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F1D" w:rsidRPr="00586D3B" w:rsidRDefault="00B44F1D" w:rsidP="00B44F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B44F1D" w:rsidRPr="00586D3B" w:rsidRDefault="00A40A9C" w:rsidP="00B44F1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eastAsia="pl-PL"/>
        </w:rPr>
      </w:pPr>
      <w:r w:rsidRPr="00586D3B">
        <w:rPr>
          <w:rFonts w:ascii="Arial" w:hAnsi="Arial" w:cs="Arial"/>
          <w:b/>
          <w:bCs/>
          <w:lang w:eastAsia="pl-PL"/>
        </w:rPr>
        <w:t>Załącznik nr 1</w:t>
      </w:r>
      <w:r w:rsidR="00B44F1D" w:rsidRPr="00586D3B">
        <w:rPr>
          <w:rFonts w:ascii="Arial" w:hAnsi="Arial" w:cs="Arial"/>
          <w:b/>
          <w:bCs/>
          <w:lang w:eastAsia="pl-PL"/>
        </w:rPr>
        <w:t xml:space="preserve"> do SIWZ </w:t>
      </w:r>
    </w:p>
    <w:p w:rsidR="00A40A9C" w:rsidRPr="00586D3B" w:rsidRDefault="00A40A9C" w:rsidP="00A40A9C">
      <w:pPr>
        <w:pStyle w:val="Default"/>
        <w:rPr>
          <w:rFonts w:ascii="Arial" w:hAnsi="Arial" w:cs="Arial"/>
          <w:sz w:val="22"/>
          <w:szCs w:val="22"/>
        </w:rPr>
      </w:pPr>
    </w:p>
    <w:p w:rsidR="00A40A9C" w:rsidRPr="00F04815" w:rsidRDefault="00A40A9C" w:rsidP="00A40A9C">
      <w:pPr>
        <w:pStyle w:val="Default"/>
        <w:jc w:val="center"/>
        <w:rPr>
          <w:rFonts w:ascii="Arial" w:hAnsi="Arial" w:cs="Arial"/>
          <w:b/>
          <w:bCs/>
          <w:color w:val="auto"/>
          <w:u w:val="single"/>
        </w:rPr>
      </w:pPr>
      <w:r w:rsidRPr="00F04815">
        <w:rPr>
          <w:rFonts w:ascii="Arial" w:hAnsi="Arial" w:cs="Arial"/>
          <w:b/>
          <w:bCs/>
          <w:color w:val="auto"/>
          <w:u w:val="single"/>
        </w:rPr>
        <w:t>Szczegółowy opis przedmiotu zamówienia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b/>
          <w:bCs/>
          <w:color w:val="auto"/>
          <w:sz w:val="22"/>
          <w:szCs w:val="22"/>
        </w:rPr>
        <w:t xml:space="preserve">Spis treści </w:t>
      </w:r>
    </w:p>
    <w:p w:rsidR="007F7A00" w:rsidRDefault="00A40A9C" w:rsidP="00A83788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586D3B">
        <w:rPr>
          <w:rFonts w:ascii="Arial" w:hAnsi="Arial" w:cs="Arial"/>
          <w:bCs/>
          <w:color w:val="auto"/>
          <w:sz w:val="22"/>
          <w:szCs w:val="22"/>
        </w:rPr>
        <w:t xml:space="preserve">1. </w:t>
      </w:r>
      <w:r w:rsidRPr="00586D3B">
        <w:rPr>
          <w:rFonts w:ascii="Arial" w:hAnsi="Arial" w:cs="Arial"/>
          <w:color w:val="auto"/>
          <w:sz w:val="22"/>
          <w:szCs w:val="22"/>
        </w:rPr>
        <w:t xml:space="preserve">Ogólny opis przedmiotu zamówienia </w:t>
      </w:r>
      <w:r w:rsidRPr="00A83788">
        <w:rPr>
          <w:rFonts w:ascii="Arial" w:hAnsi="Arial" w:cs="Arial"/>
          <w:b/>
          <w:color w:val="auto"/>
          <w:sz w:val="22"/>
          <w:szCs w:val="22"/>
        </w:rPr>
        <w:t>przeprowadzenie imprezy promocyj</w:t>
      </w:r>
      <w:r w:rsidR="007F7A00">
        <w:rPr>
          <w:rFonts w:ascii="Arial" w:hAnsi="Arial" w:cs="Arial"/>
          <w:b/>
          <w:color w:val="auto"/>
          <w:sz w:val="22"/>
          <w:szCs w:val="22"/>
        </w:rPr>
        <w:t>nej zgodnej z</w:t>
      </w:r>
    </w:p>
    <w:p w:rsidR="00A83788" w:rsidRPr="007F7A00" w:rsidRDefault="007F7A00" w:rsidP="00A83788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Księgą Tożsamości</w:t>
      </w:r>
      <w:r w:rsidR="00A40A9C" w:rsidRPr="00A83788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A83788" w:rsidRPr="00A83788">
        <w:rPr>
          <w:rFonts w:ascii="Arial" w:hAnsi="Arial" w:cs="Arial"/>
          <w:b/>
          <w:bCs/>
          <w:color w:val="auto"/>
          <w:sz w:val="22"/>
          <w:szCs w:val="22"/>
        </w:rPr>
        <w:t xml:space="preserve">pod nazwą </w:t>
      </w:r>
      <w:r w:rsidR="00A83788" w:rsidRPr="00A83788">
        <w:rPr>
          <w:rFonts w:ascii="Arial" w:hAnsi="Arial" w:cs="Arial"/>
          <w:b/>
          <w:bCs/>
          <w:sz w:val="22"/>
          <w:szCs w:val="22"/>
        </w:rPr>
        <w:t>„Szlakiem Jana III Sobieskiego”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2. Szczegółowy program wydarzenia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2.1 Występy sceniczne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2.2 Warsztaty/Pokazy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 Opis wymaganego zaplecza logistycznego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3.1 Wymagania techniczne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3.1.1 Scena wraz z oświetleniem i nagłośnieniem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3.1.2 Telebim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3.1.3 Obiekty sanitarne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3.1.4 Awaryjne zasilanie energetyczne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3.2 </w:t>
      </w:r>
      <w:r w:rsidR="00B36F4A">
        <w:rPr>
          <w:rFonts w:ascii="Arial" w:hAnsi="Arial" w:cs="Arial"/>
          <w:color w:val="auto"/>
          <w:sz w:val="22"/>
          <w:szCs w:val="22"/>
        </w:rPr>
        <w:t xml:space="preserve"> </w:t>
      </w:r>
      <w:r w:rsidRPr="00586D3B">
        <w:rPr>
          <w:rFonts w:ascii="Arial" w:hAnsi="Arial" w:cs="Arial"/>
          <w:color w:val="auto"/>
          <w:sz w:val="22"/>
          <w:szCs w:val="22"/>
        </w:rPr>
        <w:t xml:space="preserve">Wymagane usługi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3.2.1 Promocja wydarzenia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3.2.2 Konferansjerka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3.2.3 Catering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3.2.4 Obsługa lekarska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3.2.5 Dokumentacja filmowa i zdjęciowa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3.2.6 Ochrona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3.2.7 Ubezpieczenie wydarzenia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3.2.8 Pomoc techniczno- logistyczna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3.2.9 Organizacja ruchu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Załączniki: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- Księga znaku Szlaku Jana III Sobieskiego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- Księga imprez Szlaku Jana III Sobieskiego 2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A83788" w:rsidRPr="00A83788" w:rsidRDefault="00A40A9C" w:rsidP="00A83788">
      <w:pPr>
        <w:pStyle w:val="Default"/>
        <w:pageBreakBefore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1. Ogólny opis przedmiotu zamówienia</w:t>
      </w:r>
      <w:r w:rsidR="00581341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7F7A00"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                 </w:t>
      </w:r>
      <w:r w:rsidR="00581341"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                    </w:t>
      </w:r>
      <w:r w:rsidRPr="00586D3B">
        <w:rPr>
          <w:rFonts w:ascii="Arial" w:hAnsi="Arial" w:cs="Arial"/>
          <w:color w:val="auto"/>
          <w:sz w:val="22"/>
          <w:szCs w:val="22"/>
        </w:rPr>
        <w:t xml:space="preserve">Nazwa: </w:t>
      </w:r>
      <w:r w:rsidR="00A83788" w:rsidRPr="00A83788">
        <w:rPr>
          <w:rFonts w:ascii="Arial" w:hAnsi="Arial" w:cs="Arial"/>
          <w:b/>
          <w:bCs/>
          <w:sz w:val="22"/>
          <w:szCs w:val="22"/>
        </w:rPr>
        <w:t>„Szlakiem Jana III Sobieskiego”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>Data realizacji</w:t>
      </w:r>
      <w:r w:rsidRPr="008A4019">
        <w:rPr>
          <w:rFonts w:ascii="Arial" w:hAnsi="Arial" w:cs="Arial"/>
          <w:b/>
          <w:color w:val="auto"/>
          <w:sz w:val="22"/>
          <w:szCs w:val="22"/>
        </w:rPr>
        <w:t xml:space="preserve">: </w:t>
      </w:r>
      <w:r w:rsidR="008A4019" w:rsidRPr="008A4019">
        <w:rPr>
          <w:rFonts w:ascii="Arial" w:hAnsi="Arial" w:cs="Arial"/>
          <w:b/>
          <w:color w:val="auto"/>
          <w:sz w:val="22"/>
          <w:szCs w:val="22"/>
        </w:rPr>
        <w:t>29 września</w:t>
      </w:r>
      <w:r w:rsidRPr="008A4019">
        <w:rPr>
          <w:rFonts w:ascii="Arial" w:hAnsi="Arial" w:cs="Arial"/>
          <w:b/>
          <w:color w:val="auto"/>
          <w:sz w:val="22"/>
          <w:szCs w:val="22"/>
        </w:rPr>
        <w:t xml:space="preserve"> 2013r.</w:t>
      </w:r>
      <w:r w:rsidRPr="00586D3B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A40A9C" w:rsidRPr="008A4019" w:rsidRDefault="00A40A9C" w:rsidP="00A40A9C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>Miejsce realizacji</w:t>
      </w:r>
      <w:r w:rsidR="008A4019">
        <w:rPr>
          <w:rFonts w:ascii="Arial" w:hAnsi="Arial" w:cs="Arial"/>
          <w:color w:val="auto"/>
          <w:sz w:val="22"/>
          <w:szCs w:val="22"/>
        </w:rPr>
        <w:t xml:space="preserve"> : </w:t>
      </w:r>
      <w:r w:rsidR="008A4019" w:rsidRPr="008A4019">
        <w:rPr>
          <w:rFonts w:ascii="Arial" w:hAnsi="Arial" w:cs="Arial"/>
          <w:b/>
          <w:color w:val="auto"/>
          <w:sz w:val="22"/>
          <w:szCs w:val="22"/>
        </w:rPr>
        <w:t>Zagnańsk</w:t>
      </w:r>
      <w:r w:rsidRPr="008A4019">
        <w:rPr>
          <w:rFonts w:ascii="Arial" w:hAnsi="Arial" w:cs="Arial"/>
          <w:b/>
          <w:color w:val="auto"/>
          <w:sz w:val="22"/>
          <w:szCs w:val="22"/>
        </w:rPr>
        <w:t xml:space="preserve"> , Gmina </w:t>
      </w:r>
      <w:r w:rsidR="008A4019" w:rsidRPr="008A4019">
        <w:rPr>
          <w:rFonts w:ascii="Arial" w:hAnsi="Arial" w:cs="Arial"/>
          <w:b/>
          <w:color w:val="auto"/>
          <w:sz w:val="22"/>
          <w:szCs w:val="22"/>
        </w:rPr>
        <w:t>Zagnańsk (woj. Świętokrzyskie</w:t>
      </w:r>
      <w:r w:rsidRPr="008A4019">
        <w:rPr>
          <w:rFonts w:ascii="Arial" w:hAnsi="Arial" w:cs="Arial"/>
          <w:b/>
          <w:color w:val="auto"/>
          <w:sz w:val="22"/>
          <w:szCs w:val="22"/>
        </w:rPr>
        <w:t xml:space="preserve">) </w:t>
      </w:r>
      <w:r w:rsidR="00781CDF">
        <w:rPr>
          <w:rFonts w:ascii="Arial" w:hAnsi="Arial" w:cs="Arial"/>
          <w:b/>
          <w:color w:val="auto"/>
          <w:sz w:val="22"/>
          <w:szCs w:val="22"/>
        </w:rPr>
        <w:t>teren przy Dębie Bartku lub miejsce nad Zalewem Umer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8A4019">
        <w:rPr>
          <w:rFonts w:ascii="Arial" w:hAnsi="Arial" w:cs="Arial"/>
          <w:color w:val="auto"/>
          <w:sz w:val="22"/>
          <w:szCs w:val="22"/>
        </w:rPr>
        <w:t>Charakter wydarzenia: Wydarzenie odbywa się na wolnym powietrzu, realizowane jest</w:t>
      </w:r>
      <w:r w:rsidRPr="00586D3B">
        <w:rPr>
          <w:rFonts w:ascii="Arial" w:hAnsi="Arial" w:cs="Arial"/>
          <w:color w:val="auto"/>
          <w:sz w:val="22"/>
          <w:szCs w:val="22"/>
        </w:rPr>
        <w:t xml:space="preserve"> zgodnie z Księgą Imprez Szlaku Jana</w:t>
      </w:r>
      <w:r w:rsidR="00781CDF">
        <w:rPr>
          <w:rFonts w:ascii="Arial" w:hAnsi="Arial" w:cs="Arial"/>
          <w:color w:val="auto"/>
          <w:sz w:val="22"/>
          <w:szCs w:val="22"/>
        </w:rPr>
        <w:t xml:space="preserve"> III Sobieskiego (Załącznik Nr 10</w:t>
      </w:r>
      <w:r w:rsidRPr="00586D3B">
        <w:rPr>
          <w:rFonts w:ascii="Arial" w:hAnsi="Arial" w:cs="Arial"/>
          <w:color w:val="auto"/>
          <w:sz w:val="22"/>
          <w:szCs w:val="22"/>
        </w:rPr>
        <w:t xml:space="preserve"> do SIWZ), przy czym całość wydarzenia mieści się w konwencji tzw. Strefy Szlacheckiej opisanej w Księdze Imprez Szlaku Jana III Sobieskiego. </w:t>
      </w:r>
    </w:p>
    <w:p w:rsidR="00A40A9C" w:rsidRPr="00586D3B" w:rsidRDefault="00A40A9C" w:rsidP="00A40A9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86D3B">
        <w:rPr>
          <w:rFonts w:ascii="Arial" w:hAnsi="Arial" w:cs="Arial"/>
          <w:color w:val="auto"/>
          <w:sz w:val="22"/>
          <w:szCs w:val="22"/>
        </w:rPr>
        <w:t xml:space="preserve">Spodziewana frekwencja w trakcie trwania wydarzenia wyniesie ok. 1000 osób. </w:t>
      </w:r>
    </w:p>
    <w:tbl>
      <w:tblPr>
        <w:tblW w:w="1003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41"/>
        <w:gridCol w:w="142"/>
        <w:gridCol w:w="5358"/>
        <w:gridCol w:w="285"/>
        <w:gridCol w:w="168"/>
      </w:tblGrid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400"/>
        </w:trPr>
        <w:tc>
          <w:tcPr>
            <w:tcW w:w="4219" w:type="dxa"/>
            <w:gridSpan w:val="3"/>
          </w:tcPr>
          <w:p w:rsidR="007C4D04" w:rsidRPr="007F7A00" w:rsidRDefault="00A40A9C">
            <w:pPr>
              <w:pStyle w:val="Default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7F7A00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2. Szczegółowy program wydarzenia </w:t>
            </w:r>
          </w:p>
          <w:p w:rsidR="00A40A9C" w:rsidRPr="007F7A00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3" w:type="dxa"/>
            <w:gridSpan w:val="2"/>
          </w:tcPr>
          <w:p w:rsidR="00A40A9C" w:rsidRPr="007F7A00" w:rsidRDefault="007C4D04" w:rsidP="007C4D0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7F7A00">
              <w:rPr>
                <w:rFonts w:ascii="Arial" w:hAnsi="Arial" w:cs="Arial"/>
                <w:b/>
                <w:bCs/>
                <w:sz w:val="22"/>
                <w:szCs w:val="22"/>
              </w:rPr>
              <w:t>Zagnańsk</w:t>
            </w:r>
            <w:r w:rsidR="00A40A9C" w:rsidRPr="007F7A0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106"/>
        </w:trPr>
        <w:tc>
          <w:tcPr>
            <w:tcW w:w="3936" w:type="dxa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14.00 – 14.20 </w:t>
            </w:r>
          </w:p>
        </w:tc>
        <w:tc>
          <w:tcPr>
            <w:tcW w:w="5926" w:type="dxa"/>
            <w:gridSpan w:val="4"/>
          </w:tcPr>
          <w:p w:rsidR="00A40A9C" w:rsidRPr="00586D3B" w:rsidRDefault="00B36F4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40A9C" w:rsidRPr="00586D3B">
              <w:rPr>
                <w:rFonts w:ascii="Arial" w:hAnsi="Arial" w:cs="Arial"/>
                <w:sz w:val="22"/>
                <w:szCs w:val="22"/>
              </w:rPr>
              <w:t xml:space="preserve">Oficjalne rozpoczęcie 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trHeight w:val="1161"/>
        </w:trPr>
        <w:tc>
          <w:tcPr>
            <w:tcW w:w="4219" w:type="dxa"/>
            <w:gridSpan w:val="3"/>
          </w:tcPr>
          <w:p w:rsidR="00A40A9C" w:rsidRPr="00586D3B" w:rsidRDefault="00B36F4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14.20 </w:t>
            </w:r>
            <w:r w:rsidRPr="00B36F4A">
              <w:rPr>
                <w:rFonts w:ascii="Arial" w:hAnsi="Arial" w:cs="Arial"/>
                <w:b/>
                <w:bCs/>
                <w:sz w:val="22"/>
                <w:szCs w:val="22"/>
              </w:rPr>
              <w:t>–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A40A9C"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14.40 </w:t>
            </w:r>
          </w:p>
        </w:tc>
        <w:tc>
          <w:tcPr>
            <w:tcW w:w="5358" w:type="dxa"/>
          </w:tcPr>
          <w:p w:rsidR="009E1A9E" w:rsidRDefault="00A40A9C" w:rsidP="009E1A9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>Prezentacja drużyn rycerskich</w:t>
            </w:r>
          </w:p>
          <w:p w:rsidR="009E1A9E" w:rsidRPr="00586D3B" w:rsidRDefault="00A40A9C" w:rsidP="009E1A9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E1A9E" w:rsidRPr="00586D3B">
              <w:rPr>
                <w:rFonts w:ascii="Arial" w:hAnsi="Arial" w:cs="Arial"/>
                <w:sz w:val="22"/>
                <w:szCs w:val="22"/>
              </w:rPr>
              <w:t xml:space="preserve">- Działa punkt informacyjny Szlaku Jana III Sobieskiego </w:t>
            </w:r>
          </w:p>
          <w:p w:rsidR="009E1A9E" w:rsidRPr="00586D3B" w:rsidRDefault="009E1A9E" w:rsidP="009E1A9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- Realizowane są warsztaty /pokazy </w:t>
            </w:r>
          </w:p>
          <w:p w:rsidR="007C4D04" w:rsidRDefault="009E1A9E" w:rsidP="009E1A9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- Trwa bezpłatna degustacja </w:t>
            </w:r>
          </w:p>
          <w:p w:rsidR="009E1A9E" w:rsidRPr="00586D3B" w:rsidRDefault="009E1A9E" w:rsidP="009E1A9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- Trwa konkurs wiedzy </w:t>
            </w:r>
          </w:p>
          <w:p w:rsidR="009E1A9E" w:rsidRPr="00586D3B" w:rsidRDefault="009E1A9E" w:rsidP="009E1A9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historycznej </w:t>
            </w:r>
          </w:p>
          <w:p w:rsidR="00A40A9C" w:rsidRPr="00586D3B" w:rsidRDefault="009E1A9E" w:rsidP="009E1A9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>- Trwa konkurs łuczniczy</w:t>
            </w:r>
          </w:p>
        </w:tc>
        <w:tc>
          <w:tcPr>
            <w:tcW w:w="453" w:type="dxa"/>
            <w:gridSpan w:val="2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236"/>
        </w:trPr>
        <w:tc>
          <w:tcPr>
            <w:tcW w:w="4077" w:type="dxa"/>
            <w:gridSpan w:val="2"/>
          </w:tcPr>
          <w:p w:rsidR="00A40A9C" w:rsidRPr="00586D3B" w:rsidRDefault="00A40A9C" w:rsidP="00B36F4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>14.40</w:t>
            </w:r>
            <w:r w:rsidR="00B36F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36F4A" w:rsidRPr="00B36F4A">
              <w:rPr>
                <w:rFonts w:ascii="Arial" w:hAnsi="Arial" w:cs="Arial"/>
                <w:b/>
                <w:bCs/>
                <w:sz w:val="22"/>
                <w:szCs w:val="22"/>
              </w:rPr>
              <w:t>–</w:t>
            </w:r>
            <w:r w:rsidR="00B36F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15.10 </w:t>
            </w:r>
          </w:p>
        </w:tc>
        <w:tc>
          <w:tcPr>
            <w:tcW w:w="5785" w:type="dxa"/>
            <w:gridSpan w:val="3"/>
          </w:tcPr>
          <w:p w:rsidR="00A40A9C" w:rsidRPr="00586D3B" w:rsidRDefault="007F7A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Turniej szachowy </w:t>
            </w:r>
            <w:r w:rsidR="00A40A9C" w:rsidRPr="00586D3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106"/>
        </w:trPr>
        <w:tc>
          <w:tcPr>
            <w:tcW w:w="4077" w:type="dxa"/>
            <w:gridSpan w:val="2"/>
          </w:tcPr>
          <w:p w:rsidR="00A40A9C" w:rsidRPr="00586D3B" w:rsidRDefault="00781CD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15.1</w:t>
            </w:r>
            <w:r w:rsidR="00A40A9C" w:rsidRPr="00586D3B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  <w:r w:rsidR="007C4D0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36F4A" w:rsidRPr="00B36F4A">
              <w:rPr>
                <w:rFonts w:ascii="Arial" w:hAnsi="Arial" w:cs="Arial"/>
                <w:b/>
                <w:bCs/>
                <w:sz w:val="22"/>
                <w:szCs w:val="22"/>
              </w:rPr>
              <w:t>–</w:t>
            </w:r>
            <w:r w:rsidR="007C4D0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15.2</w:t>
            </w:r>
            <w:r w:rsidR="00A40A9C"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0 </w:t>
            </w:r>
          </w:p>
        </w:tc>
        <w:tc>
          <w:tcPr>
            <w:tcW w:w="5785" w:type="dxa"/>
            <w:gridSpan w:val="3"/>
          </w:tcPr>
          <w:p w:rsidR="00A40A9C" w:rsidRPr="00781CDF" w:rsidRDefault="00781CD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781CDF">
              <w:rPr>
                <w:rFonts w:ascii="Arial" w:hAnsi="Arial" w:cs="Arial"/>
                <w:sz w:val="22"/>
                <w:szCs w:val="22"/>
              </w:rPr>
              <w:t>Przywitanie, przemówienie Marszałka, Wojewody, Starosty, Wójta Zagnańska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106"/>
        </w:trPr>
        <w:tc>
          <w:tcPr>
            <w:tcW w:w="4077" w:type="dxa"/>
            <w:gridSpan w:val="2"/>
          </w:tcPr>
          <w:p w:rsidR="00A40A9C" w:rsidRPr="00586D3B" w:rsidRDefault="00781CD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15.20 – 16.00</w:t>
            </w:r>
            <w:r w:rsidR="00A40A9C"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785" w:type="dxa"/>
            <w:gridSpan w:val="3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Pokaz XVII- wiecznych tańców szlacheckich </w:t>
            </w:r>
          </w:p>
        </w:tc>
      </w:tr>
      <w:tr w:rsidR="00A40A9C" w:rsidRPr="000D03BE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106"/>
        </w:trPr>
        <w:tc>
          <w:tcPr>
            <w:tcW w:w="4077" w:type="dxa"/>
            <w:gridSpan w:val="2"/>
          </w:tcPr>
          <w:p w:rsidR="00A40A9C" w:rsidRPr="00586D3B" w:rsidRDefault="00781CD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16.0</w:t>
            </w:r>
            <w:r w:rsidR="00A40A9C"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0 </w:t>
            </w:r>
            <w:r w:rsidR="00B36F4A" w:rsidRPr="00B36F4A">
              <w:rPr>
                <w:rFonts w:ascii="Arial" w:hAnsi="Arial" w:cs="Arial"/>
                <w:b/>
                <w:bCs/>
                <w:sz w:val="22"/>
                <w:szCs w:val="22"/>
              </w:rPr>
              <w:t>–</w:t>
            </w:r>
            <w:r w:rsidR="00B36F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A40A9C"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17.00 </w:t>
            </w:r>
          </w:p>
        </w:tc>
        <w:tc>
          <w:tcPr>
            <w:tcW w:w="5785" w:type="dxa"/>
            <w:gridSpan w:val="3"/>
          </w:tcPr>
          <w:p w:rsidR="00A40A9C" w:rsidRPr="00781CDF" w:rsidRDefault="00781CD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781CDF">
              <w:rPr>
                <w:rFonts w:ascii="Arial" w:hAnsi="Arial" w:cs="Arial"/>
                <w:sz w:val="22"/>
                <w:szCs w:val="22"/>
              </w:rPr>
              <w:t>Widowisko historyczne "Pod Wiedeń"</w:t>
            </w:r>
            <w:r w:rsidR="00A40A9C" w:rsidRPr="00781CD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106"/>
        </w:trPr>
        <w:tc>
          <w:tcPr>
            <w:tcW w:w="4077" w:type="dxa"/>
            <w:gridSpan w:val="2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>17.00</w:t>
            </w:r>
            <w:r w:rsidR="00B36F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36F4A" w:rsidRPr="00B36F4A">
              <w:rPr>
                <w:rFonts w:ascii="Arial" w:hAnsi="Arial" w:cs="Arial"/>
                <w:b/>
                <w:bCs/>
                <w:sz w:val="22"/>
                <w:szCs w:val="22"/>
              </w:rPr>
              <w:t>–</w:t>
            </w:r>
            <w:r w:rsidR="00B36F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17.30 </w:t>
            </w:r>
          </w:p>
        </w:tc>
        <w:tc>
          <w:tcPr>
            <w:tcW w:w="5785" w:type="dxa"/>
            <w:gridSpan w:val="3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Pokazy Konne 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106"/>
        </w:trPr>
        <w:tc>
          <w:tcPr>
            <w:tcW w:w="4077" w:type="dxa"/>
            <w:gridSpan w:val="2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>17.30</w:t>
            </w:r>
            <w:r w:rsidR="00B36F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36F4A" w:rsidRPr="00B36F4A">
              <w:rPr>
                <w:rFonts w:ascii="Arial" w:hAnsi="Arial" w:cs="Arial"/>
                <w:b/>
                <w:bCs/>
                <w:sz w:val="22"/>
                <w:szCs w:val="22"/>
              </w:rPr>
              <w:t>–</w:t>
            </w:r>
            <w:r w:rsidR="00B36F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18.00 </w:t>
            </w:r>
          </w:p>
        </w:tc>
        <w:tc>
          <w:tcPr>
            <w:tcW w:w="5785" w:type="dxa"/>
            <w:gridSpan w:val="3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Pokazy Sokolnicze 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237"/>
        </w:trPr>
        <w:tc>
          <w:tcPr>
            <w:tcW w:w="4077" w:type="dxa"/>
            <w:gridSpan w:val="2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>18.00</w:t>
            </w:r>
            <w:r w:rsidR="00B36F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36F4A" w:rsidRPr="00B36F4A">
              <w:rPr>
                <w:rFonts w:ascii="Arial" w:hAnsi="Arial" w:cs="Arial"/>
                <w:b/>
                <w:bCs/>
                <w:sz w:val="22"/>
                <w:szCs w:val="22"/>
              </w:rPr>
              <w:t>–</w:t>
            </w:r>
            <w:r w:rsidR="00B36F4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18.10 </w:t>
            </w:r>
          </w:p>
        </w:tc>
        <w:tc>
          <w:tcPr>
            <w:tcW w:w="5785" w:type="dxa"/>
            <w:gridSpan w:val="3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Ogłoszenie wyników konkursu wiedzy historycznej 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106"/>
        </w:trPr>
        <w:tc>
          <w:tcPr>
            <w:tcW w:w="4077" w:type="dxa"/>
            <w:gridSpan w:val="2"/>
          </w:tcPr>
          <w:p w:rsidR="00A40A9C" w:rsidRPr="00586D3B" w:rsidRDefault="00781CD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18.1</w:t>
            </w:r>
            <w:r w:rsidR="00A40A9C"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0 </w:t>
            </w:r>
            <w:r w:rsidR="00B36F4A" w:rsidRPr="00B36F4A">
              <w:rPr>
                <w:rFonts w:ascii="Arial" w:hAnsi="Arial" w:cs="Arial"/>
                <w:b/>
                <w:bCs/>
                <w:sz w:val="22"/>
                <w:szCs w:val="22"/>
              </w:rPr>
              <w:t>–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A40A9C"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18.40 </w:t>
            </w:r>
          </w:p>
        </w:tc>
        <w:tc>
          <w:tcPr>
            <w:tcW w:w="5785" w:type="dxa"/>
            <w:gridSpan w:val="3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Musztra 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106"/>
        </w:trPr>
        <w:tc>
          <w:tcPr>
            <w:tcW w:w="4077" w:type="dxa"/>
            <w:gridSpan w:val="2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18.40 – 19.00 </w:t>
            </w:r>
          </w:p>
        </w:tc>
        <w:tc>
          <w:tcPr>
            <w:tcW w:w="5785" w:type="dxa"/>
            <w:gridSpan w:val="3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Pokaz artyleryjski 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106"/>
        </w:trPr>
        <w:tc>
          <w:tcPr>
            <w:tcW w:w="4077" w:type="dxa"/>
            <w:gridSpan w:val="2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19.00 – 20.00 </w:t>
            </w:r>
            <w:bookmarkStart w:id="0" w:name="_GoBack"/>
            <w:bookmarkEnd w:id="0"/>
          </w:p>
        </w:tc>
        <w:tc>
          <w:tcPr>
            <w:tcW w:w="5785" w:type="dxa"/>
            <w:gridSpan w:val="3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Koncert muzyki Barokowej </w:t>
            </w:r>
          </w:p>
        </w:tc>
      </w:tr>
      <w:tr w:rsidR="00A40A9C" w:rsidRPr="00586D3B" w:rsidTr="00F04815">
        <w:tblPrEx>
          <w:tblCellMar>
            <w:top w:w="0" w:type="dxa"/>
            <w:bottom w:w="0" w:type="dxa"/>
          </w:tblCellMar>
        </w:tblPrEx>
        <w:trPr>
          <w:gridAfter w:val="1"/>
          <w:wAfter w:w="168" w:type="dxa"/>
          <w:trHeight w:val="236"/>
        </w:trPr>
        <w:tc>
          <w:tcPr>
            <w:tcW w:w="4077" w:type="dxa"/>
            <w:gridSpan w:val="2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20.00 – 21.30 </w:t>
            </w:r>
          </w:p>
        </w:tc>
        <w:tc>
          <w:tcPr>
            <w:tcW w:w="5785" w:type="dxa"/>
            <w:gridSpan w:val="3"/>
          </w:tcPr>
          <w:p w:rsidR="00A40A9C" w:rsidRPr="00586D3B" w:rsidRDefault="00A40A9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6D3B">
              <w:rPr>
                <w:rFonts w:ascii="Arial" w:hAnsi="Arial" w:cs="Arial"/>
                <w:sz w:val="22"/>
                <w:szCs w:val="22"/>
              </w:rPr>
              <w:t xml:space="preserve">Koncert z tekstami współczesnymi na bazie XVII wiecznej muzyki </w:t>
            </w:r>
          </w:p>
        </w:tc>
      </w:tr>
    </w:tbl>
    <w:p w:rsidR="00B44F1D" w:rsidRPr="00586D3B" w:rsidRDefault="00B44F1D" w:rsidP="00B44F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pl-PL"/>
        </w:rPr>
      </w:pPr>
    </w:p>
    <w:p w:rsidR="00A40A9C" w:rsidRPr="00586D3B" w:rsidRDefault="00A40A9C" w:rsidP="00A40A9C">
      <w:pPr>
        <w:pStyle w:val="Default"/>
        <w:rPr>
          <w:rFonts w:ascii="Arial" w:hAnsi="Arial" w:cs="Arial"/>
          <w:sz w:val="22"/>
          <w:szCs w:val="22"/>
        </w:rPr>
      </w:pPr>
    </w:p>
    <w:p w:rsidR="00296F57" w:rsidRPr="00586D3B" w:rsidRDefault="00781CDF" w:rsidP="00296F57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W/w program ma charakter orientacyjny i może ulec modyfikacjom.</w:t>
      </w:r>
    </w:p>
    <w:p w:rsidR="00EF67FD" w:rsidRPr="00586D3B" w:rsidRDefault="00EF67FD" w:rsidP="00EF67FD">
      <w:pPr>
        <w:pStyle w:val="Default"/>
        <w:rPr>
          <w:rFonts w:ascii="Arial" w:hAnsi="Arial" w:cs="Arial"/>
          <w:sz w:val="22"/>
          <w:szCs w:val="22"/>
        </w:rPr>
      </w:pPr>
    </w:p>
    <w:p w:rsidR="007C4D04" w:rsidRDefault="007C4D04" w:rsidP="00E7003E">
      <w:pPr>
        <w:pStyle w:val="Bezodstpw"/>
        <w:spacing w:line="276" w:lineRule="auto"/>
        <w:ind w:left="405"/>
        <w:jc w:val="both"/>
        <w:rPr>
          <w:rFonts w:ascii="Arial" w:hAnsi="Arial" w:cs="Arial"/>
          <w:b/>
          <w:bCs/>
        </w:rPr>
      </w:pPr>
    </w:p>
    <w:p w:rsidR="007F7A00" w:rsidRDefault="007F7A00" w:rsidP="00E7003E">
      <w:pPr>
        <w:pStyle w:val="Bezodstpw"/>
        <w:spacing w:line="276" w:lineRule="auto"/>
        <w:ind w:left="405"/>
        <w:jc w:val="both"/>
        <w:rPr>
          <w:rFonts w:ascii="Arial" w:hAnsi="Arial" w:cs="Arial"/>
          <w:b/>
          <w:bCs/>
        </w:rPr>
      </w:pPr>
    </w:p>
    <w:p w:rsidR="00CA5C02" w:rsidRPr="00586D3B" w:rsidRDefault="00CA5C02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2.1 Występy sceniczne </w:t>
      </w:r>
    </w:p>
    <w:p w:rsidR="00BF6DD9" w:rsidRPr="00586D3B" w:rsidRDefault="00BF6DD9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CA5C02" w:rsidRPr="00586D3B" w:rsidRDefault="00CA5C02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Prezentacja drużyn rycerskich </w:t>
      </w:r>
    </w:p>
    <w:p w:rsidR="00CA5C02" w:rsidRPr="00586D3B" w:rsidRDefault="00CA5C02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>Uroczysty przemarsz do miejsca przed sceną wszystkich przybyłych drużyn i bractw rycerskich (</w:t>
      </w:r>
      <w:r w:rsidRPr="00586D3B">
        <w:rPr>
          <w:rFonts w:ascii="Arial" w:hAnsi="Arial" w:cs="Arial"/>
          <w:b/>
          <w:color w:val="000000"/>
          <w:lang w:eastAsia="pl-PL"/>
        </w:rPr>
        <w:t>ok. 160</w:t>
      </w:r>
      <w:r w:rsidRPr="00586D3B">
        <w:rPr>
          <w:rFonts w:ascii="Arial" w:hAnsi="Arial" w:cs="Arial"/>
          <w:color w:val="000000"/>
          <w:lang w:eastAsia="pl-PL"/>
        </w:rPr>
        <w:t xml:space="preserve"> osób). Ustawienie się wszystkich w szyku paradnym i na wezwanie konferansjera krótka prezentacja zebranym widzom (okrzykiem, krótką scenką rodzajową, szermierką itp.) </w:t>
      </w:r>
    </w:p>
    <w:p w:rsidR="00BF6DD9" w:rsidRPr="000D03BE" w:rsidRDefault="00BF6DD9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highlight w:val="yellow"/>
          <w:lang w:eastAsia="pl-PL"/>
        </w:rPr>
      </w:pPr>
    </w:p>
    <w:p w:rsidR="00CA5C02" w:rsidRPr="00586D3B" w:rsidRDefault="000D03BE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b/>
          <w:bCs/>
          <w:color w:val="000000"/>
          <w:lang w:eastAsia="pl-PL"/>
        </w:rPr>
        <w:lastRenderedPageBreak/>
        <w:t>M</w:t>
      </w:r>
      <w:r w:rsidR="00CA5C02" w:rsidRPr="00586D3B">
        <w:rPr>
          <w:rFonts w:ascii="Arial" w:hAnsi="Arial" w:cs="Arial"/>
          <w:b/>
          <w:bCs/>
          <w:color w:val="000000"/>
          <w:lang w:eastAsia="pl-PL"/>
        </w:rPr>
        <w:t xml:space="preserve">usztra </w:t>
      </w:r>
    </w:p>
    <w:p w:rsidR="00CA5C02" w:rsidRPr="00586D3B" w:rsidRDefault="00CA5C02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Dwudziestominutowy pokaz musztry paradnej i bojowej wojsk zaciężnych. Taktyka walki piechoty z XVII w, szermierka na broń białą, taktyka walki piechoty muszkieterskiej, pikinierów, halabardników. Pokaz salw armatnich i specyfika walki artylerii XVII w. Realizowane przez 30 osób, reprezentantów co najmniej 3 grup rekonstrukcji historycznej. </w:t>
      </w:r>
    </w:p>
    <w:p w:rsidR="00BF6DD9" w:rsidRPr="00586D3B" w:rsidRDefault="00BF6DD9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CA5C02" w:rsidRPr="00586D3B" w:rsidRDefault="00A94DAB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b/>
          <w:bCs/>
          <w:color w:val="000000"/>
          <w:lang w:eastAsia="pl-PL"/>
        </w:rPr>
        <w:t>Widowisko historyczne "Pod Wiedeń"</w:t>
      </w:r>
      <w:r w:rsidR="00CA5C02" w:rsidRPr="00586D3B">
        <w:rPr>
          <w:rFonts w:ascii="Arial" w:hAnsi="Arial" w:cs="Arial"/>
          <w:b/>
          <w:bCs/>
          <w:color w:val="000000"/>
          <w:lang w:eastAsia="pl-PL"/>
        </w:rPr>
        <w:t xml:space="preserve"> </w:t>
      </w:r>
      <w:r w:rsidR="00CA5C02" w:rsidRPr="00586D3B">
        <w:rPr>
          <w:rFonts w:ascii="Arial" w:hAnsi="Arial" w:cs="Arial"/>
          <w:color w:val="000000"/>
          <w:lang w:eastAsia="pl-PL"/>
        </w:rPr>
        <w:t xml:space="preserve">– </w:t>
      </w:r>
      <w:r w:rsidR="006E0468">
        <w:rPr>
          <w:rFonts w:ascii="Arial" w:hAnsi="Arial" w:cs="Arial"/>
          <w:color w:val="000000"/>
          <w:lang w:eastAsia="pl-PL"/>
        </w:rPr>
        <w:t>scenariusz załącznik nr 9 d</w:t>
      </w:r>
      <w:r>
        <w:rPr>
          <w:rFonts w:ascii="Arial" w:hAnsi="Arial" w:cs="Arial"/>
          <w:color w:val="000000"/>
          <w:lang w:eastAsia="pl-PL"/>
        </w:rPr>
        <w:t>o SIWZ</w:t>
      </w:r>
      <w:r w:rsidR="00CA5C02" w:rsidRPr="00586D3B">
        <w:rPr>
          <w:rFonts w:ascii="Arial" w:hAnsi="Arial" w:cs="Arial"/>
          <w:color w:val="000000"/>
          <w:lang w:eastAsia="pl-PL"/>
        </w:rPr>
        <w:t xml:space="preserve">. </w:t>
      </w:r>
    </w:p>
    <w:p w:rsidR="00BF6DD9" w:rsidRPr="00586D3B" w:rsidRDefault="00BF6DD9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CA5C02" w:rsidRPr="00A94DAB" w:rsidRDefault="00CA5C02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A94DAB">
        <w:rPr>
          <w:rFonts w:ascii="Arial" w:hAnsi="Arial" w:cs="Arial"/>
          <w:b/>
          <w:bCs/>
          <w:color w:val="000000"/>
          <w:lang w:eastAsia="pl-PL"/>
        </w:rPr>
        <w:t xml:space="preserve">Koncert muzyki barokowej </w:t>
      </w:r>
      <w:r w:rsidRPr="00A94DAB">
        <w:rPr>
          <w:rFonts w:ascii="Arial" w:hAnsi="Arial" w:cs="Arial"/>
          <w:color w:val="000000"/>
          <w:lang w:eastAsia="pl-PL"/>
        </w:rPr>
        <w:t xml:space="preserve">- godzinny występ zespołu o zasięgu ogólnopolskim. </w:t>
      </w:r>
    </w:p>
    <w:p w:rsidR="00BF6DD9" w:rsidRPr="00A94DAB" w:rsidRDefault="00BF6DD9" w:rsidP="00CA5C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E7003E" w:rsidRPr="00586D3B" w:rsidRDefault="00CA5C02" w:rsidP="00CA5C02">
      <w:pPr>
        <w:pStyle w:val="Bezodstpw"/>
        <w:spacing w:line="276" w:lineRule="auto"/>
        <w:rPr>
          <w:rFonts w:ascii="Arial" w:eastAsia="Calibri" w:hAnsi="Arial" w:cs="Arial"/>
          <w:color w:val="000000"/>
          <w:lang w:eastAsia="pl-PL"/>
        </w:rPr>
      </w:pPr>
      <w:r w:rsidRPr="00A94DAB">
        <w:rPr>
          <w:rFonts w:ascii="Arial" w:eastAsia="Calibri" w:hAnsi="Arial" w:cs="Arial"/>
          <w:b/>
          <w:bCs/>
          <w:color w:val="000000"/>
          <w:lang w:eastAsia="pl-PL"/>
        </w:rPr>
        <w:t xml:space="preserve">Koncert z tekstami współczesnymi na bazie XVII wiecznej muzyki </w:t>
      </w:r>
      <w:r w:rsidR="006E0468">
        <w:rPr>
          <w:rFonts w:ascii="Arial" w:eastAsia="Calibri" w:hAnsi="Arial" w:cs="Arial"/>
          <w:color w:val="000000"/>
          <w:lang w:eastAsia="pl-PL"/>
        </w:rPr>
        <w:t xml:space="preserve">– ok 90 minutowy </w:t>
      </w:r>
      <w:r w:rsidRPr="00A94DAB">
        <w:rPr>
          <w:rFonts w:ascii="Arial" w:eastAsia="Calibri" w:hAnsi="Arial" w:cs="Arial"/>
          <w:color w:val="000000"/>
          <w:lang w:eastAsia="pl-PL"/>
        </w:rPr>
        <w:t xml:space="preserve"> występ zespołu o zasięgu ogólnopolskim mający za sobą występy w telewizji,</w:t>
      </w:r>
    </w:p>
    <w:p w:rsidR="00BF6DD9" w:rsidRPr="00586D3B" w:rsidRDefault="00BF6DD9" w:rsidP="00CA5C02">
      <w:pPr>
        <w:pStyle w:val="Bezodstpw"/>
        <w:spacing w:line="276" w:lineRule="auto"/>
        <w:rPr>
          <w:rFonts w:ascii="Arial" w:hAnsi="Arial" w:cs="Arial"/>
          <w:u w:val="single"/>
        </w:rPr>
      </w:pP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2.2. Warsztaty/ Pokazy </w:t>
      </w: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BF6DD9" w:rsidRPr="00586D3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a) Warsztat czerpania papieru- </w:t>
      </w:r>
      <w:r w:rsidRPr="00586D3B">
        <w:rPr>
          <w:rFonts w:ascii="Arial" w:hAnsi="Arial" w:cs="Arial"/>
          <w:color w:val="000000"/>
          <w:lang w:eastAsia="pl-PL"/>
        </w:rPr>
        <w:t xml:space="preserve">warsztaty przeznaczone dla co najmniej 20 osób, podczas warsztatów uczestnicy będą mieli możliwość wyprodukowania papieru czerpanego z dodatkiem ziół i kwiatów. Czas trwania co najmniej 4 godziny. </w:t>
      </w:r>
    </w:p>
    <w:p w:rsidR="00BF6DD9" w:rsidRPr="00586D3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b) Warsztaty/Pokazy tańców dawnych- </w:t>
      </w:r>
      <w:r w:rsidRPr="00586D3B">
        <w:rPr>
          <w:rFonts w:ascii="Arial" w:hAnsi="Arial" w:cs="Arial"/>
          <w:color w:val="000000"/>
          <w:lang w:eastAsia="pl-PL"/>
        </w:rPr>
        <w:t xml:space="preserve">prowadzenie warsztatów przez specjalistów wraz z oprawą muzyki dawnej. Prowadzący powinni być ubrani w stroje barokowe. Warsztaty winny trwać co najmniej 2 godziny. W warsztaty zaangażowanych musi być co najmniej 20 osób. Pokaz tańca dawnego prezentowany będzie przez minimum 6 par, przez 30 minut. </w:t>
      </w:r>
    </w:p>
    <w:p w:rsidR="00BF6DD9" w:rsidRPr="00586D3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c) Warsztaty szermierki i fechtunku- </w:t>
      </w:r>
      <w:r w:rsidRPr="00586D3B">
        <w:rPr>
          <w:rFonts w:ascii="Arial" w:hAnsi="Arial" w:cs="Arial"/>
          <w:color w:val="000000"/>
          <w:lang w:eastAsia="pl-PL"/>
        </w:rPr>
        <w:t xml:space="preserve">warsztaty przeznaczone dla minimum 20 osób, w tym warsztaty szermierki i fechtunku Warsztaty winny trwać co najmniej 4 godziny </w:t>
      </w:r>
    </w:p>
    <w:p w:rsidR="00BF6DD9" w:rsidRPr="00586D3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d) Warsztaty kowalskie- </w:t>
      </w:r>
      <w:r w:rsidRPr="00586D3B">
        <w:rPr>
          <w:rFonts w:ascii="Arial" w:hAnsi="Arial" w:cs="Arial"/>
          <w:color w:val="000000"/>
          <w:lang w:eastAsia="pl-PL"/>
        </w:rPr>
        <w:t xml:space="preserve">Zajęcia praktyczne obejmują m.in. naukę podstawowych technik kowalskich takich jak: zginanie, wydłużanie, hartowanie, przebijanie, oksydowanie, zgrzewanie metali, - warsztaty przeznaczone dla co najmniej 20 osób. Warsztat trwać będzie co najmniej 4 godziny. </w:t>
      </w:r>
    </w:p>
    <w:p w:rsidR="00BF6DD9" w:rsidRPr="00586D3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e) Warsztaty kuglarskie i cyrkowe- </w:t>
      </w:r>
      <w:r w:rsidRPr="00586D3B">
        <w:rPr>
          <w:rFonts w:ascii="Arial" w:hAnsi="Arial" w:cs="Arial"/>
          <w:color w:val="000000"/>
          <w:lang w:eastAsia="pl-PL"/>
        </w:rPr>
        <w:t xml:space="preserve">warsztaty przeznaczone dla minimum 20 osób, w tym warsztaty żonglowania, chodzenia na szczudłach. Warsztaty winny trwać co najmniej 4 godziny </w:t>
      </w:r>
    </w:p>
    <w:p w:rsidR="00BF6DD9" w:rsidRPr="00586D3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f) Warsztaty/pokazy olejarskie- </w:t>
      </w:r>
      <w:r w:rsidRPr="00586D3B">
        <w:rPr>
          <w:rFonts w:ascii="Arial" w:hAnsi="Arial" w:cs="Arial"/>
          <w:color w:val="000000"/>
          <w:lang w:eastAsia="pl-PL"/>
        </w:rPr>
        <w:t xml:space="preserve">prowadzenie pokazów tłoczenia oleju metodą tradycyjną z użyciem tradycyjnych maszyn, prowadzący warsztaty musza być przebrani w stroje historyczne, wykonawca musi zapewnić udział publiczności, - warsztat winien trwać co najmniej 4 godziny, i przeznaczony być dla minimum 20 osób </w:t>
      </w:r>
    </w:p>
    <w:p w:rsidR="00BF6DD9" w:rsidRPr="00586D3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g) Warsztaty garncarskie- </w:t>
      </w:r>
      <w:r w:rsidRPr="00586D3B">
        <w:rPr>
          <w:rFonts w:ascii="Arial" w:hAnsi="Arial" w:cs="Arial"/>
          <w:color w:val="000000"/>
          <w:lang w:eastAsia="pl-PL"/>
        </w:rPr>
        <w:t xml:space="preserve">Podczas warsztatów uczestnicy będą mieli możliwość lepienia z gliny na tradycyjnym kole garncarskim, dowiedzą się o historii garncarstwa w tym w szczególności historii związanej z garncarstwem w Rzeczpospolitej Szlacheckiej. Warsztaty przeznaczone dla co najmniej 20 osób. </w:t>
      </w:r>
    </w:p>
    <w:p w:rsidR="00BF6DD9" w:rsidRPr="00586D3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h) Warsztaty i pokaz Sokolniczy- </w:t>
      </w:r>
      <w:r w:rsidRPr="00586D3B">
        <w:rPr>
          <w:rFonts w:ascii="Arial" w:hAnsi="Arial" w:cs="Arial"/>
          <w:color w:val="000000"/>
          <w:lang w:eastAsia="pl-PL"/>
        </w:rPr>
        <w:t xml:space="preserve">Pokazy sokolnicze z udziałem ptaków drapieżnych. Ptaki można oglądać w locie, przylatujące na rękawicę oraz atakujące wabidło. W pokazach mogą brać udział następujące ptaki: sokoły, orły, jastrzębie, pustułki, sowy, rarogi. Prezentowane będą upodobania, dieta oraz obyczaje ptaków. Każdy uczestnik będzie mógł z bliska </w:t>
      </w:r>
      <w:r w:rsidRPr="00586D3B">
        <w:rPr>
          <w:rFonts w:ascii="Arial" w:hAnsi="Arial" w:cs="Arial"/>
          <w:color w:val="000000"/>
          <w:lang w:eastAsia="pl-PL"/>
        </w:rPr>
        <w:lastRenderedPageBreak/>
        <w:t xml:space="preserve">przyjrzeć się bohaterom pokazu, zrobić zdjęcie wziąć na rękawice wybrane ptaki. Czas trwania warsztatów co najmniej 4 godziny , w tym pokaz co najmniej 30 minut. </w:t>
      </w:r>
    </w:p>
    <w:p w:rsidR="00BF6DD9" w:rsidRPr="00586D3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>i) Warsztat jazdy konnej</w:t>
      </w:r>
      <w:r w:rsidR="00A94DAB">
        <w:rPr>
          <w:rFonts w:ascii="Arial" w:hAnsi="Arial" w:cs="Arial"/>
          <w:b/>
          <w:bCs/>
          <w:color w:val="000000"/>
          <w:lang w:eastAsia="pl-PL"/>
        </w:rPr>
        <w:t xml:space="preserve"> </w:t>
      </w: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- </w:t>
      </w:r>
      <w:r w:rsidRPr="00586D3B">
        <w:rPr>
          <w:rFonts w:ascii="Arial" w:hAnsi="Arial" w:cs="Arial"/>
          <w:color w:val="000000"/>
          <w:lang w:eastAsia="pl-PL"/>
        </w:rPr>
        <w:t xml:space="preserve">nauka jazdy konnej na lonży oraz z oprowadzaniem instruktora, warsztat przeznaczony dla minimum 20 osób, warsztat ma trwać co najmniej 4 godziny </w:t>
      </w:r>
    </w:p>
    <w:p w:rsidR="00BF6DD9" w:rsidRPr="00586D3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>j) Pokaz jazdy konnej</w:t>
      </w:r>
      <w:r w:rsidR="007C4D04">
        <w:rPr>
          <w:rFonts w:ascii="Arial" w:hAnsi="Arial" w:cs="Arial"/>
          <w:b/>
          <w:bCs/>
          <w:color w:val="000000"/>
          <w:lang w:eastAsia="pl-PL"/>
        </w:rPr>
        <w:t xml:space="preserve"> </w:t>
      </w:r>
      <w:r w:rsidR="007C4D04">
        <w:rPr>
          <w:rFonts w:ascii="Arial" w:hAnsi="Arial" w:cs="Arial"/>
          <w:color w:val="000000"/>
          <w:lang w:eastAsia="pl-PL"/>
        </w:rPr>
        <w:t>- p</w:t>
      </w:r>
      <w:r w:rsidRPr="00586D3B">
        <w:rPr>
          <w:rFonts w:ascii="Arial" w:hAnsi="Arial" w:cs="Arial"/>
          <w:color w:val="000000"/>
          <w:lang w:eastAsia="pl-PL"/>
        </w:rPr>
        <w:t xml:space="preserve">ółgodzinny pokaz, z udziałem min. 12 jeźdźców i koni. Prezentacja polskich tradycji w jeździectwie. Pokaz wykonywany w strojach z epoki. Przedstawienie sposobów użytkowania koni bojowych w dawnych czasach, zarówno na polu walki jak i dla rozrywki. Popisy sprawności żołnierskich, takich jak sposoby władania bronią białą i palną, strzelanie z łuku, kładzenie konia , pokaz kadryla oraz władanie lancą. </w:t>
      </w:r>
    </w:p>
    <w:p w:rsidR="00BF6DD9" w:rsidRPr="00586D3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>k) Warsztat kuchni staropolskiej</w:t>
      </w:r>
      <w:r w:rsidR="00A94DAB">
        <w:rPr>
          <w:rFonts w:ascii="Arial" w:hAnsi="Arial" w:cs="Arial"/>
          <w:b/>
          <w:bCs/>
          <w:color w:val="000000"/>
          <w:lang w:eastAsia="pl-PL"/>
        </w:rPr>
        <w:t xml:space="preserve"> </w:t>
      </w: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- </w:t>
      </w:r>
      <w:r w:rsidRPr="00586D3B">
        <w:rPr>
          <w:rFonts w:ascii="Arial" w:hAnsi="Arial" w:cs="Arial"/>
          <w:color w:val="000000"/>
          <w:lang w:eastAsia="pl-PL"/>
        </w:rPr>
        <w:t xml:space="preserve">warsztat przeznaczony dla co najmniej 50 osób, podczas warsztatów uczestnicy będą mieli okazje zapoznać się ze specyfiką kuchni staropolskiej, przygotowywania i podawania potraw. Podczas warsztatów uczestnicy będą mieli za zadanie przygotować potrawy i przygotować je do degustacji, wykonawca zapewnia w pełni wyposażone co najmniej 4 stanowiska warsztatowe do przygotowania potraw. Potrawy winny być zgodne z księgą „Compendium fercculorum” Stanisława Czarnieckiego, za wyborem prof. Jarosława Dumanowskiego </w:t>
      </w:r>
    </w:p>
    <w:p w:rsidR="00E7003E" w:rsidRPr="00586D3B" w:rsidRDefault="00BF6DD9" w:rsidP="000D03BE">
      <w:pPr>
        <w:pStyle w:val="Bezodstpw"/>
        <w:spacing w:after="200" w:line="276" w:lineRule="auto"/>
        <w:rPr>
          <w:rFonts w:ascii="Arial" w:eastAsia="Calibri" w:hAnsi="Arial" w:cs="Arial"/>
          <w:color w:val="000000"/>
          <w:lang w:eastAsia="pl-PL"/>
        </w:rPr>
      </w:pPr>
      <w:r w:rsidRPr="00586D3B">
        <w:rPr>
          <w:rFonts w:ascii="Arial" w:eastAsia="Calibri" w:hAnsi="Arial" w:cs="Arial"/>
          <w:b/>
          <w:bCs/>
          <w:color w:val="000000"/>
          <w:lang w:eastAsia="pl-PL"/>
        </w:rPr>
        <w:t xml:space="preserve">l) </w:t>
      </w:r>
      <w:r w:rsidRPr="00A94DAB">
        <w:rPr>
          <w:rFonts w:ascii="Arial" w:eastAsia="Calibri" w:hAnsi="Arial" w:cs="Arial"/>
          <w:b/>
          <w:bCs/>
          <w:color w:val="000000"/>
          <w:lang w:eastAsia="pl-PL"/>
        </w:rPr>
        <w:t>Warsztat Parzenia Kawy</w:t>
      </w:r>
      <w:r w:rsidR="00A94DAB">
        <w:rPr>
          <w:rFonts w:ascii="Arial" w:eastAsia="Calibri" w:hAnsi="Arial" w:cs="Arial"/>
          <w:b/>
          <w:bCs/>
          <w:color w:val="000000"/>
          <w:lang w:eastAsia="pl-PL"/>
        </w:rPr>
        <w:t xml:space="preserve"> </w:t>
      </w:r>
      <w:r w:rsidRPr="00A94DAB">
        <w:rPr>
          <w:rFonts w:ascii="Arial" w:eastAsia="Calibri" w:hAnsi="Arial" w:cs="Arial"/>
          <w:b/>
          <w:bCs/>
          <w:color w:val="000000"/>
          <w:lang w:eastAsia="pl-PL"/>
        </w:rPr>
        <w:t xml:space="preserve">- </w:t>
      </w:r>
      <w:r w:rsidRPr="00A94DAB">
        <w:rPr>
          <w:rFonts w:ascii="Arial" w:eastAsia="Calibri" w:hAnsi="Arial" w:cs="Arial"/>
          <w:color w:val="000000"/>
          <w:lang w:eastAsia="pl-PL"/>
        </w:rPr>
        <w:t>warsztaty i pokazy przeznaczony dla co najmniej 50 osób, warsztaty powi</w:t>
      </w:r>
      <w:r w:rsidR="00A94DAB" w:rsidRPr="00A94DAB">
        <w:rPr>
          <w:rFonts w:ascii="Arial" w:eastAsia="Calibri" w:hAnsi="Arial" w:cs="Arial"/>
          <w:color w:val="000000"/>
          <w:lang w:eastAsia="pl-PL"/>
        </w:rPr>
        <w:t>nny trwać co najmniej 4 godziny.</w:t>
      </w:r>
      <w:r w:rsidRPr="00A94DAB">
        <w:rPr>
          <w:rFonts w:ascii="Arial" w:eastAsia="Calibri" w:hAnsi="Arial" w:cs="Arial"/>
          <w:color w:val="000000"/>
          <w:lang w:eastAsia="pl-PL"/>
        </w:rPr>
        <w:t xml:space="preserve"> Uczestnicy warsztatów będą mogli zapoznać się z systemami parzenia kawy, poznać jej właściwości rodzaje oraz wziąć udział w pokazach i warsztatach art-coffe. Wykonawca zapewni w pełni wyposażone stanowiska do prowadzenia warsztatów</w:t>
      </w:r>
    </w:p>
    <w:p w:rsidR="00BF6DD9" w:rsidRPr="00A94DAB" w:rsidRDefault="007C4D04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u w:val="single"/>
          <w:lang w:eastAsia="pl-PL"/>
        </w:rPr>
      </w:pPr>
      <w:r>
        <w:rPr>
          <w:rFonts w:ascii="Arial" w:hAnsi="Arial" w:cs="Arial"/>
          <w:b/>
          <w:bCs/>
          <w:color w:val="000000"/>
          <w:lang w:eastAsia="pl-PL"/>
        </w:rPr>
        <w:t>m) W</w:t>
      </w:r>
      <w:r w:rsidR="00BF6DD9" w:rsidRPr="00586D3B">
        <w:rPr>
          <w:rFonts w:ascii="Arial" w:hAnsi="Arial" w:cs="Arial"/>
          <w:b/>
          <w:bCs/>
          <w:color w:val="000000"/>
          <w:lang w:eastAsia="pl-PL"/>
        </w:rPr>
        <w:t xml:space="preserve">arsztaty łucznicze/ turniej łuczniczy </w:t>
      </w:r>
      <w:r w:rsidR="00BF6DD9" w:rsidRPr="00586D3B">
        <w:rPr>
          <w:rFonts w:ascii="Arial" w:hAnsi="Arial" w:cs="Arial"/>
          <w:color w:val="000000"/>
          <w:lang w:eastAsia="pl-PL"/>
        </w:rPr>
        <w:t xml:space="preserve">- warsztaty przeznaczone dla co najmniej 60 osób, czas trwania warsztatów co najmniej 4 godziny. Uczestnicy będą mogli zapoznać się z technikami strzelania z łuku, spróbować swoich sił oraz wziąć udział w turnieju łuczniczym. Wykonawca opracuje regulamin konkursowy, zapewni minimum 2 osoby do realizacji turnieju </w:t>
      </w:r>
      <w:r w:rsidR="00BF6DD9" w:rsidRPr="00A94DAB">
        <w:rPr>
          <w:rFonts w:ascii="Arial" w:hAnsi="Arial" w:cs="Arial"/>
          <w:color w:val="000000"/>
          <w:u w:val="single"/>
          <w:lang w:eastAsia="pl-PL"/>
        </w:rPr>
        <w:t xml:space="preserve">oraz nagrody rzeczowe o łącznej wartości minimum 1500 zł </w:t>
      </w:r>
    </w:p>
    <w:p w:rsidR="00BF6DD9" w:rsidRPr="00A94DAB" w:rsidRDefault="00BF6DD9" w:rsidP="00BF6DD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u w:val="single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n) Turniej wiedzy historycznej- </w:t>
      </w:r>
      <w:r w:rsidRPr="00586D3B">
        <w:rPr>
          <w:rFonts w:ascii="Arial" w:hAnsi="Arial" w:cs="Arial"/>
          <w:color w:val="000000"/>
          <w:lang w:eastAsia="pl-PL"/>
        </w:rPr>
        <w:t xml:space="preserve">konkurs wiedzy o historii </w:t>
      </w:r>
      <w:r w:rsidR="007C4D04">
        <w:rPr>
          <w:rFonts w:ascii="Arial" w:hAnsi="Arial" w:cs="Arial"/>
          <w:color w:val="000000"/>
          <w:lang w:eastAsia="pl-PL"/>
        </w:rPr>
        <w:t xml:space="preserve">Zagnańska </w:t>
      </w:r>
      <w:r w:rsidRPr="00586D3B">
        <w:rPr>
          <w:rFonts w:ascii="Arial" w:hAnsi="Arial" w:cs="Arial"/>
          <w:color w:val="000000"/>
          <w:lang w:eastAsia="pl-PL"/>
        </w:rPr>
        <w:t xml:space="preserve">i ogólnej wiedzy historycznej XVII w. Wykonawca opracuje regulamin i pytania konkursowe, zapewni minimum 2 osoby do realizacji turnieju </w:t>
      </w:r>
      <w:r w:rsidRPr="00A94DAB">
        <w:rPr>
          <w:rFonts w:ascii="Arial" w:hAnsi="Arial" w:cs="Arial"/>
          <w:color w:val="000000"/>
          <w:u w:val="single"/>
          <w:lang w:eastAsia="pl-PL"/>
        </w:rPr>
        <w:t xml:space="preserve">oraz nagrody rzeczowe o łącznej wartości minimum 1500 zł </w:t>
      </w:r>
    </w:p>
    <w:p w:rsidR="00BF6DD9" w:rsidRPr="00586D3B" w:rsidRDefault="007F7A00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b/>
          <w:bCs/>
          <w:color w:val="000000"/>
          <w:lang w:eastAsia="pl-PL"/>
        </w:rPr>
        <w:t>o) P</w:t>
      </w:r>
      <w:r w:rsidR="00BF6DD9" w:rsidRPr="00586D3B">
        <w:rPr>
          <w:rFonts w:ascii="Arial" w:hAnsi="Arial" w:cs="Arial"/>
          <w:b/>
          <w:bCs/>
          <w:color w:val="000000"/>
          <w:lang w:eastAsia="pl-PL"/>
        </w:rPr>
        <w:t xml:space="preserve">okaz artyleryjski </w:t>
      </w:r>
      <w:r w:rsidR="00BF6DD9" w:rsidRPr="00586D3B">
        <w:rPr>
          <w:rFonts w:ascii="Arial" w:hAnsi="Arial" w:cs="Arial"/>
          <w:color w:val="000000"/>
          <w:lang w:eastAsia="pl-PL"/>
        </w:rPr>
        <w:t xml:space="preserve">– półgodzinny pokaz artyleryjski z wykorzystaniem 4 replik armatnich w tym : 2 szt. 2 funtowe, jedna 1 funtowa i jedna 6 funtowa. Pokaz obsługiwać powinno 8 osób ubranych w stroje z epoki oraz odpowiadający obsłudze kanonierskiej. </w:t>
      </w: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 Opis wymaganego zaplecza logistycznego </w:t>
      </w: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3.1 Wymagania techniczne </w:t>
      </w:r>
    </w:p>
    <w:p w:rsidR="00BF6DD9" w:rsidRPr="00586D3B" w:rsidRDefault="00BF6DD9" w:rsidP="00BF6DD9">
      <w:pPr>
        <w:pStyle w:val="Bezodstpw"/>
        <w:spacing w:line="276" w:lineRule="auto"/>
        <w:rPr>
          <w:rFonts w:ascii="Arial" w:eastAsia="Calibri" w:hAnsi="Arial" w:cs="Arial"/>
          <w:b/>
          <w:bCs/>
          <w:color w:val="000000"/>
          <w:lang w:eastAsia="pl-PL"/>
        </w:rPr>
      </w:pPr>
      <w:r w:rsidRPr="00586D3B">
        <w:rPr>
          <w:rFonts w:ascii="Arial" w:eastAsia="Calibri" w:hAnsi="Arial" w:cs="Arial"/>
          <w:b/>
          <w:bCs/>
          <w:color w:val="000000"/>
          <w:lang w:eastAsia="pl-PL"/>
        </w:rPr>
        <w:t>3.1.1 Scena wraz z oświetleniem i nagłośnieniem</w:t>
      </w:r>
    </w:p>
    <w:p w:rsidR="006F65B5" w:rsidRPr="00586D3B" w:rsidRDefault="006F65B5" w:rsidP="006F65B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>Wykonawca zobowiązany jest do zapewnienia profesjonalnej sceny plenerowej z zadaszeniem o wymiarach 10m x 10m z atestem</w:t>
      </w:r>
      <w:r w:rsidR="00FA7E25" w:rsidRPr="00586D3B">
        <w:rPr>
          <w:rFonts w:ascii="Arial" w:hAnsi="Arial" w:cs="Arial"/>
          <w:sz w:val="22"/>
          <w:szCs w:val="22"/>
        </w:rPr>
        <w:t xml:space="preserve">. Ponad to </w:t>
      </w:r>
      <w:r w:rsidRPr="00586D3B">
        <w:rPr>
          <w:rFonts w:ascii="Arial" w:hAnsi="Arial" w:cs="Arial"/>
          <w:sz w:val="22"/>
          <w:szCs w:val="22"/>
        </w:rPr>
        <w:t xml:space="preserve">: </w:t>
      </w:r>
    </w:p>
    <w:p w:rsidR="006F65B5" w:rsidRPr="00586D3B" w:rsidRDefault="006F65B5" w:rsidP="006F65B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 xml:space="preserve">- min. 3 mikrofony (przewodowe i bezprzewodowe), </w:t>
      </w:r>
    </w:p>
    <w:p w:rsidR="00FA7E25" w:rsidRPr="00586D3B" w:rsidRDefault="00FA7E25" w:rsidP="006F65B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>- 10 mikroportów do obsługi wydarzeń</w:t>
      </w:r>
    </w:p>
    <w:p w:rsidR="006F65B5" w:rsidRPr="00586D3B" w:rsidRDefault="006F65B5" w:rsidP="006F65B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 xml:space="preserve">- odsłuchy, </w:t>
      </w:r>
    </w:p>
    <w:p w:rsidR="006F65B5" w:rsidRPr="00586D3B" w:rsidRDefault="006F65B5" w:rsidP="006F65B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 xml:space="preserve">- profesjonalne nagłośnienie, </w:t>
      </w:r>
      <w:r w:rsidR="00FA7E25" w:rsidRPr="00586D3B">
        <w:rPr>
          <w:rFonts w:ascii="Arial" w:hAnsi="Arial" w:cs="Arial"/>
          <w:sz w:val="22"/>
          <w:szCs w:val="22"/>
        </w:rPr>
        <w:t xml:space="preserve">co najmniej 6 </w:t>
      </w:r>
      <w:r w:rsidRPr="00586D3B">
        <w:rPr>
          <w:rFonts w:ascii="Arial" w:hAnsi="Arial" w:cs="Arial"/>
          <w:sz w:val="22"/>
          <w:szCs w:val="22"/>
        </w:rPr>
        <w:t>KW na stronę</w:t>
      </w:r>
    </w:p>
    <w:p w:rsidR="006F65B5" w:rsidRPr="00586D3B" w:rsidRDefault="006F65B5" w:rsidP="006F65B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lastRenderedPageBreak/>
        <w:t>- profesjonalne oświetlenia (oświetlenie dostosow</w:t>
      </w:r>
      <w:r w:rsidR="00FA7E25" w:rsidRPr="00586D3B">
        <w:rPr>
          <w:rFonts w:ascii="Arial" w:hAnsi="Arial" w:cs="Arial"/>
          <w:sz w:val="22"/>
          <w:szCs w:val="22"/>
        </w:rPr>
        <w:t>ane do warunków, ustawione tak że</w:t>
      </w:r>
      <w:r w:rsidRPr="00586D3B">
        <w:rPr>
          <w:rFonts w:ascii="Arial" w:hAnsi="Arial" w:cs="Arial"/>
          <w:sz w:val="22"/>
          <w:szCs w:val="22"/>
        </w:rPr>
        <w:t>by nie raziło ucz</w:t>
      </w:r>
      <w:r w:rsidR="00FA7E25" w:rsidRPr="00586D3B">
        <w:rPr>
          <w:rFonts w:ascii="Arial" w:hAnsi="Arial" w:cs="Arial"/>
          <w:sz w:val="22"/>
          <w:szCs w:val="22"/>
        </w:rPr>
        <w:t>estników wydarzenia</w:t>
      </w:r>
      <w:r w:rsidRPr="00586D3B">
        <w:rPr>
          <w:rFonts w:ascii="Arial" w:hAnsi="Arial" w:cs="Arial"/>
          <w:sz w:val="22"/>
          <w:szCs w:val="22"/>
        </w:rPr>
        <w:t>, ruchome głowice</w:t>
      </w:r>
      <w:r w:rsidR="00FA7E25" w:rsidRPr="00586D3B">
        <w:rPr>
          <w:rFonts w:ascii="Arial" w:hAnsi="Arial" w:cs="Arial"/>
          <w:sz w:val="22"/>
          <w:szCs w:val="22"/>
        </w:rPr>
        <w:t xml:space="preserve"> min 4 szt. </w:t>
      </w:r>
      <w:r w:rsidRPr="00586D3B">
        <w:rPr>
          <w:rFonts w:ascii="Arial" w:hAnsi="Arial" w:cs="Arial"/>
          <w:sz w:val="22"/>
          <w:szCs w:val="22"/>
        </w:rPr>
        <w:t xml:space="preserve">, oświetlenie boczne itd.) </w:t>
      </w:r>
    </w:p>
    <w:p w:rsidR="006F65B5" w:rsidRPr="00586D3B" w:rsidRDefault="006F65B5" w:rsidP="006F65B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 xml:space="preserve">- odtwarzacze audio, </w:t>
      </w:r>
    </w:p>
    <w:p w:rsidR="006F65B5" w:rsidRPr="00586D3B" w:rsidRDefault="006F65B5" w:rsidP="006F65B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 xml:space="preserve">- statywy, </w:t>
      </w:r>
    </w:p>
    <w:p w:rsidR="006F65B5" w:rsidRPr="00586D3B" w:rsidRDefault="006F65B5" w:rsidP="006F65B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 xml:space="preserve">- okablowanie, </w:t>
      </w:r>
    </w:p>
    <w:p w:rsidR="006F65B5" w:rsidRPr="00586D3B" w:rsidRDefault="006F65B5" w:rsidP="00FA7E2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 xml:space="preserve">- zapewnienie profesjonalnego zasilania energetycznego, pobór prądu. </w:t>
      </w:r>
    </w:p>
    <w:p w:rsidR="006F65B5" w:rsidRPr="00586D3B" w:rsidRDefault="006F65B5" w:rsidP="00FA7E2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 xml:space="preserve">Wykonawca zobowiązany jest również do montażu i demontażu konstrukcji sceny wraz z aparaturą towarzyszącą. Umiejscowienie jej w miejscu wskazanym przez Zamawiającego. </w:t>
      </w:r>
    </w:p>
    <w:p w:rsidR="006F65B5" w:rsidRPr="00586D3B" w:rsidRDefault="006F65B5" w:rsidP="00FA7E2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 xml:space="preserve">Wykonawca zobowiązany jest do zapewnienia gotowości sceny na 3 godziny przed rozpoczęciem imprezy. </w:t>
      </w:r>
    </w:p>
    <w:p w:rsidR="006F65B5" w:rsidRPr="00586D3B" w:rsidRDefault="006F65B5" w:rsidP="00FA7E25">
      <w:pPr>
        <w:pStyle w:val="Bezodstpw"/>
        <w:rPr>
          <w:rFonts w:ascii="Arial" w:hAnsi="Arial" w:cs="Arial"/>
        </w:rPr>
      </w:pPr>
      <w:r w:rsidRPr="00586D3B">
        <w:rPr>
          <w:rFonts w:ascii="Arial" w:hAnsi="Arial" w:cs="Arial"/>
        </w:rPr>
        <w:t>Scena okotarowana z trzech stron, kotary zamocowane od podestu do zadaszenia sceny w sposób trwały, nie pozwalający na przemieszczenie się w trakcie deszczu czy wiatru. Scena w kolorze ciemnym</w:t>
      </w:r>
      <w:r w:rsidR="00FA7E25" w:rsidRPr="00586D3B">
        <w:rPr>
          <w:rFonts w:ascii="Arial" w:hAnsi="Arial" w:cs="Arial"/>
        </w:rPr>
        <w:t>.</w:t>
      </w:r>
      <w:r w:rsidR="00BF6DD9" w:rsidRPr="00586D3B">
        <w:rPr>
          <w:rFonts w:ascii="Arial" w:hAnsi="Arial" w:cs="Arial"/>
        </w:rPr>
        <w:t xml:space="preserve"> </w:t>
      </w:r>
      <w:r w:rsidR="00FA7E25" w:rsidRPr="00586D3B">
        <w:rPr>
          <w:rFonts w:ascii="Arial" w:hAnsi="Arial" w:cs="Arial"/>
        </w:rPr>
        <w:t>Schodki sceniczne</w:t>
      </w:r>
    </w:p>
    <w:p w:rsidR="00BF6DD9" w:rsidRDefault="00BF6DD9" w:rsidP="00FA7E25">
      <w:pPr>
        <w:pStyle w:val="Bezodstpw"/>
        <w:rPr>
          <w:rFonts w:ascii="Arial" w:hAnsi="Arial" w:cs="Arial"/>
        </w:rPr>
      </w:pPr>
      <w:r w:rsidRPr="00586D3B">
        <w:rPr>
          <w:rFonts w:ascii="Arial" w:hAnsi="Arial" w:cs="Arial"/>
        </w:rPr>
        <w:t>Scena bę</w:t>
      </w:r>
      <w:r w:rsidR="007C4D04">
        <w:rPr>
          <w:rFonts w:ascii="Arial" w:hAnsi="Arial" w:cs="Arial"/>
        </w:rPr>
        <w:t>dzie rozstawiona w dniu 28</w:t>
      </w:r>
      <w:r w:rsidR="006F65B5" w:rsidRPr="00586D3B">
        <w:rPr>
          <w:rFonts w:ascii="Arial" w:hAnsi="Arial" w:cs="Arial"/>
        </w:rPr>
        <w:t xml:space="preserve"> września</w:t>
      </w:r>
      <w:r w:rsidRPr="00586D3B">
        <w:rPr>
          <w:rFonts w:ascii="Arial" w:hAnsi="Arial" w:cs="Arial"/>
        </w:rPr>
        <w:t xml:space="preserve"> 2013 w godzinach wieczornych</w:t>
      </w:r>
      <w:r w:rsidR="006F65B5" w:rsidRPr="00586D3B">
        <w:rPr>
          <w:rFonts w:ascii="Arial" w:hAnsi="Arial" w:cs="Arial"/>
        </w:rPr>
        <w:t>.</w:t>
      </w:r>
    </w:p>
    <w:p w:rsidR="00B611E2" w:rsidRPr="00586D3B" w:rsidRDefault="00B611E2" w:rsidP="00FA7E25">
      <w:pPr>
        <w:pStyle w:val="Bezodstpw"/>
        <w:rPr>
          <w:rFonts w:ascii="Arial" w:hAnsi="Arial" w:cs="Arial"/>
        </w:rPr>
      </w:pP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3.1.2 Telebim </w:t>
      </w:r>
    </w:p>
    <w:p w:rsidR="00BF6DD9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>Wykonawca jest zobowiązany do zapewnienia w ramach obsługi wydarzenia telebimu diodowego o łącznej powierzchni co najmniej 7,50 m2. Tele</w:t>
      </w:r>
      <w:r w:rsidR="007C4D04">
        <w:rPr>
          <w:rFonts w:ascii="Arial" w:hAnsi="Arial" w:cs="Arial"/>
          <w:color w:val="000000"/>
          <w:lang w:eastAsia="pl-PL"/>
        </w:rPr>
        <w:t>bim będzie rozstawiony w dniu 28 września</w:t>
      </w:r>
      <w:r w:rsidRPr="00586D3B">
        <w:rPr>
          <w:rFonts w:ascii="Arial" w:hAnsi="Arial" w:cs="Arial"/>
          <w:color w:val="000000"/>
          <w:lang w:eastAsia="pl-PL"/>
        </w:rPr>
        <w:t xml:space="preserve"> 2013 w godzinach wieczor</w:t>
      </w:r>
      <w:r w:rsidR="007C4D04">
        <w:rPr>
          <w:rFonts w:ascii="Arial" w:hAnsi="Arial" w:cs="Arial"/>
          <w:color w:val="000000"/>
          <w:lang w:eastAsia="pl-PL"/>
        </w:rPr>
        <w:t>nych.</w:t>
      </w:r>
      <w:r w:rsidRPr="00586D3B">
        <w:rPr>
          <w:rFonts w:ascii="Arial" w:hAnsi="Arial" w:cs="Arial"/>
          <w:color w:val="000000"/>
          <w:lang w:eastAsia="pl-PL"/>
        </w:rPr>
        <w:t xml:space="preserve"> </w:t>
      </w:r>
    </w:p>
    <w:p w:rsidR="00B611E2" w:rsidRPr="00586D3B" w:rsidRDefault="00B611E2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3.1.3 Kontenery sanitarne </w:t>
      </w:r>
    </w:p>
    <w:p w:rsidR="00BF6DD9" w:rsidRPr="00A94DA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Wykonawca jest zobowiązany do zapewnienia w ramach obsługi wydarzenia kontenerów sanitarnych w ilości odpowiadającej frekwencji uczestników wydarzenia (ok. 1000 osób). W tym minimum jeden kontener o wymiarach </w:t>
      </w:r>
      <w:r w:rsidRPr="00A94DAB">
        <w:rPr>
          <w:rFonts w:ascii="Arial" w:hAnsi="Arial" w:cs="Arial"/>
          <w:color w:val="000000"/>
          <w:lang w:eastAsia="pl-PL"/>
        </w:rPr>
        <w:t xml:space="preserve">co najmniej 3 x 6 m zawierający kabinę dostosowaną do potrzeb osób niepełnosprawnych, przynajmniej po jednej oddzielnej kabinie z umywalkami dla kobiet i dla mężczyzn, kabinę z prysznicem i umywalką. </w:t>
      </w: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A94DAB">
        <w:rPr>
          <w:rFonts w:ascii="Arial" w:hAnsi="Arial" w:cs="Arial"/>
          <w:color w:val="000000"/>
          <w:lang w:eastAsia="pl-PL"/>
        </w:rPr>
        <w:t xml:space="preserve">Kontenery i </w:t>
      </w:r>
      <w:r w:rsidR="00973458" w:rsidRPr="00A94DAB">
        <w:rPr>
          <w:rFonts w:ascii="Arial" w:hAnsi="Arial" w:cs="Arial"/>
          <w:color w:val="000000"/>
          <w:lang w:eastAsia="pl-PL"/>
        </w:rPr>
        <w:t xml:space="preserve">kabiny sanitarne </w:t>
      </w:r>
      <w:r w:rsidRPr="00A94DAB">
        <w:rPr>
          <w:rFonts w:ascii="Arial" w:hAnsi="Arial" w:cs="Arial"/>
          <w:color w:val="000000"/>
          <w:lang w:eastAsia="pl-PL"/>
        </w:rPr>
        <w:t xml:space="preserve">( 8 </w:t>
      </w:r>
      <w:r w:rsidR="00973458" w:rsidRPr="00A94DAB">
        <w:rPr>
          <w:rFonts w:ascii="Arial" w:hAnsi="Arial" w:cs="Arial"/>
          <w:color w:val="000000"/>
          <w:lang w:eastAsia="pl-PL"/>
        </w:rPr>
        <w:t>s</w:t>
      </w:r>
      <w:r w:rsidR="00A94DAB">
        <w:rPr>
          <w:rFonts w:ascii="Arial" w:hAnsi="Arial" w:cs="Arial"/>
          <w:color w:val="000000"/>
          <w:lang w:eastAsia="pl-PL"/>
        </w:rPr>
        <w:t xml:space="preserve">zt.) będą rozstawione w dniu 28 </w:t>
      </w:r>
      <w:r w:rsidR="00973458" w:rsidRPr="00A94DAB">
        <w:rPr>
          <w:rFonts w:ascii="Arial" w:hAnsi="Arial" w:cs="Arial"/>
          <w:color w:val="000000"/>
          <w:lang w:eastAsia="pl-PL"/>
        </w:rPr>
        <w:t>września</w:t>
      </w:r>
      <w:r w:rsidRPr="00A94DAB">
        <w:rPr>
          <w:rFonts w:ascii="Arial" w:hAnsi="Arial" w:cs="Arial"/>
          <w:color w:val="000000"/>
          <w:lang w:eastAsia="pl-PL"/>
        </w:rPr>
        <w:t xml:space="preserve"> 2013</w:t>
      </w:r>
      <w:r w:rsidRPr="00586D3B">
        <w:rPr>
          <w:rFonts w:ascii="Arial" w:hAnsi="Arial" w:cs="Arial"/>
          <w:color w:val="000000"/>
          <w:lang w:eastAsia="pl-PL"/>
        </w:rPr>
        <w:t xml:space="preserve"> w godzinach wieczor</w:t>
      </w:r>
      <w:r w:rsidR="00A94DAB">
        <w:rPr>
          <w:rFonts w:ascii="Arial" w:hAnsi="Arial" w:cs="Arial"/>
          <w:color w:val="000000"/>
          <w:lang w:eastAsia="pl-PL"/>
        </w:rPr>
        <w:t>nych oraz zdemontowane w dniu 30</w:t>
      </w:r>
      <w:r w:rsidR="00973458" w:rsidRPr="00586D3B">
        <w:rPr>
          <w:rFonts w:ascii="Arial" w:hAnsi="Arial" w:cs="Arial"/>
          <w:color w:val="000000"/>
          <w:lang w:eastAsia="pl-PL"/>
        </w:rPr>
        <w:t xml:space="preserve"> września </w:t>
      </w:r>
      <w:r w:rsidRPr="00586D3B">
        <w:rPr>
          <w:rFonts w:ascii="Arial" w:hAnsi="Arial" w:cs="Arial"/>
          <w:color w:val="000000"/>
          <w:lang w:eastAsia="pl-PL"/>
        </w:rPr>
        <w:t xml:space="preserve"> 2013 w godzinach rannych. </w:t>
      </w:r>
    </w:p>
    <w:p w:rsidR="00973458" w:rsidRPr="00586D3B" w:rsidRDefault="00973458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3.1.4 Zasilanie energetyczne </w:t>
      </w: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>Wykonawca jest zobowiązany do zapewnienia w ramach obsługi wydarzenia, w trakcie jego trwania</w:t>
      </w:r>
      <w:r w:rsidR="00973458" w:rsidRPr="00586D3B">
        <w:rPr>
          <w:rFonts w:ascii="Arial" w:hAnsi="Arial" w:cs="Arial"/>
          <w:color w:val="000000"/>
          <w:lang w:eastAsia="pl-PL"/>
        </w:rPr>
        <w:t xml:space="preserve"> </w:t>
      </w:r>
      <w:r w:rsidRPr="00586D3B">
        <w:rPr>
          <w:rFonts w:ascii="Arial" w:hAnsi="Arial" w:cs="Arial"/>
          <w:color w:val="000000"/>
          <w:lang w:eastAsia="pl-PL"/>
        </w:rPr>
        <w:t>(od godz</w:t>
      </w:r>
      <w:r w:rsidR="007C4D04">
        <w:rPr>
          <w:rFonts w:ascii="Arial" w:hAnsi="Arial" w:cs="Arial"/>
          <w:color w:val="000000"/>
          <w:lang w:eastAsia="pl-PL"/>
        </w:rPr>
        <w:t xml:space="preserve">. 14.00 do godz. 22.00 w dniu 29 września </w:t>
      </w:r>
      <w:r w:rsidRPr="00586D3B">
        <w:rPr>
          <w:rFonts w:ascii="Arial" w:hAnsi="Arial" w:cs="Arial"/>
          <w:color w:val="000000"/>
          <w:lang w:eastAsia="pl-PL"/>
        </w:rPr>
        <w:t>2013) zasilan</w:t>
      </w:r>
      <w:r w:rsidR="007C4D04">
        <w:rPr>
          <w:rFonts w:ascii="Arial" w:hAnsi="Arial" w:cs="Arial"/>
          <w:color w:val="000000"/>
          <w:lang w:eastAsia="pl-PL"/>
        </w:rPr>
        <w:t xml:space="preserve">ie energetycznego o mocy </w:t>
      </w:r>
      <w:r w:rsidR="00A94DAB">
        <w:rPr>
          <w:rFonts w:ascii="Arial" w:hAnsi="Arial" w:cs="Arial"/>
          <w:color w:val="000000"/>
          <w:lang w:eastAsia="pl-PL"/>
        </w:rPr>
        <w:t>ok.</w:t>
      </w:r>
      <w:r w:rsidR="007C4D04">
        <w:rPr>
          <w:rFonts w:ascii="Arial" w:hAnsi="Arial" w:cs="Arial"/>
          <w:color w:val="000000"/>
          <w:lang w:eastAsia="pl-PL"/>
        </w:rPr>
        <w:t>15</w:t>
      </w:r>
      <w:r w:rsidRPr="00586D3B">
        <w:rPr>
          <w:rFonts w:ascii="Arial" w:hAnsi="Arial" w:cs="Arial"/>
          <w:color w:val="000000"/>
          <w:lang w:eastAsia="pl-PL"/>
        </w:rPr>
        <w:t xml:space="preserve">0 kw (agregat prądotwórczy). </w:t>
      </w:r>
    </w:p>
    <w:p w:rsidR="00973458" w:rsidRPr="00586D3B" w:rsidRDefault="00973458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BF6DD9" w:rsidRPr="00586D3B" w:rsidRDefault="00BF6DD9" w:rsidP="00BF6DD9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b/>
          <w:bCs/>
          <w:sz w:val="22"/>
          <w:szCs w:val="22"/>
        </w:rPr>
        <w:t>3.2 Wymagan</w:t>
      </w:r>
      <w:r w:rsidR="00973458" w:rsidRPr="00586D3B">
        <w:rPr>
          <w:rFonts w:ascii="Arial" w:hAnsi="Arial" w:cs="Arial"/>
          <w:b/>
          <w:bCs/>
          <w:sz w:val="22"/>
          <w:szCs w:val="22"/>
        </w:rPr>
        <w:t xml:space="preserve">e </w:t>
      </w:r>
      <w:r w:rsidRPr="00586D3B">
        <w:rPr>
          <w:rFonts w:ascii="Arial" w:hAnsi="Arial" w:cs="Arial"/>
          <w:b/>
          <w:bCs/>
          <w:sz w:val="22"/>
          <w:szCs w:val="22"/>
        </w:rPr>
        <w:t xml:space="preserve">usługi </w:t>
      </w: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3.2.1 Promocja wydarzenia </w:t>
      </w:r>
    </w:p>
    <w:tbl>
      <w:tblPr>
        <w:tblW w:w="1011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70"/>
        <w:gridCol w:w="3370"/>
        <w:gridCol w:w="3372"/>
      </w:tblGrid>
      <w:tr w:rsidR="00973458" w:rsidRPr="00586D3B" w:rsidTr="00874E58">
        <w:tblPrEx>
          <w:tblCellMar>
            <w:top w:w="0" w:type="dxa"/>
            <w:bottom w:w="0" w:type="dxa"/>
          </w:tblCellMar>
        </w:tblPrEx>
        <w:trPr>
          <w:trHeight w:val="88"/>
        </w:trPr>
        <w:tc>
          <w:tcPr>
            <w:tcW w:w="3370" w:type="dxa"/>
          </w:tcPr>
          <w:p w:rsidR="00973458" w:rsidRPr="00586D3B" w:rsidRDefault="00973458" w:rsidP="00874E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370" w:type="dxa"/>
          </w:tcPr>
          <w:p w:rsidR="00973458" w:rsidRPr="00586D3B" w:rsidRDefault="0097345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2" w:type="dxa"/>
          </w:tcPr>
          <w:p w:rsidR="00973458" w:rsidRPr="00586D3B" w:rsidRDefault="0097345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Wykonawca jest zobowiązany do zapewnienia w ramach obsługi promocji wydarzenia do: </w:t>
      </w:r>
    </w:p>
    <w:p w:rsidR="00BF6DD9" w:rsidRDefault="00B611E2" w:rsidP="007E3AD3">
      <w:pPr>
        <w:pStyle w:val="Bezodstpw"/>
        <w:spacing w:line="276" w:lineRule="auto"/>
        <w:rPr>
          <w:rFonts w:ascii="Arial" w:eastAsia="Calibri" w:hAnsi="Arial" w:cs="Arial"/>
          <w:color w:val="000000"/>
          <w:lang w:eastAsia="pl-PL"/>
        </w:rPr>
      </w:pPr>
      <w:r>
        <w:rPr>
          <w:rFonts w:ascii="Arial" w:eastAsia="Calibri" w:hAnsi="Arial" w:cs="Arial"/>
          <w:color w:val="000000"/>
          <w:lang w:eastAsia="pl-PL"/>
        </w:rPr>
        <w:t>- wykupieniu reklam radiowych  w stacji r</w:t>
      </w:r>
      <w:r w:rsidR="00874E58">
        <w:rPr>
          <w:rFonts w:ascii="Arial" w:eastAsia="Calibri" w:hAnsi="Arial" w:cs="Arial"/>
          <w:color w:val="000000"/>
          <w:lang w:eastAsia="pl-PL"/>
        </w:rPr>
        <w:t>a</w:t>
      </w:r>
      <w:r>
        <w:rPr>
          <w:rFonts w:ascii="Arial" w:eastAsia="Calibri" w:hAnsi="Arial" w:cs="Arial"/>
          <w:color w:val="000000"/>
          <w:lang w:eastAsia="pl-PL"/>
        </w:rPr>
        <w:t xml:space="preserve">diowej </w:t>
      </w:r>
      <w:r w:rsidR="00874E58">
        <w:rPr>
          <w:rFonts w:ascii="Arial" w:eastAsia="Calibri" w:hAnsi="Arial" w:cs="Arial"/>
          <w:color w:val="000000"/>
          <w:lang w:eastAsia="pl-PL"/>
        </w:rPr>
        <w:t xml:space="preserve">o </w:t>
      </w:r>
      <w:r w:rsidR="00BF6DD9" w:rsidRPr="00586D3B">
        <w:rPr>
          <w:rFonts w:ascii="Arial" w:eastAsia="Calibri" w:hAnsi="Arial" w:cs="Arial"/>
          <w:color w:val="000000"/>
          <w:lang w:eastAsia="pl-PL"/>
        </w:rPr>
        <w:t xml:space="preserve">zasięgu </w:t>
      </w:r>
      <w:r>
        <w:rPr>
          <w:rFonts w:ascii="Arial" w:eastAsia="Calibri" w:hAnsi="Arial" w:cs="Arial"/>
          <w:color w:val="000000"/>
          <w:lang w:eastAsia="pl-PL"/>
        </w:rPr>
        <w:t xml:space="preserve">wojewódzkim </w:t>
      </w:r>
      <w:r w:rsidR="00BF6DD9" w:rsidRPr="00586D3B">
        <w:rPr>
          <w:rFonts w:ascii="Arial" w:eastAsia="Calibri" w:hAnsi="Arial" w:cs="Arial"/>
          <w:color w:val="000000"/>
          <w:lang w:eastAsia="pl-PL"/>
        </w:rPr>
        <w:t>w okresie dwóch tygodni przed wydarzeniem, reklamy dwa razy dziennie w godzinach pomiędzy 6:00 a 20:00 oraz na trzy dni przed wydarzeniem reklama 3 razy dziennie w godzinach jw.</w:t>
      </w:r>
    </w:p>
    <w:p w:rsidR="00874E58" w:rsidRPr="00874E58" w:rsidRDefault="00874E58" w:rsidP="007E3AD3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874E58">
        <w:rPr>
          <w:rFonts w:ascii="Arial" w:hAnsi="Arial" w:cs="Arial"/>
          <w:sz w:val="22"/>
          <w:szCs w:val="22"/>
        </w:rPr>
        <w:t>- Wykonawca zobowiązany jest do zapewnienia co najmniej jednego artykułu</w:t>
      </w:r>
      <w:r>
        <w:rPr>
          <w:rFonts w:ascii="Arial" w:hAnsi="Arial" w:cs="Arial"/>
          <w:sz w:val="22"/>
          <w:szCs w:val="22"/>
        </w:rPr>
        <w:t xml:space="preserve"> </w:t>
      </w:r>
    </w:p>
    <w:p w:rsidR="00874E58" w:rsidRPr="00874E58" w:rsidRDefault="00874E58" w:rsidP="007E3AD3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874E58">
        <w:rPr>
          <w:rFonts w:ascii="Arial" w:hAnsi="Arial" w:cs="Arial"/>
          <w:sz w:val="22"/>
          <w:szCs w:val="22"/>
        </w:rPr>
        <w:t xml:space="preserve">sponsorowanego w mediach lokalnych o minimalnym nakładzie 30 000 egz.- </w:t>
      </w:r>
      <w:r w:rsidRPr="00874E58">
        <w:rPr>
          <w:rFonts w:ascii="Arial" w:hAnsi="Arial" w:cs="Arial"/>
          <w:b/>
          <w:bCs/>
          <w:sz w:val="22"/>
          <w:szCs w:val="22"/>
        </w:rPr>
        <w:t xml:space="preserve">rozmiar artykułu do uzgodnienia z Zamawiającym. </w:t>
      </w:r>
    </w:p>
    <w:p w:rsidR="00BF6DD9" w:rsidRPr="00586D3B" w:rsidRDefault="00BF6DD9" w:rsidP="007E3AD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- </w:t>
      </w:r>
      <w:r w:rsidR="00874E58">
        <w:rPr>
          <w:rFonts w:ascii="Arial" w:hAnsi="Arial" w:cs="Arial"/>
          <w:color w:val="000000"/>
          <w:lang w:eastAsia="pl-PL"/>
        </w:rPr>
        <w:t>z</w:t>
      </w:r>
      <w:r w:rsidR="00B611E2">
        <w:rPr>
          <w:rFonts w:ascii="Arial" w:hAnsi="Arial" w:cs="Arial"/>
          <w:color w:val="000000"/>
          <w:lang w:eastAsia="pl-PL"/>
        </w:rPr>
        <w:t xml:space="preserve">aprojektowanie i wykonanie </w:t>
      </w:r>
      <w:r w:rsidRPr="00586D3B">
        <w:rPr>
          <w:rFonts w:ascii="Arial" w:hAnsi="Arial" w:cs="Arial"/>
          <w:color w:val="000000"/>
          <w:lang w:eastAsia="pl-PL"/>
        </w:rPr>
        <w:t xml:space="preserve">150 sztuk plakatów w formacie A3 na papierze </w:t>
      </w:r>
      <w:r w:rsidR="00874E58">
        <w:rPr>
          <w:rFonts w:ascii="Arial" w:hAnsi="Arial" w:cs="Arial"/>
          <w:color w:val="000000"/>
          <w:lang w:eastAsia="pl-PL"/>
        </w:rPr>
        <w:t>kreda błysk 17</w:t>
      </w:r>
      <w:r w:rsidR="00B611E2">
        <w:rPr>
          <w:rFonts w:ascii="Arial" w:hAnsi="Arial" w:cs="Arial"/>
          <w:color w:val="000000"/>
          <w:lang w:eastAsia="pl-PL"/>
        </w:rPr>
        <w:t>0 g/m2</w:t>
      </w:r>
      <w:r w:rsidRPr="00586D3B">
        <w:rPr>
          <w:rFonts w:ascii="Arial" w:hAnsi="Arial" w:cs="Arial"/>
          <w:color w:val="000000"/>
          <w:lang w:eastAsia="pl-PL"/>
        </w:rPr>
        <w:t xml:space="preserve"> </w:t>
      </w:r>
    </w:p>
    <w:p w:rsidR="00BF6DD9" w:rsidRDefault="00BF6DD9" w:rsidP="007E3AD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- </w:t>
      </w:r>
      <w:r w:rsidR="00B611E2">
        <w:rPr>
          <w:rFonts w:ascii="Arial" w:hAnsi="Arial" w:cs="Arial"/>
          <w:color w:val="000000"/>
          <w:lang w:eastAsia="pl-PL"/>
        </w:rPr>
        <w:t xml:space="preserve">zaprojektowanie i wykonanie </w:t>
      </w:r>
      <w:r w:rsidRPr="00586D3B">
        <w:rPr>
          <w:rFonts w:ascii="Arial" w:hAnsi="Arial" w:cs="Arial"/>
          <w:color w:val="000000"/>
          <w:lang w:eastAsia="pl-PL"/>
        </w:rPr>
        <w:t xml:space="preserve">150 sztuk zaproszeń dla zaproszonych przez Zamawiającego </w:t>
      </w:r>
      <w:r w:rsidRPr="00586D3B">
        <w:rPr>
          <w:rFonts w:ascii="Arial" w:hAnsi="Arial" w:cs="Arial"/>
          <w:color w:val="000000"/>
          <w:lang w:eastAsia="pl-PL"/>
        </w:rPr>
        <w:lastRenderedPageBreak/>
        <w:t xml:space="preserve">gości </w:t>
      </w:r>
      <w:r w:rsidR="00B611E2">
        <w:rPr>
          <w:rFonts w:ascii="Arial" w:hAnsi="Arial" w:cs="Arial"/>
          <w:color w:val="000000"/>
          <w:lang w:eastAsia="pl-PL"/>
        </w:rPr>
        <w:t xml:space="preserve">format 2xDL </w:t>
      </w:r>
      <w:r w:rsidR="00874E58">
        <w:rPr>
          <w:rFonts w:ascii="Arial" w:hAnsi="Arial" w:cs="Arial"/>
          <w:color w:val="000000"/>
          <w:lang w:eastAsia="pl-PL"/>
        </w:rPr>
        <w:t xml:space="preserve"> papier 300 g/m2 kreda błysk</w:t>
      </w:r>
    </w:p>
    <w:p w:rsidR="00B611E2" w:rsidRPr="00586D3B" w:rsidRDefault="00B611E2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>Treści reklam</w:t>
      </w:r>
      <w:r w:rsidR="00874E58">
        <w:rPr>
          <w:rFonts w:ascii="Arial" w:hAnsi="Arial" w:cs="Arial"/>
          <w:color w:val="000000"/>
          <w:lang w:eastAsia="pl-PL"/>
        </w:rPr>
        <w:t>, zaproszeń i plakatów</w:t>
      </w:r>
      <w:r w:rsidRPr="00586D3B">
        <w:rPr>
          <w:rFonts w:ascii="Arial" w:hAnsi="Arial" w:cs="Arial"/>
          <w:color w:val="000000"/>
          <w:lang w:eastAsia="pl-PL"/>
        </w:rPr>
        <w:t xml:space="preserve"> należy uzgodnić z Zamawiającym. </w:t>
      </w:r>
    </w:p>
    <w:p w:rsidR="00586D3B" w:rsidRPr="00586D3B" w:rsidRDefault="00586D3B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eastAsia="pl-PL"/>
        </w:rPr>
      </w:pPr>
    </w:p>
    <w:p w:rsidR="00BF6DD9" w:rsidRPr="00586D3B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3.2.2 Konferansjerka </w:t>
      </w:r>
    </w:p>
    <w:tbl>
      <w:tblPr>
        <w:tblW w:w="1060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62"/>
        <w:gridCol w:w="3162"/>
        <w:gridCol w:w="3423"/>
        <w:gridCol w:w="860"/>
      </w:tblGrid>
      <w:tr w:rsidR="00973458" w:rsidRPr="00586D3B" w:rsidTr="00874E58">
        <w:tblPrEx>
          <w:tblCellMar>
            <w:top w:w="0" w:type="dxa"/>
            <w:bottom w:w="0" w:type="dxa"/>
          </w:tblCellMar>
        </w:tblPrEx>
        <w:trPr>
          <w:trHeight w:val="1398"/>
        </w:trPr>
        <w:tc>
          <w:tcPr>
            <w:tcW w:w="9747" w:type="dxa"/>
            <w:gridSpan w:val="3"/>
          </w:tcPr>
          <w:p w:rsidR="00973458" w:rsidRPr="00A94DAB" w:rsidRDefault="00973458" w:rsidP="008A401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4DAB">
              <w:rPr>
                <w:rFonts w:ascii="Arial" w:hAnsi="Arial" w:cs="Arial"/>
                <w:sz w:val="22"/>
                <w:szCs w:val="22"/>
              </w:rPr>
              <w:t>Wykonawca jest zobowiązany do zapewnieni</w:t>
            </w:r>
            <w:r w:rsidR="008A4019" w:rsidRPr="00A94DAB">
              <w:rPr>
                <w:rFonts w:ascii="Arial" w:hAnsi="Arial" w:cs="Arial"/>
                <w:sz w:val="22"/>
                <w:szCs w:val="22"/>
              </w:rPr>
              <w:t xml:space="preserve">a w ramach obsługi wydarzenia </w:t>
            </w:r>
            <w:r w:rsidRPr="00A94DAB">
              <w:rPr>
                <w:rFonts w:ascii="Arial" w:hAnsi="Arial" w:cs="Arial"/>
                <w:sz w:val="22"/>
                <w:szCs w:val="22"/>
              </w:rPr>
              <w:t xml:space="preserve">1  konferansjera z minimum 2 letnim doświadczeniem w prowadzeniu tego typu wydarzeń. Konferansjer pracować będzie na </w:t>
            </w:r>
            <w:r w:rsidR="00A94DAB" w:rsidRPr="00A94DAB">
              <w:rPr>
                <w:rFonts w:ascii="Arial" w:hAnsi="Arial" w:cs="Arial"/>
                <w:sz w:val="22"/>
                <w:szCs w:val="22"/>
              </w:rPr>
              <w:t xml:space="preserve">terenie imprezy </w:t>
            </w:r>
            <w:r w:rsidRPr="00A94DAB">
              <w:rPr>
                <w:rFonts w:ascii="Arial" w:hAnsi="Arial" w:cs="Arial"/>
                <w:sz w:val="22"/>
                <w:szCs w:val="22"/>
              </w:rPr>
              <w:t xml:space="preserve">jego praca trwać będzie od godziny </w:t>
            </w:r>
            <w:r w:rsidR="00647D59" w:rsidRPr="00A94DAB">
              <w:rPr>
                <w:rFonts w:ascii="Arial" w:hAnsi="Arial" w:cs="Arial"/>
                <w:sz w:val="22"/>
                <w:szCs w:val="22"/>
              </w:rPr>
              <w:t>14</w:t>
            </w:r>
            <w:r w:rsidRPr="00A94DAB">
              <w:rPr>
                <w:rFonts w:ascii="Arial" w:hAnsi="Arial" w:cs="Arial"/>
                <w:sz w:val="22"/>
                <w:szCs w:val="22"/>
              </w:rPr>
              <w:t xml:space="preserve">.00 do godz. </w:t>
            </w:r>
            <w:r w:rsidR="00A94DAB" w:rsidRPr="00A94DAB">
              <w:rPr>
                <w:rFonts w:ascii="Arial" w:hAnsi="Arial" w:cs="Arial"/>
                <w:sz w:val="22"/>
                <w:szCs w:val="22"/>
              </w:rPr>
              <w:t>22.00</w:t>
            </w:r>
            <w:r w:rsidRPr="00A94DA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73458" w:rsidRPr="00A94DAB" w:rsidRDefault="00973458" w:rsidP="008A401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A94DAB">
              <w:rPr>
                <w:rFonts w:ascii="Arial" w:hAnsi="Arial" w:cs="Arial"/>
                <w:sz w:val="22"/>
                <w:szCs w:val="22"/>
              </w:rPr>
              <w:t>Zadaniem konferansjera będzie m.in.: prowadzenie wydarzenia na scenie, prowadzenie wywiadów, zachęcanie do brania udziału w warsztatach, itp. Wykonawca zobowiązany jest do przeprowadzenia próby z Konferansjerem</w:t>
            </w:r>
          </w:p>
        </w:tc>
        <w:tc>
          <w:tcPr>
            <w:tcW w:w="860" w:type="dxa"/>
          </w:tcPr>
          <w:p w:rsidR="00973458" w:rsidRPr="00A94DAB" w:rsidRDefault="0097345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458" w:rsidRPr="00586D3B" w:rsidTr="00F04815">
        <w:tblPrEx>
          <w:tblCellMar>
            <w:top w:w="0" w:type="dxa"/>
            <w:bottom w:w="0" w:type="dxa"/>
          </w:tblCellMar>
        </w:tblPrEx>
        <w:trPr>
          <w:trHeight w:val="352"/>
        </w:trPr>
        <w:tc>
          <w:tcPr>
            <w:tcW w:w="3162" w:type="dxa"/>
          </w:tcPr>
          <w:p w:rsidR="00973458" w:rsidRPr="00586D3B" w:rsidRDefault="0097345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2" w:type="dxa"/>
          </w:tcPr>
          <w:p w:rsidR="00973458" w:rsidRPr="00586D3B" w:rsidRDefault="0097345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83" w:type="dxa"/>
            <w:gridSpan w:val="2"/>
          </w:tcPr>
          <w:p w:rsidR="00973458" w:rsidRPr="00586D3B" w:rsidRDefault="0097345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F6DD9" w:rsidRPr="00B768E6" w:rsidRDefault="00BF6DD9" w:rsidP="00BF6D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B768E6">
        <w:rPr>
          <w:rFonts w:ascii="Arial" w:hAnsi="Arial" w:cs="Arial"/>
          <w:b/>
          <w:bCs/>
          <w:color w:val="000000"/>
          <w:lang w:eastAsia="pl-PL"/>
        </w:rPr>
        <w:t xml:space="preserve">3.2.3 Catering </w:t>
      </w:r>
    </w:p>
    <w:p w:rsidR="00B768E6" w:rsidRPr="00B768E6" w:rsidRDefault="00B768E6" w:rsidP="00BF6DD9">
      <w:pPr>
        <w:pStyle w:val="Bezodstpw"/>
        <w:spacing w:line="276" w:lineRule="auto"/>
        <w:rPr>
          <w:rFonts w:ascii="Arial" w:hAnsi="Arial" w:cs="Arial"/>
        </w:rPr>
      </w:pPr>
      <w:r w:rsidRPr="00B768E6">
        <w:rPr>
          <w:rFonts w:ascii="Arial" w:hAnsi="Arial" w:cs="Arial"/>
        </w:rPr>
        <w:t xml:space="preserve">Przedmiotem zamówienia jest zapewnienie usługi cateringu w trakcie wydarzenia o nazwie: </w:t>
      </w:r>
      <w:r w:rsidRPr="00206A21">
        <w:rPr>
          <w:rFonts w:ascii="Arial" w:hAnsi="Arial" w:cs="Arial"/>
          <w:b/>
        </w:rPr>
        <w:t>„</w:t>
      </w:r>
      <w:r w:rsidR="007F7A00" w:rsidRPr="00206A21">
        <w:rPr>
          <w:rFonts w:ascii="Arial" w:hAnsi="Arial" w:cs="Arial"/>
          <w:b/>
          <w:i/>
          <w:iCs/>
        </w:rPr>
        <w:t xml:space="preserve">Szlakiem Jan III Sobieskiego </w:t>
      </w:r>
      <w:r w:rsidRPr="00206A21">
        <w:rPr>
          <w:rFonts w:ascii="Arial" w:hAnsi="Arial" w:cs="Arial"/>
          <w:b/>
          <w:i/>
          <w:iCs/>
        </w:rPr>
        <w:t>”</w:t>
      </w:r>
      <w:r w:rsidRPr="00206A21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w dniu 28 oraz 29 września</w:t>
      </w:r>
      <w:r w:rsidRPr="00B768E6">
        <w:rPr>
          <w:rFonts w:ascii="Arial" w:hAnsi="Arial" w:cs="Arial"/>
        </w:rPr>
        <w:t xml:space="preserve"> 2013 w miejscowości </w:t>
      </w:r>
      <w:r>
        <w:rPr>
          <w:rFonts w:ascii="Arial" w:hAnsi="Arial" w:cs="Arial"/>
        </w:rPr>
        <w:t>Zagnańsk</w:t>
      </w:r>
      <w:r w:rsidRPr="00B768E6">
        <w:rPr>
          <w:rFonts w:ascii="Arial" w:hAnsi="Arial" w:cs="Arial"/>
        </w:rPr>
        <w:t xml:space="preserve">. Wykonawca musi zapewnić pojazd przeznaczony do transportu artykułów spożywczych. </w:t>
      </w:r>
    </w:p>
    <w:p w:rsidR="000C255E" w:rsidRDefault="000C255E" w:rsidP="00BF6DD9">
      <w:pPr>
        <w:pStyle w:val="Bezodstpw"/>
        <w:spacing w:line="276" w:lineRule="auto"/>
        <w:rPr>
          <w:rFonts w:ascii="Arial" w:hAnsi="Arial" w:cs="Arial"/>
          <w:b/>
          <w:bCs/>
        </w:rPr>
      </w:pPr>
    </w:p>
    <w:p w:rsidR="00B768E6" w:rsidRPr="00B768E6" w:rsidRDefault="00B768E6" w:rsidP="00BF6DD9">
      <w:pPr>
        <w:pStyle w:val="Bezodstpw"/>
        <w:spacing w:line="276" w:lineRule="auto"/>
        <w:rPr>
          <w:rFonts w:ascii="Arial" w:hAnsi="Arial" w:cs="Arial"/>
          <w:b/>
          <w:bCs/>
        </w:rPr>
      </w:pPr>
      <w:r w:rsidRPr="00B768E6">
        <w:rPr>
          <w:rFonts w:ascii="Arial" w:hAnsi="Arial" w:cs="Arial"/>
          <w:b/>
          <w:bCs/>
        </w:rPr>
        <w:t>Wykonawca ma obowiązek zapewn</w:t>
      </w:r>
      <w:r w:rsidR="00F04815">
        <w:rPr>
          <w:rFonts w:ascii="Arial" w:hAnsi="Arial" w:cs="Arial"/>
          <w:b/>
          <w:bCs/>
        </w:rPr>
        <w:t xml:space="preserve">ić pomieszczenia do spożywania posiłków /na serwis kawowy, dla grup rycerskich. </w:t>
      </w:r>
    </w:p>
    <w:p w:rsidR="000C255E" w:rsidRDefault="00B768E6" w:rsidP="00BF6DD9">
      <w:pPr>
        <w:pStyle w:val="Bezodstpw"/>
        <w:spacing w:line="276" w:lineRule="auto"/>
        <w:rPr>
          <w:rFonts w:ascii="Arial" w:hAnsi="Arial" w:cs="Arial"/>
        </w:rPr>
      </w:pPr>
      <w:r w:rsidRPr="00B768E6">
        <w:rPr>
          <w:rFonts w:ascii="Arial" w:hAnsi="Arial" w:cs="Arial"/>
          <w:b/>
          <w:bCs/>
        </w:rPr>
        <w:t>Catering dla VIP-ów należy przygotować w oddzielnym pomieszczeniu dostępnym  tylko dla VIP</w:t>
      </w:r>
      <w:r w:rsidRPr="00B768E6">
        <w:rPr>
          <w:rFonts w:ascii="Arial" w:hAnsi="Arial" w:cs="Arial"/>
        </w:rPr>
        <w:t>.</w:t>
      </w:r>
    </w:p>
    <w:p w:rsidR="000C255E" w:rsidRDefault="00B768E6" w:rsidP="00BF6DD9">
      <w:pPr>
        <w:pStyle w:val="Bezodstpw"/>
        <w:spacing w:line="276" w:lineRule="auto"/>
        <w:rPr>
          <w:rFonts w:ascii="Arial" w:hAnsi="Arial" w:cs="Arial"/>
        </w:rPr>
      </w:pPr>
      <w:r w:rsidRPr="00B768E6">
        <w:rPr>
          <w:rFonts w:ascii="Arial" w:hAnsi="Arial" w:cs="Arial"/>
        </w:rPr>
        <w:t xml:space="preserve">Serwis kawowy należy ustawić na terenie obiektu w namiocie ogólno dostępnym w widocznym miejscu. </w:t>
      </w:r>
    </w:p>
    <w:p w:rsidR="00BF6DD9" w:rsidRPr="00B768E6" w:rsidRDefault="00B768E6" w:rsidP="00BF6DD9">
      <w:pPr>
        <w:pStyle w:val="Bezodstpw"/>
        <w:spacing w:line="276" w:lineRule="auto"/>
        <w:rPr>
          <w:rFonts w:ascii="Arial" w:hAnsi="Arial" w:cs="Arial"/>
        </w:rPr>
      </w:pPr>
      <w:r w:rsidRPr="00B768E6">
        <w:rPr>
          <w:rFonts w:ascii="Arial" w:hAnsi="Arial" w:cs="Arial"/>
        </w:rPr>
        <w:t xml:space="preserve">Uwaga: w zależności od potrzeb ilość osób może być różna od wskazanej w tabeli poniżej o 20%.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95"/>
        <w:gridCol w:w="2895"/>
        <w:gridCol w:w="2895"/>
      </w:tblGrid>
      <w:tr w:rsidR="00E32411" w:rsidRPr="00E32411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2895" w:type="dxa"/>
          </w:tcPr>
          <w:p w:rsidR="00E32411" w:rsidRDefault="00E3241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0C255E" w:rsidRDefault="000C255E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  <w:p w:rsidR="00206A21" w:rsidRPr="00E32411" w:rsidRDefault="00206A2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</w:tc>
        <w:tc>
          <w:tcPr>
            <w:tcW w:w="2895" w:type="dxa"/>
          </w:tcPr>
          <w:p w:rsidR="00E32411" w:rsidRPr="00E32411" w:rsidRDefault="00E3241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</w:tc>
        <w:tc>
          <w:tcPr>
            <w:tcW w:w="2895" w:type="dxa"/>
          </w:tcPr>
          <w:p w:rsidR="00E32411" w:rsidRPr="00E32411" w:rsidRDefault="00E32411" w:rsidP="00E32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</w:p>
        </w:tc>
      </w:tr>
    </w:tbl>
    <w:p w:rsidR="00FA7E25" w:rsidRPr="00586D3B" w:rsidRDefault="00FA7E25" w:rsidP="00BF6DD9">
      <w:pPr>
        <w:pStyle w:val="Bezodstpw"/>
        <w:spacing w:line="276" w:lineRule="auto"/>
        <w:rPr>
          <w:rFonts w:ascii="Arial" w:eastAsia="Calibri" w:hAnsi="Arial" w:cs="Arial"/>
          <w:color w:val="000000"/>
          <w:lang w:eastAsia="pl-PL"/>
        </w:rPr>
      </w:pPr>
    </w:p>
    <w:tbl>
      <w:tblPr>
        <w:tblW w:w="15708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01"/>
        <w:gridCol w:w="1984"/>
        <w:gridCol w:w="6769"/>
        <w:gridCol w:w="2927"/>
        <w:gridCol w:w="2927"/>
      </w:tblGrid>
      <w:tr w:rsidR="00CD0008" w:rsidRPr="00AF21C6" w:rsidTr="000C255E">
        <w:trPr>
          <w:gridAfter w:val="2"/>
          <w:wAfter w:w="5854" w:type="dxa"/>
          <w:trHeight w:val="850"/>
        </w:trPr>
        <w:tc>
          <w:tcPr>
            <w:tcW w:w="110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</w:tcPr>
          <w:p w:rsidR="00CD0008" w:rsidRPr="00B768E6" w:rsidRDefault="00CD0008" w:rsidP="00FD78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768E6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lastRenderedPageBreak/>
              <w:t xml:space="preserve">Przedmiot zamówienia składa się z 4 części: </w:t>
            </w:r>
          </w:p>
        </w:tc>
        <w:tc>
          <w:tcPr>
            <w:tcW w:w="198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D0008" w:rsidRPr="00AF21C6" w:rsidRDefault="00CD0008" w:rsidP="00FD78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AF21C6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Nazwa części </w:t>
            </w:r>
          </w:p>
          <w:p w:rsidR="00CD0008" w:rsidRPr="00AF21C6" w:rsidRDefault="00CD0008" w:rsidP="00FD78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AF21C6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przedmiotu zamówienia </w:t>
            </w:r>
          </w:p>
        </w:tc>
        <w:tc>
          <w:tcPr>
            <w:tcW w:w="676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AF21C6" w:rsidRPr="00AF21C6" w:rsidRDefault="00AF21C6" w:rsidP="00AF21C6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AF21C6">
              <w:rPr>
                <w:rFonts w:ascii="Arial" w:hAnsi="Arial" w:cs="Arial"/>
                <w:b/>
                <w:sz w:val="20"/>
                <w:szCs w:val="20"/>
              </w:rPr>
              <w:t xml:space="preserve">Opis części przedmiotu zamówienia </w:t>
            </w:r>
          </w:p>
          <w:p w:rsidR="00CD0008" w:rsidRPr="00AF21C6" w:rsidRDefault="00CD0008" w:rsidP="00FD782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0008" w:rsidRPr="00EE689C" w:rsidTr="000C255E">
        <w:trPr>
          <w:gridAfter w:val="2"/>
          <w:wAfter w:w="5854" w:type="dxa"/>
          <w:trHeight w:val="5115"/>
        </w:trPr>
        <w:tc>
          <w:tcPr>
            <w:tcW w:w="1101" w:type="dxa"/>
            <w:tcBorders>
              <w:left w:val="none" w:sz="1" w:space="0" w:color="000000"/>
              <w:bottom w:val="none" w:sz="1" w:space="0" w:color="000000"/>
            </w:tcBorders>
          </w:tcPr>
          <w:p w:rsidR="00CD0008" w:rsidRPr="000C255E" w:rsidRDefault="00CD0008" w:rsidP="00FD78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pl-PL"/>
              </w:rPr>
            </w:pPr>
            <w:r w:rsidRPr="000C255E">
              <w:rPr>
                <w:rFonts w:ascii="Arial" w:hAnsi="Arial" w:cs="Arial"/>
                <w:color w:val="000000"/>
                <w:lang w:eastAsia="pl-PL"/>
              </w:rPr>
              <w:t xml:space="preserve">Lp. 1. </w:t>
            </w:r>
          </w:p>
        </w:tc>
        <w:tc>
          <w:tcPr>
            <w:tcW w:w="198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D0008" w:rsidRPr="001B1600" w:rsidRDefault="001B1600" w:rsidP="00FD78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</w:t>
            </w:r>
            <w:r w:rsidRPr="001B1600">
              <w:rPr>
                <w:rFonts w:ascii="Arial" w:hAnsi="Arial" w:cs="Arial"/>
                <w:b/>
              </w:rPr>
              <w:t>olacja</w:t>
            </w:r>
          </w:p>
        </w:tc>
        <w:tc>
          <w:tcPr>
            <w:tcW w:w="676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D0008" w:rsidRPr="000C255E" w:rsidRDefault="00B12D5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>Termin serwowania: 28.09</w:t>
            </w:r>
            <w:r w:rsidR="00CD0008" w:rsidRPr="000C255E">
              <w:rPr>
                <w:rFonts w:ascii="Arial" w:hAnsi="Arial" w:cs="Arial"/>
                <w:sz w:val="22"/>
                <w:szCs w:val="22"/>
              </w:rPr>
              <w:t xml:space="preserve">.2013 (sobota) </w:t>
            </w:r>
          </w:p>
          <w:p w:rsidR="00CD0008" w:rsidRPr="000C255E" w:rsidRDefault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Godzina serwowania: 20.00-21.30 </w:t>
            </w:r>
          </w:p>
          <w:p w:rsidR="00CD0008" w:rsidRPr="000C255E" w:rsidRDefault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Ilość osób: 160 </w:t>
            </w:r>
          </w:p>
          <w:p w:rsidR="00CD0008" w:rsidRPr="000C255E" w:rsidRDefault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Opis dań: </w:t>
            </w:r>
          </w:p>
          <w:p w:rsidR="00CD0008" w:rsidRPr="000C255E" w:rsidRDefault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1. Bigos </w:t>
            </w:r>
          </w:p>
          <w:p w:rsidR="00CD0008" w:rsidRPr="000C255E" w:rsidRDefault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- z mięsem + chleb – porcja 300 g (90%) </w:t>
            </w:r>
          </w:p>
          <w:p w:rsidR="00CD0008" w:rsidRPr="000C255E" w:rsidRDefault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- potrawa wegetariańska + chleb – porcja 300 g (10%) </w:t>
            </w:r>
          </w:p>
          <w:p w:rsidR="00CD0008" w:rsidRPr="000C255E" w:rsidRDefault="00CD0008" w:rsidP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2. drugie dania: </w:t>
            </w:r>
          </w:p>
          <w:p w:rsidR="00CD0008" w:rsidRPr="000C255E" w:rsidRDefault="00CD0008" w:rsidP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- mięso 160-180 g + frytki/ziemniaki opiekane (150 g) – 90 % </w:t>
            </w:r>
          </w:p>
          <w:p w:rsidR="00CD0008" w:rsidRPr="000C255E" w:rsidRDefault="00CD0008" w:rsidP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- pierogi z soczewicą (300 g) + pierogi z kapustą i grzybami/z kapustą (300 g) – 10 % </w:t>
            </w:r>
          </w:p>
          <w:p w:rsidR="00CD0008" w:rsidRPr="000C255E" w:rsidRDefault="00CD0008" w:rsidP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4. napoje: </w:t>
            </w:r>
          </w:p>
          <w:p w:rsidR="00CD0008" w:rsidRPr="000C255E" w:rsidRDefault="00CD0008" w:rsidP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- napoje zimne – 250 ml (100%) </w:t>
            </w:r>
          </w:p>
          <w:p w:rsidR="00CD0008" w:rsidRPr="000C255E" w:rsidRDefault="00CD0008" w:rsidP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5. dodatki: </w:t>
            </w:r>
          </w:p>
          <w:p w:rsidR="00CD0008" w:rsidRPr="000C255E" w:rsidRDefault="00CD0008" w:rsidP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- ketchup, musztarda, sosy bez ograniczeń </w:t>
            </w:r>
          </w:p>
          <w:p w:rsidR="00647D59" w:rsidRPr="000C255E" w:rsidRDefault="00CD0008" w:rsidP="00CD000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Sposób serwowania: </w:t>
            </w:r>
          </w:p>
          <w:p w:rsidR="00CD0008" w:rsidRPr="000C255E" w:rsidRDefault="00CD000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>Bigos, pierogi ciepłe mięso np. smażone na grillu podawane w formie szwedzkiego stołu. Rozliczenie nastąpi na podstawie zebranych bloczków.</w:t>
            </w:r>
            <w:r w:rsidRPr="000C25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D0008" w:rsidRPr="00EE689C" w:rsidTr="000C255E">
        <w:trPr>
          <w:trHeight w:val="894"/>
        </w:trPr>
        <w:tc>
          <w:tcPr>
            <w:tcW w:w="110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</w:tcPr>
          <w:p w:rsidR="00CD0008" w:rsidRPr="00EE689C" w:rsidRDefault="000C255E" w:rsidP="00FD7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 2</w:t>
            </w:r>
          </w:p>
        </w:tc>
        <w:tc>
          <w:tcPr>
            <w:tcW w:w="198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AF21C6" w:rsidRPr="001B1600" w:rsidRDefault="00AF21C6" w:rsidP="00AF21C6">
            <w:pPr>
              <w:pStyle w:val="Default"/>
              <w:rPr>
                <w:rFonts w:ascii="Arial" w:hAnsi="Arial" w:cs="Arial"/>
                <w:b/>
              </w:rPr>
            </w:pPr>
            <w:r w:rsidRPr="001B1600">
              <w:rPr>
                <w:rFonts w:ascii="Arial" w:hAnsi="Arial" w:cs="Arial"/>
                <w:b/>
                <w:sz w:val="22"/>
                <w:szCs w:val="22"/>
              </w:rPr>
              <w:t xml:space="preserve">Serwis kawowy </w:t>
            </w:r>
          </w:p>
          <w:p w:rsidR="00CD0008" w:rsidRPr="00EE689C" w:rsidRDefault="00CD0008" w:rsidP="00FD782F">
            <w:pPr>
              <w:rPr>
                <w:rFonts w:ascii="Arial" w:hAnsi="Arial" w:cs="Arial"/>
              </w:rPr>
            </w:pPr>
          </w:p>
        </w:tc>
        <w:tc>
          <w:tcPr>
            <w:tcW w:w="676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tbl>
            <w:tblPr>
              <w:tblW w:w="875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56"/>
            </w:tblGrid>
            <w:tr w:rsidR="00AF21C6" w:rsidRPr="00AF21C6" w:rsidTr="00AF21C6">
              <w:tblPrEx>
                <w:tblCellMar>
                  <w:top w:w="0" w:type="dxa"/>
                  <w:bottom w:w="0" w:type="dxa"/>
                </w:tblCellMar>
              </w:tblPrEx>
              <w:trPr>
                <w:trHeight w:val="2504"/>
              </w:trPr>
              <w:tc>
                <w:tcPr>
                  <w:tcW w:w="8756" w:type="dxa"/>
                </w:tcPr>
                <w:p w:rsidR="00AF21C6" w:rsidRPr="00647D59" w:rsidRDefault="00B12D55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Termin serwowania: 29 września</w:t>
                  </w:r>
                  <w:r w:rsidR="00AF21C6"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 2013 (niedziela) </w:t>
                  </w:r>
                </w:p>
                <w:p w:rsid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>Godziny serwowania: 14.00-15.00, 16.00</w:t>
                  </w:r>
                  <w:r w:rsidR="00C37B6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- 17.00, </w:t>
                  </w:r>
                </w:p>
                <w:p w:rsidR="00AF21C6" w:rsidRP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19.00-20.00 </w:t>
                  </w:r>
                </w:p>
                <w:p w:rsidR="00AF21C6" w:rsidRP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Ilość osób: 1200 </w:t>
                  </w:r>
                </w:p>
                <w:p w:rsidR="00647D59" w:rsidRPr="00647D59" w:rsidRDefault="00647D59" w:rsidP="00647D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Opis serwisu </w:t>
                  </w:r>
                  <w:r w:rsidR="00AF21C6"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: </w:t>
                  </w:r>
                </w:p>
                <w:p w:rsidR="00915B27" w:rsidRDefault="00647D59" w:rsidP="00647D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>Serwis kawowy dostęp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ny w ustalonych godzinach uzupełniany</w:t>
                  </w:r>
                </w:p>
                <w:p w:rsidR="00915B27" w:rsidRDefault="00915B27" w:rsidP="00647D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na bieżąco do limitu 400 kaw </w:t>
                  </w:r>
                  <w:r w:rsidR="00B12D55">
                    <w:rPr>
                      <w:rFonts w:ascii="Arial" w:hAnsi="Arial" w:cs="Arial"/>
                      <w:sz w:val="22"/>
                      <w:szCs w:val="22"/>
                    </w:rPr>
                    <w:t xml:space="preserve">w </w:t>
                  </w:r>
                  <w:r w:rsidR="00AF21C6"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 godzinie serwowania.</w:t>
                  </w:r>
                </w:p>
                <w:p w:rsidR="00AF21C6" w:rsidRPr="00647D59" w:rsidRDefault="00AF21C6" w:rsidP="00647D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Kawa z ekspresu lub parzona po turecku (w tygielkach) </w:t>
                  </w:r>
                </w:p>
                <w:p w:rsidR="00AF21C6" w:rsidRP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1. kawa: </w:t>
                  </w:r>
                </w:p>
                <w:p w:rsidR="00AF21C6" w:rsidRP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- jasno palona, drobno mielona (arabica), 50 ml </w:t>
                  </w:r>
                </w:p>
                <w:p w:rsidR="00AF21C6" w:rsidRP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- ciemno palona drobno mielona (arabica), </w:t>
                  </w:r>
                </w:p>
                <w:p w:rsidR="00AF21C6" w:rsidRP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2. przyprawy: </w:t>
                  </w:r>
                </w:p>
                <w:p w:rsidR="00AF21C6" w:rsidRP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- kardamon czarny mielony </w:t>
                  </w:r>
                </w:p>
                <w:p w:rsidR="00AF21C6" w:rsidRP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- kardamon zielony mielony </w:t>
                  </w:r>
                </w:p>
                <w:p w:rsidR="00AF21C6" w:rsidRP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- cynamon mielony </w:t>
                  </w:r>
                </w:p>
                <w:p w:rsidR="00AF21C6" w:rsidRP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- goździki </w:t>
                  </w:r>
                </w:p>
                <w:p w:rsidR="00AF21C6" w:rsidRPr="00647D59" w:rsidRDefault="00AF21C6" w:rsidP="00AF21C6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7D59">
                    <w:rPr>
                      <w:rFonts w:ascii="Arial" w:hAnsi="Arial" w:cs="Arial"/>
                      <w:sz w:val="22"/>
                      <w:szCs w:val="22"/>
                    </w:rPr>
                    <w:t xml:space="preserve">- imbir mielony </w:t>
                  </w:r>
                </w:p>
                <w:p w:rsidR="00AF21C6" w:rsidRPr="00AF21C6" w:rsidRDefault="00AF21C6" w:rsidP="00AF21C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lang w:eastAsia="pl-PL"/>
                    </w:rPr>
                  </w:pPr>
                </w:p>
              </w:tc>
            </w:tr>
          </w:tbl>
          <w:p w:rsidR="00CD0008" w:rsidRDefault="00CD000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27" w:type="dxa"/>
          </w:tcPr>
          <w:p w:rsidR="00CD0008" w:rsidRDefault="00CD000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27" w:type="dxa"/>
          </w:tcPr>
          <w:p w:rsidR="00CD0008" w:rsidRDefault="00CD000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Termin serwowania: 21 lipca 2013 (niedziela) </w:t>
            </w:r>
          </w:p>
        </w:tc>
      </w:tr>
      <w:tr w:rsidR="009F3000" w:rsidRPr="00EE689C" w:rsidTr="000C255E">
        <w:trPr>
          <w:trHeight w:val="894"/>
        </w:trPr>
        <w:tc>
          <w:tcPr>
            <w:tcW w:w="110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</w:tcPr>
          <w:p w:rsidR="009F3000" w:rsidRPr="00EE689C" w:rsidRDefault="000C255E" w:rsidP="00FD7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Lp.3</w:t>
            </w:r>
          </w:p>
        </w:tc>
        <w:tc>
          <w:tcPr>
            <w:tcW w:w="198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F3000" w:rsidRPr="009F3000" w:rsidRDefault="009F3000" w:rsidP="009F3000">
            <w:pPr>
              <w:pStyle w:val="Default"/>
              <w:rPr>
                <w:rFonts w:ascii="Arial" w:hAnsi="Arial" w:cs="Arial"/>
                <w:b/>
              </w:rPr>
            </w:pPr>
            <w:r w:rsidRPr="009F3000">
              <w:rPr>
                <w:rFonts w:ascii="Arial" w:hAnsi="Arial" w:cs="Arial"/>
                <w:b/>
                <w:sz w:val="22"/>
                <w:szCs w:val="22"/>
              </w:rPr>
              <w:t xml:space="preserve">Catering dla grup rycerskich oraz obsługi technicznej </w:t>
            </w:r>
          </w:p>
          <w:p w:rsidR="009F3000" w:rsidRPr="009F3000" w:rsidRDefault="009F3000" w:rsidP="00AF21C6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76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F3000" w:rsidRPr="002474A1" w:rsidRDefault="009F3000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  <w:r w:rsidRPr="002474A1">
              <w:rPr>
                <w:rFonts w:ascii="Arial" w:hAnsi="Arial" w:cs="Arial"/>
                <w:sz w:val="22"/>
                <w:szCs w:val="22"/>
              </w:rPr>
              <w:t xml:space="preserve">Termin serwowania: </w:t>
            </w:r>
            <w:r w:rsidRPr="002474A1">
              <w:rPr>
                <w:rFonts w:ascii="Arial" w:hAnsi="Arial" w:cs="Arial"/>
                <w:b/>
                <w:sz w:val="22"/>
                <w:szCs w:val="22"/>
              </w:rPr>
              <w:t xml:space="preserve">29 września 2013 r (niedziela) </w:t>
            </w:r>
          </w:p>
          <w:p w:rsidR="002474A1" w:rsidRPr="002474A1" w:rsidRDefault="002474A1" w:rsidP="002474A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474A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2474A1" w:rsidRDefault="002474A1" w:rsidP="002474A1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74A1">
              <w:rPr>
                <w:rFonts w:ascii="Arial" w:hAnsi="Arial" w:cs="Arial"/>
                <w:b/>
                <w:bCs/>
                <w:sz w:val="22"/>
                <w:szCs w:val="22"/>
              </w:rPr>
              <w:t>Śniadanie</w:t>
            </w:r>
          </w:p>
          <w:p w:rsidR="002474A1" w:rsidRPr="009F3000" w:rsidRDefault="002474A1" w:rsidP="002474A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Ilość osób: </w:t>
            </w:r>
            <w:r>
              <w:rPr>
                <w:rFonts w:ascii="Arial" w:hAnsi="Arial" w:cs="Arial"/>
                <w:sz w:val="22"/>
                <w:szCs w:val="22"/>
              </w:rPr>
              <w:t xml:space="preserve">ok. </w:t>
            </w:r>
            <w:r w:rsidRPr="009F3000">
              <w:rPr>
                <w:rFonts w:ascii="Arial" w:hAnsi="Arial" w:cs="Arial"/>
                <w:sz w:val="22"/>
                <w:szCs w:val="22"/>
              </w:rPr>
              <w:t xml:space="preserve">200 </w:t>
            </w:r>
          </w:p>
          <w:p w:rsidR="002474A1" w:rsidRPr="002474A1" w:rsidRDefault="002474A1" w:rsidP="002474A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474A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Pr="002474A1">
              <w:rPr>
                <w:rFonts w:ascii="Arial" w:hAnsi="Arial" w:cs="Arial"/>
                <w:sz w:val="22"/>
                <w:szCs w:val="22"/>
              </w:rPr>
              <w:t>żur z jajkiem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474A1">
              <w:rPr>
                <w:rFonts w:ascii="Arial" w:hAnsi="Arial" w:cs="Arial"/>
                <w:sz w:val="22"/>
                <w:szCs w:val="22"/>
              </w:rPr>
              <w:t xml:space="preserve">+ 2 kromki chleba- min. 300 ml </w:t>
            </w:r>
          </w:p>
          <w:p w:rsidR="002474A1" w:rsidRPr="002474A1" w:rsidRDefault="002474A1" w:rsidP="002474A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474A1">
              <w:rPr>
                <w:rFonts w:ascii="Arial" w:hAnsi="Arial" w:cs="Arial"/>
                <w:sz w:val="22"/>
                <w:szCs w:val="22"/>
              </w:rPr>
              <w:t xml:space="preserve">Napoje: kawa, herbata, zimne napoje, </w:t>
            </w:r>
          </w:p>
          <w:p w:rsidR="002474A1" w:rsidRPr="002474A1" w:rsidRDefault="002474A1" w:rsidP="002474A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474A1">
              <w:rPr>
                <w:rFonts w:ascii="Arial" w:hAnsi="Arial" w:cs="Arial"/>
                <w:sz w:val="22"/>
                <w:szCs w:val="22"/>
              </w:rPr>
              <w:t xml:space="preserve">Dodatki: cukier, mleko, cytryna </w:t>
            </w:r>
          </w:p>
          <w:p w:rsidR="002474A1" w:rsidRPr="002474A1" w:rsidRDefault="002474A1" w:rsidP="002474A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474A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Sposób serwowania: </w:t>
            </w:r>
          </w:p>
          <w:p w:rsidR="002474A1" w:rsidRPr="002474A1" w:rsidRDefault="002474A1" w:rsidP="002474A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474A1">
              <w:rPr>
                <w:rFonts w:ascii="Arial" w:hAnsi="Arial" w:cs="Arial"/>
                <w:sz w:val="22"/>
                <w:szCs w:val="22"/>
              </w:rPr>
              <w:t xml:space="preserve">Danie podawane na ciepło, w podgrzewaczach </w:t>
            </w:r>
          </w:p>
          <w:p w:rsidR="002474A1" w:rsidRPr="002474A1" w:rsidRDefault="002474A1" w:rsidP="002474A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474A1">
              <w:rPr>
                <w:rFonts w:ascii="Arial" w:hAnsi="Arial" w:cs="Arial"/>
                <w:b/>
                <w:bCs/>
                <w:sz w:val="22"/>
                <w:szCs w:val="22"/>
              </w:rPr>
              <w:t>Zastawa</w:t>
            </w:r>
            <w:r w:rsidRPr="002474A1">
              <w:rPr>
                <w:rFonts w:ascii="Arial" w:hAnsi="Arial" w:cs="Arial"/>
                <w:sz w:val="22"/>
                <w:szCs w:val="22"/>
              </w:rPr>
              <w:t xml:space="preserve">: talerze, talerzyki, sztućce, puchary, kielichy, szklanki (zgodnie z księgą imprez zakaz podawania zastawy plastikowej, możliwość serwowania w naczyniach szklanych, glinianych, porcelanowych, metalowych, papierowych itd.) </w:t>
            </w:r>
          </w:p>
          <w:p w:rsidR="002474A1" w:rsidRDefault="002474A1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474A1" w:rsidRPr="002474A1" w:rsidRDefault="002474A1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  <w:r w:rsidRPr="002474A1">
              <w:rPr>
                <w:rFonts w:ascii="Arial" w:hAnsi="Arial" w:cs="Arial"/>
                <w:b/>
                <w:sz w:val="22"/>
                <w:szCs w:val="22"/>
              </w:rPr>
              <w:t>Obiad</w:t>
            </w:r>
          </w:p>
          <w:p w:rsidR="009F3000" w:rsidRPr="002474A1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474A1">
              <w:rPr>
                <w:rFonts w:ascii="Arial" w:hAnsi="Arial" w:cs="Arial"/>
                <w:sz w:val="22"/>
                <w:szCs w:val="22"/>
              </w:rPr>
              <w:t xml:space="preserve">Godzina serwowania: od 15.00 do 19.00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Ilość osób: </w:t>
            </w:r>
            <w:r w:rsidR="002474A1">
              <w:rPr>
                <w:rFonts w:ascii="Arial" w:hAnsi="Arial" w:cs="Arial"/>
                <w:sz w:val="22"/>
                <w:szCs w:val="22"/>
              </w:rPr>
              <w:t xml:space="preserve">ok. </w:t>
            </w:r>
            <w:r w:rsidRPr="009F3000">
              <w:rPr>
                <w:rFonts w:ascii="Arial" w:hAnsi="Arial" w:cs="Arial"/>
                <w:sz w:val="22"/>
                <w:szCs w:val="22"/>
              </w:rPr>
              <w:t xml:space="preserve">200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Opis dań: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1. potrawa jednogarnkowa np. giuwecz lub zupa gulaszowa – 350 ml na osobę (90%)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2. potrawa wegetariańska (np. pierogi) – 350 g (10%)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3. napoje: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- herbata, kawa, kompot, soki, woda gorąca w podgrzewaczach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4. dodatki: cukier, cytryna </w:t>
            </w:r>
          </w:p>
          <w:p w:rsidR="000C255E" w:rsidRDefault="009F3000" w:rsidP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>Sposób serwowania:</w:t>
            </w:r>
          </w:p>
          <w:p w:rsidR="000C255E" w:rsidRDefault="009F3000" w:rsidP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>w podgrzewaczach, w formie szwedzkiego stołu ustawionego w zamkniętym pomieszczeniu (</w:t>
            </w:r>
            <w:r w:rsidR="000C255E">
              <w:rPr>
                <w:rFonts w:ascii="Arial" w:hAnsi="Arial" w:cs="Arial"/>
                <w:sz w:val="22"/>
                <w:szCs w:val="22"/>
              </w:rPr>
              <w:t>np. namiot</w:t>
            </w:r>
            <w:r w:rsidRPr="009F3000">
              <w:rPr>
                <w:rFonts w:ascii="Arial" w:hAnsi="Arial" w:cs="Arial"/>
                <w:sz w:val="22"/>
                <w:szCs w:val="22"/>
              </w:rPr>
              <w:t xml:space="preserve">). </w:t>
            </w:r>
          </w:p>
          <w:p w:rsidR="009F3000" w:rsidRPr="009F3000" w:rsidRDefault="009F3000" w:rsidP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Zastawa: talerze, talerzyki, sztućce, puchary, kielichy, szklanki (zgodnie z księgą imprez, zakaz podawania zastawy plastikowej, </w:t>
            </w:r>
          </w:p>
          <w:p w:rsidR="009F3000" w:rsidRPr="009F3000" w:rsidRDefault="009F3000" w:rsidP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możliwość serwowania w naczyniach szklanych, glinianych, porcelanowych, metalowych, itd.). </w:t>
            </w:r>
          </w:p>
          <w:p w:rsidR="000C255E" w:rsidRDefault="009F3000" w:rsidP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Dodatkowe uwarunkowania: </w:t>
            </w:r>
          </w:p>
          <w:p w:rsidR="000C255E" w:rsidRDefault="009F3000" w:rsidP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szczegółowe godziny serwowania zostaną ustalone z Zamawiającym. </w:t>
            </w:r>
          </w:p>
          <w:p w:rsidR="009F3000" w:rsidRPr="009F3000" w:rsidRDefault="009F3000" w:rsidP="000C255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>Rozliczenie nastąpi na podstawie zebranych bloczków.</w:t>
            </w:r>
          </w:p>
        </w:tc>
        <w:tc>
          <w:tcPr>
            <w:tcW w:w="2927" w:type="dxa"/>
          </w:tcPr>
          <w:p w:rsidR="009F3000" w:rsidRDefault="009F300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27" w:type="dxa"/>
          </w:tcPr>
          <w:p w:rsidR="009F3000" w:rsidRDefault="009F3000">
            <w:pPr>
              <w:pStyle w:val="Default"/>
              <w:rPr>
                <w:sz w:val="22"/>
                <w:szCs w:val="22"/>
              </w:rPr>
            </w:pPr>
          </w:p>
        </w:tc>
      </w:tr>
      <w:tr w:rsidR="009F3000" w:rsidRPr="00EE689C" w:rsidTr="000C255E">
        <w:trPr>
          <w:trHeight w:val="894"/>
        </w:trPr>
        <w:tc>
          <w:tcPr>
            <w:tcW w:w="110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</w:tcPr>
          <w:p w:rsidR="009F3000" w:rsidRPr="00EE689C" w:rsidRDefault="000C255E" w:rsidP="00FD7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Lp.4</w:t>
            </w:r>
          </w:p>
        </w:tc>
        <w:tc>
          <w:tcPr>
            <w:tcW w:w="198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F3000" w:rsidRPr="00836580" w:rsidRDefault="009F3000" w:rsidP="009F3000">
            <w:pPr>
              <w:pStyle w:val="Default"/>
              <w:rPr>
                <w:rFonts w:ascii="Arial" w:hAnsi="Arial" w:cs="Arial"/>
                <w:b/>
              </w:rPr>
            </w:pPr>
            <w:r w:rsidRPr="00836580">
              <w:rPr>
                <w:rFonts w:ascii="Arial" w:hAnsi="Arial" w:cs="Arial"/>
                <w:b/>
                <w:sz w:val="22"/>
                <w:szCs w:val="22"/>
              </w:rPr>
              <w:t xml:space="preserve">Catering dla VIP </w:t>
            </w:r>
          </w:p>
          <w:p w:rsidR="009F3000" w:rsidRPr="009F3000" w:rsidRDefault="009F3000" w:rsidP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6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F3000" w:rsidRPr="009F3000" w:rsidRDefault="000C255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Termin serwowania: 29 września</w:t>
            </w:r>
            <w:r w:rsidR="009F3000" w:rsidRPr="009F3000">
              <w:rPr>
                <w:rFonts w:ascii="Arial" w:hAnsi="Arial" w:cs="Arial"/>
                <w:sz w:val="22"/>
                <w:szCs w:val="22"/>
              </w:rPr>
              <w:t xml:space="preserve"> 2013 r (niedziela)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Godzina serwowania: od 15.00-do 20.00 - chleb: pszenny, żytni,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- sałatki, m.in. grecka wielowarzywna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- pieczone udka/podudzia kurczaka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(waga przystawek na jedną osobę minimum 250 g )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>2. Zupy – (dobór w uzgodnieniu z Zamawiającym) –</w:t>
            </w:r>
            <w:r w:rsidR="000C255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F3000">
              <w:rPr>
                <w:rFonts w:ascii="Arial" w:hAnsi="Arial" w:cs="Arial"/>
                <w:sz w:val="22"/>
                <w:szCs w:val="22"/>
              </w:rPr>
              <w:t xml:space="preserve">co najmniej 2 rodzaje </w:t>
            </w:r>
            <w:r w:rsidR="000C255E">
              <w:rPr>
                <w:rFonts w:ascii="Arial" w:hAnsi="Arial" w:cs="Arial"/>
                <w:sz w:val="22"/>
                <w:szCs w:val="22"/>
              </w:rPr>
              <w:t xml:space="preserve">poj. </w:t>
            </w:r>
            <w:r w:rsidRPr="009F3000">
              <w:rPr>
                <w:rFonts w:ascii="Arial" w:hAnsi="Arial" w:cs="Arial"/>
                <w:sz w:val="22"/>
                <w:szCs w:val="22"/>
              </w:rPr>
              <w:t xml:space="preserve">300ml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3. Dania na ciepło: </w:t>
            </w:r>
          </w:p>
          <w:p w:rsidR="009F3000" w:rsidRPr="009F3000" w:rsidRDefault="000C255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9F3000" w:rsidRPr="009F3000">
              <w:rPr>
                <w:rFonts w:ascii="Arial" w:hAnsi="Arial" w:cs="Arial"/>
                <w:sz w:val="22"/>
                <w:szCs w:val="22"/>
              </w:rPr>
              <w:t xml:space="preserve"> mięsne (dobór w uzgodnieniu z Zamawiającym)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– waga na jedną osobę co najmniej 300 g.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4. Co najmniej 1 potrawa charakterystyczna dla kuchni dworskiej z zestawu poniżej: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- potrawa tretowana (pieczyste w panierce)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- figatelle (mielone mięso cielęce, drobiowe, wołowe, dziczyzna i ewentualnie chuda wieprzowina + pieprz, gałka muszkatołowa, rodzynki),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- ryby po polsku (tj. co najmniej z przyprawami: imbir, gałka muszkatołowa, pieprz, szafran)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5. Dziczyzna –kawałki z dzika pieczonego podawanego z kaszą – 50 g na osobę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6. Sosy: np. kondyment do pieczystego, żurawinowy/borówkowy – 50 g na osobę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7. Surówki: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- zestaw 4 surówek w tym co najmniej 1 surówka z sałaty – 100 g na osobę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8. Desery: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np. arkas (mleko, cytryna, wódka różana) – 100 g na osobę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9. Owoce: (15 kg), w tym: min. jabłka, pomarańcze, winogrona </w:t>
            </w:r>
          </w:p>
          <w:p w:rsidR="009F3000" w:rsidRPr="009F3000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10. Napoje: ciepłe i zimne (bez ograniczeń) </w:t>
            </w:r>
          </w:p>
          <w:p w:rsidR="000C255E" w:rsidRPr="000C255E" w:rsidRDefault="009F300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3000">
              <w:rPr>
                <w:rFonts w:ascii="Arial" w:hAnsi="Arial" w:cs="Arial"/>
                <w:sz w:val="22"/>
                <w:szCs w:val="22"/>
              </w:rPr>
              <w:t xml:space="preserve">Sposób serwowania: w półmiskach/paterach/misach/podgrzewaczach- na stołach, w </w:t>
            </w:r>
            <w:r w:rsidRPr="000C255E">
              <w:rPr>
                <w:rFonts w:ascii="Arial" w:hAnsi="Arial" w:cs="Arial"/>
                <w:sz w:val="22"/>
                <w:szCs w:val="22"/>
              </w:rPr>
              <w:t xml:space="preserve">pomieszczeniu. Zastawa: talerze, talerzyki, sztućce, puchary, kielichy (zakaz podawania zastawy plastikowej, możliwość </w:t>
            </w:r>
          </w:p>
          <w:p w:rsidR="000C255E" w:rsidRPr="000C255E" w:rsidRDefault="000C255E" w:rsidP="000C255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serwowania w naczyniach szklanych, glinianych, porcelanowych, metalowych, itd.). </w:t>
            </w:r>
          </w:p>
          <w:p w:rsidR="000C255E" w:rsidRPr="000C255E" w:rsidRDefault="000C255E" w:rsidP="000C255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Elementy konieczne wystroju: </w:t>
            </w:r>
          </w:p>
          <w:p w:rsidR="000C255E" w:rsidRPr="000C255E" w:rsidRDefault="000C255E" w:rsidP="000C255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- stoły przykryte obrusami, </w:t>
            </w:r>
          </w:p>
          <w:p w:rsidR="000C255E" w:rsidRPr="000C255E" w:rsidRDefault="000C255E" w:rsidP="000C255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- świeczniki ze świecami , </w:t>
            </w:r>
          </w:p>
          <w:p w:rsidR="000C255E" w:rsidRPr="000C255E" w:rsidRDefault="000C255E" w:rsidP="000C255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- 20 szt. drewnianych naczyń do spożywania napojów </w:t>
            </w:r>
          </w:p>
          <w:p w:rsidR="000C255E" w:rsidRPr="000C255E" w:rsidRDefault="000C255E" w:rsidP="000C255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- inne elementy stylizujące stół zgodnie z charakterem kuchni dworskiej </w:t>
            </w:r>
          </w:p>
          <w:p w:rsidR="000C255E" w:rsidRPr="000C255E" w:rsidRDefault="000C255E" w:rsidP="000C255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>Obsługa kelnerska: z zachowaniem strojów epoki XVII w., w tym 2 stroje szlacheckie z charakterystycznym uzbrojenie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0C255E">
              <w:rPr>
                <w:rFonts w:ascii="Arial" w:hAnsi="Arial" w:cs="Arial"/>
                <w:sz w:val="22"/>
                <w:szCs w:val="22"/>
              </w:rPr>
              <w:t xml:space="preserve"> z danej epoki. </w:t>
            </w:r>
          </w:p>
          <w:p w:rsidR="000C255E" w:rsidRPr="000C255E" w:rsidRDefault="000C255E" w:rsidP="000C255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 xml:space="preserve">Dodatkowe uwarunkowania: szczegółowe godziny serwowania potraw gorących zostaną uzgodnione z Zamawiającym </w:t>
            </w:r>
          </w:p>
          <w:p w:rsidR="009F3000" w:rsidRDefault="000C255E" w:rsidP="000C255E">
            <w:pPr>
              <w:pStyle w:val="Default"/>
              <w:rPr>
                <w:sz w:val="22"/>
                <w:szCs w:val="22"/>
              </w:rPr>
            </w:pPr>
            <w:r w:rsidRPr="000C255E">
              <w:rPr>
                <w:rFonts w:ascii="Arial" w:hAnsi="Arial" w:cs="Arial"/>
                <w:sz w:val="22"/>
                <w:szCs w:val="22"/>
              </w:rPr>
              <w:t>Przypuszczalna liczba osób: 120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927" w:type="dxa"/>
          </w:tcPr>
          <w:p w:rsidR="009F3000" w:rsidRDefault="009F300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27" w:type="dxa"/>
          </w:tcPr>
          <w:p w:rsidR="009F3000" w:rsidRDefault="009F3000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FA7E25" w:rsidRPr="00586D3B" w:rsidRDefault="00FA7E25" w:rsidP="00BF6DD9">
      <w:pPr>
        <w:pStyle w:val="Bezodstpw"/>
        <w:spacing w:line="276" w:lineRule="auto"/>
        <w:rPr>
          <w:rFonts w:ascii="Arial" w:eastAsia="Calibri" w:hAnsi="Arial" w:cs="Arial"/>
          <w:color w:val="000000"/>
          <w:lang w:eastAsia="pl-PL"/>
        </w:rPr>
      </w:pPr>
    </w:p>
    <w:p w:rsidR="00FA7E25" w:rsidRPr="00586D3B" w:rsidRDefault="00FA7E25" w:rsidP="00BF6DD9">
      <w:pPr>
        <w:pStyle w:val="Bezodstpw"/>
        <w:spacing w:line="276" w:lineRule="auto"/>
        <w:rPr>
          <w:rFonts w:ascii="Arial" w:eastAsia="Calibri" w:hAnsi="Arial" w:cs="Arial"/>
          <w:color w:val="000000"/>
          <w:lang w:eastAsia="pl-PL"/>
        </w:rPr>
      </w:pPr>
    </w:p>
    <w:p w:rsidR="00FA7E25" w:rsidRPr="00586D3B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lastRenderedPageBreak/>
        <w:t xml:space="preserve">3.2.4 Obsługa lekarska </w:t>
      </w:r>
    </w:p>
    <w:p w:rsidR="00FA7E25" w:rsidRPr="00586D3B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Wykonawca jest zobowiązany do zapewnienia w trakcie wydarzenia opieki medycznej na terenie, gdzie odbywa się wydarzenie i w razie konieczności przetransportowania poszkodowanych do odpowiednich placówek medycznych. Wykonawca zapewni w trakcie wydarzenia punkt medyczny z wykwalifikowanym personelem – 1 ratownikiem i 1 pielęgniarką wraz z ambulansem o standardzie technicznym, posiadającym niezbędne wyposażenie do prowadzenia akcji reanimacyjnych, zgodnie z aktualnymi przepisami. </w:t>
      </w:r>
    </w:p>
    <w:p w:rsidR="008A4019" w:rsidRDefault="008A4019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eastAsia="pl-PL"/>
        </w:rPr>
      </w:pPr>
    </w:p>
    <w:p w:rsidR="00FA7E25" w:rsidRPr="00586D3B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3.2.5 Dokumentacja filmowa i zdjęciowa </w:t>
      </w:r>
    </w:p>
    <w:p w:rsidR="008A4019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>Wykonawca jest zobowiązany do zapewnienia w trakcie wydarzenia obsługi fotograficznej i przedłożenia Zamawiającemu po zakończeniu wydarzenia dokumentacji zdjęciowej na</w:t>
      </w:r>
      <w:r w:rsidR="008A4019">
        <w:rPr>
          <w:rFonts w:ascii="Arial" w:hAnsi="Arial" w:cs="Arial"/>
          <w:color w:val="000000"/>
          <w:lang w:eastAsia="pl-PL"/>
        </w:rPr>
        <w:t xml:space="preserve"> nośniku elektronicznym z min. 3</w:t>
      </w:r>
      <w:r w:rsidRPr="00586D3B">
        <w:rPr>
          <w:rFonts w:ascii="Arial" w:hAnsi="Arial" w:cs="Arial"/>
          <w:color w:val="000000"/>
          <w:lang w:eastAsia="pl-PL"/>
        </w:rPr>
        <w:t>00 zdjęciami. Wykonawca zapewnieni także w trakcie wydarzenia obsł</w:t>
      </w:r>
      <w:r w:rsidR="008A4019">
        <w:rPr>
          <w:rFonts w:ascii="Arial" w:hAnsi="Arial" w:cs="Arial"/>
          <w:color w:val="000000"/>
          <w:lang w:eastAsia="pl-PL"/>
        </w:rPr>
        <w:t>ugę filmową / transmisja imprezy</w:t>
      </w:r>
      <w:r w:rsidRPr="00586D3B">
        <w:rPr>
          <w:rFonts w:ascii="Arial" w:hAnsi="Arial" w:cs="Arial"/>
          <w:color w:val="000000"/>
          <w:lang w:eastAsia="pl-PL"/>
        </w:rPr>
        <w:t xml:space="preserve"> w czasie rzeczywistym na telebim przy użyciu 2 kamer / i przedłoży Zamawiającemu po zakończeniu wydarzenia dokumentację filmową ( 3 komplety DVD). </w:t>
      </w:r>
    </w:p>
    <w:p w:rsidR="00FA7E25" w:rsidRPr="00586D3B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>Wykonawca jest zobowiązany do wykonania</w:t>
      </w:r>
      <w:r w:rsidR="00206A21">
        <w:rPr>
          <w:rFonts w:ascii="Arial" w:hAnsi="Arial" w:cs="Arial"/>
          <w:color w:val="000000"/>
          <w:lang w:eastAsia="pl-PL"/>
        </w:rPr>
        <w:t xml:space="preserve"> ok 2</w:t>
      </w:r>
      <w:r w:rsidRPr="00586D3B">
        <w:rPr>
          <w:rFonts w:ascii="Arial" w:hAnsi="Arial" w:cs="Arial"/>
          <w:color w:val="000000"/>
          <w:lang w:eastAsia="pl-PL"/>
        </w:rPr>
        <w:t>0% dokumentacji f</w:t>
      </w:r>
      <w:r w:rsidR="008A4019">
        <w:rPr>
          <w:rFonts w:ascii="Arial" w:hAnsi="Arial" w:cs="Arial"/>
          <w:color w:val="000000"/>
          <w:lang w:eastAsia="pl-PL"/>
        </w:rPr>
        <w:t>ilmowej (6 min.)</w:t>
      </w:r>
      <w:r w:rsidR="00206A21">
        <w:rPr>
          <w:rFonts w:ascii="Arial" w:hAnsi="Arial" w:cs="Arial"/>
          <w:color w:val="000000"/>
          <w:lang w:eastAsia="pl-PL"/>
        </w:rPr>
        <w:t xml:space="preserve">              </w:t>
      </w:r>
      <w:r w:rsidR="008A4019">
        <w:rPr>
          <w:rFonts w:ascii="Arial" w:hAnsi="Arial" w:cs="Arial"/>
          <w:color w:val="000000"/>
          <w:lang w:eastAsia="pl-PL"/>
        </w:rPr>
        <w:t xml:space="preserve"> i zdjęciowej (10</w:t>
      </w:r>
      <w:r w:rsidRPr="00586D3B">
        <w:rPr>
          <w:rFonts w:ascii="Arial" w:hAnsi="Arial" w:cs="Arial"/>
          <w:color w:val="000000"/>
          <w:lang w:eastAsia="pl-PL"/>
        </w:rPr>
        <w:t xml:space="preserve">0 zdjęć) z „lotu ptaka”. </w:t>
      </w:r>
    </w:p>
    <w:p w:rsidR="000C255E" w:rsidRDefault="000C255E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eastAsia="pl-PL"/>
        </w:rPr>
      </w:pPr>
    </w:p>
    <w:p w:rsidR="00FA7E25" w:rsidRPr="00586D3B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3.2.6 Ochrona </w:t>
      </w:r>
    </w:p>
    <w:p w:rsidR="00FA7E25" w:rsidRPr="00586D3B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Wykonawca jest zobowiązany do zapewnienia w trakcie wydarzenia profesjonalnej obsługi ochroniarskiej w zakresie: </w:t>
      </w:r>
    </w:p>
    <w:p w:rsidR="00FA7E25" w:rsidRPr="00586D3B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>- Ochrony mienia</w:t>
      </w:r>
      <w:r w:rsidR="00A94DAB">
        <w:rPr>
          <w:rFonts w:ascii="Arial" w:hAnsi="Arial" w:cs="Arial"/>
          <w:color w:val="000000"/>
          <w:lang w:eastAsia="pl-PL"/>
        </w:rPr>
        <w:t xml:space="preserve"> </w:t>
      </w:r>
      <w:r w:rsidRPr="00586D3B">
        <w:rPr>
          <w:rFonts w:ascii="Arial" w:hAnsi="Arial" w:cs="Arial"/>
          <w:color w:val="000000"/>
          <w:lang w:eastAsia="pl-PL"/>
        </w:rPr>
        <w:t xml:space="preserve">- minimum 5 ochroniarzy wyposażonych w sprzęt do komunikacji radiowej między sobą oraz z kierownikiem logistycznym wydarzenia. Ochrona dotyczy okresów: </w:t>
      </w:r>
    </w:p>
    <w:p w:rsidR="00FA7E25" w:rsidRPr="00586D3B" w:rsidRDefault="00A94DAB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color w:val="000000"/>
          <w:lang w:eastAsia="pl-PL"/>
        </w:rPr>
        <w:t>- od godz. 21.00 28 września 2013r. do godz. 8.00 29 września</w:t>
      </w:r>
      <w:r w:rsidR="00FA7E25" w:rsidRPr="00586D3B">
        <w:rPr>
          <w:rFonts w:ascii="Arial" w:hAnsi="Arial" w:cs="Arial"/>
          <w:color w:val="000000"/>
          <w:lang w:eastAsia="pl-PL"/>
        </w:rPr>
        <w:t xml:space="preserve"> 2013 (11 h) </w:t>
      </w:r>
    </w:p>
    <w:p w:rsidR="00FA7E25" w:rsidRPr="00586D3B" w:rsidRDefault="00A94DAB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color w:val="000000"/>
          <w:lang w:eastAsia="pl-PL"/>
        </w:rPr>
        <w:t>- od 21.30 29 września 2013 do godz. 8.00 30 września</w:t>
      </w:r>
      <w:r w:rsidR="00FA7E25" w:rsidRPr="00586D3B">
        <w:rPr>
          <w:rFonts w:ascii="Arial" w:hAnsi="Arial" w:cs="Arial"/>
          <w:color w:val="000000"/>
          <w:lang w:eastAsia="pl-PL"/>
        </w:rPr>
        <w:t xml:space="preserve"> 2013 (11 h) </w:t>
      </w:r>
    </w:p>
    <w:p w:rsidR="00FA7E25" w:rsidRPr="00586D3B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>- Ochrony wydarzenia</w:t>
      </w:r>
      <w:r w:rsidR="00A94DAB">
        <w:rPr>
          <w:rFonts w:ascii="Arial" w:hAnsi="Arial" w:cs="Arial"/>
          <w:color w:val="000000"/>
          <w:lang w:eastAsia="pl-PL"/>
        </w:rPr>
        <w:t xml:space="preserve"> - minimum 10</w:t>
      </w:r>
      <w:r w:rsidRPr="00586D3B">
        <w:rPr>
          <w:rFonts w:ascii="Arial" w:hAnsi="Arial" w:cs="Arial"/>
          <w:color w:val="000000"/>
          <w:lang w:eastAsia="pl-PL"/>
        </w:rPr>
        <w:t xml:space="preserve"> ochroniarzy wyposażonych w sprzęt do komunikacji radiowej między sobą oraz z kierownikiem logistycznym wydarzenia. Ochrona dotyczy okresu od godz. 14.00 do godz. 21.30 (8,5 h) </w:t>
      </w:r>
      <w:r w:rsidR="00A94DAB">
        <w:rPr>
          <w:rFonts w:ascii="Arial" w:hAnsi="Arial" w:cs="Arial"/>
          <w:color w:val="000000"/>
          <w:lang w:eastAsia="pl-PL"/>
        </w:rPr>
        <w:t xml:space="preserve">29 września 2013 r </w:t>
      </w:r>
    </w:p>
    <w:p w:rsidR="00A94DAB" w:rsidRDefault="00A94DAB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eastAsia="pl-PL"/>
        </w:rPr>
      </w:pPr>
    </w:p>
    <w:p w:rsidR="00C37B6D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3.2.7 Zabezpieczenie przeciwpożarowe </w:t>
      </w:r>
    </w:p>
    <w:p w:rsidR="00FA7E25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>– wykonawca zapewni zabezpieczenie przeciwpożarowe wydarzenia od godz</w:t>
      </w:r>
      <w:r w:rsidR="00A94DAB">
        <w:rPr>
          <w:rFonts w:ascii="Arial" w:hAnsi="Arial" w:cs="Arial"/>
          <w:color w:val="000000"/>
          <w:lang w:eastAsia="pl-PL"/>
        </w:rPr>
        <w:t>. 14.00 do godz. 21.30 w dniu 29.09</w:t>
      </w:r>
      <w:r w:rsidRPr="00586D3B">
        <w:rPr>
          <w:rFonts w:ascii="Arial" w:hAnsi="Arial" w:cs="Arial"/>
          <w:color w:val="000000"/>
          <w:lang w:eastAsia="pl-PL"/>
        </w:rPr>
        <w:t xml:space="preserve">.2013r. Zabezpieczenie dot. minimum średniego wozu ratowniczo- gaśniczego. </w:t>
      </w:r>
    </w:p>
    <w:p w:rsidR="00C37B6D" w:rsidRPr="00586D3B" w:rsidRDefault="00C37B6D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FA7E25" w:rsidRPr="00586D3B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3.2.8 Ubezpieczenie wydarzenia </w:t>
      </w:r>
    </w:p>
    <w:p w:rsidR="00FA7E25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Wykonawca jest zobowiązany do zapewnienia w trakcie wydarzenia ubezpieczenia w </w:t>
      </w:r>
      <w:r w:rsidR="008A4019">
        <w:rPr>
          <w:rFonts w:ascii="Arial" w:hAnsi="Arial" w:cs="Arial"/>
          <w:color w:val="000000"/>
          <w:lang w:eastAsia="pl-PL"/>
        </w:rPr>
        <w:t>kwocie 150 tys</w:t>
      </w:r>
      <w:r w:rsidRPr="00586D3B">
        <w:rPr>
          <w:rFonts w:ascii="Arial" w:hAnsi="Arial" w:cs="Arial"/>
          <w:color w:val="000000"/>
          <w:lang w:eastAsia="pl-PL"/>
        </w:rPr>
        <w:t>.</w:t>
      </w:r>
      <w:r w:rsidR="008A4019">
        <w:rPr>
          <w:rFonts w:ascii="Arial" w:hAnsi="Arial" w:cs="Arial"/>
          <w:color w:val="000000"/>
          <w:lang w:eastAsia="pl-PL"/>
        </w:rPr>
        <w:t xml:space="preserve">zł </w:t>
      </w:r>
      <w:r w:rsidRPr="00586D3B">
        <w:rPr>
          <w:rFonts w:ascii="Arial" w:hAnsi="Arial" w:cs="Arial"/>
          <w:color w:val="000000"/>
          <w:lang w:eastAsia="pl-PL"/>
        </w:rPr>
        <w:t xml:space="preserve"> od następstw nieszczęśliwych wypadków w okresie objętym programem wydarzenia na każdo zd</w:t>
      </w:r>
      <w:r w:rsidR="008A4019">
        <w:rPr>
          <w:rFonts w:ascii="Arial" w:hAnsi="Arial" w:cs="Arial"/>
          <w:color w:val="000000"/>
          <w:lang w:eastAsia="pl-PL"/>
        </w:rPr>
        <w:t>arzenie oraz OC na kwotę min. 15</w:t>
      </w:r>
      <w:r w:rsidRPr="00586D3B">
        <w:rPr>
          <w:rFonts w:ascii="Arial" w:hAnsi="Arial" w:cs="Arial"/>
          <w:color w:val="000000"/>
          <w:lang w:eastAsia="pl-PL"/>
        </w:rPr>
        <w:t xml:space="preserve">0 tys. </w:t>
      </w:r>
      <w:r w:rsidR="00C37B6D">
        <w:rPr>
          <w:rFonts w:ascii="Arial" w:hAnsi="Arial" w:cs="Arial"/>
          <w:color w:val="000000"/>
          <w:lang w:eastAsia="pl-PL"/>
        </w:rPr>
        <w:t>zł</w:t>
      </w:r>
    </w:p>
    <w:p w:rsidR="00C37B6D" w:rsidRPr="00586D3B" w:rsidRDefault="00C37B6D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FA7E25" w:rsidRDefault="00FA7E25" w:rsidP="00FA7E2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b/>
          <w:bCs/>
          <w:sz w:val="22"/>
          <w:szCs w:val="22"/>
        </w:rPr>
        <w:t xml:space="preserve">3.2.9 Pomoc techniczno- logistyczna- </w:t>
      </w:r>
      <w:r w:rsidRPr="00586D3B">
        <w:rPr>
          <w:rFonts w:ascii="Arial" w:hAnsi="Arial" w:cs="Arial"/>
          <w:sz w:val="22"/>
          <w:szCs w:val="22"/>
        </w:rPr>
        <w:t>wykonawca zapewni udział co najmniej 20 osób podczas imprezy. Osoby te przebrane w stroje łotrów ( stroje zapewnia zamawiający) tworzyć będą klimat imprezy i</w:t>
      </w:r>
      <w:r w:rsidR="00366923">
        <w:rPr>
          <w:rFonts w:ascii="Arial" w:hAnsi="Arial" w:cs="Arial"/>
          <w:sz w:val="22"/>
          <w:szCs w:val="22"/>
        </w:rPr>
        <w:t xml:space="preserve"> </w:t>
      </w:r>
      <w:r w:rsidRPr="00586D3B">
        <w:rPr>
          <w:rFonts w:ascii="Arial" w:hAnsi="Arial" w:cs="Arial"/>
          <w:sz w:val="22"/>
          <w:szCs w:val="22"/>
        </w:rPr>
        <w:t xml:space="preserve">rozmieszczeni będą w różnych strategicznych miejscach </w:t>
      </w:r>
      <w:r w:rsidR="00C37B6D">
        <w:rPr>
          <w:rFonts w:ascii="Arial" w:hAnsi="Arial" w:cs="Arial"/>
          <w:sz w:val="22"/>
          <w:szCs w:val="22"/>
        </w:rPr>
        <w:t xml:space="preserve">         </w:t>
      </w:r>
      <w:r w:rsidRPr="00586D3B">
        <w:rPr>
          <w:rFonts w:ascii="Arial" w:hAnsi="Arial" w:cs="Arial"/>
          <w:sz w:val="22"/>
          <w:szCs w:val="22"/>
        </w:rPr>
        <w:t>( brama wjazdowa, wejścia do namiotu i jurt). Wykonawca zapewni udział 20 osób od godzi</w:t>
      </w:r>
      <w:r w:rsidR="008A4019">
        <w:rPr>
          <w:rFonts w:ascii="Arial" w:hAnsi="Arial" w:cs="Arial"/>
          <w:sz w:val="22"/>
          <w:szCs w:val="22"/>
        </w:rPr>
        <w:t>ny</w:t>
      </w:r>
      <w:r w:rsidR="00A94DAB">
        <w:rPr>
          <w:rFonts w:ascii="Arial" w:hAnsi="Arial" w:cs="Arial"/>
          <w:sz w:val="22"/>
          <w:szCs w:val="22"/>
        </w:rPr>
        <w:t xml:space="preserve"> 14.00 do godziny 21.00 dnia 29 wrześ</w:t>
      </w:r>
      <w:r w:rsidR="008A4019">
        <w:rPr>
          <w:rFonts w:ascii="Arial" w:hAnsi="Arial" w:cs="Arial"/>
          <w:sz w:val="22"/>
          <w:szCs w:val="22"/>
        </w:rPr>
        <w:t>nia</w:t>
      </w:r>
      <w:r w:rsidRPr="00586D3B">
        <w:rPr>
          <w:rFonts w:ascii="Arial" w:hAnsi="Arial" w:cs="Arial"/>
          <w:sz w:val="22"/>
          <w:szCs w:val="22"/>
        </w:rPr>
        <w:t xml:space="preserve"> 2013 r </w:t>
      </w:r>
    </w:p>
    <w:p w:rsidR="008A4019" w:rsidRPr="00586D3B" w:rsidRDefault="008A4019" w:rsidP="00FA7E25">
      <w:pPr>
        <w:pStyle w:val="Default"/>
        <w:rPr>
          <w:rFonts w:ascii="Arial" w:hAnsi="Arial" w:cs="Arial"/>
          <w:sz w:val="22"/>
          <w:szCs w:val="22"/>
        </w:rPr>
      </w:pPr>
    </w:p>
    <w:p w:rsidR="00FA7E25" w:rsidRDefault="00FA7E25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eastAsia="pl-PL"/>
        </w:rPr>
      </w:pP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3.2.10 Organizacja ruchu – </w:t>
      </w:r>
      <w:r w:rsidRPr="00586D3B">
        <w:rPr>
          <w:rFonts w:ascii="Arial" w:hAnsi="Arial" w:cs="Arial"/>
          <w:color w:val="000000"/>
          <w:lang w:eastAsia="pl-PL"/>
        </w:rPr>
        <w:t>Wykonawca zapewni osoby do sprawnej organizacji ruchu min</w:t>
      </w:r>
      <w:r w:rsidRPr="00586D3B">
        <w:rPr>
          <w:rFonts w:ascii="Arial" w:hAnsi="Arial" w:cs="Arial"/>
          <w:b/>
          <w:bCs/>
          <w:color w:val="000000"/>
          <w:lang w:eastAsia="pl-PL"/>
        </w:rPr>
        <w:t xml:space="preserve">. 5 osób </w:t>
      </w:r>
    </w:p>
    <w:p w:rsidR="008A4019" w:rsidRPr="00586D3B" w:rsidRDefault="008A4019" w:rsidP="00FA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FA7E25" w:rsidRDefault="00FA7E25" w:rsidP="008A4019">
      <w:pPr>
        <w:pStyle w:val="Bezodstpw"/>
        <w:spacing w:line="276" w:lineRule="auto"/>
        <w:rPr>
          <w:rFonts w:ascii="Arial" w:eastAsia="Calibri" w:hAnsi="Arial" w:cs="Arial"/>
          <w:color w:val="000000"/>
          <w:lang w:eastAsia="pl-PL"/>
        </w:rPr>
      </w:pPr>
      <w:r w:rsidRPr="00586D3B">
        <w:rPr>
          <w:rFonts w:ascii="Arial" w:eastAsia="Calibri" w:hAnsi="Arial" w:cs="Arial"/>
          <w:b/>
          <w:bCs/>
          <w:color w:val="000000"/>
          <w:lang w:eastAsia="pl-PL"/>
        </w:rPr>
        <w:lastRenderedPageBreak/>
        <w:t xml:space="preserve">3.2.11 Porządkowanie terenu - </w:t>
      </w:r>
      <w:r w:rsidRPr="00586D3B">
        <w:rPr>
          <w:rFonts w:ascii="Arial" w:eastAsia="Calibri" w:hAnsi="Arial" w:cs="Arial"/>
          <w:color w:val="000000"/>
          <w:lang w:eastAsia="pl-PL"/>
        </w:rPr>
        <w:t>Wykonawca zapewni przygotowanie terenu pod organizację wydarzenia(koszenie trawy, posprzątanie terenu itp.) oraz uporządkowanie terenu po przeprowadzonej imprezie.(zebranie odpadów i przekazanie do zakładu zajmującego się zagospodarowaniem i utylizacją ) Wykonawca zobowiązany jest do przekazania Zamawiającemu po dokonanym sprzątaniu karty odpadów potwierdzającej fakt odbioru przez zakład.</w:t>
      </w:r>
    </w:p>
    <w:p w:rsidR="00C36767" w:rsidRDefault="00C36767" w:rsidP="008A4019">
      <w:pPr>
        <w:pStyle w:val="Bezodstpw"/>
        <w:spacing w:line="276" w:lineRule="auto"/>
        <w:rPr>
          <w:rFonts w:ascii="Arial" w:eastAsia="Calibri" w:hAnsi="Arial" w:cs="Arial"/>
          <w:color w:val="000000"/>
          <w:lang w:eastAsia="pl-PL"/>
        </w:rPr>
      </w:pPr>
    </w:p>
    <w:p w:rsidR="00C36767" w:rsidRPr="00C36767" w:rsidRDefault="00A96961" w:rsidP="00C367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b/>
          <w:bCs/>
          <w:color w:val="000000"/>
          <w:lang w:eastAsia="pl-PL"/>
        </w:rPr>
        <w:t>3.2.12</w:t>
      </w:r>
      <w:r w:rsidR="00C36767" w:rsidRPr="00C36767">
        <w:rPr>
          <w:rFonts w:ascii="Arial" w:hAnsi="Arial" w:cs="Arial"/>
          <w:b/>
          <w:bCs/>
          <w:color w:val="000000"/>
          <w:lang w:eastAsia="pl-PL"/>
        </w:rPr>
        <w:t xml:space="preserve"> Zapewnienie wyżywienia i noclegów </w:t>
      </w:r>
    </w:p>
    <w:p w:rsidR="002474A1" w:rsidRDefault="002474A1" w:rsidP="002474A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Wykonawca zobowiązany jest do zapewnienia noclegu drużynom rycerskich, bractwom, grupom rekonstrukcyjnym, by mogli przenocować w warunkach polowych </w:t>
      </w:r>
    </w:p>
    <w:p w:rsidR="00C36767" w:rsidRPr="00C36767" w:rsidRDefault="00C36767" w:rsidP="00C36767">
      <w:pPr>
        <w:pStyle w:val="Bezodstpw"/>
        <w:spacing w:line="276" w:lineRule="auto"/>
        <w:rPr>
          <w:rFonts w:ascii="Arial" w:eastAsia="Calibri" w:hAnsi="Arial" w:cs="Arial"/>
          <w:color w:val="000000"/>
          <w:lang w:eastAsia="pl-PL"/>
        </w:rPr>
      </w:pPr>
      <w:r w:rsidRPr="00C36767">
        <w:rPr>
          <w:rFonts w:ascii="Arial" w:eastAsia="Calibri" w:hAnsi="Arial" w:cs="Arial"/>
          <w:color w:val="000000"/>
          <w:lang w:eastAsia="pl-PL"/>
        </w:rPr>
        <w:t>Wykonawca zapew</w:t>
      </w:r>
      <w:r>
        <w:rPr>
          <w:rFonts w:ascii="Arial" w:eastAsia="Calibri" w:hAnsi="Arial" w:cs="Arial"/>
          <w:color w:val="000000"/>
          <w:lang w:eastAsia="pl-PL"/>
        </w:rPr>
        <w:t xml:space="preserve">ni </w:t>
      </w:r>
      <w:r w:rsidR="00907FD6">
        <w:rPr>
          <w:rFonts w:ascii="Arial" w:eastAsia="Calibri" w:hAnsi="Arial" w:cs="Arial"/>
          <w:color w:val="000000"/>
          <w:lang w:eastAsia="pl-PL"/>
        </w:rPr>
        <w:t>zakwaterowanie</w:t>
      </w:r>
      <w:r w:rsidR="000C255E">
        <w:rPr>
          <w:rFonts w:ascii="Arial" w:eastAsia="Calibri" w:hAnsi="Arial" w:cs="Arial"/>
          <w:color w:val="000000"/>
          <w:lang w:eastAsia="pl-PL"/>
        </w:rPr>
        <w:t xml:space="preserve"> i wyżywienie </w:t>
      </w:r>
      <w:r w:rsidR="00907FD6">
        <w:rPr>
          <w:rFonts w:ascii="Arial" w:eastAsia="Calibri" w:hAnsi="Arial" w:cs="Arial"/>
          <w:color w:val="000000"/>
          <w:lang w:eastAsia="pl-PL"/>
        </w:rPr>
        <w:t xml:space="preserve"> w dniach od 28.09</w:t>
      </w:r>
      <w:r>
        <w:rPr>
          <w:rFonts w:ascii="Arial" w:eastAsia="Calibri" w:hAnsi="Arial" w:cs="Arial"/>
          <w:color w:val="000000"/>
          <w:lang w:eastAsia="pl-PL"/>
        </w:rPr>
        <w:t>.2013 godz.11.</w:t>
      </w:r>
      <w:r w:rsidRPr="00C36767">
        <w:rPr>
          <w:rFonts w:ascii="Arial" w:eastAsia="Calibri" w:hAnsi="Arial" w:cs="Arial"/>
          <w:color w:val="000000"/>
          <w:lang w:eastAsia="pl-PL"/>
        </w:rPr>
        <w:t xml:space="preserve">00 </w:t>
      </w:r>
      <w:r>
        <w:rPr>
          <w:rFonts w:ascii="Arial" w:eastAsia="Calibri" w:hAnsi="Arial" w:cs="Arial"/>
          <w:color w:val="000000"/>
          <w:lang w:eastAsia="pl-PL"/>
        </w:rPr>
        <w:t>do 30.09</w:t>
      </w:r>
      <w:r w:rsidRPr="00C36767">
        <w:rPr>
          <w:rFonts w:ascii="Arial" w:eastAsia="Calibri" w:hAnsi="Arial" w:cs="Arial"/>
          <w:color w:val="000000"/>
          <w:lang w:eastAsia="pl-PL"/>
        </w:rPr>
        <w:t xml:space="preserve">.2013r </w:t>
      </w:r>
      <w:r w:rsidRPr="002474A1">
        <w:rPr>
          <w:rFonts w:ascii="Arial" w:eastAsia="Calibri" w:hAnsi="Arial" w:cs="Arial"/>
          <w:color w:val="000000"/>
          <w:lang w:eastAsia="pl-PL"/>
        </w:rPr>
        <w:t>godzina 10.</w:t>
      </w:r>
      <w:r w:rsidR="002474A1" w:rsidRPr="002474A1">
        <w:rPr>
          <w:rFonts w:ascii="Arial" w:eastAsia="Calibri" w:hAnsi="Arial" w:cs="Arial"/>
          <w:color w:val="000000"/>
          <w:lang w:eastAsia="pl-PL"/>
        </w:rPr>
        <w:t>00.</w:t>
      </w:r>
      <w:r w:rsidRPr="002474A1">
        <w:rPr>
          <w:rFonts w:ascii="Arial" w:eastAsia="Calibri" w:hAnsi="Arial" w:cs="Arial"/>
          <w:color w:val="000000"/>
          <w:lang w:eastAsia="pl-PL"/>
        </w:rPr>
        <w:t xml:space="preserve"> Zakwaterowanie</w:t>
      </w:r>
      <w:r w:rsidRPr="00907FD6">
        <w:rPr>
          <w:rFonts w:ascii="Arial" w:eastAsia="Calibri" w:hAnsi="Arial" w:cs="Arial"/>
          <w:color w:val="000000"/>
          <w:lang w:eastAsia="pl-PL"/>
        </w:rPr>
        <w:t xml:space="preserve"> musi</w:t>
      </w:r>
      <w:r w:rsidRPr="00C36767">
        <w:rPr>
          <w:rFonts w:ascii="Arial" w:eastAsia="Calibri" w:hAnsi="Arial" w:cs="Arial"/>
          <w:color w:val="000000"/>
          <w:lang w:eastAsia="pl-PL"/>
        </w:rPr>
        <w:t xml:space="preserve"> znajdować się w odle</w:t>
      </w:r>
      <w:r w:rsidR="000C255E">
        <w:rPr>
          <w:rFonts w:ascii="Arial" w:eastAsia="Calibri" w:hAnsi="Arial" w:cs="Arial"/>
          <w:color w:val="000000"/>
          <w:lang w:eastAsia="pl-PL"/>
        </w:rPr>
        <w:t>głości nie większej niż 20 km</w:t>
      </w:r>
      <w:r w:rsidRPr="00C36767">
        <w:rPr>
          <w:rFonts w:ascii="Arial" w:eastAsia="Calibri" w:hAnsi="Arial" w:cs="Arial"/>
          <w:color w:val="000000"/>
          <w:lang w:eastAsia="pl-PL"/>
        </w:rPr>
        <w:t xml:space="preserve"> od </w:t>
      </w:r>
      <w:r>
        <w:rPr>
          <w:rFonts w:ascii="Arial" w:eastAsia="Calibri" w:hAnsi="Arial" w:cs="Arial"/>
          <w:color w:val="000000"/>
          <w:lang w:eastAsia="pl-PL"/>
        </w:rPr>
        <w:t>Zagnańska</w:t>
      </w:r>
      <w:r w:rsidR="000C255E">
        <w:rPr>
          <w:rFonts w:ascii="Arial" w:eastAsia="Calibri" w:hAnsi="Arial" w:cs="Arial"/>
          <w:color w:val="000000"/>
          <w:lang w:eastAsia="pl-PL"/>
        </w:rPr>
        <w:t xml:space="preserve">. </w:t>
      </w:r>
      <w:r w:rsidRPr="00C36767">
        <w:rPr>
          <w:rFonts w:ascii="Arial" w:eastAsia="Calibri" w:hAnsi="Arial" w:cs="Arial"/>
          <w:color w:val="000000"/>
          <w:lang w:eastAsia="pl-PL"/>
        </w:rPr>
        <w:t>W zakres wyżyw</w:t>
      </w:r>
      <w:r w:rsidR="00907FD6">
        <w:rPr>
          <w:rFonts w:ascii="Arial" w:eastAsia="Calibri" w:hAnsi="Arial" w:cs="Arial"/>
          <w:color w:val="000000"/>
          <w:lang w:eastAsia="pl-PL"/>
        </w:rPr>
        <w:t>ienia należy wliczyć śniadanie,</w:t>
      </w:r>
      <w:r w:rsidR="000C255E">
        <w:rPr>
          <w:rFonts w:ascii="Arial" w:eastAsia="Calibri" w:hAnsi="Arial" w:cs="Arial"/>
          <w:color w:val="000000"/>
          <w:lang w:eastAsia="pl-PL"/>
        </w:rPr>
        <w:t xml:space="preserve"> </w:t>
      </w:r>
      <w:r w:rsidRPr="00C36767">
        <w:rPr>
          <w:rFonts w:ascii="Arial" w:eastAsia="Calibri" w:hAnsi="Arial" w:cs="Arial"/>
          <w:color w:val="000000"/>
          <w:lang w:eastAsia="pl-PL"/>
        </w:rPr>
        <w:t>obiad i kolację.</w:t>
      </w:r>
    </w:p>
    <w:p w:rsidR="00C36767" w:rsidRPr="00C36767" w:rsidRDefault="00C36767" w:rsidP="00C367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eastAsia="pl-PL"/>
        </w:rPr>
      </w:pPr>
    </w:p>
    <w:p w:rsidR="00C36767" w:rsidRPr="00C36767" w:rsidRDefault="00A96961" w:rsidP="00C367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b/>
          <w:bCs/>
          <w:color w:val="000000"/>
          <w:lang w:eastAsia="pl-PL"/>
        </w:rPr>
        <w:t>3.2.13</w:t>
      </w:r>
      <w:r w:rsidR="00C36767">
        <w:rPr>
          <w:rFonts w:ascii="Arial" w:hAnsi="Arial" w:cs="Arial"/>
          <w:b/>
          <w:bCs/>
          <w:color w:val="000000"/>
          <w:lang w:eastAsia="pl-PL"/>
        </w:rPr>
        <w:t xml:space="preserve"> Artykuły promocyjne </w:t>
      </w:r>
      <w:r w:rsidR="00C36767" w:rsidRPr="00C36767">
        <w:rPr>
          <w:rFonts w:ascii="Arial" w:hAnsi="Arial" w:cs="Arial"/>
          <w:b/>
          <w:bCs/>
          <w:color w:val="000000"/>
          <w:lang w:eastAsia="pl-PL"/>
        </w:rPr>
        <w:t xml:space="preserve">promujące wydarzenie </w:t>
      </w:r>
    </w:p>
    <w:p w:rsidR="00C36767" w:rsidRPr="00292FC7" w:rsidRDefault="00C36767" w:rsidP="002474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292FC7">
        <w:rPr>
          <w:rFonts w:ascii="Arial" w:hAnsi="Arial" w:cs="Arial"/>
          <w:color w:val="000000"/>
          <w:lang w:eastAsia="pl-PL"/>
        </w:rPr>
        <w:t>Wykonawca zapewni wykonanie gadżetów promocyjnych z logiem Szlaku Jana III Sobieskiego oraz logiem programu P</w:t>
      </w:r>
      <w:r w:rsidR="002474A1" w:rsidRPr="00292FC7">
        <w:rPr>
          <w:rFonts w:ascii="Arial" w:hAnsi="Arial" w:cs="Arial"/>
          <w:color w:val="000000"/>
          <w:lang w:eastAsia="pl-PL"/>
        </w:rPr>
        <w:t xml:space="preserve">O </w:t>
      </w:r>
      <w:r w:rsidRPr="00292FC7">
        <w:rPr>
          <w:rFonts w:ascii="Arial" w:hAnsi="Arial" w:cs="Arial"/>
          <w:color w:val="000000"/>
          <w:lang w:eastAsia="pl-PL"/>
        </w:rPr>
        <w:t xml:space="preserve">RPW oraz nazwą wydarzenia </w:t>
      </w:r>
      <w:r w:rsidRPr="00292FC7">
        <w:rPr>
          <w:rFonts w:ascii="Arial" w:hAnsi="Arial" w:cs="Arial"/>
          <w:b/>
          <w:bCs/>
          <w:color w:val="000000"/>
          <w:lang w:eastAsia="pl-PL"/>
        </w:rPr>
        <w:t>„</w:t>
      </w:r>
      <w:r w:rsidR="007F7A00">
        <w:rPr>
          <w:rFonts w:ascii="Arial" w:hAnsi="Arial" w:cs="Arial"/>
          <w:b/>
          <w:bCs/>
          <w:color w:val="000000"/>
          <w:lang w:eastAsia="pl-PL"/>
        </w:rPr>
        <w:t xml:space="preserve">Szlakiem Jana III Sobieskiego </w:t>
      </w:r>
      <w:r w:rsidRPr="00292FC7">
        <w:rPr>
          <w:rFonts w:ascii="Arial" w:hAnsi="Arial" w:cs="Arial"/>
          <w:b/>
          <w:bCs/>
          <w:color w:val="000000"/>
          <w:lang w:eastAsia="pl-PL"/>
        </w:rPr>
        <w:t>”</w:t>
      </w:r>
      <w:r w:rsidRPr="00292FC7">
        <w:rPr>
          <w:rFonts w:ascii="Arial" w:hAnsi="Arial" w:cs="Arial"/>
          <w:color w:val="000000"/>
          <w:lang w:eastAsia="pl-PL"/>
        </w:rPr>
        <w:t xml:space="preserve">, na </w:t>
      </w:r>
      <w:r w:rsidR="00292FC7">
        <w:rPr>
          <w:rFonts w:ascii="Arial" w:hAnsi="Arial" w:cs="Arial"/>
          <w:color w:val="000000"/>
          <w:lang w:eastAsia="pl-PL"/>
        </w:rPr>
        <w:t>wydarzenie promocyjne, wzór logotypu</w:t>
      </w:r>
      <w:r w:rsidRPr="00292FC7">
        <w:rPr>
          <w:rFonts w:ascii="Arial" w:hAnsi="Arial" w:cs="Arial"/>
          <w:color w:val="000000"/>
          <w:lang w:eastAsia="pl-PL"/>
        </w:rPr>
        <w:t xml:space="preserve"> Zamawiający przekaże po podpisaniu umowy. </w:t>
      </w:r>
    </w:p>
    <w:p w:rsidR="00A666B0" w:rsidRPr="00292FC7" w:rsidRDefault="00A666B0" w:rsidP="002474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292FC7" w:rsidRPr="00A96961" w:rsidRDefault="00292FC7" w:rsidP="002474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292FC7">
        <w:rPr>
          <w:rFonts w:ascii="Arial" w:hAnsi="Arial" w:cs="Arial"/>
          <w:color w:val="000000"/>
          <w:lang w:eastAsia="pl-PL"/>
        </w:rPr>
        <w:t xml:space="preserve">Artykuły mają nawiązywać wyglądem zarówno do tematu imprezy jak i epoki </w:t>
      </w:r>
      <w:r>
        <w:rPr>
          <w:rFonts w:ascii="Arial" w:hAnsi="Arial" w:cs="Arial"/>
          <w:color w:val="000000"/>
          <w:lang w:eastAsia="pl-PL"/>
        </w:rPr>
        <w:t xml:space="preserve">w której </w:t>
      </w:r>
      <w:r w:rsidRPr="00A96961">
        <w:rPr>
          <w:rFonts w:ascii="Arial" w:hAnsi="Arial" w:cs="Arial"/>
          <w:color w:val="000000"/>
          <w:lang w:eastAsia="pl-PL"/>
        </w:rPr>
        <w:t xml:space="preserve">umiejscowiona jest </w:t>
      </w:r>
      <w:r w:rsidR="00A96961" w:rsidRPr="00A96961">
        <w:rPr>
          <w:rFonts w:ascii="Arial" w:hAnsi="Arial" w:cs="Arial"/>
          <w:color w:val="000000"/>
          <w:lang w:eastAsia="pl-PL"/>
        </w:rPr>
        <w:t>impreza min:</w:t>
      </w:r>
    </w:p>
    <w:p w:rsidR="00C36767" w:rsidRPr="00A96961" w:rsidRDefault="00292FC7" w:rsidP="002474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A96961">
        <w:rPr>
          <w:rFonts w:ascii="Arial" w:hAnsi="Arial" w:cs="Arial"/>
          <w:color w:val="000000"/>
          <w:lang w:eastAsia="pl-PL"/>
        </w:rPr>
        <w:t>- monety okolicznościowe - 100 szt.</w:t>
      </w:r>
    </w:p>
    <w:p w:rsidR="00C36767" w:rsidRDefault="00292FC7" w:rsidP="002474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A96961">
        <w:rPr>
          <w:rFonts w:ascii="Arial" w:hAnsi="Arial" w:cs="Arial"/>
          <w:color w:val="000000"/>
          <w:lang w:eastAsia="pl-PL"/>
        </w:rPr>
        <w:t>- e</w:t>
      </w:r>
      <w:r w:rsidR="00A96961">
        <w:rPr>
          <w:rFonts w:ascii="Arial" w:hAnsi="Arial" w:cs="Arial"/>
          <w:color w:val="000000"/>
          <w:lang w:eastAsia="pl-PL"/>
        </w:rPr>
        <w:t xml:space="preserve">tui </w:t>
      </w:r>
      <w:r w:rsidR="00C36767" w:rsidRPr="00A96961">
        <w:rPr>
          <w:rFonts w:ascii="Arial" w:hAnsi="Arial" w:cs="Arial"/>
          <w:color w:val="000000"/>
          <w:lang w:eastAsia="pl-PL"/>
        </w:rPr>
        <w:t xml:space="preserve">ze skóry ekologicznej </w:t>
      </w:r>
      <w:r w:rsidRPr="00A96961">
        <w:rPr>
          <w:rFonts w:ascii="Arial" w:hAnsi="Arial" w:cs="Arial"/>
          <w:color w:val="000000"/>
          <w:lang w:eastAsia="pl-PL"/>
        </w:rPr>
        <w:t xml:space="preserve">z długopisem w zestawie </w:t>
      </w:r>
      <w:r w:rsidR="00A96961">
        <w:rPr>
          <w:rFonts w:ascii="Arial" w:hAnsi="Arial" w:cs="Arial"/>
          <w:color w:val="000000"/>
          <w:lang w:eastAsia="pl-PL"/>
        </w:rPr>
        <w:t xml:space="preserve">- </w:t>
      </w:r>
      <w:r w:rsidRPr="00A96961">
        <w:rPr>
          <w:rFonts w:ascii="Arial" w:hAnsi="Arial" w:cs="Arial"/>
          <w:color w:val="000000"/>
          <w:lang w:eastAsia="pl-PL"/>
        </w:rPr>
        <w:t>10</w:t>
      </w:r>
      <w:r w:rsidR="00C36767" w:rsidRPr="00A96961">
        <w:rPr>
          <w:rFonts w:ascii="Arial" w:hAnsi="Arial" w:cs="Arial"/>
          <w:color w:val="000000"/>
          <w:lang w:eastAsia="pl-PL"/>
        </w:rPr>
        <w:t>0</w:t>
      </w:r>
      <w:r w:rsidRPr="00A96961">
        <w:rPr>
          <w:rFonts w:ascii="Arial" w:hAnsi="Arial" w:cs="Arial"/>
          <w:color w:val="000000"/>
          <w:lang w:eastAsia="pl-PL"/>
        </w:rPr>
        <w:t xml:space="preserve"> szt.</w:t>
      </w:r>
      <w:r w:rsidR="00C36767" w:rsidRPr="00A96961">
        <w:rPr>
          <w:rFonts w:ascii="Arial" w:hAnsi="Arial" w:cs="Arial"/>
          <w:color w:val="000000"/>
          <w:lang w:eastAsia="pl-PL"/>
        </w:rPr>
        <w:t xml:space="preserve"> </w:t>
      </w:r>
    </w:p>
    <w:p w:rsidR="00206A21" w:rsidRDefault="00206A21" w:rsidP="00206A21">
      <w:pPr>
        <w:pStyle w:val="Bezodstpw"/>
        <w:spacing w:line="276" w:lineRule="auto"/>
        <w:rPr>
          <w:rFonts w:ascii="Arial" w:hAnsi="Arial" w:cs="Arial"/>
          <w:b/>
          <w:bCs/>
        </w:rPr>
      </w:pPr>
    </w:p>
    <w:p w:rsidR="00206A21" w:rsidRPr="00C36767" w:rsidRDefault="00206A21" w:rsidP="00206A21">
      <w:pPr>
        <w:pStyle w:val="Bezodstpw"/>
        <w:spacing w:line="276" w:lineRule="auto"/>
        <w:rPr>
          <w:rFonts w:ascii="Arial" w:eastAsia="Calibri" w:hAnsi="Arial" w:cs="Arial"/>
          <w:color w:val="000000"/>
          <w:lang w:eastAsia="pl-PL"/>
        </w:rPr>
      </w:pPr>
      <w:r>
        <w:rPr>
          <w:rFonts w:ascii="Arial" w:hAnsi="Arial" w:cs="Arial"/>
          <w:b/>
          <w:bCs/>
        </w:rPr>
        <w:t>3.2.14</w:t>
      </w:r>
      <w:r w:rsidRPr="00C36767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>Turniej szachowy</w:t>
      </w:r>
    </w:p>
    <w:p w:rsidR="00206A21" w:rsidRPr="00C36767" w:rsidRDefault="00206A21" w:rsidP="00206A21">
      <w:pPr>
        <w:pStyle w:val="Default"/>
        <w:rPr>
          <w:rFonts w:ascii="Arial" w:hAnsi="Arial" w:cs="Arial"/>
          <w:sz w:val="22"/>
          <w:szCs w:val="22"/>
        </w:rPr>
      </w:pPr>
      <w:r w:rsidRPr="00C36767">
        <w:rPr>
          <w:rFonts w:ascii="Arial" w:hAnsi="Arial" w:cs="Arial"/>
          <w:sz w:val="22"/>
          <w:szCs w:val="22"/>
        </w:rPr>
        <w:t xml:space="preserve">Wykonawca </w:t>
      </w:r>
      <w:r>
        <w:rPr>
          <w:rFonts w:ascii="Arial" w:hAnsi="Arial" w:cs="Arial"/>
          <w:sz w:val="22"/>
          <w:szCs w:val="22"/>
        </w:rPr>
        <w:t>zorganizuje turniej szachowy dla uczestników imprezy</w:t>
      </w:r>
      <w:r w:rsidRPr="00C36767">
        <w:rPr>
          <w:rFonts w:ascii="Arial" w:hAnsi="Arial" w:cs="Arial"/>
          <w:sz w:val="22"/>
          <w:szCs w:val="22"/>
        </w:rPr>
        <w:t>.</w:t>
      </w:r>
    </w:p>
    <w:p w:rsidR="00206A21" w:rsidRDefault="00206A21" w:rsidP="00206A21">
      <w:pPr>
        <w:pStyle w:val="Default"/>
        <w:rPr>
          <w:sz w:val="23"/>
          <w:szCs w:val="23"/>
        </w:rPr>
      </w:pPr>
    </w:p>
    <w:p w:rsidR="00FA7E25" w:rsidRPr="00C36767" w:rsidRDefault="00206A21" w:rsidP="00C36767">
      <w:pPr>
        <w:pStyle w:val="Bezodstpw"/>
        <w:spacing w:line="276" w:lineRule="auto"/>
        <w:rPr>
          <w:rFonts w:ascii="Arial" w:eastAsia="Calibri" w:hAnsi="Arial" w:cs="Arial"/>
          <w:color w:val="000000"/>
          <w:lang w:eastAsia="pl-PL"/>
        </w:rPr>
      </w:pPr>
      <w:r>
        <w:rPr>
          <w:rFonts w:ascii="Arial" w:hAnsi="Arial" w:cs="Arial"/>
          <w:b/>
          <w:bCs/>
        </w:rPr>
        <w:t>3.2.15</w:t>
      </w:r>
      <w:r w:rsidR="00C36767" w:rsidRPr="00C36767">
        <w:rPr>
          <w:rFonts w:ascii="Arial" w:hAnsi="Arial" w:cs="Arial"/>
          <w:b/>
          <w:bCs/>
        </w:rPr>
        <w:t>. Transport</w:t>
      </w:r>
    </w:p>
    <w:p w:rsidR="008A4019" w:rsidRPr="00C36767" w:rsidRDefault="00C36767" w:rsidP="00FA7E25">
      <w:pPr>
        <w:pStyle w:val="Default"/>
        <w:rPr>
          <w:rFonts w:ascii="Arial" w:hAnsi="Arial" w:cs="Arial"/>
          <w:sz w:val="22"/>
          <w:szCs w:val="22"/>
        </w:rPr>
      </w:pPr>
      <w:r w:rsidRPr="00C36767">
        <w:rPr>
          <w:rFonts w:ascii="Arial" w:hAnsi="Arial" w:cs="Arial"/>
          <w:sz w:val="22"/>
          <w:szCs w:val="22"/>
        </w:rPr>
        <w:t>Wykonawca zapewni transport z miejscowości Spiczyn, drużynie rycerskiej do Cieszanowa na miejsce imprezy plenerowej w ilości 35 osób występujących gościnnie w imprezie, oraz odwiezie drużynę do Spiczyna po zakończonej imprezie.</w:t>
      </w:r>
    </w:p>
    <w:p w:rsidR="00C36767" w:rsidRDefault="00C36767" w:rsidP="00FA7E25">
      <w:pPr>
        <w:pStyle w:val="Default"/>
        <w:rPr>
          <w:sz w:val="23"/>
          <w:szCs w:val="23"/>
        </w:rPr>
      </w:pPr>
    </w:p>
    <w:p w:rsidR="00C36767" w:rsidRDefault="00C36767" w:rsidP="00FA7E25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FA7E25" w:rsidRPr="00586D3B" w:rsidRDefault="00FA7E25" w:rsidP="00FA7E25">
      <w:pPr>
        <w:pStyle w:val="Default"/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b/>
          <w:bCs/>
          <w:sz w:val="22"/>
          <w:szCs w:val="22"/>
        </w:rPr>
        <w:t xml:space="preserve">UWAGI OGÓLNE DLA WYKONAWCY </w:t>
      </w:r>
    </w:p>
    <w:p w:rsidR="00FA7E25" w:rsidRPr="00586D3B" w:rsidRDefault="00FA7E25" w:rsidP="008A4019">
      <w:pPr>
        <w:pStyle w:val="Defaul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 xml:space="preserve">Całość wydarzenia oparta jest na zapisach </w:t>
      </w:r>
      <w:r w:rsidR="00A96961">
        <w:rPr>
          <w:rFonts w:ascii="Arial" w:hAnsi="Arial" w:cs="Arial"/>
          <w:sz w:val="22"/>
          <w:szCs w:val="22"/>
        </w:rPr>
        <w:t>w Księdze Tożsamości ( zał. nr 10) oraz Księdze Imprez (zał. nr 11</w:t>
      </w:r>
      <w:r w:rsidRPr="00586D3B">
        <w:rPr>
          <w:rFonts w:ascii="Arial" w:hAnsi="Arial" w:cs="Arial"/>
          <w:sz w:val="22"/>
          <w:szCs w:val="22"/>
        </w:rPr>
        <w:t xml:space="preserve">).Wykonawca zobowiązany jest do ścisłego przestrzegania ich zasad, wymogów oraz zakazów. </w:t>
      </w:r>
    </w:p>
    <w:p w:rsidR="00FA7E25" w:rsidRPr="00586D3B" w:rsidRDefault="00FA7E25" w:rsidP="008A4019">
      <w:pPr>
        <w:pStyle w:val="Defaul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86D3B">
        <w:rPr>
          <w:rFonts w:ascii="Arial" w:hAnsi="Arial" w:cs="Arial"/>
          <w:sz w:val="22"/>
          <w:szCs w:val="22"/>
        </w:rPr>
        <w:t xml:space="preserve">W strefie szlacheckiej, oprócz stoisk z warsztatami, pokazami, itd., Zamawiający zapewni stoiska pełniące funkcje punktów informacyjnych (5 stoisk). </w:t>
      </w:r>
    </w:p>
    <w:p w:rsidR="00FA7E25" w:rsidRPr="00586D3B" w:rsidRDefault="00FA7E25" w:rsidP="008A401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>Wykonawca zobowiązany jest do zapewnienia w trakcie wydarzenia obsługi fotograficznej i przedłożenia Zamawiającemu po zakończeniu wydarzenia dokumentacji zdjęciowej na</w:t>
      </w:r>
      <w:r w:rsidR="008A4019">
        <w:rPr>
          <w:rFonts w:ascii="Arial" w:hAnsi="Arial" w:cs="Arial"/>
          <w:color w:val="000000"/>
          <w:lang w:eastAsia="pl-PL"/>
        </w:rPr>
        <w:t xml:space="preserve"> nośniku elektronicznym z min. 3</w:t>
      </w:r>
      <w:r w:rsidRPr="00586D3B">
        <w:rPr>
          <w:rFonts w:ascii="Arial" w:hAnsi="Arial" w:cs="Arial"/>
          <w:color w:val="000000"/>
          <w:lang w:eastAsia="pl-PL"/>
        </w:rPr>
        <w:t xml:space="preserve">00 zdjęciami. </w:t>
      </w:r>
    </w:p>
    <w:p w:rsidR="00FA7E25" w:rsidRPr="00586D3B" w:rsidRDefault="00FA7E25" w:rsidP="008A401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>Na uwadze należy mieć fakt, iż całość wydarzenia oparta jest na podziale na dwie strefy: Szlacheckiej oraz Współczesności. Wizualnie muszą się one odz</w:t>
      </w:r>
      <w:r w:rsidR="00A96961">
        <w:rPr>
          <w:rFonts w:ascii="Arial" w:hAnsi="Arial" w:cs="Arial"/>
          <w:color w:val="000000"/>
          <w:lang w:eastAsia="pl-PL"/>
        </w:rPr>
        <w:t>naczać     (zał. nr 11</w:t>
      </w:r>
      <w:r w:rsidR="002474A1">
        <w:rPr>
          <w:rFonts w:ascii="Arial" w:hAnsi="Arial" w:cs="Arial"/>
          <w:color w:val="000000"/>
          <w:lang w:eastAsia="pl-PL"/>
        </w:rPr>
        <w:t xml:space="preserve"> </w:t>
      </w:r>
      <w:r w:rsidRPr="00586D3B">
        <w:rPr>
          <w:rFonts w:ascii="Arial" w:hAnsi="Arial" w:cs="Arial"/>
          <w:color w:val="000000"/>
          <w:lang w:eastAsia="pl-PL"/>
        </w:rPr>
        <w:t xml:space="preserve">Księga Imprez) </w:t>
      </w:r>
    </w:p>
    <w:p w:rsidR="00FA7E25" w:rsidRPr="00586D3B" w:rsidRDefault="00FA7E25" w:rsidP="0013439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lastRenderedPageBreak/>
        <w:t xml:space="preserve">Wykonawca zobowiązany jest do przeprowadzenia prób generalnych. </w:t>
      </w:r>
    </w:p>
    <w:p w:rsidR="00FA7E25" w:rsidRPr="00586D3B" w:rsidRDefault="00FA7E25" w:rsidP="0013439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Wszelkie sprawy organizacyjne, w tym między innymi dotyczące rozmieszczenia stanowisk, zaplanowania stref, oraz przebiegu imprezy, Wykonawca musi uzgadniać z Zamawiającym, działającym z upoważnienia Wójta Gminy Spiczyn. </w:t>
      </w:r>
    </w:p>
    <w:p w:rsidR="00FA7E25" w:rsidRPr="00586D3B" w:rsidRDefault="00FA7E25" w:rsidP="0013439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Całość wydarzenia obywać się będzie zgodnie z zaplanowanym harmonogramem zdarzeń. </w:t>
      </w:r>
    </w:p>
    <w:p w:rsidR="00FA7E25" w:rsidRPr="00586D3B" w:rsidRDefault="00FA7E25" w:rsidP="0013439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Wykonawca zobowiązany jest do zapewnienia w pełni wyposażonych wszelkich stoisk, w tym ich montażu i demontażu, </w:t>
      </w:r>
    </w:p>
    <w:p w:rsidR="00FA7E25" w:rsidRPr="00586D3B" w:rsidRDefault="00FA7E25" w:rsidP="0013439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586D3B">
        <w:rPr>
          <w:rFonts w:ascii="Arial" w:hAnsi="Arial" w:cs="Arial"/>
          <w:color w:val="000000"/>
          <w:lang w:eastAsia="pl-PL"/>
        </w:rPr>
        <w:t xml:space="preserve">Przy stoiskach wymagających podłączenia do bieżącej wody Wykonawca musi pomóc w zapewnieniu sprawnego dostępu. </w:t>
      </w:r>
    </w:p>
    <w:p w:rsidR="00FA7E25" w:rsidRPr="00586D3B" w:rsidRDefault="00FA7E25" w:rsidP="00FA7E25">
      <w:pPr>
        <w:pStyle w:val="Bezodstpw"/>
        <w:spacing w:line="276" w:lineRule="auto"/>
        <w:rPr>
          <w:rFonts w:ascii="Arial" w:hAnsi="Arial" w:cs="Arial"/>
          <w:u w:val="single"/>
        </w:rPr>
      </w:pPr>
    </w:p>
    <w:sectPr w:rsidR="00FA7E25" w:rsidRPr="00586D3B" w:rsidSect="00586D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7" w:right="1417" w:bottom="1417" w:left="1417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C4F" w:rsidRDefault="00DC7C4F" w:rsidP="005C4F7C">
      <w:pPr>
        <w:spacing w:after="0" w:line="240" w:lineRule="auto"/>
      </w:pPr>
      <w:r>
        <w:separator/>
      </w:r>
    </w:p>
  </w:endnote>
  <w:endnote w:type="continuationSeparator" w:id="0">
    <w:p w:rsidR="00DC7C4F" w:rsidRDefault="00DC7C4F" w:rsidP="005C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B1" w:rsidRDefault="00EC5FB1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C5FB1" w:rsidRDefault="00EC5FB1" w:rsidP="004C70F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B1" w:rsidRDefault="00EC5FB1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36F4A">
      <w:rPr>
        <w:rStyle w:val="Numerstrony"/>
        <w:noProof/>
      </w:rPr>
      <w:t>2</w:t>
    </w:r>
    <w:r>
      <w:rPr>
        <w:rStyle w:val="Numerstrony"/>
      </w:rPr>
      <w:fldChar w:fldCharType="end"/>
    </w:r>
  </w:p>
  <w:p w:rsidR="007F7A00" w:rsidRDefault="00EC5FB1" w:rsidP="00922B79">
    <w:pPr>
      <w:pStyle w:val="Stopka"/>
      <w:ind w:right="360"/>
      <w:jc w:val="center"/>
      <w:rPr>
        <w:color w:val="1F497D"/>
        <w:sz w:val="18"/>
        <w:szCs w:val="18"/>
      </w:rPr>
    </w:pPr>
    <w:r w:rsidRPr="00C04B4F">
      <w:rPr>
        <w:color w:val="1F497D"/>
        <w:sz w:val="18"/>
        <w:szCs w:val="18"/>
      </w:rPr>
      <w:t>_______________________________________________________________________</w:t>
    </w:r>
    <w:r>
      <w:rPr>
        <w:color w:val="1F497D"/>
        <w:sz w:val="18"/>
        <w:szCs w:val="18"/>
      </w:rPr>
      <w:t>________________________</w:t>
    </w:r>
  </w:p>
  <w:p w:rsidR="00EC5FB1" w:rsidRDefault="00EC5FB1" w:rsidP="00922B79">
    <w:pPr>
      <w:pStyle w:val="Stopka"/>
      <w:ind w:right="360"/>
      <w:jc w:val="center"/>
      <w:rPr>
        <w:sz w:val="18"/>
        <w:szCs w:val="18"/>
      </w:rPr>
    </w:pPr>
    <w:r>
      <w:rPr>
        <w:sz w:val="18"/>
        <w:szCs w:val="18"/>
      </w:rPr>
      <w:t>"Szl</w:t>
    </w:r>
    <w:r w:rsidRPr="008E2E1C">
      <w:rPr>
        <w:sz w:val="18"/>
        <w:szCs w:val="18"/>
      </w:rPr>
      <w:t>ak Jana III Sobieskiego parasolowym produktem rozwoju regionalnego Polski Wschodniej”</w:t>
    </w:r>
  </w:p>
  <w:p w:rsidR="00EC5FB1" w:rsidRPr="008E2E1C" w:rsidRDefault="00B36F4A" w:rsidP="00922B79">
    <w:pPr>
      <w:pStyle w:val="Default"/>
      <w:rPr>
        <w:rFonts w:ascii="Tahoma" w:hAnsi="Tahoma" w:cs="Tahoma"/>
      </w:rPr>
    </w:pPr>
    <w:r>
      <w:rPr>
        <w:noProof/>
        <w:sz w:val="18"/>
        <w:szCs w:val="18"/>
      </w:rPr>
      <w:drawing>
        <wp:inline distT="0" distB="0" distL="0" distR="0">
          <wp:extent cx="5810250" cy="4191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5FB1" w:rsidRPr="00296F57" w:rsidRDefault="00EC5FB1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</w:t>
    </w:r>
    <w:r w:rsidRPr="00296F57">
      <w:rPr>
        <w:rFonts w:cs="Tahoma"/>
        <w:b/>
        <w:bCs/>
        <w:color w:val="000000"/>
        <w:sz w:val="16"/>
        <w:szCs w:val="16"/>
        <w:lang w:eastAsia="pl-PL"/>
      </w:rPr>
      <w:t>Lider:</w:t>
    </w:r>
  </w:p>
  <w:p w:rsidR="00EC5FB1" w:rsidRPr="00296F57" w:rsidRDefault="00EC5FB1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b/>
        <w:bCs/>
        <w:color w:val="000000"/>
        <w:sz w:val="16"/>
        <w:szCs w:val="16"/>
        <w:lang w:eastAsia="pl-PL"/>
      </w:rPr>
      <w:t xml:space="preserve"> Gmina Spiczyn </w:t>
    </w:r>
  </w:p>
  <w:p w:rsidR="00EC5FB1" w:rsidRPr="00296F57" w:rsidRDefault="00EC5FB1" w:rsidP="00922B79">
    <w:pPr>
      <w:pStyle w:val="Stopka"/>
      <w:jc w:val="center"/>
      <w:rPr>
        <w:rFonts w:cs="Tahoma"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>Spiczyn 10 C, 21-077 Spiczyn, tel. /fax (81) 75 77 048, gmina@spiczyn.pl</w:t>
    </w:r>
  </w:p>
  <w:p w:rsidR="00EC5FB1" w:rsidRPr="00296F57" w:rsidRDefault="00EC5FB1" w:rsidP="00586D3B">
    <w:pPr>
      <w:pStyle w:val="Stopka"/>
      <w:jc w:val="center"/>
      <w:rPr>
        <w:sz w:val="16"/>
        <w:szCs w:val="16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www.spiczyn.pl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C4F" w:rsidRDefault="00DC7C4F" w:rsidP="005C4F7C">
      <w:pPr>
        <w:spacing w:after="0" w:line="240" w:lineRule="auto"/>
      </w:pPr>
      <w:r>
        <w:separator/>
      </w:r>
    </w:p>
  </w:footnote>
  <w:footnote w:type="continuationSeparator" w:id="0">
    <w:p w:rsidR="00DC7C4F" w:rsidRDefault="00DC7C4F" w:rsidP="005C4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B1" w:rsidRDefault="00EC5FB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6" o:spid="_x0000_s2049" type="#_x0000_t75" style="position:absolute;margin-left:0;margin-top:0;width:453.5pt;height:641.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B1" w:rsidRDefault="00EC5FB1">
    <w:pPr>
      <w:pStyle w:val="Nagwek"/>
      <w:rPr>
        <w:noProof/>
        <w:lang w:eastAsia="pl-PL"/>
      </w:rPr>
    </w:pPr>
  </w:p>
  <w:p w:rsidR="00EC5FB1" w:rsidRDefault="00EC5FB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7" o:spid="_x0000_s2050" type="#_x0000_t75" style="position:absolute;margin-left:0;margin-top:0;width:453.5pt;height:641.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B36F4A">
      <w:rPr>
        <w:noProof/>
        <w:lang w:eastAsia="pl-PL"/>
      </w:rPr>
      <w:drawing>
        <wp:inline distT="0" distB="0" distL="0" distR="0">
          <wp:extent cx="5934075" cy="1028700"/>
          <wp:effectExtent l="0" t="0" r="9525" b="0"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                 </w:t>
    </w:r>
    <w:r w:rsidR="00B36F4A">
      <w:rPr>
        <w:noProof/>
        <w:lang w:eastAsia="pl-PL"/>
      </w:rPr>
      <w:drawing>
        <wp:inline distT="0" distB="0" distL="0" distR="0">
          <wp:extent cx="5305425" cy="6181725"/>
          <wp:effectExtent l="0" t="0" r="9525" b="9525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618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B1" w:rsidRDefault="00EC5FB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5" o:spid="_x0000_s2051" type="#_x0000_t75" style="position:absolute;margin-left:0;margin-top:0;width:453.5pt;height:641.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3F7D"/>
    <w:multiLevelType w:val="hybridMultilevel"/>
    <w:tmpl w:val="007C099C"/>
    <w:lvl w:ilvl="0" w:tplc="97FE7196">
      <w:numFmt w:val="bullet"/>
      <w:lvlText w:val="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E232C"/>
    <w:multiLevelType w:val="hybridMultilevel"/>
    <w:tmpl w:val="A1A25A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43540"/>
    <w:multiLevelType w:val="hybridMultilevel"/>
    <w:tmpl w:val="2A149DF8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7453E1"/>
    <w:multiLevelType w:val="hybridMultilevel"/>
    <w:tmpl w:val="207EC3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56547"/>
    <w:multiLevelType w:val="hybridMultilevel"/>
    <w:tmpl w:val="046053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E35D4"/>
    <w:multiLevelType w:val="hybridMultilevel"/>
    <w:tmpl w:val="D0362BBC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98E783B"/>
    <w:multiLevelType w:val="hybridMultilevel"/>
    <w:tmpl w:val="64B2585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D072480"/>
    <w:multiLevelType w:val="hybridMultilevel"/>
    <w:tmpl w:val="03D8BE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FE64EFC"/>
    <w:multiLevelType w:val="hybridMultilevel"/>
    <w:tmpl w:val="D86068B0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>
    <w:nsid w:val="32AD5BED"/>
    <w:multiLevelType w:val="hybridMultilevel"/>
    <w:tmpl w:val="44920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B070E"/>
    <w:multiLevelType w:val="hybridMultilevel"/>
    <w:tmpl w:val="45FE7B9A"/>
    <w:lvl w:ilvl="0" w:tplc="0542FEB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0252D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56125A"/>
    <w:multiLevelType w:val="hybridMultilevel"/>
    <w:tmpl w:val="2174B14C"/>
    <w:lvl w:ilvl="0" w:tplc="C0308C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11"/>
  </w:num>
  <w:num w:numId="10">
    <w:abstractNumId w:val="10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F7C"/>
    <w:rsid w:val="0004338A"/>
    <w:rsid w:val="0006135E"/>
    <w:rsid w:val="0006307E"/>
    <w:rsid w:val="0009238D"/>
    <w:rsid w:val="000938B4"/>
    <w:rsid w:val="000C255E"/>
    <w:rsid w:val="000D03BE"/>
    <w:rsid w:val="000E65B5"/>
    <w:rsid w:val="00134399"/>
    <w:rsid w:val="00137DDF"/>
    <w:rsid w:val="00150F9C"/>
    <w:rsid w:val="00171BA5"/>
    <w:rsid w:val="001737DF"/>
    <w:rsid w:val="00193D41"/>
    <w:rsid w:val="00194BDB"/>
    <w:rsid w:val="001B1600"/>
    <w:rsid w:val="001B7EDF"/>
    <w:rsid w:val="001C058E"/>
    <w:rsid w:val="001C7811"/>
    <w:rsid w:val="002005DE"/>
    <w:rsid w:val="00206A21"/>
    <w:rsid w:val="002206DC"/>
    <w:rsid w:val="002240E7"/>
    <w:rsid w:val="00232DA4"/>
    <w:rsid w:val="00240CB1"/>
    <w:rsid w:val="002474A1"/>
    <w:rsid w:val="00292FC7"/>
    <w:rsid w:val="00296F57"/>
    <w:rsid w:val="002A177A"/>
    <w:rsid w:val="002B7004"/>
    <w:rsid w:val="003004B6"/>
    <w:rsid w:val="00344046"/>
    <w:rsid w:val="0034708F"/>
    <w:rsid w:val="00355869"/>
    <w:rsid w:val="00366923"/>
    <w:rsid w:val="003727DF"/>
    <w:rsid w:val="003C187C"/>
    <w:rsid w:val="003D023A"/>
    <w:rsid w:val="003E3EC3"/>
    <w:rsid w:val="00400DAD"/>
    <w:rsid w:val="00422E0A"/>
    <w:rsid w:val="00490D28"/>
    <w:rsid w:val="004C70F4"/>
    <w:rsid w:val="00514C7E"/>
    <w:rsid w:val="00555FCD"/>
    <w:rsid w:val="00581341"/>
    <w:rsid w:val="00586D3B"/>
    <w:rsid w:val="005C4F7C"/>
    <w:rsid w:val="005D0634"/>
    <w:rsid w:val="006076BA"/>
    <w:rsid w:val="00616895"/>
    <w:rsid w:val="00637E88"/>
    <w:rsid w:val="00647D59"/>
    <w:rsid w:val="00683253"/>
    <w:rsid w:val="006A0BC3"/>
    <w:rsid w:val="006E0468"/>
    <w:rsid w:val="006F4470"/>
    <w:rsid w:val="006F65B5"/>
    <w:rsid w:val="00713B8B"/>
    <w:rsid w:val="00723566"/>
    <w:rsid w:val="00724C8E"/>
    <w:rsid w:val="007774B5"/>
    <w:rsid w:val="00781CDF"/>
    <w:rsid w:val="007C4D04"/>
    <w:rsid w:val="007E3AD3"/>
    <w:rsid w:val="007E79C4"/>
    <w:rsid w:val="007F7A00"/>
    <w:rsid w:val="00836580"/>
    <w:rsid w:val="008471BD"/>
    <w:rsid w:val="00847602"/>
    <w:rsid w:val="00874E58"/>
    <w:rsid w:val="0087629C"/>
    <w:rsid w:val="008923B2"/>
    <w:rsid w:val="008A4019"/>
    <w:rsid w:val="008D0DAD"/>
    <w:rsid w:val="008E2E1C"/>
    <w:rsid w:val="008F2607"/>
    <w:rsid w:val="008F6443"/>
    <w:rsid w:val="00907FD6"/>
    <w:rsid w:val="00915B27"/>
    <w:rsid w:val="00922B79"/>
    <w:rsid w:val="00932720"/>
    <w:rsid w:val="00935E2C"/>
    <w:rsid w:val="00941075"/>
    <w:rsid w:val="00943888"/>
    <w:rsid w:val="00957AFD"/>
    <w:rsid w:val="00973458"/>
    <w:rsid w:val="009E1A9E"/>
    <w:rsid w:val="009F3000"/>
    <w:rsid w:val="00A40A9C"/>
    <w:rsid w:val="00A54FD7"/>
    <w:rsid w:val="00A666B0"/>
    <w:rsid w:val="00A75AC7"/>
    <w:rsid w:val="00A83788"/>
    <w:rsid w:val="00A94DAB"/>
    <w:rsid w:val="00A96961"/>
    <w:rsid w:val="00AA09A3"/>
    <w:rsid w:val="00AA0D55"/>
    <w:rsid w:val="00AB1E83"/>
    <w:rsid w:val="00AE5C2F"/>
    <w:rsid w:val="00AF21C6"/>
    <w:rsid w:val="00B12D55"/>
    <w:rsid w:val="00B36F4A"/>
    <w:rsid w:val="00B44F1D"/>
    <w:rsid w:val="00B611E2"/>
    <w:rsid w:val="00B768E6"/>
    <w:rsid w:val="00B87401"/>
    <w:rsid w:val="00BA5EC5"/>
    <w:rsid w:val="00BF6DD9"/>
    <w:rsid w:val="00C0115B"/>
    <w:rsid w:val="00C36767"/>
    <w:rsid w:val="00C37B6D"/>
    <w:rsid w:val="00C5378D"/>
    <w:rsid w:val="00C704EA"/>
    <w:rsid w:val="00C74D74"/>
    <w:rsid w:val="00CA5C02"/>
    <w:rsid w:val="00CA62E3"/>
    <w:rsid w:val="00CD0008"/>
    <w:rsid w:val="00D35FEC"/>
    <w:rsid w:val="00D53BE3"/>
    <w:rsid w:val="00D578F3"/>
    <w:rsid w:val="00DB644C"/>
    <w:rsid w:val="00DC7C4F"/>
    <w:rsid w:val="00E04B14"/>
    <w:rsid w:val="00E32411"/>
    <w:rsid w:val="00E7003E"/>
    <w:rsid w:val="00E73475"/>
    <w:rsid w:val="00E83EB5"/>
    <w:rsid w:val="00EA705D"/>
    <w:rsid w:val="00EC4713"/>
    <w:rsid w:val="00EC5FB1"/>
    <w:rsid w:val="00EE000D"/>
    <w:rsid w:val="00EE6127"/>
    <w:rsid w:val="00EF67FD"/>
    <w:rsid w:val="00F04815"/>
    <w:rsid w:val="00F104D7"/>
    <w:rsid w:val="00F50D7E"/>
    <w:rsid w:val="00F600A7"/>
    <w:rsid w:val="00F747B9"/>
    <w:rsid w:val="00F96490"/>
    <w:rsid w:val="00F9676C"/>
    <w:rsid w:val="00FA7E25"/>
    <w:rsid w:val="00FB102A"/>
    <w:rsid w:val="00FC583D"/>
    <w:rsid w:val="00FC5DF5"/>
    <w:rsid w:val="00FD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3324</Words>
  <Characters>19947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O DZIEŁO</vt:lpstr>
    </vt:vector>
  </TitlesOfParts>
  <Company>Microsoft</Company>
  <LinksUpToDate>false</LinksUpToDate>
  <CharactersWithSpaces>23225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O DZIEŁO</dc:title>
  <dc:creator>ugspiczyn</dc:creator>
  <cp:lastModifiedBy>ARTI</cp:lastModifiedBy>
  <cp:revision>2</cp:revision>
  <cp:lastPrinted>2013-01-29T14:32:00Z</cp:lastPrinted>
  <dcterms:created xsi:type="dcterms:W3CDTF">2013-08-15T18:20:00Z</dcterms:created>
  <dcterms:modified xsi:type="dcterms:W3CDTF">2013-08-15T18:20:00Z</dcterms:modified>
</cp:coreProperties>
</file>