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1E" w:rsidRPr="00BF6C1E" w:rsidRDefault="00BF6C1E" w:rsidP="00BF6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540248379-N-2019 z dnia 19-11-2019 r. </w:t>
      </w:r>
    </w:p>
    <w:p w:rsidR="00BF6C1E" w:rsidRDefault="00BF6C1E" w:rsidP="00BF6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C1E" w:rsidRDefault="00BF6C1E" w:rsidP="00BF6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C1E" w:rsidRPr="00BF6C1E" w:rsidRDefault="00BF6C1E" w:rsidP="00BF6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C1E">
        <w:rPr>
          <w:rFonts w:ascii="Times New Roman" w:eastAsia="Times New Roman" w:hAnsi="Times New Roman" w:cs="Times New Roman"/>
          <w:sz w:val="24"/>
          <w:szCs w:val="24"/>
          <w:lang w:eastAsia="pl-PL"/>
        </w:rPr>
        <w:t>Turośl:</w:t>
      </w:r>
      <w:r w:rsidRPr="00BF6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F6C1E" w:rsidRPr="00BF6C1E" w:rsidRDefault="00BF6C1E" w:rsidP="00BF6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F6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6C1E" w:rsidRPr="00BF6C1E" w:rsidRDefault="00BF6C1E" w:rsidP="00BF6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F6C1E" w:rsidRPr="00BF6C1E" w:rsidRDefault="00BF6C1E" w:rsidP="00BF6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C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F6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6C1E" w:rsidRPr="00BF6C1E" w:rsidRDefault="00BF6C1E" w:rsidP="00BF6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F6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623251-N-2019 </w:t>
      </w:r>
      <w:r w:rsidRPr="00BF6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6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F6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18.11.2019 </w:t>
      </w:r>
    </w:p>
    <w:p w:rsidR="00BF6C1E" w:rsidRPr="00BF6C1E" w:rsidRDefault="00BF6C1E" w:rsidP="00BF6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C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F6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6C1E" w:rsidRPr="00BF6C1E" w:rsidRDefault="00BF6C1E" w:rsidP="00BF6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Turośl, Krajowy numer identyfikacyjny 45066989000000, ul. ul. Jana Pawła II  49, 18-525  Turośl, woj. podlaskie, państwo Polska, tel. 0-86 2786267, e-mail zpioc@turosl.pl, faks 0-86 278 61 49. </w:t>
      </w:r>
      <w:r w:rsidRPr="00BF6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F6C1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F6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www.turosl.pl </w:t>
      </w:r>
    </w:p>
    <w:p w:rsidR="00BF6C1E" w:rsidRPr="00BF6C1E" w:rsidRDefault="00BF6C1E" w:rsidP="00BF6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C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F6C1E" w:rsidRPr="00BF6C1E" w:rsidRDefault="00BF6C1E" w:rsidP="00BF6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F6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6C1E" w:rsidRPr="00BF6C1E" w:rsidRDefault="00BF6C1E" w:rsidP="00BF6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F6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6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6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F6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Pr="00BF6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6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F6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BF6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6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F6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przesłanie ofert lub wniosków o dopuszczenie do udziału w postępowaniu w inny sposób: Nie Inny sposób: </w:t>
      </w:r>
      <w:r w:rsidRPr="00BF6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6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F6C1E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jest przesłanie ofert lub wniosków o dopuszczenie do udziału w postępowaniu w inny sposób: Tak Inny sposób: pisemnie Adres: Urząd Gminy Turośl ul. Jana Pawła Ii 49 18-525 Turośl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F6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4A6" w:rsidRDefault="00DA14A6"/>
    <w:p w:rsidR="00BF6C1E" w:rsidRDefault="00BF6C1E"/>
    <w:p w:rsidR="00BF6C1E" w:rsidRPr="00BF6C1E" w:rsidRDefault="00BF6C1E" w:rsidP="00BF6C1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</w:t>
      </w:r>
      <w:r w:rsidRPr="00BF6C1E">
        <w:rPr>
          <w:rFonts w:ascii="Times New Roman" w:hAnsi="Times New Roman" w:cs="Times New Roman"/>
          <w:sz w:val="24"/>
        </w:rPr>
        <w:t xml:space="preserve">Wójt Gminy </w:t>
      </w:r>
    </w:p>
    <w:p w:rsidR="00BF6C1E" w:rsidRPr="00BF6C1E" w:rsidRDefault="00BF6C1E" w:rsidP="00BF6C1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  <w:r w:rsidRPr="00BF6C1E">
        <w:rPr>
          <w:rFonts w:ascii="Times New Roman" w:hAnsi="Times New Roman" w:cs="Times New Roman"/>
          <w:sz w:val="24"/>
        </w:rPr>
        <w:t>/-/ mgr Niedbał</w:t>
      </w:r>
      <w:r>
        <w:rPr>
          <w:rFonts w:ascii="Times New Roman" w:hAnsi="Times New Roman" w:cs="Times New Roman"/>
          <w:sz w:val="24"/>
        </w:rPr>
        <w:t>a Piotr</w:t>
      </w:r>
    </w:p>
    <w:sectPr w:rsidR="00BF6C1E" w:rsidRPr="00BF6C1E" w:rsidSect="00DA1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6C1E"/>
    <w:rsid w:val="00BF6C1E"/>
    <w:rsid w:val="00DA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Bałdyga</dc:creator>
  <cp:lastModifiedBy>Aneta Bałdyga</cp:lastModifiedBy>
  <cp:revision>1</cp:revision>
  <dcterms:created xsi:type="dcterms:W3CDTF">2019-11-19T07:03:00Z</dcterms:created>
  <dcterms:modified xsi:type="dcterms:W3CDTF">2019-11-19T07:08:00Z</dcterms:modified>
</cp:coreProperties>
</file>