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Pr="00EF6B84" w:rsidRDefault="00280EC8" w:rsidP="00023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IX/41</w:t>
      </w:r>
      <w:r w:rsidR="000230D7" w:rsidRPr="00EF6B84">
        <w:rPr>
          <w:b/>
          <w:sz w:val="24"/>
          <w:szCs w:val="24"/>
        </w:rPr>
        <w:t>/2015</w:t>
      </w:r>
    </w:p>
    <w:p w:rsidR="000230D7" w:rsidRPr="00EF6B84" w:rsidRDefault="000230D7" w:rsidP="000230D7">
      <w:pPr>
        <w:jc w:val="center"/>
        <w:rPr>
          <w:b/>
          <w:sz w:val="24"/>
          <w:szCs w:val="24"/>
        </w:rPr>
      </w:pPr>
      <w:r w:rsidRPr="00EF6B84">
        <w:rPr>
          <w:b/>
          <w:sz w:val="24"/>
          <w:szCs w:val="24"/>
        </w:rPr>
        <w:t>RADY GMINY SZYPLISZKI</w:t>
      </w:r>
    </w:p>
    <w:p w:rsidR="00EF6B84" w:rsidRPr="00EF6B84" w:rsidRDefault="00F532F0" w:rsidP="00EF6B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BD698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230D7" w:rsidRPr="00EF6B84">
        <w:rPr>
          <w:sz w:val="24"/>
          <w:szCs w:val="24"/>
        </w:rPr>
        <w:t>września 2015 r.</w:t>
      </w:r>
    </w:p>
    <w:p w:rsidR="00EF6B84" w:rsidRPr="00EF6B84" w:rsidRDefault="000230D7" w:rsidP="00EF6B84">
      <w:pPr>
        <w:spacing w:before="480"/>
        <w:rPr>
          <w:b/>
          <w:sz w:val="24"/>
          <w:szCs w:val="24"/>
        </w:rPr>
      </w:pPr>
      <w:r w:rsidRPr="00EF6B84">
        <w:rPr>
          <w:b/>
          <w:sz w:val="24"/>
          <w:szCs w:val="24"/>
        </w:rPr>
        <w:t>w sprawie rozpatrzenia skargi Anny I. na działalność dyrektora Zespołu Szkół w Kaletniku</w:t>
      </w:r>
      <w:r w:rsidR="00C63B07" w:rsidRPr="00EF6B84">
        <w:rPr>
          <w:b/>
          <w:sz w:val="24"/>
          <w:szCs w:val="24"/>
        </w:rPr>
        <w:t>.</w:t>
      </w:r>
    </w:p>
    <w:p w:rsidR="00164109" w:rsidRPr="00EF6B84" w:rsidRDefault="00164109" w:rsidP="00164109">
      <w:pPr>
        <w:jc w:val="both"/>
        <w:rPr>
          <w:rFonts w:eastAsia="Lucida Sans Unicode" w:cs="Tahoma"/>
          <w:sz w:val="24"/>
          <w:szCs w:val="24"/>
        </w:rPr>
      </w:pPr>
      <w:r w:rsidRPr="00EF6B84">
        <w:rPr>
          <w:sz w:val="24"/>
          <w:szCs w:val="24"/>
        </w:rPr>
        <w:tab/>
        <w:t xml:space="preserve">Na podstawie art. 18 ust. 2 </w:t>
      </w:r>
      <w:proofErr w:type="spellStart"/>
      <w:r w:rsidRPr="00EF6B84">
        <w:rPr>
          <w:sz w:val="24"/>
          <w:szCs w:val="24"/>
        </w:rPr>
        <w:t>pkt</w:t>
      </w:r>
      <w:proofErr w:type="spellEnd"/>
      <w:r w:rsidRPr="00EF6B84">
        <w:rPr>
          <w:sz w:val="24"/>
          <w:szCs w:val="24"/>
        </w:rPr>
        <w:t xml:space="preserve"> 15 ustawy z dnia 8 marca 1990 r. o samorządzie gminnym ( </w:t>
      </w:r>
      <w:proofErr w:type="spellStart"/>
      <w:r w:rsidRPr="00EF6B84">
        <w:rPr>
          <w:sz w:val="24"/>
          <w:szCs w:val="24"/>
        </w:rPr>
        <w:t>t.j</w:t>
      </w:r>
      <w:proofErr w:type="spellEnd"/>
      <w:r w:rsidRPr="00EF6B84">
        <w:rPr>
          <w:sz w:val="24"/>
          <w:szCs w:val="24"/>
        </w:rPr>
        <w:t>. Dz. U. z 2013 r. poz. 594, poz. 645, poz.1318, z 2014 r. poz. 379,</w:t>
      </w:r>
      <w:r w:rsidR="00BA2CEB">
        <w:rPr>
          <w:sz w:val="24"/>
          <w:szCs w:val="24"/>
        </w:rPr>
        <w:t xml:space="preserve"> poz. 1072 </w:t>
      </w:r>
      <w:r w:rsidRPr="00EF6B84">
        <w:rPr>
          <w:sz w:val="24"/>
          <w:szCs w:val="24"/>
        </w:rPr>
        <w:t xml:space="preserve">), art. 229 </w:t>
      </w:r>
      <w:proofErr w:type="spellStart"/>
      <w:r w:rsidRPr="00EF6B84">
        <w:rPr>
          <w:sz w:val="24"/>
          <w:szCs w:val="24"/>
        </w:rPr>
        <w:t>pkt</w:t>
      </w:r>
      <w:proofErr w:type="spellEnd"/>
      <w:r w:rsidRPr="00EF6B84">
        <w:rPr>
          <w:sz w:val="24"/>
          <w:szCs w:val="24"/>
        </w:rPr>
        <w:t xml:space="preserve"> 3 ustawy z dnia 14 czerwca 1960 r.- Kodeks postępowania administracyjnego </w:t>
      </w:r>
      <w:r w:rsidR="00863889">
        <w:rPr>
          <w:sz w:val="24"/>
          <w:szCs w:val="24"/>
        </w:rPr>
        <w:t xml:space="preserve"> </w:t>
      </w:r>
      <w:r w:rsidRPr="00EF6B84">
        <w:rPr>
          <w:sz w:val="24"/>
          <w:szCs w:val="24"/>
        </w:rPr>
        <w:t>(</w:t>
      </w:r>
      <w:proofErr w:type="spellStart"/>
      <w:r w:rsidRPr="00EF6B84">
        <w:rPr>
          <w:sz w:val="24"/>
          <w:szCs w:val="24"/>
        </w:rPr>
        <w:t>t.j</w:t>
      </w:r>
      <w:proofErr w:type="spellEnd"/>
      <w:r w:rsidRPr="00EF6B84">
        <w:rPr>
          <w:sz w:val="24"/>
          <w:szCs w:val="24"/>
        </w:rPr>
        <w:t>. Dz. U. z 2013 r. poz. 267, z 2014 r. poz. 183, poz. 1195, z 2015 r. poz. 211, poz. 702) oraz</w:t>
      </w:r>
      <w:r w:rsidR="00C66984" w:rsidRPr="00EF6B84">
        <w:rPr>
          <w:sz w:val="24"/>
          <w:szCs w:val="24"/>
        </w:rPr>
        <w:t xml:space="preserve"> § 121 ust. 4 Statutu Gminy Szypliszki </w:t>
      </w:r>
      <w:r w:rsidR="005B55FA" w:rsidRPr="00EF6B84">
        <w:rPr>
          <w:rFonts w:ascii="Calibri" w:eastAsia="Lucida Sans Unicode" w:hAnsi="Calibri" w:cs="Tahoma"/>
          <w:sz w:val="24"/>
          <w:szCs w:val="24"/>
        </w:rPr>
        <w:t xml:space="preserve">stanowiącego załącznik do uchwały </w:t>
      </w:r>
      <w:proofErr w:type="spellStart"/>
      <w:r w:rsidR="005B55FA" w:rsidRPr="00EF6B84">
        <w:rPr>
          <w:rFonts w:ascii="Calibri" w:eastAsia="Lucida Sans Unicode" w:hAnsi="Calibri" w:cs="Tahoma"/>
          <w:sz w:val="24"/>
          <w:szCs w:val="24"/>
        </w:rPr>
        <w:t>nr</w:t>
      </w:r>
      <w:proofErr w:type="spellEnd"/>
      <w:r w:rsidR="005B55FA" w:rsidRPr="00EF6B84">
        <w:rPr>
          <w:rFonts w:ascii="Calibri" w:eastAsia="Lucida Sans Unicode" w:hAnsi="Calibri" w:cs="Tahoma"/>
          <w:sz w:val="24"/>
          <w:szCs w:val="24"/>
        </w:rPr>
        <w:t xml:space="preserve"> V/37/03 Rady Gminy Szypliszki z dnia 27 marca 2003 roku (Dz. Urz. Woj. Podlaskiego Nr 54, poz.1130; Nr 103, poz.1869 z 2005 Nr 202, poz. 2288, z 2007 Nr 48, poz. 386 i Nr 163, poz. 1599 oraz z 2010 Nr 75, poz 1144)</w:t>
      </w:r>
      <w:r w:rsidR="0091056C" w:rsidRPr="00EF6B84">
        <w:rPr>
          <w:rFonts w:eastAsia="Lucida Sans Unicode" w:cs="Tahoma"/>
          <w:sz w:val="24"/>
          <w:szCs w:val="24"/>
        </w:rPr>
        <w:t xml:space="preserve"> Rada Gminy Szypliszki uchwala, co </w:t>
      </w:r>
      <w:r w:rsidR="00C27C86" w:rsidRPr="00EF6B84">
        <w:rPr>
          <w:rFonts w:eastAsia="Lucida Sans Unicode" w:cs="Tahoma"/>
          <w:sz w:val="24"/>
          <w:szCs w:val="24"/>
        </w:rPr>
        <w:t>następuje</w:t>
      </w:r>
      <w:r w:rsidR="0091056C" w:rsidRPr="00EF6B84">
        <w:rPr>
          <w:rFonts w:eastAsia="Lucida Sans Unicode" w:cs="Tahoma"/>
          <w:sz w:val="24"/>
          <w:szCs w:val="24"/>
        </w:rPr>
        <w:t>:</w:t>
      </w:r>
    </w:p>
    <w:p w:rsidR="00246644" w:rsidRPr="00EF6B84" w:rsidRDefault="00CF16C0" w:rsidP="00164109">
      <w:pPr>
        <w:jc w:val="both"/>
        <w:rPr>
          <w:sz w:val="24"/>
          <w:szCs w:val="24"/>
        </w:rPr>
      </w:pPr>
      <w:r w:rsidRPr="00EF6B84">
        <w:rPr>
          <w:b/>
          <w:sz w:val="24"/>
          <w:szCs w:val="24"/>
        </w:rPr>
        <w:t>§ 1.</w:t>
      </w:r>
      <w:r w:rsidRPr="00EF6B84">
        <w:rPr>
          <w:sz w:val="24"/>
          <w:szCs w:val="24"/>
        </w:rPr>
        <w:t xml:space="preserve"> 1. Uznaje się skargę Anny I. na działalność dyrektora Zespołu Szkół w Kaletniku za bezzasadną.</w:t>
      </w:r>
    </w:p>
    <w:p w:rsidR="00CF16C0" w:rsidRPr="00EF6B84" w:rsidRDefault="00CF16C0" w:rsidP="00164109">
      <w:pPr>
        <w:jc w:val="both"/>
        <w:rPr>
          <w:sz w:val="24"/>
          <w:szCs w:val="24"/>
        </w:rPr>
      </w:pPr>
      <w:r w:rsidRPr="00EF6B84">
        <w:rPr>
          <w:sz w:val="24"/>
          <w:szCs w:val="24"/>
        </w:rPr>
        <w:t>2. Uzasadnienie stanowi załącznik do niniejszej uchwały.</w:t>
      </w:r>
    </w:p>
    <w:p w:rsidR="00CF16C0" w:rsidRPr="00EF6B84" w:rsidRDefault="00CF16C0" w:rsidP="00164109">
      <w:pPr>
        <w:jc w:val="both"/>
        <w:rPr>
          <w:sz w:val="24"/>
          <w:szCs w:val="24"/>
        </w:rPr>
      </w:pPr>
      <w:r w:rsidRPr="00EF6B84">
        <w:rPr>
          <w:b/>
          <w:sz w:val="24"/>
          <w:szCs w:val="24"/>
        </w:rPr>
        <w:t>§ 2.</w:t>
      </w:r>
      <w:r w:rsidRPr="00EF6B84">
        <w:rPr>
          <w:sz w:val="24"/>
          <w:szCs w:val="24"/>
        </w:rPr>
        <w:t xml:space="preserve"> Wykonanie uchwały powierza się </w:t>
      </w:r>
      <w:r w:rsidR="00DE4641">
        <w:rPr>
          <w:sz w:val="24"/>
          <w:szCs w:val="24"/>
        </w:rPr>
        <w:t>Przewodniczącemu Rady Gminy Szypliszki i zobowiązuje się go do zawiadomienia skarżące</w:t>
      </w:r>
      <w:r w:rsidR="00810E18">
        <w:rPr>
          <w:sz w:val="24"/>
          <w:szCs w:val="24"/>
        </w:rPr>
        <w:t>j</w:t>
      </w:r>
      <w:r w:rsidR="00DE4641">
        <w:rPr>
          <w:sz w:val="24"/>
          <w:szCs w:val="24"/>
        </w:rPr>
        <w:t xml:space="preserve"> o sposobie załatwienia skargi.</w:t>
      </w:r>
    </w:p>
    <w:p w:rsidR="00CF16C0" w:rsidRDefault="00CF16C0" w:rsidP="00164109">
      <w:pPr>
        <w:jc w:val="both"/>
        <w:rPr>
          <w:sz w:val="24"/>
          <w:szCs w:val="24"/>
        </w:rPr>
      </w:pPr>
      <w:r w:rsidRPr="00EF6B84">
        <w:rPr>
          <w:b/>
          <w:sz w:val="24"/>
          <w:szCs w:val="24"/>
        </w:rPr>
        <w:t>§ 3.</w:t>
      </w:r>
      <w:r w:rsidRPr="00EF6B84">
        <w:rPr>
          <w:sz w:val="24"/>
          <w:szCs w:val="24"/>
        </w:rPr>
        <w:t xml:space="preserve"> Uchwała wchodzi w życie z dniem podjęcia.</w:t>
      </w:r>
    </w:p>
    <w:p w:rsidR="00EF6B84" w:rsidRPr="00EF6B84" w:rsidRDefault="00EF6B84" w:rsidP="00164109">
      <w:pPr>
        <w:jc w:val="both"/>
        <w:rPr>
          <w:sz w:val="24"/>
          <w:szCs w:val="24"/>
        </w:rPr>
      </w:pPr>
    </w:p>
    <w:p w:rsidR="00CF16C0" w:rsidRPr="00EF6B84" w:rsidRDefault="00CF16C0" w:rsidP="00164109">
      <w:pPr>
        <w:jc w:val="both"/>
        <w:rPr>
          <w:sz w:val="24"/>
          <w:szCs w:val="24"/>
        </w:rPr>
      </w:pP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  <w:t>Przewodniczący Rady</w:t>
      </w:r>
    </w:p>
    <w:p w:rsidR="00CF16C0" w:rsidRDefault="00CF16C0" w:rsidP="00164109">
      <w:pPr>
        <w:jc w:val="both"/>
        <w:rPr>
          <w:sz w:val="24"/>
          <w:szCs w:val="24"/>
        </w:rPr>
      </w:pP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</w:r>
      <w:r w:rsidRPr="00EF6B84">
        <w:rPr>
          <w:sz w:val="24"/>
          <w:szCs w:val="24"/>
        </w:rPr>
        <w:tab/>
        <w:t xml:space="preserve">  Stanisław Gibowicz</w:t>
      </w:r>
    </w:p>
    <w:p w:rsidR="0046342B" w:rsidRDefault="0046342B" w:rsidP="00164109">
      <w:pPr>
        <w:jc w:val="both"/>
        <w:rPr>
          <w:sz w:val="24"/>
          <w:szCs w:val="24"/>
        </w:rPr>
      </w:pPr>
    </w:p>
    <w:p w:rsidR="0046342B" w:rsidRDefault="0046342B" w:rsidP="00164109">
      <w:pPr>
        <w:jc w:val="both"/>
        <w:rPr>
          <w:sz w:val="24"/>
          <w:szCs w:val="24"/>
        </w:rPr>
      </w:pPr>
    </w:p>
    <w:p w:rsidR="0046342B" w:rsidRDefault="0046342B" w:rsidP="00164109">
      <w:pPr>
        <w:jc w:val="both"/>
        <w:rPr>
          <w:sz w:val="24"/>
          <w:szCs w:val="24"/>
        </w:rPr>
      </w:pPr>
    </w:p>
    <w:p w:rsidR="0046342B" w:rsidRDefault="0046342B" w:rsidP="00164109">
      <w:pPr>
        <w:jc w:val="both"/>
        <w:rPr>
          <w:sz w:val="24"/>
          <w:szCs w:val="24"/>
        </w:rPr>
      </w:pPr>
    </w:p>
    <w:p w:rsidR="0046342B" w:rsidRDefault="0046342B" w:rsidP="00164109">
      <w:pPr>
        <w:jc w:val="both"/>
        <w:rPr>
          <w:sz w:val="24"/>
          <w:szCs w:val="24"/>
        </w:rPr>
      </w:pPr>
    </w:p>
    <w:p w:rsidR="0046342B" w:rsidRDefault="0046342B" w:rsidP="00164109">
      <w:pPr>
        <w:jc w:val="both"/>
        <w:rPr>
          <w:sz w:val="24"/>
          <w:szCs w:val="24"/>
        </w:rPr>
      </w:pPr>
    </w:p>
    <w:p w:rsidR="0046342B" w:rsidRDefault="0046342B" w:rsidP="00164109">
      <w:pPr>
        <w:jc w:val="both"/>
        <w:rPr>
          <w:sz w:val="24"/>
          <w:szCs w:val="24"/>
        </w:rPr>
      </w:pPr>
    </w:p>
    <w:p w:rsidR="0046342B" w:rsidRDefault="0046342B" w:rsidP="00164109">
      <w:pPr>
        <w:jc w:val="both"/>
        <w:rPr>
          <w:sz w:val="24"/>
          <w:szCs w:val="24"/>
        </w:rPr>
      </w:pPr>
    </w:p>
    <w:p w:rsidR="0046342B" w:rsidRDefault="0046342B" w:rsidP="007F7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80EC8">
        <w:rPr>
          <w:sz w:val="24"/>
          <w:szCs w:val="24"/>
        </w:rPr>
        <w:t xml:space="preserve">  Załącznik do Uchwały Nr IX/41</w:t>
      </w:r>
      <w:r>
        <w:rPr>
          <w:sz w:val="24"/>
          <w:szCs w:val="24"/>
        </w:rPr>
        <w:t>/2015</w:t>
      </w:r>
    </w:p>
    <w:p w:rsidR="0046342B" w:rsidRDefault="0046342B" w:rsidP="007F7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7F7B3D">
        <w:rPr>
          <w:sz w:val="24"/>
          <w:szCs w:val="24"/>
        </w:rPr>
        <w:t>Rady Gminy Szypliszki</w:t>
      </w:r>
    </w:p>
    <w:p w:rsidR="007F7B3D" w:rsidRDefault="00A82DCD" w:rsidP="007F7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z dnia </w:t>
      </w:r>
      <w:r w:rsidR="00BD6982">
        <w:rPr>
          <w:sz w:val="24"/>
          <w:szCs w:val="24"/>
        </w:rPr>
        <w:t>8</w:t>
      </w:r>
      <w:r w:rsidR="007F7B3D">
        <w:rPr>
          <w:sz w:val="24"/>
          <w:szCs w:val="24"/>
        </w:rPr>
        <w:t xml:space="preserve"> </w:t>
      </w:r>
      <w:r w:rsidR="00EB2BC7">
        <w:rPr>
          <w:sz w:val="24"/>
          <w:szCs w:val="24"/>
        </w:rPr>
        <w:t>w</w:t>
      </w:r>
      <w:r w:rsidR="007F7B3D">
        <w:rPr>
          <w:sz w:val="24"/>
          <w:szCs w:val="24"/>
        </w:rPr>
        <w:t>rześnia 2015 r.</w:t>
      </w:r>
    </w:p>
    <w:p w:rsidR="007F7B3D" w:rsidRDefault="007F7B3D" w:rsidP="007F7B3D">
      <w:pPr>
        <w:spacing w:after="0" w:line="240" w:lineRule="auto"/>
        <w:rPr>
          <w:sz w:val="24"/>
          <w:szCs w:val="24"/>
        </w:rPr>
      </w:pPr>
    </w:p>
    <w:p w:rsidR="0046342B" w:rsidRDefault="0046342B" w:rsidP="0046342B">
      <w:pPr>
        <w:jc w:val="center"/>
        <w:rPr>
          <w:b/>
          <w:sz w:val="24"/>
          <w:szCs w:val="24"/>
        </w:rPr>
      </w:pPr>
      <w:r w:rsidRPr="007F7B3D">
        <w:rPr>
          <w:b/>
          <w:sz w:val="24"/>
          <w:szCs w:val="24"/>
        </w:rPr>
        <w:t>UZASADNIENIE</w:t>
      </w:r>
    </w:p>
    <w:p w:rsidR="004F1866" w:rsidRDefault="004F1866" w:rsidP="004F1866">
      <w:pPr>
        <w:ind w:firstLine="708"/>
        <w:jc w:val="both"/>
      </w:pPr>
      <w:r>
        <w:t>Podlaski Kurator Oświaty zgodnie z art. 65 § 1 ustawy z dnia 14 czerwca 1960 r. Kodeks postępowania administracyjnego (</w:t>
      </w:r>
      <w:proofErr w:type="spellStart"/>
      <w:r>
        <w:t>t.j</w:t>
      </w:r>
      <w:proofErr w:type="spellEnd"/>
      <w:r>
        <w:t>. Dz. U. z 2013 r. poz. 267) w dniu 10 sierpnia bieżącego roku przekazał zgodnie z właściwością skargę Anny I. na dyrektora Zespołu Szkół w Kaletniku do Wójta Gminy Szypliszki. Wójt Gminy Szypliszki skargę według właściwości przekazał Przewodniczącemu Rady Gminy Szypliszki.</w:t>
      </w:r>
    </w:p>
    <w:p w:rsidR="004F1866" w:rsidRDefault="004F1866" w:rsidP="004F1866">
      <w:pPr>
        <w:jc w:val="both"/>
      </w:pPr>
      <w:r>
        <w:tab/>
        <w:t>W skardze Anna I. podniosła kwestię rekrutacji na staż pracownika administracyjnego</w:t>
      </w:r>
      <w:r w:rsidRPr="00366324">
        <w:t xml:space="preserve"> </w:t>
      </w:r>
      <w:r>
        <w:t>w Zespole Szkół w Kaletniku. Skarżąca zarzuca dyrektorowi szkoły nepotyzm.</w:t>
      </w:r>
    </w:p>
    <w:p w:rsidR="004F1866" w:rsidRDefault="004F1866" w:rsidP="004F1866">
      <w:pPr>
        <w:jc w:val="both"/>
      </w:pPr>
      <w:r>
        <w:tab/>
        <w:t xml:space="preserve">W dniu 7 września 2015 r. </w:t>
      </w:r>
      <w:r w:rsidR="00DA1559">
        <w:t xml:space="preserve">na posiedzeniu </w:t>
      </w:r>
      <w:r>
        <w:t>Komisja Rewizyjna przeprowadziła czynności wyjaśniające oraz zapoznała się z zebraną dokumentacją.</w:t>
      </w:r>
    </w:p>
    <w:p w:rsidR="00F97492" w:rsidRDefault="00F97492" w:rsidP="00F97492">
      <w:pPr>
        <w:ind w:firstLine="708"/>
        <w:jc w:val="both"/>
      </w:pPr>
      <w:r>
        <w:t>W wyniku przeprowadzonych czynności wyjaśniających ustalono, że dyrektor szkoły w Kaletniku w związku z realizacją projektu ,,Aktywizacja osób od 30 roku życia pozostających bez pracy w powiecie suwalskim i mieście Suwałki”, ogłoszonego przez Powiatowy Urząd Pracy w Suwałkach,  złożyła wniosek o zorganizowanie stażu osobie bezrobotnej. We wniosku wskazała ona stanowisko pracy- pracownik administracji oraz określiła wymagania jakie powinien spełniać kandydat, tj. wykształcenie wyższe administracyjne, zamieszkanie na terenie Gminy Szypliszki oraz doświadczenie zawodowe</w:t>
      </w:r>
      <w:r w:rsidR="008521DC">
        <w:t xml:space="preserve"> w pracy biurowej</w:t>
      </w:r>
      <w:r>
        <w:t xml:space="preserve">. </w:t>
      </w:r>
    </w:p>
    <w:p w:rsidR="0046342B" w:rsidRDefault="00F22452" w:rsidP="00BD4CE7">
      <w:pPr>
        <w:jc w:val="both"/>
      </w:pPr>
      <w:r>
        <w:rPr>
          <w:sz w:val="24"/>
          <w:szCs w:val="24"/>
        </w:rPr>
        <w:tab/>
        <w:t>Do dyrektor</w:t>
      </w:r>
      <w:r w:rsidR="00BD4CE7">
        <w:rPr>
          <w:sz w:val="24"/>
          <w:szCs w:val="24"/>
        </w:rPr>
        <w:t xml:space="preserve"> zgłosiły się dwie osoby na rozmowę kwalifikacyjną </w:t>
      </w:r>
      <w:r w:rsidR="008211D5">
        <w:rPr>
          <w:sz w:val="24"/>
          <w:szCs w:val="24"/>
        </w:rPr>
        <w:t>m.in. skarżąca</w:t>
      </w:r>
      <w:r w:rsidR="003A59F8">
        <w:rPr>
          <w:sz w:val="24"/>
          <w:szCs w:val="24"/>
        </w:rPr>
        <w:t>.</w:t>
      </w:r>
      <w:r w:rsidR="00BD4CE7">
        <w:t xml:space="preserve"> Dyrektor szkoły w piśmie wyjaśniła, że obie rozmowy zostały przeprowadzone na podstawie przedłożonej przez kandydatki dokumentacji. Dyrektor </w:t>
      </w:r>
      <w:r w:rsidR="004B5796">
        <w:t>przy wyborze kandydata kierowała się</w:t>
      </w:r>
      <w:r w:rsidR="00BD4CE7">
        <w:t xml:space="preserve"> </w:t>
      </w:r>
      <w:r w:rsidR="008D1769">
        <w:t xml:space="preserve">miejscem zamieszkania na terenie Gminy Szypliszki, </w:t>
      </w:r>
      <w:r w:rsidR="00BD4CE7">
        <w:t>doświadczenie</w:t>
      </w:r>
      <w:r w:rsidR="004B5796">
        <w:t>m</w:t>
      </w:r>
      <w:r w:rsidR="00BD4CE7">
        <w:t xml:space="preserve"> zawodow</w:t>
      </w:r>
      <w:r w:rsidR="004B5796">
        <w:t>ym</w:t>
      </w:r>
      <w:r w:rsidR="00BD4CE7">
        <w:t xml:space="preserve"> oraz zakres</w:t>
      </w:r>
      <w:r w:rsidR="004B5796">
        <w:t>em</w:t>
      </w:r>
      <w:r w:rsidR="00BD4CE7">
        <w:t xml:space="preserve"> wykonywanych</w:t>
      </w:r>
      <w:r w:rsidR="008D1769">
        <w:t xml:space="preserve"> dotychczas</w:t>
      </w:r>
      <w:r w:rsidR="00BD4CE7">
        <w:t xml:space="preserve"> czynności i umie</w:t>
      </w:r>
      <w:r w:rsidR="008D1769">
        <w:t>jętnością</w:t>
      </w:r>
      <w:r w:rsidR="00BD4CE7">
        <w:t xml:space="preserve"> pracy z ludźmi.</w:t>
      </w:r>
    </w:p>
    <w:p w:rsidR="002C02D3" w:rsidRDefault="002C02D3" w:rsidP="002C02D3">
      <w:pPr>
        <w:ind w:firstLine="708"/>
        <w:jc w:val="both"/>
      </w:pPr>
      <w:r>
        <w:t>Ponadto ze złożonej skargi wynika, że skarżąca podczas rozmowy telefonicznej poprosiła dyrektor szkoły, żeby we wniosku, który został złożony do Urzędu Pracy w Suwałkach zmieniła stanowisko pracy z pomocy administracyjnej na inne. Prośba ta podyktowana była tym, że odbywała ona już staż na wskazanym stanowisku i drugi raz nie może odbywać stażu na tym samym stanowisku.</w:t>
      </w:r>
    </w:p>
    <w:p w:rsidR="002C02D3" w:rsidRDefault="00B71053" w:rsidP="002C02D3">
      <w:pPr>
        <w:ind w:firstLine="708"/>
        <w:jc w:val="both"/>
      </w:pPr>
      <w:r>
        <w:t xml:space="preserve">Komisja </w:t>
      </w:r>
      <w:r w:rsidR="002C02D3">
        <w:t>Rewizyjna w toku postępowania stwierdziła, że jeśli dyrektor szkoły złożyła zapotrzebowanie w Powiatowym Urzędzie Pracy na odbycie stażu na stanowisku pomocy administracyjnej, to w związku z tym potrzebuje osoby, która ma doświadczenie w prac</w:t>
      </w:r>
      <w:r w:rsidR="008D1769">
        <w:t>y biurowej. Skarżąca nie może w</w:t>
      </w:r>
      <w:r w:rsidR="002C02D3">
        <w:t>pływać na decyzję dyrektora.</w:t>
      </w:r>
    </w:p>
    <w:p w:rsidR="004B5796" w:rsidRDefault="004B5796" w:rsidP="00F26555">
      <w:pPr>
        <w:ind w:firstLine="708"/>
        <w:jc w:val="both"/>
      </w:pPr>
      <w:r>
        <w:t>Ze złożonych CV wynikało, że:</w:t>
      </w:r>
    </w:p>
    <w:p w:rsidR="004B5796" w:rsidRDefault="004B5796" w:rsidP="00F26555">
      <w:pPr>
        <w:ind w:firstLine="708"/>
        <w:jc w:val="both"/>
      </w:pPr>
      <w:r>
        <w:t>-pierwsza kandydatka posiada wykształcenie wyższe z filologii rosyjskiej,</w:t>
      </w:r>
      <w:r w:rsidRPr="004B5796">
        <w:t xml:space="preserve"> </w:t>
      </w:r>
      <w:r>
        <w:t xml:space="preserve">ma bogate doświadczenie w pracy biurowej oraz umiejętność pracy z ludźmi. Poza tym pierwsza kandydatka w </w:t>
      </w:r>
      <w:r>
        <w:lastRenderedPageBreak/>
        <w:t>okresie od 1 sierpnia 2006 r. do 28 lutego 2014 r. wykonywała prace biurowe. Kwalifikacje i umiejętności zawodowe pierwszej kandydatki to: obsługa komputera- system operacyjny Windows wszystkie wersje, Word, Excel, PowerPoint, obsługa Internetu, znajomość programów komputerowych w zakresie sprzedaży, prawo jazdy kat. B, kurs wychowania kolonijnego, praktyka pedagogiczna w szkole, semestralna praktyka językowa w Międzyregionalnej Akademii Zarządzania Zasobami Ludzkimi w Charkowie na Ukrainie. Miejsce zamieszkania Kaletnik, Gmina Szypliszki.</w:t>
      </w:r>
    </w:p>
    <w:p w:rsidR="004B5796" w:rsidRDefault="004B5796" w:rsidP="00F26555">
      <w:pPr>
        <w:ind w:firstLine="708"/>
        <w:jc w:val="both"/>
      </w:pPr>
      <w:r>
        <w:t>- skarżąca</w:t>
      </w:r>
      <w:r w:rsidRPr="004B5796">
        <w:t xml:space="preserve"> </w:t>
      </w:r>
      <w:r>
        <w:t xml:space="preserve">ma wykształcenie średnie, ma </w:t>
      </w:r>
      <w:r w:rsidR="00EF3184">
        <w:t>niewielkie</w:t>
      </w:r>
      <w:r>
        <w:t xml:space="preserve"> doświadczenie zawodowe, a prace biurowe wykonywane przez nią były tylko przez okres sześciu miesięcy. Skarżącej umiejętności i kwalifikacje to: fryzjer dyplomowany, kurs agroturystyki, MS Office, Internet, prawo jazdy kat. B. Skarżąca w CV jako miejsce zamieszkania wskazała miejscowość Suwałki.</w:t>
      </w:r>
    </w:p>
    <w:p w:rsidR="00F26555" w:rsidRPr="00562C04" w:rsidRDefault="00F26555" w:rsidP="00F26555">
      <w:pPr>
        <w:ind w:firstLine="708"/>
        <w:jc w:val="both"/>
      </w:pPr>
      <w:r>
        <w:t>W świetle powyższego skargę uznaje się za bezzasadną.</w:t>
      </w:r>
    </w:p>
    <w:p w:rsidR="002C02D3" w:rsidRPr="00EF6B84" w:rsidRDefault="002C02D3" w:rsidP="00BD4CE7">
      <w:pPr>
        <w:jc w:val="both"/>
        <w:rPr>
          <w:sz w:val="24"/>
          <w:szCs w:val="24"/>
        </w:rPr>
      </w:pPr>
    </w:p>
    <w:sectPr w:rsidR="002C02D3" w:rsidRPr="00EF6B84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0D7"/>
    <w:rsid w:val="000230D7"/>
    <w:rsid w:val="00025A11"/>
    <w:rsid w:val="000C3BD3"/>
    <w:rsid w:val="001160DA"/>
    <w:rsid w:val="00164109"/>
    <w:rsid w:val="00246644"/>
    <w:rsid w:val="00261962"/>
    <w:rsid w:val="00280EC8"/>
    <w:rsid w:val="002C02D3"/>
    <w:rsid w:val="00375816"/>
    <w:rsid w:val="003A59F8"/>
    <w:rsid w:val="0046342B"/>
    <w:rsid w:val="004B5796"/>
    <w:rsid w:val="004D2CD4"/>
    <w:rsid w:val="004E2C2D"/>
    <w:rsid w:val="004F1866"/>
    <w:rsid w:val="005B55FA"/>
    <w:rsid w:val="00744054"/>
    <w:rsid w:val="0079342C"/>
    <w:rsid w:val="007F7B3D"/>
    <w:rsid w:val="007F7B62"/>
    <w:rsid w:val="00810E18"/>
    <w:rsid w:val="008211D5"/>
    <w:rsid w:val="008521DC"/>
    <w:rsid w:val="00863889"/>
    <w:rsid w:val="008D1769"/>
    <w:rsid w:val="0091056C"/>
    <w:rsid w:val="00917283"/>
    <w:rsid w:val="00A82DCD"/>
    <w:rsid w:val="00B71053"/>
    <w:rsid w:val="00BA2CEB"/>
    <w:rsid w:val="00BD4CE7"/>
    <w:rsid w:val="00BD6982"/>
    <w:rsid w:val="00C27C86"/>
    <w:rsid w:val="00C63B07"/>
    <w:rsid w:val="00C66984"/>
    <w:rsid w:val="00CF16C0"/>
    <w:rsid w:val="00D36608"/>
    <w:rsid w:val="00DA1559"/>
    <w:rsid w:val="00DE4641"/>
    <w:rsid w:val="00E37AC6"/>
    <w:rsid w:val="00EB2BC7"/>
    <w:rsid w:val="00EF3184"/>
    <w:rsid w:val="00EF6B84"/>
    <w:rsid w:val="00F22452"/>
    <w:rsid w:val="00F26555"/>
    <w:rsid w:val="00F532F0"/>
    <w:rsid w:val="00F76E2A"/>
    <w:rsid w:val="00F9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45</cp:revision>
  <dcterms:created xsi:type="dcterms:W3CDTF">2015-08-28T05:51:00Z</dcterms:created>
  <dcterms:modified xsi:type="dcterms:W3CDTF">2015-09-08T08:51:00Z</dcterms:modified>
</cp:coreProperties>
</file>