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A5" w:rsidRPr="001D257B" w:rsidRDefault="002329F6" w:rsidP="001A057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1D257B">
        <w:rPr>
          <w:rFonts w:cs="Times New Roman"/>
          <w:b/>
          <w:sz w:val="20"/>
          <w:szCs w:val="20"/>
        </w:rPr>
        <w:t>Załącznik nr 2</w:t>
      </w:r>
    </w:p>
    <w:p w:rsidR="00FC44A5" w:rsidRPr="00412A10" w:rsidRDefault="001A057E" w:rsidP="001A05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12A10">
        <w:rPr>
          <w:rFonts w:cs="Times New Roman"/>
          <w:sz w:val="24"/>
          <w:szCs w:val="24"/>
        </w:rPr>
        <w:t>Umowa nr ………………</w:t>
      </w:r>
    </w:p>
    <w:p w:rsidR="001A057E" w:rsidRPr="001D257B" w:rsidRDefault="001A057E" w:rsidP="001A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Times New Roman"/>
          <w:bCs/>
          <w:sz w:val="20"/>
          <w:szCs w:val="20"/>
        </w:rPr>
      </w:pPr>
      <w:r w:rsidRPr="001D257B">
        <w:rPr>
          <w:rFonts w:cs="Times New Roman"/>
          <w:bCs/>
          <w:sz w:val="20"/>
          <w:szCs w:val="20"/>
        </w:rPr>
        <w:t>zawarta w dniu ............................ w Urzędzi</w:t>
      </w:r>
      <w:r w:rsidR="00AB17E8" w:rsidRPr="001D257B">
        <w:rPr>
          <w:rFonts w:cs="Times New Roman"/>
          <w:bCs/>
          <w:sz w:val="20"/>
          <w:szCs w:val="20"/>
        </w:rPr>
        <w:t xml:space="preserve">e Miejskim w Sulejowie pomiędzy </w:t>
      </w:r>
      <w:r w:rsidRPr="001D257B">
        <w:rPr>
          <w:rFonts w:cs="Times New Roman"/>
          <w:bCs/>
          <w:sz w:val="20"/>
          <w:szCs w:val="20"/>
        </w:rPr>
        <w:t>Gminą Sulejów z siedzibą 97-330 Sulejów, ul. Konecka 42, NIP: 771-17-68-348, zwaną dalej „Zamawiającym”, którą reprezentuje:</w:t>
      </w:r>
    </w:p>
    <w:p w:rsidR="001A057E" w:rsidRPr="001D257B" w:rsidRDefault="001A057E" w:rsidP="001A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Times New Roman"/>
          <w:bCs/>
          <w:sz w:val="20"/>
          <w:szCs w:val="20"/>
        </w:rPr>
      </w:pPr>
      <w:r w:rsidRPr="001D257B">
        <w:rPr>
          <w:rFonts w:cs="Times New Roman"/>
          <w:bCs/>
          <w:sz w:val="20"/>
          <w:szCs w:val="20"/>
        </w:rPr>
        <w:t>Burmistrz Sulejowa – Wojciech Ostrowski</w:t>
      </w:r>
    </w:p>
    <w:p w:rsidR="001A057E" w:rsidRPr="001D257B" w:rsidRDefault="001A057E" w:rsidP="001A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Times New Roman"/>
          <w:bCs/>
          <w:sz w:val="20"/>
          <w:szCs w:val="20"/>
        </w:rPr>
      </w:pPr>
      <w:r w:rsidRPr="001D257B">
        <w:rPr>
          <w:rFonts w:cs="Times New Roman"/>
          <w:bCs/>
          <w:sz w:val="20"/>
          <w:szCs w:val="20"/>
        </w:rPr>
        <w:t>a firmą:</w:t>
      </w:r>
      <w:r w:rsidR="00AB17E8" w:rsidRPr="001D257B">
        <w:rPr>
          <w:rFonts w:cs="Times New Roman"/>
          <w:bCs/>
          <w:sz w:val="20"/>
          <w:szCs w:val="20"/>
        </w:rPr>
        <w:t xml:space="preserve"> </w:t>
      </w:r>
      <w:r w:rsidRPr="001D257B">
        <w:rPr>
          <w:rFonts w:cs="Times New Roman"/>
          <w:bCs/>
          <w:sz w:val="20"/>
          <w:szCs w:val="20"/>
        </w:rPr>
        <w:t>........................................</w:t>
      </w:r>
      <w:r w:rsidR="00943EA8" w:rsidRPr="001D257B">
        <w:rPr>
          <w:rFonts w:cs="Times New Roman"/>
          <w:bCs/>
          <w:sz w:val="20"/>
          <w:szCs w:val="20"/>
        </w:rPr>
        <w:t xml:space="preserve">. </w:t>
      </w:r>
      <w:r w:rsidRPr="001D257B">
        <w:rPr>
          <w:rFonts w:cs="Times New Roman"/>
          <w:bCs/>
          <w:sz w:val="20"/>
          <w:szCs w:val="20"/>
        </w:rPr>
        <w:t>z siedzibą ................................</w:t>
      </w:r>
      <w:r w:rsidR="00943EA8" w:rsidRPr="001D257B">
        <w:rPr>
          <w:rFonts w:cs="Times New Roman"/>
          <w:bCs/>
          <w:sz w:val="20"/>
          <w:szCs w:val="20"/>
        </w:rPr>
        <w:t xml:space="preserve"> </w:t>
      </w:r>
      <w:r w:rsidRPr="001D257B">
        <w:rPr>
          <w:rFonts w:cs="Times New Roman"/>
          <w:bCs/>
          <w:sz w:val="20"/>
          <w:szCs w:val="20"/>
        </w:rPr>
        <w:t xml:space="preserve">NIP: ................., </w:t>
      </w:r>
      <w:r w:rsidR="00AB17E8" w:rsidRPr="001D257B">
        <w:rPr>
          <w:rFonts w:cs="Times New Roman"/>
          <w:bCs/>
          <w:sz w:val="20"/>
          <w:szCs w:val="20"/>
        </w:rPr>
        <w:t xml:space="preserve"> </w:t>
      </w:r>
      <w:r w:rsidR="009E00FA">
        <w:rPr>
          <w:rFonts w:cs="Times New Roman"/>
          <w:bCs/>
          <w:sz w:val="20"/>
          <w:szCs w:val="20"/>
        </w:rPr>
        <w:t>zwaną dalej „Wykonawcą”</w:t>
      </w:r>
      <w:r w:rsidRPr="001D257B">
        <w:rPr>
          <w:rFonts w:cs="Times New Roman"/>
          <w:bCs/>
          <w:sz w:val="20"/>
          <w:szCs w:val="20"/>
        </w:rPr>
        <w:t xml:space="preserve"> </w:t>
      </w:r>
      <w:r w:rsidR="009E00FA" w:rsidRPr="009E00FA">
        <w:rPr>
          <w:sz w:val="20"/>
          <w:szCs w:val="20"/>
        </w:rPr>
        <w:t>lub "Projektantem",</w:t>
      </w:r>
      <w:r w:rsidR="009E00FA">
        <w:t xml:space="preserve"> </w:t>
      </w:r>
      <w:r w:rsidRPr="001D257B">
        <w:rPr>
          <w:rFonts w:cs="Times New Roman"/>
          <w:bCs/>
          <w:sz w:val="20"/>
          <w:szCs w:val="20"/>
        </w:rPr>
        <w:t>którą reprezentuje:</w:t>
      </w:r>
    </w:p>
    <w:p w:rsidR="001A057E" w:rsidRPr="001D257B" w:rsidRDefault="001A057E" w:rsidP="001A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Times New Roman"/>
          <w:bCs/>
          <w:sz w:val="20"/>
          <w:szCs w:val="20"/>
        </w:rPr>
      </w:pPr>
      <w:r w:rsidRPr="001D257B">
        <w:rPr>
          <w:rFonts w:cs="Times New Roman"/>
          <w:sz w:val="20"/>
          <w:szCs w:val="20"/>
        </w:rPr>
        <w:t>………………………………………..</w:t>
      </w:r>
    </w:p>
    <w:p w:rsidR="002329F6" w:rsidRPr="001D257B" w:rsidRDefault="002329F6" w:rsidP="001A057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</w:p>
    <w:p w:rsidR="001A057E" w:rsidRPr="001D257B" w:rsidRDefault="001A057E" w:rsidP="001A057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1D257B">
        <w:rPr>
          <w:rFonts w:eastAsia="Calibri" w:cs="Times New Roman"/>
          <w:bCs/>
          <w:sz w:val="20"/>
          <w:szCs w:val="20"/>
        </w:rPr>
        <w:t>Na podstawie art. 4 pkt. 8 Ustawy Prawo Zamówień Publicznych (</w:t>
      </w:r>
      <w:r w:rsidR="00FF6602" w:rsidRPr="00FF6602">
        <w:rPr>
          <w:rFonts w:eastAsia="Calibri" w:cs="Times New Roman"/>
          <w:bCs/>
          <w:sz w:val="20"/>
          <w:szCs w:val="20"/>
        </w:rPr>
        <w:t>Dz. U. 2015 r. poz. 2164</w:t>
      </w:r>
      <w:r w:rsidRPr="001D257B">
        <w:rPr>
          <w:rFonts w:eastAsia="Calibri" w:cs="Times New Roman"/>
          <w:bCs/>
          <w:sz w:val="20"/>
          <w:szCs w:val="20"/>
        </w:rPr>
        <w:t>) zawarto umowę</w:t>
      </w:r>
      <w:r w:rsidR="00FF6602">
        <w:rPr>
          <w:rFonts w:eastAsia="Calibri" w:cs="Times New Roman"/>
          <w:bCs/>
          <w:sz w:val="20"/>
          <w:szCs w:val="20"/>
        </w:rPr>
        <w:br/>
      </w:r>
      <w:r w:rsidRPr="001D257B">
        <w:rPr>
          <w:rFonts w:eastAsia="Calibri" w:cs="Times New Roman"/>
          <w:bCs/>
          <w:sz w:val="20"/>
          <w:szCs w:val="20"/>
        </w:rPr>
        <w:t>o treści następującej:</w:t>
      </w:r>
    </w:p>
    <w:p w:rsidR="002329F6" w:rsidRPr="001D257B" w:rsidRDefault="002329F6" w:rsidP="00E774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FC44A5" w:rsidRPr="001D257B" w:rsidRDefault="00FC44A5" w:rsidP="00E774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1D257B">
        <w:rPr>
          <w:rFonts w:cs="Times New Roman"/>
          <w:sz w:val="20"/>
          <w:szCs w:val="20"/>
        </w:rPr>
        <w:t>§ 1</w:t>
      </w:r>
    </w:p>
    <w:p w:rsidR="00611196" w:rsidRDefault="00FC44A5" w:rsidP="00E6531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55D42">
        <w:rPr>
          <w:rFonts w:cs="Times New Roman"/>
          <w:sz w:val="20"/>
          <w:szCs w:val="20"/>
        </w:rPr>
        <w:t xml:space="preserve">Zgodnie z wynikiem </w:t>
      </w:r>
      <w:r w:rsidR="001A057E" w:rsidRPr="00455D42">
        <w:rPr>
          <w:rFonts w:cs="Times New Roman"/>
          <w:sz w:val="20"/>
          <w:szCs w:val="20"/>
        </w:rPr>
        <w:t xml:space="preserve">zapytania cenowego </w:t>
      </w:r>
      <w:r w:rsidRPr="00455D42">
        <w:rPr>
          <w:rFonts w:cs="Times New Roman"/>
          <w:sz w:val="20"/>
          <w:szCs w:val="20"/>
        </w:rPr>
        <w:t>ogłoszonego w dni</w:t>
      </w:r>
      <w:r w:rsidR="00943EA8" w:rsidRPr="00455D42">
        <w:rPr>
          <w:rFonts w:cs="Times New Roman"/>
          <w:sz w:val="20"/>
          <w:szCs w:val="20"/>
        </w:rPr>
        <w:t>u</w:t>
      </w:r>
      <w:r w:rsidRPr="00455D42">
        <w:rPr>
          <w:rFonts w:cs="Times New Roman"/>
          <w:sz w:val="20"/>
          <w:szCs w:val="20"/>
        </w:rPr>
        <w:t xml:space="preserve"> …………….... Zamawiający zleca, a</w:t>
      </w:r>
      <w:r w:rsidR="001A057E" w:rsidRPr="00455D42">
        <w:rPr>
          <w:rFonts w:cs="Times New Roman"/>
          <w:sz w:val="20"/>
          <w:szCs w:val="20"/>
        </w:rPr>
        <w:t xml:space="preserve"> </w:t>
      </w:r>
      <w:r w:rsidRPr="00455D42">
        <w:rPr>
          <w:rFonts w:cs="Times New Roman"/>
          <w:sz w:val="20"/>
          <w:szCs w:val="20"/>
        </w:rPr>
        <w:t>Wykonawca prz</w:t>
      </w:r>
      <w:r w:rsidR="00455D42" w:rsidRPr="00455D42">
        <w:rPr>
          <w:rFonts w:cs="Times New Roman"/>
          <w:sz w:val="20"/>
          <w:szCs w:val="20"/>
        </w:rPr>
        <w:t xml:space="preserve">yjmuje do </w:t>
      </w:r>
      <w:r w:rsidR="00455D42" w:rsidRPr="00455D42">
        <w:rPr>
          <w:rFonts w:ascii="Calibri" w:hAnsi="Calibri"/>
          <w:sz w:val="20"/>
          <w:szCs w:val="20"/>
        </w:rPr>
        <w:t xml:space="preserve">wykonania </w:t>
      </w:r>
      <w:r w:rsidR="00545171">
        <w:rPr>
          <w:rFonts w:ascii="Calibri" w:hAnsi="Calibri"/>
          <w:sz w:val="20"/>
          <w:szCs w:val="20"/>
        </w:rPr>
        <w:t>dokumentację</w:t>
      </w:r>
      <w:r w:rsidR="00611196">
        <w:rPr>
          <w:rFonts w:ascii="Calibri" w:hAnsi="Calibri"/>
          <w:sz w:val="20"/>
          <w:szCs w:val="20"/>
        </w:rPr>
        <w:t xml:space="preserve"> projektowo – kosztorysową:</w:t>
      </w:r>
    </w:p>
    <w:p w:rsidR="00611196" w:rsidRDefault="00B62005" w:rsidP="00E6531F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budowy</w:t>
      </w:r>
      <w:r w:rsidR="00611196" w:rsidRPr="00611196">
        <w:rPr>
          <w:rFonts w:ascii="Calibri" w:hAnsi="Calibri"/>
          <w:sz w:val="20"/>
          <w:szCs w:val="20"/>
        </w:rPr>
        <w:t xml:space="preserve"> drogi gminnej ulicy Góra Strzelecka w Sulejowie od istniejącej jezdni asfaltowej w kierunku wschodnim na odcinku około 230 m wraz ze zjazdami na posesję, budową jednostronnego chodnika oraz powierzchniowego odwodnienia (dz. nr 225, 97/4, 98, 99, 153, 154, 155), </w:t>
      </w:r>
      <w:proofErr w:type="spellStart"/>
      <w:r w:rsidR="00611196" w:rsidRPr="00611196">
        <w:rPr>
          <w:rFonts w:ascii="Calibri" w:hAnsi="Calibri"/>
          <w:sz w:val="20"/>
          <w:szCs w:val="20"/>
        </w:rPr>
        <w:t>obr</w:t>
      </w:r>
      <w:proofErr w:type="spellEnd"/>
      <w:r w:rsidR="00611196" w:rsidRPr="00611196">
        <w:rPr>
          <w:rFonts w:ascii="Calibri" w:hAnsi="Calibri"/>
          <w:sz w:val="20"/>
          <w:szCs w:val="20"/>
        </w:rPr>
        <w:t>. 06 miasta Sulejów,</w:t>
      </w:r>
    </w:p>
    <w:p w:rsidR="00611196" w:rsidRDefault="00B62005" w:rsidP="00E6531F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rozbudowy</w:t>
      </w:r>
      <w:r w:rsidR="00611196" w:rsidRPr="00611196">
        <w:rPr>
          <w:rFonts w:ascii="Calibri" w:hAnsi="Calibri"/>
          <w:sz w:val="20"/>
          <w:szCs w:val="20"/>
        </w:rPr>
        <w:t xml:space="preserve"> sieci kanalizacji sanitarnej, od istniejącej studni kanalizacyjnej w kierunku wschodnim do wysokości działek o nr </w:t>
      </w:r>
      <w:proofErr w:type="spellStart"/>
      <w:r w:rsidR="00611196" w:rsidRPr="00611196">
        <w:rPr>
          <w:rFonts w:ascii="Calibri" w:hAnsi="Calibri"/>
          <w:sz w:val="20"/>
          <w:szCs w:val="20"/>
        </w:rPr>
        <w:t>ewid</w:t>
      </w:r>
      <w:proofErr w:type="spellEnd"/>
      <w:r w:rsidR="00611196" w:rsidRPr="00611196">
        <w:rPr>
          <w:rFonts w:ascii="Calibri" w:hAnsi="Calibri"/>
          <w:sz w:val="20"/>
          <w:szCs w:val="20"/>
        </w:rPr>
        <w:t xml:space="preserve">. 120, 172, </w:t>
      </w:r>
      <w:proofErr w:type="spellStart"/>
      <w:r w:rsidR="00611196" w:rsidRPr="00611196">
        <w:rPr>
          <w:rFonts w:ascii="Calibri" w:hAnsi="Calibri"/>
          <w:sz w:val="20"/>
          <w:szCs w:val="20"/>
        </w:rPr>
        <w:t>obr</w:t>
      </w:r>
      <w:proofErr w:type="spellEnd"/>
      <w:r w:rsidR="00611196" w:rsidRPr="00611196">
        <w:rPr>
          <w:rFonts w:ascii="Calibri" w:hAnsi="Calibri"/>
          <w:sz w:val="20"/>
          <w:szCs w:val="20"/>
        </w:rPr>
        <w:t xml:space="preserve">. 06 miasta Sulejów, długości około 400 </w:t>
      </w:r>
      <w:proofErr w:type="spellStart"/>
      <w:r w:rsidR="00611196" w:rsidRPr="00611196">
        <w:rPr>
          <w:rFonts w:ascii="Calibri" w:hAnsi="Calibri"/>
          <w:sz w:val="20"/>
          <w:szCs w:val="20"/>
        </w:rPr>
        <w:t>mb</w:t>
      </w:r>
      <w:proofErr w:type="spellEnd"/>
      <w:r w:rsidR="00611196" w:rsidRPr="00611196">
        <w:rPr>
          <w:rFonts w:ascii="Calibri" w:hAnsi="Calibri"/>
          <w:sz w:val="20"/>
          <w:szCs w:val="20"/>
        </w:rPr>
        <w:t>,</w:t>
      </w:r>
    </w:p>
    <w:p w:rsidR="00611196" w:rsidRPr="00611196" w:rsidRDefault="00B62005" w:rsidP="00E6531F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rozbudowy</w:t>
      </w:r>
      <w:r w:rsidR="00611196" w:rsidRPr="00611196">
        <w:rPr>
          <w:rFonts w:ascii="Calibri" w:hAnsi="Calibri"/>
          <w:sz w:val="20"/>
          <w:szCs w:val="20"/>
        </w:rPr>
        <w:t xml:space="preserve"> sieci wodociągowej, w kierunku wschodnim do wysokości działek o nr </w:t>
      </w:r>
      <w:proofErr w:type="spellStart"/>
      <w:r w:rsidR="00611196" w:rsidRPr="00611196">
        <w:rPr>
          <w:rFonts w:ascii="Calibri" w:hAnsi="Calibri"/>
          <w:sz w:val="20"/>
          <w:szCs w:val="20"/>
        </w:rPr>
        <w:t>ewid</w:t>
      </w:r>
      <w:proofErr w:type="spellEnd"/>
      <w:r w:rsidR="00611196" w:rsidRPr="00611196">
        <w:rPr>
          <w:rFonts w:ascii="Calibri" w:hAnsi="Calibri"/>
          <w:sz w:val="20"/>
          <w:szCs w:val="20"/>
        </w:rPr>
        <w:t xml:space="preserve">. 120, 172, </w:t>
      </w:r>
      <w:r>
        <w:rPr>
          <w:rFonts w:ascii="Calibri" w:hAnsi="Calibri"/>
          <w:sz w:val="20"/>
          <w:szCs w:val="20"/>
        </w:rPr>
        <w:br/>
      </w:r>
      <w:proofErr w:type="spellStart"/>
      <w:r w:rsidR="00611196" w:rsidRPr="00611196">
        <w:rPr>
          <w:rFonts w:ascii="Calibri" w:hAnsi="Calibri"/>
          <w:sz w:val="20"/>
          <w:szCs w:val="20"/>
        </w:rPr>
        <w:t>obr</w:t>
      </w:r>
      <w:proofErr w:type="spellEnd"/>
      <w:r w:rsidR="00611196" w:rsidRPr="00611196">
        <w:rPr>
          <w:rFonts w:ascii="Calibri" w:hAnsi="Calibri"/>
          <w:sz w:val="20"/>
          <w:szCs w:val="20"/>
        </w:rPr>
        <w:t xml:space="preserve">. 06 miasta Sulejów, długości około 400 </w:t>
      </w:r>
      <w:proofErr w:type="spellStart"/>
      <w:r w:rsidR="00611196" w:rsidRPr="00611196">
        <w:rPr>
          <w:rFonts w:ascii="Calibri" w:hAnsi="Calibri"/>
          <w:sz w:val="20"/>
          <w:szCs w:val="20"/>
        </w:rPr>
        <w:t>mb</w:t>
      </w:r>
      <w:proofErr w:type="spellEnd"/>
      <w:r w:rsidR="00611196" w:rsidRPr="00611196">
        <w:rPr>
          <w:rFonts w:ascii="Calibri" w:hAnsi="Calibri"/>
          <w:sz w:val="20"/>
          <w:szCs w:val="20"/>
        </w:rPr>
        <w:t>.</w:t>
      </w:r>
    </w:p>
    <w:p w:rsidR="00545171" w:rsidRDefault="00545171" w:rsidP="00545171">
      <w:pPr>
        <w:pStyle w:val="Akapitzlist"/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</w:p>
    <w:p w:rsidR="009D3F4A" w:rsidRPr="00545171" w:rsidRDefault="009D3F4A" w:rsidP="00E6531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 w:cs="Arial"/>
          <w:sz w:val="20"/>
          <w:szCs w:val="20"/>
          <w:u w:val="single"/>
        </w:rPr>
        <w:t>W</w:t>
      </w:r>
      <w:r w:rsidR="00545171">
        <w:rPr>
          <w:rFonts w:ascii="Calibri" w:hAnsi="Calibri" w:cs="Arial"/>
          <w:sz w:val="20"/>
          <w:szCs w:val="20"/>
          <w:u w:val="single"/>
        </w:rPr>
        <w:t xml:space="preserve"> ramach umowy</w:t>
      </w:r>
      <w:r w:rsidRPr="00545171">
        <w:rPr>
          <w:rFonts w:ascii="Calibri" w:hAnsi="Calibri" w:cs="Arial"/>
          <w:sz w:val="20"/>
          <w:szCs w:val="20"/>
          <w:u w:val="single"/>
        </w:rPr>
        <w:t xml:space="preserve"> Wykonawca wykona, opracuje</w:t>
      </w:r>
      <w:r w:rsidRPr="00545171">
        <w:rPr>
          <w:rFonts w:ascii="Calibri" w:hAnsi="Calibri" w:cs="Arial"/>
          <w:sz w:val="20"/>
          <w:szCs w:val="20"/>
        </w:rPr>
        <w:t>:</w:t>
      </w:r>
    </w:p>
    <w:p w:rsidR="009A5AFC" w:rsidRPr="009A5AFC" w:rsidRDefault="009A5AFC" w:rsidP="00E6531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A5AFC">
        <w:rPr>
          <w:rFonts w:ascii="Calibri" w:hAnsi="Calibri"/>
          <w:sz w:val="20"/>
          <w:szCs w:val="20"/>
        </w:rPr>
        <w:t>mapy do celów projektowych o powierzchni do 5 ha – w ilości 4 egz. (wersja papierowa) + wersja elektroniczna;</w:t>
      </w:r>
    </w:p>
    <w:p w:rsidR="009A5AFC" w:rsidRPr="009A5AFC" w:rsidRDefault="009A5AFC" w:rsidP="00E6531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A5AFC">
        <w:rPr>
          <w:rFonts w:ascii="Calibri" w:hAnsi="Calibri"/>
          <w:sz w:val="20"/>
          <w:szCs w:val="20"/>
        </w:rPr>
        <w:t xml:space="preserve">Koncepcję przebiegu drogi – w ilości 2 egz. (wersja papierowa) na mapie do celów projektowych; </w:t>
      </w:r>
    </w:p>
    <w:p w:rsidR="009A5AFC" w:rsidRPr="009A5AFC" w:rsidRDefault="009A5AFC" w:rsidP="00E6531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A5AFC">
        <w:rPr>
          <w:rFonts w:ascii="Calibri" w:hAnsi="Calibri"/>
          <w:sz w:val="20"/>
          <w:szCs w:val="20"/>
        </w:rPr>
        <w:t xml:space="preserve">Koncepcję przebiegu rozbudowy sieci wodociągowej i kanalizacji sanitarnej do zaakceptowania przez Zamawiającego – w ilości 2 egz. (wersja papierowa) na mapie do celów projektowych; </w:t>
      </w:r>
    </w:p>
    <w:p w:rsidR="009A5AFC" w:rsidRPr="009A5AFC" w:rsidRDefault="009A5AFC" w:rsidP="00E6531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A5AFC">
        <w:rPr>
          <w:rFonts w:ascii="Calibri" w:hAnsi="Calibri"/>
          <w:sz w:val="20"/>
          <w:szCs w:val="20"/>
        </w:rPr>
        <w:t>Projekt budowlano-wykonawczy (branża drogowa i sanitarna) – w ilości 6 egz. (wersja papierowa) + wersja elektroniczna;</w:t>
      </w:r>
    </w:p>
    <w:p w:rsidR="009A5AFC" w:rsidRPr="009A5AFC" w:rsidRDefault="009A5AFC" w:rsidP="00E6531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A5AFC">
        <w:rPr>
          <w:rFonts w:ascii="Calibri" w:hAnsi="Calibri"/>
          <w:sz w:val="20"/>
          <w:szCs w:val="20"/>
        </w:rPr>
        <w:t>Kosztorys inwestorski – w ilości 2 egz. (wersja papierowa) + wersja elektroniczna;</w:t>
      </w:r>
    </w:p>
    <w:p w:rsidR="009A5AFC" w:rsidRPr="009A5AFC" w:rsidRDefault="009A5AFC" w:rsidP="00E6531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A5AFC">
        <w:rPr>
          <w:rFonts w:ascii="Calibri" w:hAnsi="Calibri"/>
          <w:sz w:val="20"/>
          <w:szCs w:val="20"/>
        </w:rPr>
        <w:t>Przedmiar robót – w ilości 2 egz. (wersja papierowa) + wersja elektroniczna;</w:t>
      </w:r>
    </w:p>
    <w:p w:rsidR="009A5AFC" w:rsidRPr="009A5AFC" w:rsidRDefault="009A5AFC" w:rsidP="00E6531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9A5AFC">
        <w:rPr>
          <w:rFonts w:ascii="Calibri" w:hAnsi="Calibri"/>
          <w:sz w:val="20"/>
          <w:szCs w:val="20"/>
        </w:rPr>
        <w:t>STWiORB</w:t>
      </w:r>
      <w:proofErr w:type="spellEnd"/>
      <w:r w:rsidRPr="009A5AFC">
        <w:rPr>
          <w:rFonts w:ascii="Calibri" w:hAnsi="Calibri"/>
          <w:sz w:val="20"/>
          <w:szCs w:val="20"/>
        </w:rPr>
        <w:t xml:space="preserve"> – w ilości 2 egz. (wersja papierowa) + wersja elektroniczna;</w:t>
      </w:r>
    </w:p>
    <w:p w:rsidR="009A5AFC" w:rsidRPr="009A5AFC" w:rsidRDefault="009A5AFC" w:rsidP="00E6531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A5AFC">
        <w:rPr>
          <w:rFonts w:ascii="Calibri" w:hAnsi="Calibri"/>
          <w:sz w:val="20"/>
          <w:szCs w:val="20"/>
        </w:rPr>
        <w:t xml:space="preserve">Dokumentacji geologicznej – geotechniczne warunki posadowienia – w ilości 4 egz. (wersja papierowa) </w:t>
      </w:r>
      <w:r w:rsidRPr="009A5AFC">
        <w:rPr>
          <w:rFonts w:ascii="Calibri" w:hAnsi="Calibri"/>
          <w:sz w:val="20"/>
          <w:szCs w:val="20"/>
        </w:rPr>
        <w:br/>
        <w:t>+ wersja elektroniczna;</w:t>
      </w:r>
    </w:p>
    <w:p w:rsidR="009A5AFC" w:rsidRPr="009A5AFC" w:rsidRDefault="009A5AFC" w:rsidP="00E6531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A5AFC">
        <w:rPr>
          <w:rFonts w:ascii="Calibri" w:hAnsi="Calibri"/>
          <w:sz w:val="20"/>
          <w:szCs w:val="20"/>
        </w:rPr>
        <w:t xml:space="preserve">Operat wodno-prawny odprowadzenia wód opadowych – w ilości 4 egz. (wersja papierowa) + wersja elektroniczna </w:t>
      </w:r>
      <w:r w:rsidRPr="009A5AFC">
        <w:rPr>
          <w:rFonts w:ascii="Calibri" w:hAnsi="Calibri"/>
          <w:b/>
          <w:sz w:val="20"/>
          <w:szCs w:val="20"/>
        </w:rPr>
        <w:t>(w razie potrzeby)</w:t>
      </w:r>
      <w:r w:rsidRPr="009A5AFC">
        <w:rPr>
          <w:rFonts w:ascii="Calibri" w:hAnsi="Calibri"/>
          <w:sz w:val="20"/>
          <w:szCs w:val="20"/>
        </w:rPr>
        <w:t>;</w:t>
      </w:r>
    </w:p>
    <w:p w:rsidR="009A5AFC" w:rsidRPr="009A5AFC" w:rsidRDefault="009A5AFC" w:rsidP="00E6531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A5AFC">
        <w:rPr>
          <w:rFonts w:ascii="Calibri" w:hAnsi="Calibri"/>
          <w:sz w:val="20"/>
          <w:szCs w:val="20"/>
        </w:rPr>
        <w:t>Docelowy projekt organizacji ruchu wraz z jego uzgodnieniem – w ilości 4 egz. (wersja papierowa) + wersja elektroniczna;</w:t>
      </w:r>
    </w:p>
    <w:p w:rsidR="009A5AFC" w:rsidRPr="009A5AFC" w:rsidRDefault="009A5AFC" w:rsidP="00E6531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A5AFC">
        <w:rPr>
          <w:rFonts w:ascii="Calibri" w:hAnsi="Calibri"/>
          <w:sz w:val="20"/>
          <w:szCs w:val="20"/>
        </w:rPr>
        <w:t>Aktualizację kosztorysu inwestorskiego – dwukrotna.</w:t>
      </w:r>
    </w:p>
    <w:p w:rsidR="00545171" w:rsidRDefault="009A5AFC" w:rsidP="009A5AFC">
      <w:pPr>
        <w:ind w:firstLine="360"/>
        <w:jc w:val="both"/>
        <w:rPr>
          <w:rFonts w:ascii="Calibri" w:hAnsi="Calibri"/>
          <w:sz w:val="20"/>
          <w:szCs w:val="20"/>
        </w:rPr>
      </w:pPr>
      <w:r w:rsidRPr="009A5AFC">
        <w:rPr>
          <w:rFonts w:ascii="Calibri" w:hAnsi="Calibri"/>
          <w:sz w:val="20"/>
          <w:szCs w:val="20"/>
        </w:rPr>
        <w:t xml:space="preserve">Dokumentacja zostanie dostarczona w formie elektronicznej (ATH, PDF) i (Word) na płycie CD  </w:t>
      </w:r>
      <w:r w:rsidRPr="009A5AFC">
        <w:rPr>
          <w:rFonts w:ascii="Calibri" w:hAnsi="Calibri"/>
          <w:sz w:val="20"/>
          <w:szCs w:val="20"/>
        </w:rPr>
        <w:br/>
        <w:t>(po 1 egz. dla każdego zakresu).</w:t>
      </w:r>
    </w:p>
    <w:p w:rsidR="00545171" w:rsidRPr="00545171" w:rsidRDefault="00545171" w:rsidP="00E6531F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/>
          <w:sz w:val="20"/>
          <w:szCs w:val="20"/>
        </w:rPr>
        <w:t xml:space="preserve">Opracowane dokumentacje projektowe muszą spełniać wszystkie wytyczne, normy i przepisy obwiązujące </w:t>
      </w:r>
      <w:r w:rsidR="009A5AFC">
        <w:rPr>
          <w:rFonts w:ascii="Calibri" w:hAnsi="Calibri"/>
          <w:sz w:val="20"/>
          <w:szCs w:val="20"/>
        </w:rPr>
        <w:br/>
      </w:r>
      <w:r w:rsidRPr="00545171">
        <w:rPr>
          <w:rFonts w:ascii="Calibri" w:hAnsi="Calibri"/>
          <w:sz w:val="20"/>
          <w:szCs w:val="20"/>
        </w:rPr>
        <w:t>w tym zakresie na dzień przygotowywania dokumentacji:</w:t>
      </w:r>
    </w:p>
    <w:p w:rsidR="00545171" w:rsidRPr="00545171" w:rsidRDefault="00545171" w:rsidP="00E653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/>
          <w:sz w:val="20"/>
          <w:szCs w:val="20"/>
        </w:rPr>
        <w:t xml:space="preserve">Ustawa z dnia 7 lipca 1994r. Prawo budowlane (Dz. U. 2013 poz. 1409  z </w:t>
      </w:r>
      <w:proofErr w:type="spellStart"/>
      <w:r w:rsidRPr="00545171">
        <w:rPr>
          <w:rFonts w:ascii="Calibri" w:hAnsi="Calibri"/>
          <w:sz w:val="20"/>
          <w:szCs w:val="20"/>
        </w:rPr>
        <w:t>późn</w:t>
      </w:r>
      <w:proofErr w:type="spellEnd"/>
      <w:r w:rsidRPr="00545171">
        <w:rPr>
          <w:rFonts w:ascii="Calibri" w:hAnsi="Calibri"/>
          <w:sz w:val="20"/>
          <w:szCs w:val="20"/>
        </w:rPr>
        <w:t>. zm</w:t>
      </w:r>
      <w:r>
        <w:rPr>
          <w:rFonts w:ascii="Calibri" w:hAnsi="Calibri"/>
          <w:sz w:val="20"/>
          <w:szCs w:val="20"/>
        </w:rPr>
        <w:t>.</w:t>
      </w:r>
      <w:r w:rsidRPr="00545171">
        <w:rPr>
          <w:rFonts w:ascii="Calibri" w:hAnsi="Calibri"/>
          <w:sz w:val="20"/>
          <w:szCs w:val="20"/>
        </w:rPr>
        <w:t>),</w:t>
      </w:r>
    </w:p>
    <w:p w:rsidR="00545171" w:rsidRPr="00545171" w:rsidRDefault="00545171" w:rsidP="00E653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/>
          <w:bCs/>
          <w:sz w:val="20"/>
          <w:szCs w:val="20"/>
          <w:shd w:val="clear" w:color="auto" w:fill="FFFFFF"/>
        </w:rPr>
        <w:t xml:space="preserve">Rozporządzenie ministra transportu i gospodarki morskiej </w:t>
      </w:r>
      <w:r w:rsidRPr="00545171">
        <w:rPr>
          <w:rFonts w:ascii="Calibri" w:hAnsi="Calibri"/>
          <w:sz w:val="20"/>
          <w:szCs w:val="20"/>
          <w:shd w:val="clear" w:color="auto" w:fill="FFFFFF"/>
        </w:rPr>
        <w:t xml:space="preserve">z dnia 2 marca 1999 r. </w:t>
      </w:r>
      <w:r w:rsidRPr="00545171">
        <w:rPr>
          <w:rFonts w:ascii="Calibri" w:hAnsi="Calibri"/>
          <w:bCs/>
          <w:sz w:val="20"/>
          <w:szCs w:val="20"/>
          <w:shd w:val="clear" w:color="auto" w:fill="FFFFFF"/>
        </w:rPr>
        <w:t xml:space="preserve">w sprawie warunków technicznych, jakim powinny odpowiadać drogi publiczne i ich usytuowanie </w:t>
      </w:r>
      <w:r w:rsidRPr="00545171">
        <w:rPr>
          <w:rFonts w:ascii="Calibri" w:hAnsi="Calibri"/>
          <w:sz w:val="20"/>
          <w:szCs w:val="20"/>
          <w:shd w:val="clear" w:color="auto" w:fill="FFFFFF"/>
        </w:rPr>
        <w:t>(Dz. U. z 1999 r. Nr 43, poz. 430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Pr="00545171">
        <w:rPr>
          <w:rFonts w:ascii="Calibri" w:hAnsi="Calibri"/>
          <w:sz w:val="20"/>
          <w:szCs w:val="20"/>
        </w:rPr>
        <w:t xml:space="preserve">z </w:t>
      </w:r>
      <w:proofErr w:type="spellStart"/>
      <w:r w:rsidRPr="00545171">
        <w:rPr>
          <w:rFonts w:ascii="Calibri" w:hAnsi="Calibri"/>
          <w:sz w:val="20"/>
          <w:szCs w:val="20"/>
        </w:rPr>
        <w:t>późn</w:t>
      </w:r>
      <w:proofErr w:type="spellEnd"/>
      <w:r w:rsidRPr="00545171">
        <w:rPr>
          <w:rFonts w:ascii="Calibri" w:hAnsi="Calibri"/>
          <w:sz w:val="20"/>
          <w:szCs w:val="20"/>
        </w:rPr>
        <w:t>. zm</w:t>
      </w:r>
      <w:r>
        <w:rPr>
          <w:rFonts w:ascii="Calibri" w:hAnsi="Calibri"/>
          <w:sz w:val="20"/>
          <w:szCs w:val="20"/>
        </w:rPr>
        <w:t>.</w:t>
      </w:r>
      <w:r w:rsidRPr="00545171">
        <w:rPr>
          <w:rFonts w:ascii="Calibri" w:hAnsi="Calibri"/>
          <w:sz w:val="20"/>
          <w:szCs w:val="20"/>
          <w:shd w:val="clear" w:color="auto" w:fill="FFFFFF"/>
        </w:rPr>
        <w:t xml:space="preserve"> ),</w:t>
      </w:r>
    </w:p>
    <w:p w:rsidR="00545171" w:rsidRPr="00545171" w:rsidRDefault="00545171" w:rsidP="00E653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/>
          <w:sz w:val="20"/>
          <w:szCs w:val="20"/>
        </w:rPr>
        <w:t>Ustawa z dnia 29 stycznia 2004r. Prawo zamówień publicznych (t. jedn. Dz. U. z 2013 poz. 907),</w:t>
      </w:r>
    </w:p>
    <w:p w:rsidR="00545171" w:rsidRPr="00545171" w:rsidRDefault="00545171" w:rsidP="00E653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/>
          <w:sz w:val="20"/>
          <w:szCs w:val="20"/>
        </w:rPr>
        <w:t xml:space="preserve">Ustawa z dnia 27 kwietnia 2001r. Prawo ochrony środowiska. (Dz. U. z 2001 r. Nr 62, poz. 627 z </w:t>
      </w:r>
      <w:proofErr w:type="spellStart"/>
      <w:r w:rsidRPr="00545171">
        <w:rPr>
          <w:rFonts w:ascii="Calibri" w:hAnsi="Calibri"/>
          <w:sz w:val="20"/>
          <w:szCs w:val="20"/>
        </w:rPr>
        <w:t>późn</w:t>
      </w:r>
      <w:proofErr w:type="spellEnd"/>
      <w:r w:rsidRPr="00545171">
        <w:rPr>
          <w:rFonts w:ascii="Calibri" w:hAnsi="Calibri"/>
          <w:sz w:val="20"/>
          <w:szCs w:val="20"/>
        </w:rPr>
        <w:t>. zm</w:t>
      </w:r>
      <w:r>
        <w:rPr>
          <w:rFonts w:ascii="Calibri" w:hAnsi="Calibri"/>
          <w:sz w:val="20"/>
          <w:szCs w:val="20"/>
        </w:rPr>
        <w:t>.</w:t>
      </w:r>
      <w:r w:rsidRPr="00545171">
        <w:rPr>
          <w:rFonts w:ascii="Calibri" w:hAnsi="Calibri"/>
          <w:sz w:val="20"/>
          <w:szCs w:val="20"/>
        </w:rPr>
        <w:t>),</w:t>
      </w:r>
    </w:p>
    <w:p w:rsidR="00545171" w:rsidRPr="00545171" w:rsidRDefault="00545171" w:rsidP="00E653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/>
          <w:sz w:val="20"/>
          <w:szCs w:val="20"/>
        </w:rPr>
        <w:t xml:space="preserve">Ustawa z dnia 18 lipca 2001r. Prawo wodne (Dz. U. z 2005 r. Nr 239, poz. 2019 z </w:t>
      </w:r>
      <w:proofErr w:type="spellStart"/>
      <w:r w:rsidRPr="00545171">
        <w:rPr>
          <w:rFonts w:ascii="Calibri" w:hAnsi="Calibri"/>
          <w:sz w:val="20"/>
          <w:szCs w:val="20"/>
        </w:rPr>
        <w:t>późn</w:t>
      </w:r>
      <w:proofErr w:type="spellEnd"/>
      <w:r w:rsidRPr="00545171">
        <w:rPr>
          <w:rFonts w:ascii="Calibri" w:hAnsi="Calibri"/>
          <w:sz w:val="20"/>
          <w:szCs w:val="20"/>
        </w:rPr>
        <w:t>. zm</w:t>
      </w:r>
      <w:r>
        <w:rPr>
          <w:rFonts w:ascii="Calibri" w:hAnsi="Calibri"/>
          <w:sz w:val="20"/>
          <w:szCs w:val="20"/>
        </w:rPr>
        <w:t>.</w:t>
      </w:r>
      <w:r w:rsidRPr="00545171">
        <w:rPr>
          <w:rFonts w:ascii="Calibri" w:hAnsi="Calibri"/>
          <w:sz w:val="20"/>
          <w:szCs w:val="20"/>
        </w:rPr>
        <w:t>),</w:t>
      </w:r>
    </w:p>
    <w:p w:rsidR="00545171" w:rsidRPr="00545171" w:rsidRDefault="00545171" w:rsidP="00E653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/>
          <w:sz w:val="20"/>
          <w:szCs w:val="20"/>
        </w:rPr>
        <w:t xml:space="preserve">Ustawa z dnia 16 kwietnia 2004r. o ochronie przyrody (Dz. U. z 2004 r. Nr 92, poz. 880 z </w:t>
      </w:r>
      <w:proofErr w:type="spellStart"/>
      <w:r w:rsidRPr="00545171">
        <w:rPr>
          <w:rFonts w:ascii="Calibri" w:hAnsi="Calibri"/>
          <w:sz w:val="20"/>
          <w:szCs w:val="20"/>
        </w:rPr>
        <w:t>późn</w:t>
      </w:r>
      <w:proofErr w:type="spellEnd"/>
      <w:r w:rsidRPr="00545171">
        <w:rPr>
          <w:rFonts w:ascii="Calibri" w:hAnsi="Calibri"/>
          <w:sz w:val="20"/>
          <w:szCs w:val="20"/>
        </w:rPr>
        <w:t>. zm</w:t>
      </w:r>
      <w:r>
        <w:rPr>
          <w:rFonts w:ascii="Calibri" w:hAnsi="Calibri"/>
          <w:sz w:val="20"/>
          <w:szCs w:val="20"/>
        </w:rPr>
        <w:t>.</w:t>
      </w:r>
      <w:r w:rsidRPr="00545171">
        <w:rPr>
          <w:rFonts w:ascii="Calibri" w:hAnsi="Calibri"/>
          <w:sz w:val="20"/>
          <w:szCs w:val="20"/>
        </w:rPr>
        <w:t>),</w:t>
      </w:r>
    </w:p>
    <w:p w:rsidR="00545171" w:rsidRPr="00545171" w:rsidRDefault="00545171" w:rsidP="00E653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/>
          <w:sz w:val="20"/>
          <w:szCs w:val="20"/>
        </w:rPr>
        <w:t xml:space="preserve">Rozporządzenia Rady Ministrów z dnia 9 listopada 2004r. w sprawie rodzajów przedsięwzięć mogących znacząco oddziaływać na środowisko oraz szczegółowych uwarunkowań związanych </w:t>
      </w:r>
      <w:r>
        <w:rPr>
          <w:rFonts w:ascii="Calibri" w:hAnsi="Calibri"/>
          <w:sz w:val="20"/>
          <w:szCs w:val="20"/>
        </w:rPr>
        <w:br/>
      </w:r>
      <w:r w:rsidRPr="00545171">
        <w:rPr>
          <w:rFonts w:ascii="Calibri" w:hAnsi="Calibri"/>
          <w:sz w:val="20"/>
          <w:szCs w:val="20"/>
        </w:rPr>
        <w:lastRenderedPageBreak/>
        <w:t xml:space="preserve">z kwalifikowaniem przedsięwzięcia do sporządzania raportu o oddziaływaniu na środowisko (Dz.U. </w:t>
      </w:r>
      <w:r>
        <w:rPr>
          <w:rFonts w:ascii="Calibri" w:hAnsi="Calibri"/>
          <w:sz w:val="20"/>
          <w:szCs w:val="20"/>
        </w:rPr>
        <w:br/>
      </w:r>
      <w:r w:rsidRPr="00545171">
        <w:rPr>
          <w:rFonts w:ascii="Calibri" w:hAnsi="Calibri"/>
          <w:sz w:val="20"/>
          <w:szCs w:val="20"/>
        </w:rPr>
        <w:t xml:space="preserve">z 2004r. Nr 207 poz. 2573 z </w:t>
      </w:r>
      <w:proofErr w:type="spellStart"/>
      <w:r w:rsidRPr="00545171">
        <w:rPr>
          <w:rFonts w:ascii="Calibri" w:hAnsi="Calibri"/>
          <w:sz w:val="20"/>
          <w:szCs w:val="20"/>
        </w:rPr>
        <w:t>późn</w:t>
      </w:r>
      <w:proofErr w:type="spellEnd"/>
      <w:r w:rsidRPr="00545171">
        <w:rPr>
          <w:rFonts w:ascii="Calibri" w:hAnsi="Calibri"/>
          <w:sz w:val="20"/>
          <w:szCs w:val="20"/>
        </w:rPr>
        <w:t>. zm</w:t>
      </w:r>
      <w:r>
        <w:rPr>
          <w:rFonts w:ascii="Calibri" w:hAnsi="Calibri"/>
          <w:sz w:val="20"/>
          <w:szCs w:val="20"/>
        </w:rPr>
        <w:t>.</w:t>
      </w:r>
      <w:r w:rsidRPr="00545171">
        <w:rPr>
          <w:rFonts w:ascii="Calibri" w:hAnsi="Calibri"/>
          <w:sz w:val="20"/>
          <w:szCs w:val="20"/>
        </w:rPr>
        <w:t>),</w:t>
      </w:r>
    </w:p>
    <w:p w:rsidR="00545171" w:rsidRPr="00545171" w:rsidRDefault="00545171" w:rsidP="00E653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/>
          <w:sz w:val="20"/>
          <w:szCs w:val="20"/>
        </w:rPr>
        <w:t xml:space="preserve">Rozporządzenia Ministra Infrastruktury z dnia 3 lipca 2003 roku w sprawie szczegółowego zakresu </w:t>
      </w:r>
      <w:r>
        <w:rPr>
          <w:rFonts w:ascii="Calibri" w:hAnsi="Calibri"/>
          <w:sz w:val="20"/>
          <w:szCs w:val="20"/>
        </w:rPr>
        <w:br/>
      </w:r>
      <w:r w:rsidRPr="00545171">
        <w:rPr>
          <w:rFonts w:ascii="Calibri" w:hAnsi="Calibri"/>
          <w:sz w:val="20"/>
          <w:szCs w:val="20"/>
        </w:rPr>
        <w:t xml:space="preserve">i formy projektu budowlanego (Dz. U. z 2003 r. Nr 120 poz. 1133 z </w:t>
      </w:r>
      <w:proofErr w:type="spellStart"/>
      <w:r w:rsidRPr="00545171">
        <w:rPr>
          <w:rFonts w:ascii="Calibri" w:hAnsi="Calibri"/>
          <w:sz w:val="20"/>
          <w:szCs w:val="20"/>
        </w:rPr>
        <w:t>późn</w:t>
      </w:r>
      <w:proofErr w:type="spellEnd"/>
      <w:r w:rsidRPr="00545171">
        <w:rPr>
          <w:rFonts w:ascii="Calibri" w:hAnsi="Calibri"/>
          <w:sz w:val="20"/>
          <w:szCs w:val="20"/>
        </w:rPr>
        <w:t>. zm.),</w:t>
      </w:r>
    </w:p>
    <w:p w:rsidR="00545171" w:rsidRPr="00545171" w:rsidRDefault="00545171" w:rsidP="00E653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/>
          <w:sz w:val="20"/>
          <w:szCs w:val="20"/>
        </w:rPr>
        <w:t xml:space="preserve">Rozporządzenia Ministra Infrastruktury z dnia 2 września 2004r w sprawie szczegółowego zakresu </w:t>
      </w:r>
      <w:r>
        <w:rPr>
          <w:rFonts w:ascii="Calibri" w:hAnsi="Calibri"/>
          <w:sz w:val="20"/>
          <w:szCs w:val="20"/>
        </w:rPr>
        <w:br/>
      </w:r>
      <w:r w:rsidRPr="00545171">
        <w:rPr>
          <w:rFonts w:ascii="Calibri" w:hAnsi="Calibri"/>
          <w:sz w:val="20"/>
          <w:szCs w:val="20"/>
        </w:rPr>
        <w:t xml:space="preserve">i formy dokumentacji projektowej specyfikacji technicznych wykonania i odbioru robót budowlanych oraz programu funkcjonalno-użytkowego (Dz. U. z 2004 r. Nr 202 poz. 2072 z </w:t>
      </w:r>
      <w:proofErr w:type="spellStart"/>
      <w:r w:rsidRPr="00545171">
        <w:rPr>
          <w:rFonts w:ascii="Calibri" w:hAnsi="Calibri"/>
          <w:sz w:val="20"/>
          <w:szCs w:val="20"/>
        </w:rPr>
        <w:t>późn</w:t>
      </w:r>
      <w:proofErr w:type="spellEnd"/>
      <w:r w:rsidRPr="00545171">
        <w:rPr>
          <w:rFonts w:ascii="Calibri" w:hAnsi="Calibri"/>
          <w:sz w:val="20"/>
          <w:szCs w:val="20"/>
        </w:rPr>
        <w:t>. zm.),</w:t>
      </w:r>
    </w:p>
    <w:p w:rsidR="00545171" w:rsidRPr="00545171" w:rsidRDefault="00545171" w:rsidP="00E653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/>
          <w:sz w:val="20"/>
          <w:szCs w:val="20"/>
        </w:rPr>
        <w:t xml:space="preserve">Rozporządzenia Ministra Infrastruktury z dnia 18 maj 2004r. w sprawie określania metod i podstaw sporządzania kosztorysu inwestorskiego, obliczania kosztów planowanych prac projektowych oraz planowanych kosztów robót budowlanych określonych w programie funkcjonalno-użytkowym </w:t>
      </w:r>
      <w:r>
        <w:rPr>
          <w:rFonts w:ascii="Calibri" w:hAnsi="Calibri"/>
          <w:sz w:val="20"/>
          <w:szCs w:val="20"/>
        </w:rPr>
        <w:br/>
      </w:r>
      <w:r w:rsidRPr="00545171">
        <w:rPr>
          <w:rFonts w:ascii="Calibri" w:hAnsi="Calibri"/>
          <w:sz w:val="20"/>
          <w:szCs w:val="20"/>
        </w:rPr>
        <w:t>(Dz.U. z 2004 r. Nr 130, poz. 1389 ),</w:t>
      </w:r>
    </w:p>
    <w:p w:rsidR="00545171" w:rsidRPr="00545171" w:rsidRDefault="00545171" w:rsidP="00E653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/>
          <w:sz w:val="20"/>
          <w:szCs w:val="20"/>
        </w:rPr>
        <w:t xml:space="preserve">Rozporządzenia Ministra Transportu, Budownictwa i Gospodarki Morskiej z dnia 27.04.2012 r. </w:t>
      </w:r>
      <w:r>
        <w:rPr>
          <w:rFonts w:ascii="Calibri" w:hAnsi="Calibri"/>
          <w:sz w:val="20"/>
          <w:szCs w:val="20"/>
        </w:rPr>
        <w:br/>
      </w:r>
      <w:r w:rsidRPr="00545171">
        <w:rPr>
          <w:rFonts w:ascii="Calibri" w:hAnsi="Calibri"/>
          <w:sz w:val="20"/>
          <w:szCs w:val="20"/>
        </w:rPr>
        <w:t xml:space="preserve">w sprawie ustalenia geotechnicznych warunków posadowienia obiektów budowlanych </w:t>
      </w:r>
      <w:r>
        <w:rPr>
          <w:rFonts w:ascii="Calibri" w:hAnsi="Calibri"/>
          <w:sz w:val="20"/>
          <w:szCs w:val="20"/>
        </w:rPr>
        <w:br/>
      </w:r>
      <w:r w:rsidRPr="00545171">
        <w:rPr>
          <w:rFonts w:ascii="Calibri" w:hAnsi="Calibri"/>
          <w:sz w:val="20"/>
          <w:szCs w:val="20"/>
        </w:rPr>
        <w:t>(Dz.U. poz. 463 z dnia 27.04.2012r.),</w:t>
      </w:r>
    </w:p>
    <w:p w:rsidR="00545171" w:rsidRDefault="00545171" w:rsidP="00E653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/>
          <w:sz w:val="20"/>
          <w:szCs w:val="20"/>
        </w:rPr>
        <w:t xml:space="preserve">Wszystkimi pozostałymi przepisami szczegółowymi i normami Polskimi mającymi zastosowanie </w:t>
      </w:r>
      <w:r>
        <w:rPr>
          <w:rFonts w:ascii="Calibri" w:hAnsi="Calibri"/>
          <w:sz w:val="20"/>
          <w:szCs w:val="20"/>
        </w:rPr>
        <w:br/>
      </w:r>
      <w:r w:rsidRPr="00545171">
        <w:rPr>
          <w:rFonts w:ascii="Calibri" w:hAnsi="Calibri"/>
          <w:sz w:val="20"/>
          <w:szCs w:val="20"/>
        </w:rPr>
        <w:t xml:space="preserve">i wpływ na kompletność i prawidłowość wykonania zadania projektowego i realizacji przedmiotu zamówienia w terenie oraz docelowe bezpieczeństwo użytkowania wraz z trwałością i ekonomiką rozwiązań technicznych. </w:t>
      </w:r>
    </w:p>
    <w:p w:rsidR="00545171" w:rsidRDefault="00545171" w:rsidP="005451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sz w:val="20"/>
          <w:szCs w:val="20"/>
        </w:rPr>
      </w:pPr>
    </w:p>
    <w:p w:rsidR="00545171" w:rsidRPr="00545171" w:rsidRDefault="00545171" w:rsidP="00E6531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545171">
        <w:rPr>
          <w:rFonts w:ascii="Calibri" w:hAnsi="Calibri"/>
          <w:sz w:val="20"/>
          <w:szCs w:val="20"/>
          <w:u w:val="single"/>
        </w:rPr>
        <w:t>Dokumentacja projektowo – kosztorysowa, zawierać będzie</w:t>
      </w:r>
      <w:r w:rsidRPr="00545171">
        <w:rPr>
          <w:rFonts w:ascii="Calibri" w:hAnsi="Calibri"/>
          <w:sz w:val="20"/>
          <w:szCs w:val="20"/>
        </w:rPr>
        <w:t>:</w:t>
      </w:r>
    </w:p>
    <w:p w:rsidR="009A5AFC" w:rsidRPr="00A61552" w:rsidRDefault="009A5AFC" w:rsidP="00E6531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 w:rsidRPr="00A61552">
        <w:rPr>
          <w:rFonts w:ascii="Calibri" w:hAnsi="Calibri"/>
          <w:sz w:val="20"/>
          <w:szCs w:val="20"/>
        </w:rPr>
        <w:t xml:space="preserve">część drogową oraz część instalacyjną, </w:t>
      </w:r>
    </w:p>
    <w:p w:rsidR="009A5AFC" w:rsidRPr="00A61552" w:rsidRDefault="009A5AFC" w:rsidP="00E6531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 w:rsidRPr="00A61552">
        <w:rPr>
          <w:rFonts w:ascii="Calibri" w:hAnsi="Calibri"/>
          <w:sz w:val="20"/>
          <w:szCs w:val="20"/>
        </w:rPr>
        <w:t xml:space="preserve">szczegółowy opis techniczny zawierający miedzy innymi: opis obiektu, lokalizację </w:t>
      </w:r>
      <w:r w:rsidRPr="00A61552">
        <w:rPr>
          <w:rFonts w:ascii="Calibri" w:hAnsi="Calibri"/>
          <w:sz w:val="20"/>
          <w:szCs w:val="20"/>
        </w:rPr>
        <w:br/>
      </w:r>
      <w:r w:rsidRPr="00A61552">
        <w:rPr>
          <w:rFonts w:ascii="Calibri" w:hAnsi="Calibri"/>
          <w:sz w:val="20"/>
          <w:szCs w:val="20"/>
        </w:rPr>
        <w:t xml:space="preserve">i konstrukcję, rozwiązania techniczne i technologiczne konieczne do wykonania obiektów </w:t>
      </w:r>
      <w:r w:rsidRPr="00A61552">
        <w:rPr>
          <w:rFonts w:ascii="Calibri" w:hAnsi="Calibri"/>
          <w:sz w:val="20"/>
          <w:szCs w:val="20"/>
        </w:rPr>
        <w:br/>
      </w:r>
      <w:r w:rsidRPr="00A61552">
        <w:rPr>
          <w:rFonts w:ascii="Calibri" w:hAnsi="Calibri"/>
          <w:sz w:val="20"/>
          <w:szCs w:val="20"/>
        </w:rPr>
        <w:t>i uzyskania stosownych pozwoleń,</w:t>
      </w:r>
    </w:p>
    <w:p w:rsidR="009A5AFC" w:rsidRPr="00A61552" w:rsidRDefault="009A5AFC" w:rsidP="00E6531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 w:rsidRPr="00A61552">
        <w:rPr>
          <w:rFonts w:ascii="Calibri" w:hAnsi="Calibri"/>
          <w:sz w:val="20"/>
          <w:szCs w:val="20"/>
        </w:rPr>
        <w:t>cześć rysunkową z rozwiązaniami przebiegu ulic, sieci oraz projektem zagospodarowania, rysunkami konstrukcyjnymi,</w:t>
      </w:r>
    </w:p>
    <w:p w:rsidR="009A5AFC" w:rsidRPr="00A61552" w:rsidRDefault="009A5AFC" w:rsidP="00E6531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 w:rsidRPr="00A61552">
        <w:rPr>
          <w:rFonts w:ascii="Calibri" w:hAnsi="Calibri"/>
          <w:sz w:val="20"/>
          <w:szCs w:val="20"/>
        </w:rPr>
        <w:t>część formalno-prawną z uzgodnieniami branżowymi, decyzjami i uprawnieniami osób wykonujących dokumentację.</w:t>
      </w:r>
    </w:p>
    <w:p w:rsidR="006112AC" w:rsidRDefault="006112AC" w:rsidP="0035055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0"/>
          <w:szCs w:val="20"/>
        </w:rPr>
      </w:pPr>
    </w:p>
    <w:p w:rsidR="00FC44A5" w:rsidRDefault="008F6C39" w:rsidP="0035055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0"/>
          <w:szCs w:val="20"/>
        </w:rPr>
      </w:pPr>
      <w:r w:rsidRPr="001D257B">
        <w:rPr>
          <w:rFonts w:cs="Times New Roman"/>
          <w:sz w:val="20"/>
          <w:szCs w:val="20"/>
        </w:rPr>
        <w:t>§ 2</w:t>
      </w:r>
    </w:p>
    <w:p w:rsidR="00AA1A3D" w:rsidRDefault="003905B6" w:rsidP="00E6531F">
      <w:pPr>
        <w:pStyle w:val="Akapitzlist"/>
        <w:numPr>
          <w:ilvl w:val="0"/>
          <w:numId w:val="7"/>
        </w:numPr>
        <w:tabs>
          <w:tab w:val="left" w:pos="142"/>
          <w:tab w:val="num" w:pos="1080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Wykonawca </w:t>
      </w:r>
      <w:r w:rsidR="00AA1A3D" w:rsidRPr="00AA1A3D">
        <w:rPr>
          <w:rFonts w:eastAsia="Times New Roman" w:cs="Times New Roman"/>
          <w:sz w:val="20"/>
          <w:szCs w:val="20"/>
          <w:lang w:eastAsia="pl-PL"/>
        </w:rPr>
        <w:t>zobowiązuje się wykonać przedmiot umowy zgodnie z zasadami współczesnej wiedzy technicznej, obowiązującymi przepisami oraz obowiązującymi normami i normatywami.</w:t>
      </w:r>
    </w:p>
    <w:p w:rsidR="00AA1A3D" w:rsidRDefault="00AA1A3D" w:rsidP="00E6531F">
      <w:pPr>
        <w:pStyle w:val="Akapitzlist"/>
        <w:numPr>
          <w:ilvl w:val="0"/>
          <w:numId w:val="7"/>
        </w:numPr>
        <w:tabs>
          <w:tab w:val="left" w:pos="142"/>
          <w:tab w:val="num" w:pos="1080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A1A3D">
        <w:rPr>
          <w:rFonts w:eastAsia="Times New Roman" w:cs="Times New Roman"/>
          <w:sz w:val="20"/>
          <w:szCs w:val="20"/>
          <w:lang w:eastAsia="pl-PL"/>
        </w:rPr>
        <w:t>Zamawiający zobowiązany jest udostępnić dokumenty i dane związane z wykonaniem prac pro</w:t>
      </w:r>
      <w:r>
        <w:rPr>
          <w:rFonts w:eastAsia="Times New Roman" w:cs="Times New Roman"/>
          <w:sz w:val="20"/>
          <w:szCs w:val="20"/>
          <w:lang w:eastAsia="pl-PL"/>
        </w:rPr>
        <w:t xml:space="preserve">jektowych, będące </w:t>
      </w:r>
      <w:r w:rsidRPr="00AA1A3D">
        <w:rPr>
          <w:rFonts w:eastAsia="Times New Roman" w:cs="Times New Roman"/>
          <w:sz w:val="20"/>
          <w:szCs w:val="20"/>
          <w:lang w:eastAsia="pl-PL"/>
        </w:rPr>
        <w:t xml:space="preserve">w posiadaniu Zamawiającego, a mogące mieć wpływ na ułatwienie prac projektowych oraz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AA1A3D">
        <w:rPr>
          <w:rFonts w:eastAsia="Times New Roman" w:cs="Times New Roman"/>
          <w:sz w:val="20"/>
          <w:szCs w:val="20"/>
          <w:lang w:eastAsia="pl-PL"/>
        </w:rPr>
        <w:t>na poprawienie ich jakości.</w:t>
      </w:r>
    </w:p>
    <w:p w:rsidR="00AA1A3D" w:rsidRDefault="00BC1DC9" w:rsidP="00E6531F">
      <w:pPr>
        <w:pStyle w:val="Akapitzlist"/>
        <w:numPr>
          <w:ilvl w:val="0"/>
          <w:numId w:val="7"/>
        </w:numPr>
        <w:tabs>
          <w:tab w:val="left" w:pos="142"/>
          <w:tab w:val="num" w:pos="1080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Wykonawca</w:t>
      </w:r>
      <w:r w:rsidR="00AA1A3D" w:rsidRPr="00AA1A3D">
        <w:rPr>
          <w:rFonts w:eastAsia="Times New Roman" w:cs="Times New Roman"/>
          <w:sz w:val="20"/>
          <w:szCs w:val="20"/>
          <w:lang w:eastAsia="pl-PL"/>
        </w:rPr>
        <w:t xml:space="preserve"> nie może bez zgody Zamawiającego przekazać całości praw i obowiązków, wynikających                                 z umowy na rzecz osób trzecich. Częściowe prace projektowe </w:t>
      </w:r>
      <w:r w:rsidR="003905B6">
        <w:rPr>
          <w:rFonts w:eastAsia="Times New Roman" w:cs="Times New Roman"/>
          <w:sz w:val="20"/>
          <w:szCs w:val="20"/>
          <w:lang w:eastAsia="pl-PL"/>
        </w:rPr>
        <w:t>Wykonawca(</w:t>
      </w:r>
      <w:r w:rsidR="00AA1A3D" w:rsidRPr="00AA1A3D">
        <w:rPr>
          <w:rFonts w:eastAsia="Times New Roman" w:cs="Times New Roman"/>
          <w:sz w:val="20"/>
          <w:szCs w:val="20"/>
          <w:lang w:eastAsia="pl-PL"/>
        </w:rPr>
        <w:t>Projektant</w:t>
      </w:r>
      <w:r w:rsidR="003905B6">
        <w:rPr>
          <w:rFonts w:eastAsia="Times New Roman" w:cs="Times New Roman"/>
          <w:sz w:val="20"/>
          <w:szCs w:val="20"/>
          <w:lang w:eastAsia="pl-PL"/>
        </w:rPr>
        <w:t>)</w:t>
      </w:r>
      <w:r w:rsidR="00AA1A3D" w:rsidRPr="00AA1A3D">
        <w:rPr>
          <w:rFonts w:eastAsia="Times New Roman" w:cs="Times New Roman"/>
          <w:sz w:val="20"/>
          <w:szCs w:val="20"/>
          <w:lang w:eastAsia="pl-PL"/>
        </w:rPr>
        <w:t xml:space="preserve"> może zlecić podwykonawcom. </w:t>
      </w:r>
      <w:r w:rsidR="00C55E63">
        <w:rPr>
          <w:rFonts w:eastAsia="Times New Roman" w:cs="Times New Roman"/>
          <w:sz w:val="20"/>
          <w:szCs w:val="20"/>
          <w:lang w:eastAsia="pl-PL"/>
        </w:rPr>
        <w:t xml:space="preserve">Wykonawca </w:t>
      </w:r>
      <w:r w:rsidR="00AA1A3D" w:rsidRPr="00AA1A3D">
        <w:rPr>
          <w:rFonts w:eastAsia="Times New Roman" w:cs="Times New Roman"/>
          <w:sz w:val="20"/>
          <w:szCs w:val="20"/>
          <w:lang w:eastAsia="pl-PL"/>
        </w:rPr>
        <w:t>odpowiada za prace wykonane przez podwykonawców, niezbędne do realizacji zlecenia głównego.</w:t>
      </w:r>
    </w:p>
    <w:p w:rsidR="00AA1A3D" w:rsidRPr="00AA1A3D" w:rsidRDefault="00AA1A3D" w:rsidP="00E6531F">
      <w:pPr>
        <w:pStyle w:val="Akapitzlist"/>
        <w:numPr>
          <w:ilvl w:val="0"/>
          <w:numId w:val="7"/>
        </w:numPr>
        <w:tabs>
          <w:tab w:val="left" w:pos="142"/>
          <w:tab w:val="num" w:pos="1080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552">
        <w:rPr>
          <w:rFonts w:eastAsia="Times New Roman" w:cs="Times New Roman"/>
          <w:sz w:val="20"/>
          <w:szCs w:val="20"/>
          <w:u w:val="single"/>
          <w:lang w:eastAsia="pl-PL"/>
        </w:rPr>
        <w:t>Podczas wykonywa</w:t>
      </w:r>
      <w:r w:rsidR="00BC1DC9" w:rsidRPr="00A61552">
        <w:rPr>
          <w:rFonts w:eastAsia="Times New Roman" w:cs="Times New Roman"/>
          <w:sz w:val="20"/>
          <w:szCs w:val="20"/>
          <w:u w:val="single"/>
          <w:lang w:eastAsia="pl-PL"/>
        </w:rPr>
        <w:t>nia prac projektowych Wykonawca</w:t>
      </w:r>
      <w:r w:rsidRPr="00A61552">
        <w:rPr>
          <w:rFonts w:eastAsia="Times New Roman" w:cs="Times New Roman"/>
          <w:sz w:val="20"/>
          <w:szCs w:val="20"/>
          <w:u w:val="single"/>
          <w:lang w:eastAsia="pl-PL"/>
        </w:rPr>
        <w:t xml:space="preserve"> zobowiązany jest do</w:t>
      </w:r>
      <w:r w:rsidRPr="00AA1A3D">
        <w:rPr>
          <w:rFonts w:eastAsia="Times New Roman" w:cs="Times New Roman"/>
          <w:sz w:val="20"/>
          <w:szCs w:val="20"/>
          <w:lang w:eastAsia="pl-PL"/>
        </w:rPr>
        <w:t>:</w:t>
      </w:r>
    </w:p>
    <w:p w:rsidR="00A61552" w:rsidRPr="00A61552" w:rsidRDefault="00A61552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552">
        <w:rPr>
          <w:rFonts w:eastAsia="Times New Roman" w:cs="Times New Roman"/>
          <w:sz w:val="20"/>
          <w:szCs w:val="20"/>
          <w:lang w:eastAsia="pl-PL"/>
        </w:rPr>
        <w:t>uzgodnienie z Zamawiającym koncepcji przebiegu drogi;</w:t>
      </w:r>
    </w:p>
    <w:p w:rsidR="00A61552" w:rsidRPr="00A61552" w:rsidRDefault="00A61552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552">
        <w:rPr>
          <w:rFonts w:eastAsia="Times New Roman" w:cs="Times New Roman"/>
          <w:sz w:val="20"/>
          <w:szCs w:val="20"/>
          <w:lang w:eastAsia="pl-PL"/>
        </w:rPr>
        <w:t>uzgodnienie z Miejskim Zakładem Komunalnym w Sulejowie koncepcji i dokumentacji rozbudowy sieci wodociągowej i kanalizacyjnej,</w:t>
      </w:r>
    </w:p>
    <w:p w:rsidR="00A61552" w:rsidRPr="00A61552" w:rsidRDefault="00A61552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552">
        <w:rPr>
          <w:rFonts w:eastAsia="Times New Roman" w:cs="Times New Roman"/>
          <w:sz w:val="20"/>
          <w:szCs w:val="20"/>
          <w:lang w:eastAsia="pl-PL"/>
        </w:rPr>
        <w:t>uzyskanie zgody właścicieli, współwłaścicieli działek, nieruchomości na umieszczenie sieci wodociągowej na prywatnych terenach wraz z uzyskaniem oświadczenia o rezygnacji z odszkodowania z tytułu lokalizacji sieci wodociągowej oraz uzyskania umowy użyczenia o prawie dysponowania terenem nieruchomości do budowy sieci wodoci</w:t>
      </w:r>
      <w:r>
        <w:rPr>
          <w:rFonts w:eastAsia="Times New Roman" w:cs="Times New Roman"/>
          <w:sz w:val="20"/>
          <w:szCs w:val="20"/>
          <w:lang w:eastAsia="pl-PL"/>
        </w:rPr>
        <w:t>ągowej na prywatnych działkach,</w:t>
      </w:r>
    </w:p>
    <w:p w:rsidR="00A61552" w:rsidRPr="00A61552" w:rsidRDefault="00A61552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552">
        <w:rPr>
          <w:rFonts w:eastAsia="Times New Roman" w:cs="Times New Roman"/>
          <w:sz w:val="20"/>
          <w:szCs w:val="20"/>
          <w:lang w:eastAsia="pl-PL"/>
        </w:rPr>
        <w:t>uzgodnienie z mieszkańcami wraz z uzyskaniem pisemnego oświadczenia lokalizacji zjazdów,</w:t>
      </w:r>
    </w:p>
    <w:p w:rsidR="00A61552" w:rsidRPr="00A61552" w:rsidRDefault="00A61552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552">
        <w:rPr>
          <w:rFonts w:eastAsia="Times New Roman" w:cs="Times New Roman"/>
          <w:sz w:val="20"/>
          <w:szCs w:val="20"/>
          <w:lang w:eastAsia="pl-PL"/>
        </w:rPr>
        <w:t>uzyskanie decyzji o warunkach zabudowy lub decyzji celu publicznego,</w:t>
      </w:r>
    </w:p>
    <w:p w:rsidR="00A61552" w:rsidRPr="00A61552" w:rsidRDefault="00A61552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552">
        <w:rPr>
          <w:rFonts w:eastAsia="Times New Roman" w:cs="Times New Roman"/>
          <w:sz w:val="20"/>
          <w:szCs w:val="20"/>
          <w:lang w:eastAsia="pl-PL"/>
        </w:rPr>
        <w:t>uzyskanie pozwolenia wodno-prawnego jeśli takowa będzie potrzebna,</w:t>
      </w:r>
    </w:p>
    <w:p w:rsidR="00A61552" w:rsidRPr="00A61552" w:rsidRDefault="00A61552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552">
        <w:rPr>
          <w:rFonts w:eastAsia="Times New Roman" w:cs="Times New Roman"/>
          <w:sz w:val="20"/>
          <w:szCs w:val="20"/>
          <w:lang w:eastAsia="pl-PL"/>
        </w:rPr>
        <w:t>uzyskanie decyzji o pozwoleniu na budowę,</w:t>
      </w:r>
    </w:p>
    <w:p w:rsidR="00A61552" w:rsidRPr="00A61552" w:rsidRDefault="00A61552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552">
        <w:rPr>
          <w:rFonts w:eastAsia="Times New Roman" w:cs="Times New Roman"/>
          <w:sz w:val="20"/>
          <w:szCs w:val="20"/>
          <w:lang w:eastAsia="pl-PL"/>
        </w:rPr>
        <w:t>uzyskanie niezbędnych opinii, uzgodnień, postanowień, warunków technicznych rozbudowy sieci oraz decyzji niezbędnych do wydania pozwolenia na budowę,</w:t>
      </w:r>
    </w:p>
    <w:p w:rsidR="00A61552" w:rsidRPr="00A61552" w:rsidRDefault="00A61552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552">
        <w:rPr>
          <w:rFonts w:eastAsia="Times New Roman" w:cs="Times New Roman"/>
          <w:sz w:val="20"/>
          <w:szCs w:val="20"/>
          <w:lang w:eastAsia="pl-PL"/>
        </w:rPr>
        <w:t>uzyskanie w imieniu Zamawiającego złożenia wniosku do Starosty Powiatu Piotrkowskiego o wydanie decyzji pozwolenia na budowę, uzyskanie prawomocnej decyzji,</w:t>
      </w:r>
    </w:p>
    <w:p w:rsidR="00A61552" w:rsidRPr="00A61552" w:rsidRDefault="00A61552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552">
        <w:rPr>
          <w:rFonts w:eastAsia="Times New Roman" w:cs="Times New Roman"/>
          <w:sz w:val="20"/>
          <w:szCs w:val="20"/>
          <w:lang w:eastAsia="pl-PL"/>
        </w:rPr>
        <w:t xml:space="preserve">uzyskanie wszelkich niezbędnych materiałów przedprojektowych, takich jak: map ewidencyjnych, mapy sytuacyjno-wysokościowych, wypisów z rejestru gruntu oraz innych dokumentów związanych </w:t>
      </w:r>
    </w:p>
    <w:p w:rsidR="00545171" w:rsidRPr="00A61552" w:rsidRDefault="00A61552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552">
        <w:rPr>
          <w:rFonts w:eastAsia="Times New Roman" w:cs="Times New Roman"/>
          <w:sz w:val="20"/>
          <w:szCs w:val="20"/>
          <w:lang w:eastAsia="pl-PL"/>
        </w:rPr>
        <w:t>z opracowaniem dokumentacji projektowej i uzyskaniu ostatecznej decyzji pozwolenia na budowę,</w:t>
      </w:r>
    </w:p>
    <w:p w:rsidR="00545171" w:rsidRPr="00545171" w:rsidRDefault="00545171" w:rsidP="00E653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>w</w:t>
      </w:r>
      <w:r w:rsidR="00AA1A3D" w:rsidRPr="00545171">
        <w:rPr>
          <w:rFonts w:eastAsia="Times New Roman" w:cs="Times New Roman"/>
          <w:sz w:val="20"/>
          <w:szCs w:val="20"/>
          <w:lang w:eastAsia="pl-PL"/>
        </w:rPr>
        <w:t>ystępowanie w imieniu i na rzecz Zamawiającego na podstawie udzielonego pełnomocnictwa przez Zamawiającego,</w:t>
      </w:r>
    </w:p>
    <w:p w:rsidR="00AA1A3D" w:rsidRPr="00AA1A3D" w:rsidRDefault="00545171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</w:t>
      </w:r>
      <w:r w:rsidR="00AA1A3D" w:rsidRPr="00AA1A3D">
        <w:rPr>
          <w:rFonts w:eastAsia="Times New Roman" w:cs="Times New Roman"/>
          <w:sz w:val="20"/>
          <w:szCs w:val="20"/>
          <w:lang w:eastAsia="pl-PL"/>
        </w:rPr>
        <w:t>rzygotowania wszelkich wystąpień dotyczących uzgodnień, opinii, informacji również tych, które musi podpisać Zamawiający oraz danych do umowy przyłączeniowych,</w:t>
      </w:r>
    </w:p>
    <w:p w:rsidR="00AA1A3D" w:rsidRPr="00AA1A3D" w:rsidRDefault="00545171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</w:t>
      </w:r>
      <w:r w:rsidR="00AA1A3D" w:rsidRPr="00AA1A3D">
        <w:rPr>
          <w:rFonts w:eastAsia="Times New Roman" w:cs="Times New Roman"/>
          <w:sz w:val="20"/>
          <w:szCs w:val="20"/>
          <w:lang w:eastAsia="pl-PL"/>
        </w:rPr>
        <w:t xml:space="preserve">pisu zastosowanych wyrobów budowlanych za pomocą obiektywnych cech technicznych </w:t>
      </w:r>
      <w:r w:rsidR="00AA1A3D">
        <w:rPr>
          <w:rFonts w:eastAsia="Times New Roman" w:cs="Times New Roman"/>
          <w:sz w:val="20"/>
          <w:szCs w:val="20"/>
          <w:lang w:eastAsia="pl-PL"/>
        </w:rPr>
        <w:br/>
        <w:t xml:space="preserve">i jakościowych, </w:t>
      </w:r>
      <w:r w:rsidR="00AA1A3D" w:rsidRPr="00AA1A3D">
        <w:rPr>
          <w:rFonts w:eastAsia="Times New Roman" w:cs="Times New Roman"/>
          <w:sz w:val="20"/>
          <w:szCs w:val="20"/>
          <w:lang w:eastAsia="pl-PL"/>
        </w:rPr>
        <w:t>w sposób nie utrudniający uczciwej konkurencji,</w:t>
      </w:r>
    </w:p>
    <w:p w:rsidR="00AA1A3D" w:rsidRPr="00AA1A3D" w:rsidRDefault="00545171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u</w:t>
      </w:r>
      <w:r w:rsidR="00AA1A3D" w:rsidRPr="00AA1A3D">
        <w:rPr>
          <w:rFonts w:eastAsia="Times New Roman" w:cs="Times New Roman"/>
          <w:sz w:val="20"/>
          <w:szCs w:val="20"/>
          <w:lang w:eastAsia="pl-PL"/>
        </w:rPr>
        <w:t>dokumentowania (w razie potrzeby), że dany rodzaj wyrobu budowlanego został przewidziany do zastosowania zgodnie z wymaganiami producentów,</w:t>
      </w:r>
    </w:p>
    <w:p w:rsidR="00AA1A3D" w:rsidRPr="00AA1A3D" w:rsidRDefault="00545171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ś</w:t>
      </w:r>
      <w:r w:rsidR="00AA1A3D" w:rsidRPr="00AA1A3D">
        <w:rPr>
          <w:rFonts w:eastAsia="Times New Roman" w:cs="Times New Roman"/>
          <w:sz w:val="20"/>
          <w:szCs w:val="20"/>
          <w:lang w:eastAsia="pl-PL"/>
        </w:rPr>
        <w:t>cisłej współpracy z jednostkami wydającymi technicznie warunki w sposób umożliwiający uzyskanie najbardziej optymalnych rozwiązań,</w:t>
      </w:r>
    </w:p>
    <w:p w:rsidR="00AA1A3D" w:rsidRPr="00AA1A3D" w:rsidRDefault="00545171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u</w:t>
      </w:r>
      <w:r w:rsidR="00AA1A3D" w:rsidRPr="00AA1A3D">
        <w:rPr>
          <w:rFonts w:eastAsia="Times New Roman" w:cs="Times New Roman"/>
          <w:sz w:val="20"/>
          <w:szCs w:val="20"/>
          <w:lang w:eastAsia="pl-PL"/>
        </w:rPr>
        <w:t>czestniczenia w spotkaniach i naradach technicznych organizowanych przez Zamawiającego oraz przedstawienia Zamawiającemu na każde wezwanie stanu zaawansowania prac projektowych i faktu koordynacji prac projektowych,</w:t>
      </w:r>
    </w:p>
    <w:p w:rsidR="00AA1A3D" w:rsidRPr="00AA1A3D" w:rsidRDefault="00545171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pr</w:t>
      </w:r>
      <w:r w:rsidR="00AA1A3D" w:rsidRPr="00AA1A3D">
        <w:rPr>
          <w:rFonts w:eastAsia="Times New Roman" w:cs="Times New Roman"/>
          <w:sz w:val="20"/>
          <w:szCs w:val="20"/>
          <w:lang w:eastAsia="pl-PL"/>
        </w:rPr>
        <w:t>zekazania zamawiającemu oryginałów uzgodnień, opinii i innych dokumentów powstałych w toku projektowania,</w:t>
      </w:r>
    </w:p>
    <w:p w:rsidR="00AA1A3D" w:rsidRDefault="00545171" w:rsidP="00E6531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</w:t>
      </w:r>
      <w:r w:rsidR="00AA1A3D" w:rsidRPr="00AA1A3D">
        <w:rPr>
          <w:rFonts w:eastAsia="Times New Roman" w:cs="Times New Roman"/>
          <w:sz w:val="20"/>
          <w:szCs w:val="20"/>
          <w:lang w:eastAsia="pl-PL"/>
        </w:rPr>
        <w:t>mian projektowych w związku ze zmianami w przepisach prawa, powstałych po przekazaniu prac projektowych a przed złoż</w:t>
      </w:r>
      <w:r>
        <w:rPr>
          <w:rFonts w:eastAsia="Times New Roman" w:cs="Times New Roman"/>
          <w:sz w:val="20"/>
          <w:szCs w:val="20"/>
          <w:lang w:eastAsia="pl-PL"/>
        </w:rPr>
        <w:t>eniem wniosku o wydanie pozwolenia na budowę lub zgłoszenia robót nie wymagających uzyskania pozwolenia na budowę</w:t>
      </w:r>
      <w:r w:rsidR="00796A69">
        <w:rPr>
          <w:rFonts w:eastAsia="Times New Roman" w:cs="Times New Roman"/>
          <w:sz w:val="20"/>
          <w:szCs w:val="20"/>
          <w:lang w:eastAsia="pl-PL"/>
        </w:rPr>
        <w:t xml:space="preserve">, </w:t>
      </w:r>
      <w:r>
        <w:rPr>
          <w:rFonts w:eastAsia="Times New Roman" w:cs="Times New Roman"/>
          <w:sz w:val="20"/>
          <w:szCs w:val="20"/>
          <w:lang w:eastAsia="pl-PL"/>
        </w:rPr>
        <w:t xml:space="preserve"> dokonania</w:t>
      </w:r>
      <w:r w:rsidR="00AA1A3D" w:rsidRPr="00AA1A3D">
        <w:rPr>
          <w:rFonts w:eastAsia="Times New Roman" w:cs="Times New Roman"/>
          <w:sz w:val="20"/>
          <w:szCs w:val="20"/>
          <w:lang w:eastAsia="pl-PL"/>
        </w:rPr>
        <w:t xml:space="preserve"> niezbędnych zmian aktualizacji w ramach otrzymanego wynagrodzenia umownego.</w:t>
      </w:r>
    </w:p>
    <w:p w:rsidR="00545171" w:rsidRPr="00AA1A3D" w:rsidRDefault="00545171" w:rsidP="00545171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F3190" w:rsidRPr="001D257B" w:rsidRDefault="00796A69" w:rsidP="00796A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§ 3</w:t>
      </w:r>
    </w:p>
    <w:p w:rsidR="00C55E63" w:rsidRDefault="00FC44A5" w:rsidP="00E65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7B1B82">
        <w:rPr>
          <w:rFonts w:cs="Times New Roman"/>
          <w:sz w:val="20"/>
          <w:szCs w:val="20"/>
        </w:rPr>
        <w:t>Strony ustalają następujące wynagrodzeni</w:t>
      </w:r>
      <w:r w:rsidR="00C55E63">
        <w:rPr>
          <w:rFonts w:cs="Times New Roman"/>
          <w:sz w:val="20"/>
          <w:szCs w:val="20"/>
        </w:rPr>
        <w:t>e za wykonanie przedmiotu umowy:</w:t>
      </w:r>
    </w:p>
    <w:p w:rsidR="0058087C" w:rsidRPr="00C55E63" w:rsidRDefault="00E21AA1" w:rsidP="00E653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7B1B82">
        <w:rPr>
          <w:rFonts w:cs="Times New Roman"/>
          <w:sz w:val="20"/>
          <w:szCs w:val="20"/>
        </w:rPr>
        <w:t>c</w:t>
      </w:r>
      <w:r w:rsidR="00FC44A5" w:rsidRPr="007B1B82">
        <w:rPr>
          <w:rFonts w:cs="Times New Roman"/>
          <w:sz w:val="20"/>
          <w:szCs w:val="20"/>
        </w:rPr>
        <w:t>en</w:t>
      </w:r>
      <w:r w:rsidR="00C55E63">
        <w:rPr>
          <w:rFonts w:cs="Times New Roman"/>
          <w:sz w:val="20"/>
          <w:szCs w:val="20"/>
        </w:rPr>
        <w:t>ę</w:t>
      </w:r>
      <w:r w:rsidR="00FC44A5" w:rsidRPr="007B1B82">
        <w:rPr>
          <w:rFonts w:cs="Times New Roman"/>
          <w:sz w:val="20"/>
          <w:szCs w:val="20"/>
        </w:rPr>
        <w:t xml:space="preserve"> </w:t>
      </w:r>
      <w:r w:rsidR="00C55E63" w:rsidRPr="00C55E63">
        <w:rPr>
          <w:rFonts w:cs="Times New Roman"/>
          <w:sz w:val="20"/>
          <w:szCs w:val="20"/>
        </w:rPr>
        <w:t xml:space="preserve">ryczałtową </w:t>
      </w:r>
      <w:r w:rsidR="0058087C" w:rsidRPr="00C55E63">
        <w:rPr>
          <w:rFonts w:cs="Times New Roman"/>
          <w:sz w:val="20"/>
          <w:szCs w:val="20"/>
        </w:rPr>
        <w:t xml:space="preserve">netto ……………………………. + podatek VAT 23 % w wysokości ………………. zł, cena ryczałtowa brutto ……………………………………………… (słownie brutto: </w:t>
      </w:r>
      <w:r w:rsidR="00C55E63">
        <w:rPr>
          <w:rFonts w:cs="Times New Roman"/>
          <w:sz w:val="20"/>
          <w:szCs w:val="20"/>
        </w:rPr>
        <w:t>…..</w:t>
      </w:r>
      <w:r w:rsidR="0058087C" w:rsidRPr="00C55E63">
        <w:rPr>
          <w:rFonts w:cs="Times New Roman"/>
          <w:sz w:val="20"/>
          <w:szCs w:val="20"/>
        </w:rPr>
        <w:t>……………………………………………….).</w:t>
      </w:r>
    </w:p>
    <w:p w:rsidR="00A00FAB" w:rsidRDefault="002D20E8" w:rsidP="00E65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7B1B82">
        <w:rPr>
          <w:rFonts w:cs="Times New Roman"/>
          <w:sz w:val="20"/>
          <w:szCs w:val="20"/>
        </w:rPr>
        <w:t>Kwota</w:t>
      </w:r>
      <w:r w:rsidR="00FC44A5" w:rsidRPr="007B1B82">
        <w:rPr>
          <w:rFonts w:cs="Times New Roman"/>
          <w:sz w:val="20"/>
          <w:szCs w:val="20"/>
        </w:rPr>
        <w:t xml:space="preserve"> określona w ust. 1 zawiera wszystkie koszty związane z realizacją zadania i nie</w:t>
      </w:r>
      <w:r w:rsidR="003948BE" w:rsidRPr="007B1B82">
        <w:rPr>
          <w:rFonts w:cs="Times New Roman"/>
          <w:sz w:val="20"/>
          <w:szCs w:val="20"/>
        </w:rPr>
        <w:t xml:space="preserve"> </w:t>
      </w:r>
      <w:r w:rsidR="00FC44A5" w:rsidRPr="007B1B82">
        <w:rPr>
          <w:rFonts w:cs="Times New Roman"/>
          <w:sz w:val="20"/>
          <w:szCs w:val="20"/>
        </w:rPr>
        <w:t>może ulec zmianie.</w:t>
      </w:r>
    </w:p>
    <w:p w:rsidR="00F65D2E" w:rsidRPr="00535661" w:rsidRDefault="00A00FAB" w:rsidP="00E65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446D30">
        <w:rPr>
          <w:sz w:val="20"/>
          <w:szCs w:val="20"/>
        </w:rPr>
        <w:t>Płatność za przedmiot umowy w terminie  30 dni od daty prawidłowo wystawionej i dostarczonej do siedziby Zamawiającego fa</w:t>
      </w:r>
      <w:r w:rsidR="00BC1DC9">
        <w:rPr>
          <w:sz w:val="20"/>
          <w:szCs w:val="20"/>
        </w:rPr>
        <w:t>ktury wraz z protokółem odbioru podpisanym przez obie strony.</w:t>
      </w:r>
    </w:p>
    <w:p w:rsidR="00FC44A5" w:rsidRDefault="0098675D" w:rsidP="00E65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Wynagrodzenie ujęte na poszczególnych fakturach będzie</w:t>
      </w:r>
      <w:r w:rsidR="00FC44A5" w:rsidRPr="00446D30">
        <w:rPr>
          <w:rFonts w:cs="Times New Roman"/>
          <w:sz w:val="20"/>
          <w:szCs w:val="20"/>
        </w:rPr>
        <w:t xml:space="preserve"> płatne przelewem na konto Wykonawcy:</w:t>
      </w:r>
      <w:r w:rsidR="00FD61D7" w:rsidRPr="00446D30">
        <w:rPr>
          <w:rFonts w:cs="Times New Roman"/>
          <w:sz w:val="20"/>
          <w:szCs w:val="20"/>
        </w:rPr>
        <w:t xml:space="preserve"> …………………..…</w:t>
      </w:r>
    </w:p>
    <w:p w:rsidR="00FD61D7" w:rsidRPr="00446D30" w:rsidRDefault="00FD61D7" w:rsidP="00E65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446D30">
        <w:rPr>
          <w:rFonts w:cs="Arial"/>
          <w:bCs/>
          <w:sz w:val="20"/>
          <w:szCs w:val="20"/>
        </w:rPr>
        <w:t xml:space="preserve">Wykonawca oświadcza, że jest płatnikiem podatku VAT, uprawnionym do wystawienia faktury VAT. </w:t>
      </w:r>
    </w:p>
    <w:p w:rsidR="00FD61D7" w:rsidRPr="00446D30" w:rsidRDefault="00FD61D7" w:rsidP="00E65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446D30">
        <w:rPr>
          <w:rFonts w:cs="Arial"/>
          <w:spacing w:val="1"/>
          <w:sz w:val="20"/>
          <w:szCs w:val="20"/>
        </w:rPr>
        <w:t>W</w:t>
      </w:r>
      <w:r w:rsidRPr="00446D30">
        <w:rPr>
          <w:rFonts w:cs="Arial"/>
          <w:sz w:val="20"/>
          <w:szCs w:val="20"/>
        </w:rPr>
        <w:t>ie</w:t>
      </w:r>
      <w:r w:rsidRPr="00446D30">
        <w:rPr>
          <w:rFonts w:cs="Arial"/>
          <w:spacing w:val="1"/>
          <w:sz w:val="20"/>
          <w:szCs w:val="20"/>
        </w:rPr>
        <w:t>r</w:t>
      </w:r>
      <w:r w:rsidRPr="00446D30">
        <w:rPr>
          <w:rFonts w:cs="Arial"/>
          <w:sz w:val="20"/>
          <w:szCs w:val="20"/>
        </w:rPr>
        <w:t>z</w:t>
      </w:r>
      <w:r w:rsidRPr="00446D30">
        <w:rPr>
          <w:rFonts w:cs="Arial"/>
          <w:spacing w:val="-3"/>
          <w:sz w:val="20"/>
          <w:szCs w:val="20"/>
        </w:rPr>
        <w:t>y</w:t>
      </w:r>
      <w:r w:rsidRPr="00446D30">
        <w:rPr>
          <w:rFonts w:cs="Arial"/>
          <w:sz w:val="20"/>
          <w:szCs w:val="20"/>
        </w:rPr>
        <w:t>t</w:t>
      </w:r>
      <w:r w:rsidRPr="00446D30">
        <w:rPr>
          <w:rFonts w:cs="Arial"/>
          <w:spacing w:val="2"/>
          <w:sz w:val="20"/>
          <w:szCs w:val="20"/>
        </w:rPr>
        <w:t>e</w:t>
      </w:r>
      <w:r w:rsidRPr="00446D30">
        <w:rPr>
          <w:rFonts w:cs="Arial"/>
          <w:sz w:val="20"/>
          <w:szCs w:val="20"/>
        </w:rPr>
        <w:t>l</w:t>
      </w:r>
      <w:r w:rsidRPr="00446D30">
        <w:rPr>
          <w:rFonts w:cs="Arial"/>
          <w:spacing w:val="-1"/>
          <w:sz w:val="20"/>
          <w:szCs w:val="20"/>
        </w:rPr>
        <w:t>n</w:t>
      </w:r>
      <w:r w:rsidRPr="00446D30">
        <w:rPr>
          <w:rFonts w:cs="Arial"/>
          <w:spacing w:val="1"/>
          <w:sz w:val="20"/>
          <w:szCs w:val="20"/>
        </w:rPr>
        <w:t>o</w:t>
      </w:r>
      <w:r w:rsidRPr="00446D30">
        <w:rPr>
          <w:rFonts w:cs="Arial"/>
          <w:spacing w:val="-1"/>
          <w:sz w:val="20"/>
          <w:szCs w:val="20"/>
        </w:rPr>
        <w:t>ś</w:t>
      </w:r>
      <w:r w:rsidRPr="00446D30">
        <w:rPr>
          <w:rFonts w:cs="Arial"/>
          <w:sz w:val="20"/>
          <w:szCs w:val="20"/>
        </w:rPr>
        <w:t>ć</w:t>
      </w:r>
      <w:r w:rsidRPr="00446D30">
        <w:rPr>
          <w:rFonts w:cs="Arial"/>
          <w:spacing w:val="-11"/>
          <w:sz w:val="20"/>
          <w:szCs w:val="20"/>
        </w:rPr>
        <w:t xml:space="preserve"> </w:t>
      </w:r>
      <w:r w:rsidRPr="00446D30">
        <w:rPr>
          <w:rFonts w:cs="Arial"/>
          <w:sz w:val="20"/>
          <w:szCs w:val="20"/>
        </w:rPr>
        <w:t>z</w:t>
      </w:r>
      <w:r w:rsidRPr="00446D30">
        <w:rPr>
          <w:rFonts w:cs="Arial"/>
          <w:spacing w:val="1"/>
          <w:sz w:val="20"/>
          <w:szCs w:val="20"/>
        </w:rPr>
        <w:t xml:space="preserve"> </w:t>
      </w:r>
      <w:r w:rsidRPr="00446D30">
        <w:rPr>
          <w:rFonts w:cs="Arial"/>
          <w:spacing w:val="2"/>
          <w:sz w:val="20"/>
          <w:szCs w:val="20"/>
        </w:rPr>
        <w:t>t</w:t>
      </w:r>
      <w:r w:rsidRPr="00446D30">
        <w:rPr>
          <w:rFonts w:cs="Arial"/>
          <w:spacing w:val="-1"/>
          <w:sz w:val="20"/>
          <w:szCs w:val="20"/>
        </w:rPr>
        <w:t>y</w:t>
      </w:r>
      <w:r w:rsidRPr="00446D30">
        <w:rPr>
          <w:rFonts w:cs="Arial"/>
          <w:spacing w:val="2"/>
          <w:sz w:val="20"/>
          <w:szCs w:val="20"/>
        </w:rPr>
        <w:t>t</w:t>
      </w:r>
      <w:r w:rsidRPr="00446D30">
        <w:rPr>
          <w:rFonts w:cs="Arial"/>
          <w:spacing w:val="-1"/>
          <w:sz w:val="20"/>
          <w:szCs w:val="20"/>
        </w:rPr>
        <w:t>u</w:t>
      </w:r>
      <w:r w:rsidRPr="00446D30">
        <w:rPr>
          <w:rFonts w:cs="Arial"/>
          <w:sz w:val="20"/>
          <w:szCs w:val="20"/>
        </w:rPr>
        <w:t>łu</w:t>
      </w:r>
      <w:r w:rsidRPr="00446D30">
        <w:rPr>
          <w:rFonts w:cs="Arial"/>
          <w:spacing w:val="-4"/>
          <w:sz w:val="20"/>
          <w:szCs w:val="20"/>
        </w:rPr>
        <w:t xml:space="preserve"> </w:t>
      </w:r>
      <w:r w:rsidRPr="00446D30">
        <w:rPr>
          <w:rFonts w:cs="Arial"/>
          <w:sz w:val="20"/>
          <w:szCs w:val="20"/>
        </w:rPr>
        <w:t>w</w:t>
      </w:r>
      <w:r w:rsidRPr="00446D30">
        <w:rPr>
          <w:rFonts w:cs="Arial"/>
          <w:spacing w:val="-1"/>
          <w:sz w:val="20"/>
          <w:szCs w:val="20"/>
        </w:rPr>
        <w:t>y</w:t>
      </w:r>
      <w:r w:rsidRPr="00446D30">
        <w:rPr>
          <w:rFonts w:cs="Arial"/>
          <w:spacing w:val="1"/>
          <w:sz w:val="20"/>
          <w:szCs w:val="20"/>
        </w:rPr>
        <w:t>n</w:t>
      </w:r>
      <w:r w:rsidRPr="00446D30">
        <w:rPr>
          <w:rFonts w:cs="Arial"/>
          <w:sz w:val="20"/>
          <w:szCs w:val="20"/>
        </w:rPr>
        <w:t>a</w:t>
      </w:r>
      <w:r w:rsidRPr="00446D30">
        <w:rPr>
          <w:rFonts w:cs="Arial"/>
          <w:spacing w:val="1"/>
          <w:sz w:val="20"/>
          <w:szCs w:val="20"/>
        </w:rPr>
        <w:t>grod</w:t>
      </w:r>
      <w:r w:rsidRPr="00446D30">
        <w:rPr>
          <w:rFonts w:cs="Arial"/>
          <w:sz w:val="20"/>
          <w:szCs w:val="20"/>
        </w:rPr>
        <w:t>z</w:t>
      </w:r>
      <w:r w:rsidRPr="00446D30">
        <w:rPr>
          <w:rFonts w:cs="Arial"/>
          <w:spacing w:val="1"/>
          <w:sz w:val="20"/>
          <w:szCs w:val="20"/>
        </w:rPr>
        <w:t>e</w:t>
      </w:r>
      <w:r w:rsidRPr="00446D30">
        <w:rPr>
          <w:rFonts w:cs="Arial"/>
          <w:spacing w:val="-1"/>
          <w:sz w:val="20"/>
          <w:szCs w:val="20"/>
        </w:rPr>
        <w:t>n</w:t>
      </w:r>
      <w:r w:rsidRPr="00446D30">
        <w:rPr>
          <w:rFonts w:cs="Arial"/>
          <w:sz w:val="20"/>
          <w:szCs w:val="20"/>
        </w:rPr>
        <w:t>ia</w:t>
      </w:r>
      <w:r w:rsidRPr="00446D30">
        <w:rPr>
          <w:rFonts w:cs="Arial"/>
          <w:spacing w:val="-12"/>
          <w:sz w:val="20"/>
          <w:szCs w:val="20"/>
        </w:rPr>
        <w:t xml:space="preserve"> </w:t>
      </w:r>
      <w:r w:rsidRPr="00446D30">
        <w:rPr>
          <w:rFonts w:cs="Arial"/>
          <w:spacing w:val="-1"/>
          <w:sz w:val="20"/>
          <w:szCs w:val="20"/>
        </w:rPr>
        <w:t>n</w:t>
      </w:r>
      <w:r w:rsidRPr="00446D30">
        <w:rPr>
          <w:rFonts w:cs="Arial"/>
          <w:sz w:val="20"/>
          <w:szCs w:val="20"/>
        </w:rPr>
        <w:t>ie</w:t>
      </w:r>
      <w:r w:rsidRPr="00446D30">
        <w:rPr>
          <w:rFonts w:cs="Arial"/>
          <w:spacing w:val="1"/>
          <w:sz w:val="20"/>
          <w:szCs w:val="20"/>
        </w:rPr>
        <w:t xml:space="preserve"> </w:t>
      </w:r>
      <w:r w:rsidRPr="00446D30">
        <w:rPr>
          <w:rFonts w:cs="Arial"/>
          <w:spacing w:val="-4"/>
          <w:sz w:val="20"/>
          <w:szCs w:val="20"/>
        </w:rPr>
        <w:t>m</w:t>
      </w:r>
      <w:r w:rsidRPr="00446D30">
        <w:rPr>
          <w:rFonts w:cs="Arial"/>
          <w:spacing w:val="1"/>
          <w:sz w:val="20"/>
          <w:szCs w:val="20"/>
        </w:rPr>
        <w:t>o</w:t>
      </w:r>
      <w:r w:rsidRPr="00446D30">
        <w:rPr>
          <w:rFonts w:cs="Arial"/>
          <w:sz w:val="20"/>
          <w:szCs w:val="20"/>
        </w:rPr>
        <w:t>że</w:t>
      </w:r>
      <w:r w:rsidRPr="00446D30">
        <w:rPr>
          <w:rFonts w:cs="Arial"/>
          <w:spacing w:val="-3"/>
          <w:sz w:val="20"/>
          <w:szCs w:val="20"/>
        </w:rPr>
        <w:t xml:space="preserve"> </w:t>
      </w:r>
      <w:r w:rsidRPr="00446D30">
        <w:rPr>
          <w:rFonts w:cs="Arial"/>
          <w:spacing w:val="3"/>
          <w:sz w:val="20"/>
          <w:szCs w:val="20"/>
        </w:rPr>
        <w:t>b</w:t>
      </w:r>
      <w:r w:rsidRPr="00446D30">
        <w:rPr>
          <w:rFonts w:cs="Arial"/>
          <w:spacing w:val="-4"/>
          <w:sz w:val="20"/>
          <w:szCs w:val="20"/>
        </w:rPr>
        <w:t>y</w:t>
      </w:r>
      <w:r w:rsidRPr="00446D30">
        <w:rPr>
          <w:rFonts w:cs="Arial"/>
          <w:sz w:val="20"/>
          <w:szCs w:val="20"/>
        </w:rPr>
        <w:t>ć</w:t>
      </w:r>
      <w:r w:rsidRPr="00446D30">
        <w:rPr>
          <w:rFonts w:cs="Arial"/>
          <w:spacing w:val="-2"/>
          <w:sz w:val="20"/>
          <w:szCs w:val="20"/>
        </w:rPr>
        <w:t xml:space="preserve"> </w:t>
      </w:r>
      <w:r w:rsidRPr="00446D30">
        <w:rPr>
          <w:rFonts w:cs="Arial"/>
          <w:spacing w:val="1"/>
          <w:sz w:val="20"/>
          <w:szCs w:val="20"/>
        </w:rPr>
        <w:t>pr</w:t>
      </w:r>
      <w:r w:rsidRPr="00446D30">
        <w:rPr>
          <w:rFonts w:cs="Arial"/>
          <w:sz w:val="20"/>
          <w:szCs w:val="20"/>
        </w:rPr>
        <w:t>z</w:t>
      </w:r>
      <w:r w:rsidRPr="00446D30">
        <w:rPr>
          <w:rFonts w:cs="Arial"/>
          <w:spacing w:val="1"/>
          <w:sz w:val="20"/>
          <w:szCs w:val="20"/>
        </w:rPr>
        <w:t>e</w:t>
      </w:r>
      <w:r w:rsidRPr="00446D30">
        <w:rPr>
          <w:rFonts w:cs="Arial"/>
          <w:spacing w:val="3"/>
          <w:sz w:val="20"/>
          <w:szCs w:val="20"/>
        </w:rPr>
        <w:t>d</w:t>
      </w:r>
      <w:r w:rsidRPr="00446D30">
        <w:rPr>
          <w:rFonts w:cs="Arial"/>
          <w:spacing w:val="-1"/>
          <w:sz w:val="20"/>
          <w:szCs w:val="20"/>
        </w:rPr>
        <w:t>m</w:t>
      </w:r>
      <w:r w:rsidRPr="00446D30">
        <w:rPr>
          <w:rFonts w:cs="Arial"/>
          <w:sz w:val="20"/>
          <w:szCs w:val="20"/>
        </w:rPr>
        <w:t>i</w:t>
      </w:r>
      <w:r w:rsidRPr="00446D30">
        <w:rPr>
          <w:rFonts w:cs="Arial"/>
          <w:spacing w:val="1"/>
          <w:sz w:val="20"/>
          <w:szCs w:val="20"/>
        </w:rPr>
        <w:t>o</w:t>
      </w:r>
      <w:r w:rsidRPr="00446D30">
        <w:rPr>
          <w:rFonts w:cs="Arial"/>
          <w:sz w:val="20"/>
          <w:szCs w:val="20"/>
        </w:rPr>
        <w:t>t</w:t>
      </w:r>
      <w:r w:rsidRPr="00446D30">
        <w:rPr>
          <w:rFonts w:cs="Arial"/>
          <w:spacing w:val="2"/>
          <w:sz w:val="20"/>
          <w:szCs w:val="20"/>
        </w:rPr>
        <w:t>e</w:t>
      </w:r>
      <w:r w:rsidRPr="00446D30">
        <w:rPr>
          <w:rFonts w:cs="Arial"/>
          <w:sz w:val="20"/>
          <w:szCs w:val="20"/>
        </w:rPr>
        <w:t>m</w:t>
      </w:r>
      <w:r w:rsidRPr="00446D30">
        <w:rPr>
          <w:rFonts w:cs="Arial"/>
          <w:spacing w:val="-15"/>
          <w:sz w:val="20"/>
          <w:szCs w:val="20"/>
        </w:rPr>
        <w:t xml:space="preserve"> </w:t>
      </w:r>
      <w:r w:rsidRPr="00446D30">
        <w:rPr>
          <w:rFonts w:cs="Arial"/>
          <w:sz w:val="20"/>
          <w:szCs w:val="20"/>
        </w:rPr>
        <w:t>c</w:t>
      </w:r>
      <w:r w:rsidRPr="00446D30">
        <w:rPr>
          <w:rFonts w:cs="Arial"/>
          <w:spacing w:val="1"/>
          <w:sz w:val="20"/>
          <w:szCs w:val="20"/>
        </w:rPr>
        <w:t>e</w:t>
      </w:r>
      <w:r w:rsidRPr="00446D30">
        <w:rPr>
          <w:rFonts w:cs="Arial"/>
          <w:spacing w:val="-1"/>
          <w:sz w:val="20"/>
          <w:szCs w:val="20"/>
        </w:rPr>
        <w:t>s</w:t>
      </w:r>
      <w:r w:rsidRPr="00446D30">
        <w:rPr>
          <w:rFonts w:cs="Arial"/>
          <w:spacing w:val="2"/>
          <w:sz w:val="20"/>
          <w:szCs w:val="20"/>
        </w:rPr>
        <w:t>j</w:t>
      </w:r>
      <w:r w:rsidRPr="00446D30">
        <w:rPr>
          <w:rFonts w:cs="Arial"/>
          <w:sz w:val="20"/>
          <w:szCs w:val="20"/>
        </w:rPr>
        <w:t>i</w:t>
      </w:r>
      <w:r w:rsidRPr="00446D30">
        <w:rPr>
          <w:rFonts w:cs="Arial"/>
          <w:spacing w:val="-4"/>
          <w:sz w:val="20"/>
          <w:szCs w:val="20"/>
        </w:rPr>
        <w:t xml:space="preserve"> </w:t>
      </w:r>
      <w:r w:rsidRPr="00446D30">
        <w:rPr>
          <w:rFonts w:cs="Arial"/>
          <w:spacing w:val="1"/>
          <w:sz w:val="20"/>
          <w:szCs w:val="20"/>
        </w:rPr>
        <w:t>b</w:t>
      </w:r>
      <w:r w:rsidRPr="00446D30">
        <w:rPr>
          <w:rFonts w:cs="Arial"/>
          <w:sz w:val="20"/>
          <w:szCs w:val="20"/>
        </w:rPr>
        <w:t>ez</w:t>
      </w:r>
      <w:r w:rsidRPr="00446D30">
        <w:rPr>
          <w:rFonts w:cs="Arial"/>
          <w:spacing w:val="-2"/>
          <w:sz w:val="20"/>
          <w:szCs w:val="20"/>
        </w:rPr>
        <w:t xml:space="preserve"> </w:t>
      </w:r>
      <w:r w:rsidRPr="00446D30">
        <w:rPr>
          <w:rFonts w:cs="Arial"/>
          <w:spacing w:val="1"/>
          <w:sz w:val="20"/>
          <w:szCs w:val="20"/>
        </w:rPr>
        <w:t>p</w:t>
      </w:r>
      <w:r w:rsidRPr="00446D30">
        <w:rPr>
          <w:rFonts w:cs="Arial"/>
          <w:sz w:val="20"/>
          <w:szCs w:val="20"/>
        </w:rPr>
        <w:t>i</w:t>
      </w:r>
      <w:r w:rsidRPr="00446D30">
        <w:rPr>
          <w:rFonts w:cs="Arial"/>
          <w:spacing w:val="-1"/>
          <w:sz w:val="20"/>
          <w:szCs w:val="20"/>
        </w:rPr>
        <w:t>s</w:t>
      </w:r>
      <w:r w:rsidRPr="00446D30">
        <w:rPr>
          <w:rFonts w:cs="Arial"/>
          <w:spacing w:val="3"/>
          <w:sz w:val="20"/>
          <w:szCs w:val="20"/>
        </w:rPr>
        <w:t>e</w:t>
      </w:r>
      <w:r w:rsidRPr="00446D30">
        <w:rPr>
          <w:rFonts w:cs="Arial"/>
          <w:spacing w:val="-4"/>
          <w:sz w:val="20"/>
          <w:szCs w:val="20"/>
        </w:rPr>
        <w:t>m</w:t>
      </w:r>
      <w:r w:rsidRPr="00446D30">
        <w:rPr>
          <w:rFonts w:cs="Arial"/>
          <w:spacing w:val="-1"/>
          <w:sz w:val="20"/>
          <w:szCs w:val="20"/>
        </w:rPr>
        <w:t>n</w:t>
      </w:r>
      <w:r w:rsidRPr="00446D30">
        <w:rPr>
          <w:rFonts w:cs="Arial"/>
          <w:sz w:val="20"/>
          <w:szCs w:val="20"/>
        </w:rPr>
        <w:t>ej</w:t>
      </w:r>
      <w:r w:rsidRPr="00446D30">
        <w:rPr>
          <w:rFonts w:cs="Arial"/>
          <w:spacing w:val="-4"/>
          <w:sz w:val="20"/>
          <w:szCs w:val="20"/>
        </w:rPr>
        <w:t xml:space="preserve"> </w:t>
      </w:r>
      <w:r w:rsidRPr="00446D30">
        <w:rPr>
          <w:rFonts w:cs="Arial"/>
          <w:sz w:val="20"/>
          <w:szCs w:val="20"/>
        </w:rPr>
        <w:t>z</w:t>
      </w:r>
      <w:r w:rsidRPr="00446D30">
        <w:rPr>
          <w:rFonts w:cs="Arial"/>
          <w:spacing w:val="-1"/>
          <w:sz w:val="20"/>
          <w:szCs w:val="20"/>
        </w:rPr>
        <w:t>g</w:t>
      </w:r>
      <w:r w:rsidRPr="00446D30">
        <w:rPr>
          <w:rFonts w:cs="Arial"/>
          <w:spacing w:val="1"/>
          <w:sz w:val="20"/>
          <w:szCs w:val="20"/>
        </w:rPr>
        <w:t>od</w:t>
      </w:r>
      <w:r w:rsidRPr="00446D30">
        <w:rPr>
          <w:rFonts w:cs="Arial"/>
          <w:sz w:val="20"/>
          <w:szCs w:val="20"/>
        </w:rPr>
        <w:t>y</w:t>
      </w:r>
      <w:r w:rsidRPr="00446D30">
        <w:rPr>
          <w:rFonts w:cs="Arial"/>
          <w:spacing w:val="-6"/>
          <w:sz w:val="20"/>
          <w:szCs w:val="20"/>
        </w:rPr>
        <w:t xml:space="preserve"> </w:t>
      </w:r>
      <w:r w:rsidRPr="00446D30">
        <w:rPr>
          <w:rFonts w:cs="Arial"/>
          <w:spacing w:val="-2"/>
          <w:sz w:val="20"/>
          <w:szCs w:val="20"/>
        </w:rPr>
        <w:t>Z</w:t>
      </w:r>
      <w:r w:rsidRPr="00446D30">
        <w:rPr>
          <w:rFonts w:cs="Arial"/>
          <w:spacing w:val="3"/>
          <w:sz w:val="20"/>
          <w:szCs w:val="20"/>
        </w:rPr>
        <w:t>a</w:t>
      </w:r>
      <w:r w:rsidRPr="00446D30">
        <w:rPr>
          <w:rFonts w:cs="Arial"/>
          <w:spacing w:val="-1"/>
          <w:sz w:val="20"/>
          <w:szCs w:val="20"/>
        </w:rPr>
        <w:t>m</w:t>
      </w:r>
      <w:r w:rsidRPr="00446D30">
        <w:rPr>
          <w:rFonts w:cs="Arial"/>
          <w:spacing w:val="3"/>
          <w:sz w:val="20"/>
          <w:szCs w:val="20"/>
        </w:rPr>
        <w:t>a</w:t>
      </w:r>
      <w:r w:rsidRPr="00446D30">
        <w:rPr>
          <w:rFonts w:cs="Arial"/>
          <w:spacing w:val="-2"/>
          <w:sz w:val="20"/>
          <w:szCs w:val="20"/>
        </w:rPr>
        <w:t>w</w:t>
      </w:r>
      <w:r w:rsidRPr="00446D30">
        <w:rPr>
          <w:rFonts w:cs="Arial"/>
          <w:spacing w:val="2"/>
          <w:sz w:val="20"/>
          <w:szCs w:val="20"/>
        </w:rPr>
        <w:t>i</w:t>
      </w:r>
      <w:r w:rsidRPr="00446D30">
        <w:rPr>
          <w:rFonts w:cs="Arial"/>
          <w:sz w:val="20"/>
          <w:szCs w:val="20"/>
        </w:rPr>
        <w:t>a</w:t>
      </w:r>
      <w:r w:rsidRPr="00446D30">
        <w:rPr>
          <w:rFonts w:cs="Arial"/>
          <w:spacing w:val="2"/>
          <w:sz w:val="20"/>
          <w:szCs w:val="20"/>
        </w:rPr>
        <w:t>j</w:t>
      </w:r>
      <w:r w:rsidRPr="00446D30">
        <w:rPr>
          <w:rFonts w:cs="Arial"/>
          <w:sz w:val="20"/>
          <w:szCs w:val="20"/>
        </w:rPr>
        <w:t>ą</w:t>
      </w:r>
      <w:r w:rsidRPr="00446D30">
        <w:rPr>
          <w:rFonts w:cs="Arial"/>
          <w:spacing w:val="1"/>
          <w:sz w:val="20"/>
          <w:szCs w:val="20"/>
        </w:rPr>
        <w:t>c</w:t>
      </w:r>
      <w:r w:rsidRPr="00446D30">
        <w:rPr>
          <w:rFonts w:cs="Arial"/>
          <w:sz w:val="20"/>
          <w:szCs w:val="20"/>
        </w:rPr>
        <w:t>e</w:t>
      </w:r>
      <w:r w:rsidRPr="00446D30">
        <w:rPr>
          <w:rFonts w:cs="Arial"/>
          <w:spacing w:val="-1"/>
          <w:sz w:val="20"/>
          <w:szCs w:val="20"/>
        </w:rPr>
        <w:t>g</w:t>
      </w:r>
      <w:r w:rsidRPr="00446D30">
        <w:rPr>
          <w:rFonts w:cs="Arial"/>
          <w:spacing w:val="1"/>
          <w:sz w:val="20"/>
          <w:szCs w:val="20"/>
        </w:rPr>
        <w:t>o</w:t>
      </w:r>
      <w:r w:rsidRPr="00446D30">
        <w:rPr>
          <w:rFonts w:cs="Arial"/>
          <w:sz w:val="20"/>
          <w:szCs w:val="20"/>
        </w:rPr>
        <w:t>.</w:t>
      </w:r>
    </w:p>
    <w:p w:rsidR="00334BF9" w:rsidRPr="00446D30" w:rsidRDefault="00334BF9" w:rsidP="00E65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446D30">
        <w:rPr>
          <w:rFonts w:cs="Arial"/>
          <w:sz w:val="20"/>
          <w:szCs w:val="20"/>
        </w:rPr>
        <w:t>Zapłata za wykonany i odebrany przedmiot umowy nastąpi na podstawie faktury wystawionej po spisaniu protokołu zdawczo – odbiorczego.</w:t>
      </w:r>
    </w:p>
    <w:p w:rsidR="00334BF9" w:rsidRPr="00446D30" w:rsidRDefault="00334BF9" w:rsidP="00E65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446D30">
        <w:rPr>
          <w:rFonts w:cs="Arial"/>
          <w:sz w:val="20"/>
          <w:szCs w:val="20"/>
        </w:rPr>
        <w:t>Za dzień zapłaty uważa się datę obciążenia rachunku Zamawiającego.</w:t>
      </w:r>
    </w:p>
    <w:p w:rsidR="00446D30" w:rsidRDefault="00446D30" w:rsidP="00E65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podstawie protokoł</w:t>
      </w:r>
      <w:r w:rsidRPr="00446D30">
        <w:rPr>
          <w:rFonts w:cs="Times New Roman"/>
          <w:sz w:val="20"/>
          <w:szCs w:val="20"/>
        </w:rPr>
        <w:t>u zda</w:t>
      </w:r>
      <w:r w:rsidR="000060D9">
        <w:rPr>
          <w:rFonts w:cs="Times New Roman"/>
          <w:sz w:val="20"/>
          <w:szCs w:val="20"/>
        </w:rPr>
        <w:t>wczo-</w:t>
      </w:r>
      <w:r w:rsidRPr="00446D30">
        <w:rPr>
          <w:rFonts w:cs="Times New Roman"/>
          <w:sz w:val="20"/>
          <w:szCs w:val="20"/>
        </w:rPr>
        <w:t>odbiorczego i pis</w:t>
      </w:r>
      <w:r w:rsidR="000060D9">
        <w:rPr>
          <w:rFonts w:cs="Times New Roman"/>
          <w:sz w:val="20"/>
          <w:szCs w:val="20"/>
        </w:rPr>
        <w:t xml:space="preserve">emnego oświadczenia Wykonawcy, </w:t>
      </w:r>
      <w:r w:rsidRPr="00446D30">
        <w:rPr>
          <w:rFonts w:cs="Times New Roman"/>
          <w:sz w:val="20"/>
          <w:szCs w:val="20"/>
        </w:rPr>
        <w:t>Zamawiający zobowiązany jest zapłacić wynagrodzenie za wykonane i odebrane prace projektowe.</w:t>
      </w:r>
    </w:p>
    <w:p w:rsidR="00446D30" w:rsidRDefault="00446D30" w:rsidP="00E653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060D9">
        <w:rPr>
          <w:rFonts w:cs="Times New Roman"/>
          <w:sz w:val="20"/>
          <w:szCs w:val="20"/>
        </w:rPr>
        <w:t>Faktura za wykonanie wyżej wymienionej Umowy prosimy wystawić na Gminę Sulejów, NIP: 771-17-68-348, ul. Konecka 42, 97-330 Sulejów.</w:t>
      </w:r>
    </w:p>
    <w:p w:rsidR="006112AC" w:rsidRPr="000060D9" w:rsidRDefault="006112AC" w:rsidP="006112A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20"/>
          <w:szCs w:val="20"/>
        </w:rPr>
      </w:pPr>
    </w:p>
    <w:p w:rsidR="00FC44A5" w:rsidRPr="001D257B" w:rsidRDefault="008025B4" w:rsidP="00B43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§ 4</w:t>
      </w:r>
    </w:p>
    <w:p w:rsidR="00412A10" w:rsidRPr="00C55E63" w:rsidRDefault="00FC44A5" w:rsidP="00E6531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C55E63">
        <w:rPr>
          <w:rFonts w:cs="Times New Roman"/>
          <w:sz w:val="20"/>
          <w:szCs w:val="20"/>
        </w:rPr>
        <w:t>Termin wykonania i odbioru</w:t>
      </w:r>
      <w:r w:rsidR="007B1B82" w:rsidRPr="00C55E63">
        <w:rPr>
          <w:rFonts w:cs="Times New Roman"/>
          <w:sz w:val="20"/>
          <w:szCs w:val="20"/>
        </w:rPr>
        <w:t xml:space="preserve"> przedmiotu umowy:</w:t>
      </w:r>
    </w:p>
    <w:p w:rsidR="00497DBE" w:rsidRDefault="00497DBE" w:rsidP="00E6531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497DBE">
        <w:rPr>
          <w:rFonts w:cs="Times New Roman"/>
          <w:sz w:val="20"/>
          <w:szCs w:val="20"/>
        </w:rPr>
        <w:t>koncepcja przebiegu drogi i sieci wodociągowej i kanalizacyjnej: do 30.09.2016r.,</w:t>
      </w:r>
    </w:p>
    <w:p w:rsidR="00497DBE" w:rsidRDefault="00497DBE" w:rsidP="00E6531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</w:t>
      </w:r>
      <w:r w:rsidRPr="00497DBE">
        <w:rPr>
          <w:rFonts w:cs="Times New Roman"/>
          <w:sz w:val="20"/>
          <w:szCs w:val="20"/>
        </w:rPr>
        <w:t>pracowanie dokumentacji projektowo–kosztorysowa: do 15.11.2016r.,</w:t>
      </w:r>
    </w:p>
    <w:p w:rsidR="00497DBE" w:rsidRPr="00497DBE" w:rsidRDefault="00497DBE" w:rsidP="00E6531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497DBE">
        <w:rPr>
          <w:rFonts w:cs="Times New Roman"/>
          <w:sz w:val="20"/>
          <w:szCs w:val="20"/>
        </w:rPr>
        <w:t>uzyskanie prawomocnej decyzji pozwolenia na budowę, rozbudowę:  do 20.11.2016r.,</w:t>
      </w:r>
    </w:p>
    <w:p w:rsidR="00497DBE" w:rsidRPr="00497DBE" w:rsidRDefault="00497DBE" w:rsidP="00E653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497DBE">
        <w:rPr>
          <w:rFonts w:cs="Times New Roman"/>
          <w:sz w:val="20"/>
          <w:szCs w:val="20"/>
        </w:rPr>
        <w:t>Okres gwarancji i rękojmi: 24 miesiące na prace projektowo – kosztorysowe.</w:t>
      </w:r>
    </w:p>
    <w:p w:rsidR="0087673B" w:rsidRPr="00412A10" w:rsidRDefault="009422BF" w:rsidP="00E653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412A10">
        <w:rPr>
          <w:sz w:val="20"/>
          <w:szCs w:val="20"/>
        </w:rPr>
        <w:t xml:space="preserve">Termin wykonania </w:t>
      </w:r>
      <w:r w:rsidR="00545171">
        <w:rPr>
          <w:sz w:val="20"/>
          <w:szCs w:val="20"/>
        </w:rPr>
        <w:t>umowy</w:t>
      </w:r>
      <w:r w:rsidR="00FD61D7" w:rsidRPr="00412A10">
        <w:rPr>
          <w:sz w:val="20"/>
          <w:szCs w:val="20"/>
        </w:rPr>
        <w:t xml:space="preserve"> może ulec przesunięciu w przypadku wystąpienia opóźnień wynikających z:</w:t>
      </w:r>
    </w:p>
    <w:p w:rsidR="0087673B" w:rsidRDefault="0087673B" w:rsidP="00E6531F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sz w:val="20"/>
          <w:szCs w:val="20"/>
        </w:rPr>
      </w:pPr>
      <w:r w:rsidRPr="00412A10">
        <w:rPr>
          <w:sz w:val="20"/>
          <w:szCs w:val="20"/>
        </w:rPr>
        <w:t>przedłu</w:t>
      </w:r>
      <w:r w:rsidR="00A00FAB" w:rsidRPr="00412A10">
        <w:rPr>
          <w:sz w:val="20"/>
          <w:szCs w:val="20"/>
        </w:rPr>
        <w:t>żenia się procedury zapytania</w:t>
      </w:r>
      <w:r w:rsidRPr="00412A10">
        <w:rPr>
          <w:sz w:val="20"/>
          <w:szCs w:val="20"/>
        </w:rPr>
        <w:t xml:space="preserve"> (przedłużenie które spowoduje zagrożenie  wykonania  przedmiotu umowy w terminie umownym),</w:t>
      </w:r>
    </w:p>
    <w:p w:rsidR="008025B4" w:rsidRDefault="008025B4" w:rsidP="00E6531F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przedłużania się </w:t>
      </w:r>
      <w:r w:rsidR="00545171">
        <w:rPr>
          <w:sz w:val="20"/>
          <w:szCs w:val="20"/>
        </w:rPr>
        <w:t>procedur administracyjnych,</w:t>
      </w:r>
    </w:p>
    <w:p w:rsidR="0087673B" w:rsidRDefault="0087673B" w:rsidP="00E6531F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sz w:val="20"/>
          <w:szCs w:val="20"/>
        </w:rPr>
      </w:pPr>
      <w:r w:rsidRPr="00412A10">
        <w:rPr>
          <w:sz w:val="20"/>
          <w:szCs w:val="20"/>
        </w:rPr>
        <w:t>przestojów i opóźnień zawinionych przez Zamawiającego,</w:t>
      </w:r>
    </w:p>
    <w:p w:rsidR="0087673B" w:rsidRDefault="0087673B" w:rsidP="00E6531F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sz w:val="20"/>
          <w:szCs w:val="20"/>
        </w:rPr>
      </w:pPr>
      <w:r w:rsidRPr="00412A10">
        <w:rPr>
          <w:sz w:val="20"/>
          <w:szCs w:val="20"/>
        </w:rPr>
        <w:t>wystąpienia sytuacji</w:t>
      </w:r>
      <w:r w:rsidR="00C55E63">
        <w:rPr>
          <w:sz w:val="20"/>
          <w:szCs w:val="20"/>
        </w:rPr>
        <w:t>,</w:t>
      </w:r>
      <w:r w:rsidRPr="00412A10">
        <w:rPr>
          <w:sz w:val="20"/>
          <w:szCs w:val="20"/>
        </w:rPr>
        <w:t xml:space="preserve"> gdy wykonanie zamówienia w pierwotnym terminie nie le</w:t>
      </w:r>
      <w:r w:rsidR="00664BCC" w:rsidRPr="00412A10">
        <w:rPr>
          <w:sz w:val="20"/>
          <w:szCs w:val="20"/>
        </w:rPr>
        <w:t>ży w interesie Zamawiającego (</w:t>
      </w:r>
      <w:r w:rsidRPr="00412A10">
        <w:rPr>
          <w:sz w:val="20"/>
          <w:szCs w:val="20"/>
        </w:rPr>
        <w:t>o okres umożliwiający osiągnięcie uzasadnionego interesu Zamawiającego),</w:t>
      </w:r>
    </w:p>
    <w:p w:rsidR="00707939" w:rsidRPr="00412A10" w:rsidRDefault="00707939" w:rsidP="00E6531F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sz w:val="20"/>
          <w:szCs w:val="20"/>
        </w:rPr>
      </w:pPr>
      <w:r w:rsidRPr="00412A10">
        <w:rPr>
          <w:rFonts w:cs="Arial"/>
          <w:sz w:val="20"/>
          <w:szCs w:val="20"/>
        </w:rPr>
        <w:t>realizacji w drodze odrębnej umowy prac powiązanych z przedmiotem niniejszej umowy, wymuszającej konieczność skoordynowania prac i uw</w:t>
      </w:r>
      <w:r w:rsidR="000A2509" w:rsidRPr="00412A10">
        <w:rPr>
          <w:rFonts w:cs="Arial"/>
          <w:sz w:val="20"/>
          <w:szCs w:val="20"/>
        </w:rPr>
        <w:t>zględnienia wzajemnych powiązań,</w:t>
      </w:r>
    </w:p>
    <w:p w:rsidR="009422BF" w:rsidRPr="00412A10" w:rsidRDefault="0087673B" w:rsidP="00E6531F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sz w:val="20"/>
          <w:szCs w:val="20"/>
        </w:rPr>
      </w:pPr>
      <w:r w:rsidRPr="00412A10">
        <w:rPr>
          <w:sz w:val="20"/>
          <w:szCs w:val="20"/>
        </w:rPr>
        <w:t>wystąpienia, po zawarciu umowy, zmian przepisów mających bezpośredni wpływ na sposób realizacji umowy.</w:t>
      </w:r>
    </w:p>
    <w:p w:rsidR="008025B4" w:rsidRDefault="0087673B" w:rsidP="00E6531F">
      <w:pPr>
        <w:pStyle w:val="Akapitzlist"/>
        <w:numPr>
          <w:ilvl w:val="0"/>
          <w:numId w:val="4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6B17E2">
        <w:rPr>
          <w:sz w:val="20"/>
          <w:szCs w:val="20"/>
        </w:rPr>
        <w:t>W przedstawionych w ust. 2</w:t>
      </w:r>
      <w:r w:rsidR="009422BF" w:rsidRPr="006B17E2">
        <w:rPr>
          <w:sz w:val="20"/>
          <w:szCs w:val="20"/>
        </w:rPr>
        <w:t xml:space="preserve"> </w:t>
      </w:r>
      <w:r w:rsidRPr="006B17E2">
        <w:rPr>
          <w:sz w:val="20"/>
          <w:szCs w:val="20"/>
        </w:rPr>
        <w:t>przypadkach wystąpienia opóźnień</w:t>
      </w:r>
      <w:r w:rsidR="000E7227" w:rsidRPr="006B17E2">
        <w:rPr>
          <w:sz w:val="20"/>
          <w:szCs w:val="20"/>
        </w:rPr>
        <w:t>,</w:t>
      </w:r>
      <w:r w:rsidRPr="006B17E2">
        <w:rPr>
          <w:sz w:val="20"/>
          <w:szCs w:val="20"/>
        </w:rPr>
        <w:t xml:space="preserve"> Strony dopuszczają możliwość ustalenia nowego terminu zakończenia przedmiotu umowy. Strona, która poweźmie wiadomość o wystąpieniu</w:t>
      </w:r>
      <w:r w:rsidR="000E7227" w:rsidRPr="006B17E2">
        <w:rPr>
          <w:sz w:val="20"/>
          <w:szCs w:val="20"/>
        </w:rPr>
        <w:t xml:space="preserve"> </w:t>
      </w:r>
      <w:r w:rsidRPr="006B17E2">
        <w:rPr>
          <w:sz w:val="20"/>
          <w:szCs w:val="20"/>
        </w:rPr>
        <w:lastRenderedPageBreak/>
        <w:t xml:space="preserve">okoliczności o których mowa w ust. 2, </w:t>
      </w:r>
      <w:r w:rsidR="00545171">
        <w:rPr>
          <w:sz w:val="20"/>
          <w:szCs w:val="20"/>
        </w:rPr>
        <w:t xml:space="preserve">zobowiązana jest niezwłocznie, </w:t>
      </w:r>
      <w:r w:rsidRPr="006B17E2">
        <w:rPr>
          <w:sz w:val="20"/>
          <w:szCs w:val="20"/>
        </w:rPr>
        <w:t>nie później niż w terminie 7 dni, p</w:t>
      </w:r>
      <w:r w:rsidR="00412A10" w:rsidRPr="006B17E2">
        <w:rPr>
          <w:sz w:val="20"/>
          <w:szCs w:val="20"/>
        </w:rPr>
        <w:t xml:space="preserve">oinformować o tym fakcie drugą </w:t>
      </w:r>
      <w:r w:rsidRPr="006B17E2">
        <w:rPr>
          <w:sz w:val="20"/>
          <w:szCs w:val="20"/>
        </w:rPr>
        <w:t xml:space="preserve">Stronę w formie pisemnej. Okoliczności stanowiące podstawę zmiany terminu umownego winny być szczegółowo uzasadnione i udokumentowane przez Stronę występującą </w:t>
      </w:r>
      <w:r w:rsidR="00412A10" w:rsidRPr="006B17E2">
        <w:rPr>
          <w:sz w:val="20"/>
          <w:szCs w:val="20"/>
        </w:rPr>
        <w:br/>
      </w:r>
      <w:r w:rsidRPr="006B17E2">
        <w:rPr>
          <w:sz w:val="20"/>
          <w:szCs w:val="20"/>
        </w:rPr>
        <w:t>z propozycją zmiany terminu umownego.</w:t>
      </w:r>
      <w:r w:rsidR="008025B4">
        <w:rPr>
          <w:sz w:val="20"/>
          <w:szCs w:val="20"/>
        </w:rPr>
        <w:t xml:space="preserve"> </w:t>
      </w:r>
    </w:p>
    <w:p w:rsidR="00796A69" w:rsidRDefault="00796A69" w:rsidP="00E6531F">
      <w:pPr>
        <w:pStyle w:val="Akapitzlist"/>
        <w:numPr>
          <w:ilvl w:val="0"/>
          <w:numId w:val="4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796A69">
        <w:rPr>
          <w:sz w:val="20"/>
          <w:szCs w:val="20"/>
        </w:rPr>
        <w:t>Odbiór prac projektowych o</w:t>
      </w:r>
      <w:r w:rsidR="008025B4">
        <w:rPr>
          <w:sz w:val="20"/>
          <w:szCs w:val="20"/>
        </w:rPr>
        <w:t xml:space="preserve">dbędzie się na podstawie </w:t>
      </w:r>
      <w:r w:rsidR="006112AC">
        <w:rPr>
          <w:sz w:val="20"/>
          <w:szCs w:val="20"/>
        </w:rPr>
        <w:t xml:space="preserve">ostatecznego </w:t>
      </w:r>
      <w:r w:rsidR="008025B4">
        <w:rPr>
          <w:sz w:val="20"/>
          <w:szCs w:val="20"/>
        </w:rPr>
        <w:t>protoko</w:t>
      </w:r>
      <w:r w:rsidRPr="00796A69">
        <w:rPr>
          <w:sz w:val="20"/>
          <w:szCs w:val="20"/>
        </w:rPr>
        <w:t>łu zdawczo</w:t>
      </w:r>
      <w:r w:rsidR="008025B4">
        <w:rPr>
          <w:sz w:val="20"/>
          <w:szCs w:val="20"/>
        </w:rPr>
        <w:t>-</w:t>
      </w:r>
      <w:r w:rsidRPr="00796A69">
        <w:rPr>
          <w:sz w:val="20"/>
          <w:szCs w:val="20"/>
        </w:rPr>
        <w:t>odbiorczego spisanego z upoważnionym pracownikiem Zamawiającego. Miejscem przekazania wykonanej dokumentacji projektowej będzie siedziba Zamawiającego.</w:t>
      </w:r>
    </w:p>
    <w:p w:rsidR="00796A69" w:rsidRDefault="00796A69" w:rsidP="00E6531F">
      <w:pPr>
        <w:pStyle w:val="Akapitzlist"/>
        <w:numPr>
          <w:ilvl w:val="0"/>
          <w:numId w:val="4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796A69">
        <w:rPr>
          <w:sz w:val="20"/>
          <w:szCs w:val="20"/>
        </w:rPr>
        <w:t>Datę podpis</w:t>
      </w:r>
      <w:r>
        <w:rPr>
          <w:sz w:val="20"/>
          <w:szCs w:val="20"/>
        </w:rPr>
        <w:t>ania przez Zamawiającego protoko</w:t>
      </w:r>
      <w:r w:rsidRPr="00796A69">
        <w:rPr>
          <w:sz w:val="20"/>
          <w:szCs w:val="20"/>
        </w:rPr>
        <w:t>łu, o którym mowa w § 4</w:t>
      </w:r>
      <w:r w:rsidR="00545171">
        <w:rPr>
          <w:sz w:val="20"/>
          <w:szCs w:val="20"/>
        </w:rPr>
        <w:t>, ust. 4,</w:t>
      </w:r>
      <w:r w:rsidRPr="00796A69">
        <w:rPr>
          <w:sz w:val="20"/>
          <w:szCs w:val="20"/>
        </w:rPr>
        <w:t xml:space="preserve"> traktuje się jako datę wykonania i odbi</w:t>
      </w:r>
      <w:r w:rsidR="006112AC">
        <w:rPr>
          <w:sz w:val="20"/>
          <w:szCs w:val="20"/>
        </w:rPr>
        <w:t>oru umowy.</w:t>
      </w:r>
    </w:p>
    <w:p w:rsidR="00796A69" w:rsidRDefault="00796A69" w:rsidP="00E6531F">
      <w:pPr>
        <w:pStyle w:val="Akapitzlist"/>
        <w:numPr>
          <w:ilvl w:val="0"/>
          <w:numId w:val="4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796A69">
        <w:rPr>
          <w:sz w:val="20"/>
          <w:szCs w:val="20"/>
        </w:rPr>
        <w:t>Do opracowania Projektant załącza odpowiednio wykaz opracowanej dokumentacji projektowej oraz pisemne oświadczenie, że jest wykonana zgodnie z umową i kompletna z punktu widzenia celu, któremu ma służyć.</w:t>
      </w:r>
    </w:p>
    <w:p w:rsidR="00796A69" w:rsidRDefault="00796A69" w:rsidP="00E6531F">
      <w:pPr>
        <w:pStyle w:val="Akapitzlist"/>
        <w:numPr>
          <w:ilvl w:val="0"/>
          <w:numId w:val="4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796A69">
        <w:rPr>
          <w:sz w:val="20"/>
          <w:szCs w:val="20"/>
        </w:rPr>
        <w:t>Przekazana dokumentacja będzie wzajemnie skoordynowana technicznie i kompletna z punktu widzenia celu, któremu ma służyć. Zawierać będzie wymagane potwierdzenia sprawdzeń rozwiązań projektowych, wymagane opinie, uzgodnienia, zgody i pozwolenia w zakresie wynikającym z przepisów, a także spis opracowań i dokumentacji składających się na komplet Przedmiotu umowy. Posiadać będzie oświadczenie Projektanta w powyższym zakresie.</w:t>
      </w:r>
    </w:p>
    <w:p w:rsidR="00796A69" w:rsidRDefault="00796A69" w:rsidP="00E6531F">
      <w:pPr>
        <w:pStyle w:val="Akapitzlist"/>
        <w:numPr>
          <w:ilvl w:val="0"/>
          <w:numId w:val="4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446D30">
        <w:rPr>
          <w:sz w:val="20"/>
          <w:szCs w:val="20"/>
        </w:rPr>
        <w:t xml:space="preserve">W przypadku stwierdzenia przez Zamawiającego błędów w dokumentacji projektowej, Projektant zobowiązany jest poprawić je w terminie 14 dni </w:t>
      </w:r>
      <w:r w:rsidR="00446D30">
        <w:rPr>
          <w:sz w:val="20"/>
          <w:szCs w:val="20"/>
        </w:rPr>
        <w:t xml:space="preserve">roboczych </w:t>
      </w:r>
      <w:r w:rsidRPr="00446D30">
        <w:rPr>
          <w:sz w:val="20"/>
          <w:szCs w:val="20"/>
        </w:rPr>
        <w:t>od daty powiadomienia, go pisemnie.</w:t>
      </w:r>
    </w:p>
    <w:p w:rsidR="00796A69" w:rsidRDefault="00796A69" w:rsidP="00E6531F">
      <w:pPr>
        <w:pStyle w:val="Akapitzlist"/>
        <w:numPr>
          <w:ilvl w:val="0"/>
          <w:numId w:val="4"/>
        </w:numPr>
        <w:tabs>
          <w:tab w:val="left" w:pos="522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sz w:val="20"/>
          <w:szCs w:val="20"/>
        </w:rPr>
      </w:pPr>
      <w:r w:rsidRPr="00446D30">
        <w:rPr>
          <w:sz w:val="20"/>
          <w:szCs w:val="20"/>
        </w:rPr>
        <w:t>W przypadku niekompletności dokumentacji objętej niniejszą umową, koszt wykonania dokumentacji uzupełniającej w</w:t>
      </w:r>
      <w:r w:rsidR="009E00FA">
        <w:rPr>
          <w:sz w:val="20"/>
          <w:szCs w:val="20"/>
        </w:rPr>
        <w:t xml:space="preserve"> całości pokryje Projektant i nie będzie mu z tego tytułu przysługiwało dodatkowe wynagrodzenie. </w:t>
      </w:r>
    </w:p>
    <w:p w:rsidR="006112AC" w:rsidRPr="008025B4" w:rsidRDefault="006112AC" w:rsidP="006112AC">
      <w:pPr>
        <w:pStyle w:val="Akapitzlist"/>
        <w:tabs>
          <w:tab w:val="left" w:pos="5220"/>
        </w:tabs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sz w:val="20"/>
          <w:szCs w:val="20"/>
        </w:rPr>
      </w:pPr>
    </w:p>
    <w:p w:rsidR="00FC44A5" w:rsidRPr="001D257B" w:rsidRDefault="008025B4" w:rsidP="007773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§ 5</w:t>
      </w:r>
    </w:p>
    <w:p w:rsidR="005F67E6" w:rsidRPr="006112AC" w:rsidRDefault="0021567F" w:rsidP="00E6531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112AC">
        <w:rPr>
          <w:rFonts w:cs="Times New Roman"/>
          <w:sz w:val="20"/>
          <w:szCs w:val="20"/>
        </w:rPr>
        <w:t xml:space="preserve">Do obowiązków Wykonawcy </w:t>
      </w:r>
      <w:r w:rsidR="00664BCC" w:rsidRPr="006112AC">
        <w:rPr>
          <w:rFonts w:cs="Arial"/>
          <w:sz w:val="20"/>
          <w:szCs w:val="20"/>
        </w:rPr>
        <w:t xml:space="preserve">w ramach opracowania dokumentacji projektowo – kosztorysowej </w:t>
      </w:r>
      <w:r w:rsidRPr="006112AC">
        <w:rPr>
          <w:rFonts w:cs="Times New Roman"/>
          <w:sz w:val="20"/>
          <w:szCs w:val="20"/>
        </w:rPr>
        <w:t>należy</w:t>
      </w:r>
      <w:r w:rsidR="005F67E6" w:rsidRPr="006112AC">
        <w:rPr>
          <w:rFonts w:cs="Arial"/>
          <w:sz w:val="20"/>
          <w:szCs w:val="20"/>
        </w:rPr>
        <w:t>:</w:t>
      </w:r>
    </w:p>
    <w:p w:rsidR="005F67E6" w:rsidRPr="008025B4" w:rsidRDefault="001609B1" w:rsidP="00E6531F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025B4">
        <w:rPr>
          <w:rFonts w:cs="Arial"/>
          <w:sz w:val="20"/>
          <w:szCs w:val="20"/>
        </w:rPr>
        <w:t>U</w:t>
      </w:r>
      <w:r w:rsidR="005F67E6" w:rsidRPr="008025B4">
        <w:rPr>
          <w:rFonts w:cs="Arial"/>
          <w:sz w:val="20"/>
          <w:szCs w:val="20"/>
        </w:rPr>
        <w:t>zgodni</w:t>
      </w:r>
      <w:r w:rsidRPr="008025B4">
        <w:rPr>
          <w:rFonts w:cs="Arial"/>
          <w:sz w:val="20"/>
          <w:szCs w:val="20"/>
        </w:rPr>
        <w:t>enie</w:t>
      </w:r>
      <w:r w:rsidR="005F67E6" w:rsidRPr="008025B4">
        <w:rPr>
          <w:rFonts w:cs="Arial"/>
          <w:sz w:val="20"/>
          <w:szCs w:val="20"/>
        </w:rPr>
        <w:t xml:space="preserve"> z właścicielami (w formie pisemnej, oświadczenia właściciela nieruchomości) nieruchomości przyległ</w:t>
      </w:r>
      <w:r w:rsidR="00664BCC" w:rsidRPr="008025B4">
        <w:rPr>
          <w:rFonts w:cs="Arial"/>
          <w:sz w:val="20"/>
          <w:szCs w:val="20"/>
        </w:rPr>
        <w:t>ych do pasów drogowych</w:t>
      </w:r>
      <w:r w:rsidR="005F67E6" w:rsidRPr="008025B4">
        <w:rPr>
          <w:rFonts w:cs="Arial"/>
          <w:sz w:val="20"/>
          <w:szCs w:val="20"/>
        </w:rPr>
        <w:t xml:space="preserve"> lokalizac</w:t>
      </w:r>
      <w:r w:rsidR="00664BCC" w:rsidRPr="008025B4">
        <w:rPr>
          <w:rFonts w:cs="Arial"/>
          <w:sz w:val="20"/>
          <w:szCs w:val="20"/>
        </w:rPr>
        <w:t>j</w:t>
      </w:r>
      <w:r w:rsidR="000E7227" w:rsidRPr="008025B4">
        <w:rPr>
          <w:rFonts w:cs="Arial"/>
          <w:sz w:val="20"/>
          <w:szCs w:val="20"/>
        </w:rPr>
        <w:t>i</w:t>
      </w:r>
      <w:r w:rsidR="005F67E6" w:rsidRPr="008025B4">
        <w:rPr>
          <w:rFonts w:cs="Arial"/>
          <w:sz w:val="20"/>
          <w:szCs w:val="20"/>
        </w:rPr>
        <w:t xml:space="preserve"> i parametr</w:t>
      </w:r>
      <w:r w:rsidR="000E7227" w:rsidRPr="008025B4">
        <w:rPr>
          <w:rFonts w:cs="Arial"/>
          <w:sz w:val="20"/>
          <w:szCs w:val="20"/>
        </w:rPr>
        <w:t>ów</w:t>
      </w:r>
      <w:r w:rsidR="005F67E6" w:rsidRPr="008025B4">
        <w:rPr>
          <w:rFonts w:cs="Arial"/>
          <w:sz w:val="20"/>
          <w:szCs w:val="20"/>
        </w:rPr>
        <w:t xml:space="preserve"> projektowanych zjaz</w:t>
      </w:r>
      <w:r w:rsidR="00664BCC" w:rsidRPr="008025B4">
        <w:rPr>
          <w:rFonts w:cs="Arial"/>
          <w:sz w:val="20"/>
          <w:szCs w:val="20"/>
        </w:rPr>
        <w:t>dów, dojść do furtek.</w:t>
      </w:r>
    </w:p>
    <w:p w:rsidR="005F67E6" w:rsidRPr="008025B4" w:rsidRDefault="001609B1" w:rsidP="00E6531F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025B4">
        <w:rPr>
          <w:rFonts w:cs="Arial"/>
          <w:sz w:val="20"/>
          <w:szCs w:val="20"/>
        </w:rPr>
        <w:t>U</w:t>
      </w:r>
      <w:r w:rsidR="005F67E6" w:rsidRPr="008025B4">
        <w:rPr>
          <w:rFonts w:cs="Arial"/>
          <w:sz w:val="20"/>
          <w:szCs w:val="20"/>
        </w:rPr>
        <w:t>zgodni</w:t>
      </w:r>
      <w:r w:rsidRPr="008025B4">
        <w:rPr>
          <w:rFonts w:cs="Arial"/>
          <w:sz w:val="20"/>
          <w:szCs w:val="20"/>
        </w:rPr>
        <w:t>enie</w:t>
      </w:r>
      <w:r w:rsidR="005F67E6" w:rsidRPr="008025B4">
        <w:rPr>
          <w:rFonts w:cs="Arial"/>
          <w:sz w:val="20"/>
          <w:szCs w:val="20"/>
        </w:rPr>
        <w:t xml:space="preserve"> projekt</w:t>
      </w:r>
      <w:r w:rsidRPr="008025B4">
        <w:rPr>
          <w:rFonts w:cs="Arial"/>
          <w:sz w:val="20"/>
          <w:szCs w:val="20"/>
        </w:rPr>
        <w:t>ów</w:t>
      </w:r>
      <w:r w:rsidR="005F67E6" w:rsidRPr="008025B4">
        <w:rPr>
          <w:rFonts w:cs="Arial"/>
          <w:sz w:val="20"/>
          <w:szCs w:val="20"/>
        </w:rPr>
        <w:t xml:space="preserve"> na naradzie koordynacyjnej w siedzibie Zamawiającego lub uzyska</w:t>
      </w:r>
      <w:r w:rsidR="000E7227" w:rsidRPr="008025B4">
        <w:rPr>
          <w:rFonts w:cs="Arial"/>
          <w:sz w:val="20"/>
          <w:szCs w:val="20"/>
        </w:rPr>
        <w:t>nie</w:t>
      </w:r>
      <w:r w:rsidR="005F67E6" w:rsidRPr="008025B4">
        <w:rPr>
          <w:rFonts w:cs="Arial"/>
          <w:sz w:val="20"/>
          <w:szCs w:val="20"/>
        </w:rPr>
        <w:t xml:space="preserve"> akceptacj</w:t>
      </w:r>
      <w:r w:rsidRPr="008025B4">
        <w:rPr>
          <w:rFonts w:cs="Arial"/>
          <w:sz w:val="20"/>
          <w:szCs w:val="20"/>
        </w:rPr>
        <w:t>i</w:t>
      </w:r>
      <w:r w:rsidR="005F67E6" w:rsidRPr="008025B4">
        <w:rPr>
          <w:rFonts w:cs="Arial"/>
          <w:sz w:val="20"/>
          <w:szCs w:val="20"/>
        </w:rPr>
        <w:t xml:space="preserve"> Zamawiającego w formie pisemnej, co do przedstawionych rozwiązań technicznych </w:t>
      </w:r>
      <w:r w:rsidR="001C7208">
        <w:rPr>
          <w:rFonts w:cs="Arial"/>
          <w:sz w:val="20"/>
          <w:szCs w:val="20"/>
        </w:rPr>
        <w:br/>
      </w:r>
      <w:r w:rsidR="005F67E6" w:rsidRPr="008025B4">
        <w:rPr>
          <w:rFonts w:cs="Arial"/>
          <w:sz w:val="20"/>
          <w:szCs w:val="20"/>
        </w:rPr>
        <w:t>i</w:t>
      </w:r>
      <w:r w:rsidRPr="008025B4">
        <w:rPr>
          <w:rFonts w:cs="Arial"/>
          <w:sz w:val="20"/>
          <w:szCs w:val="20"/>
        </w:rPr>
        <w:t xml:space="preserve"> </w:t>
      </w:r>
      <w:r w:rsidR="005F67E6" w:rsidRPr="008025B4">
        <w:rPr>
          <w:rFonts w:cs="Arial"/>
          <w:sz w:val="20"/>
          <w:szCs w:val="20"/>
        </w:rPr>
        <w:t>technologicznych.</w:t>
      </w:r>
    </w:p>
    <w:p w:rsidR="007773CF" w:rsidRPr="008025B4" w:rsidRDefault="007773CF" w:rsidP="00E6531F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025B4">
        <w:rPr>
          <w:rFonts w:cs="Arial"/>
          <w:sz w:val="20"/>
          <w:szCs w:val="20"/>
        </w:rPr>
        <w:t>Udzielania Zamawiającemu w trakcie trwania postępowania o udzielenie zamówienia na realizację projektowanego zadania odpowiedzi na pytania, wyjaśnień, informacji odnośnie wykonane</w:t>
      </w:r>
      <w:r w:rsidR="001C7208">
        <w:rPr>
          <w:rFonts w:cs="Arial"/>
          <w:sz w:val="20"/>
          <w:szCs w:val="20"/>
        </w:rPr>
        <w:t xml:space="preserve">go przedmiotu umowy w terminie </w:t>
      </w:r>
      <w:r w:rsidR="001C7208" w:rsidRPr="001C7208">
        <w:rPr>
          <w:rFonts w:cs="Arial"/>
          <w:b/>
          <w:sz w:val="20"/>
          <w:szCs w:val="20"/>
        </w:rPr>
        <w:t>2</w:t>
      </w:r>
      <w:r w:rsidRPr="001C7208">
        <w:rPr>
          <w:rFonts w:cs="Arial"/>
          <w:b/>
          <w:sz w:val="20"/>
          <w:szCs w:val="20"/>
        </w:rPr>
        <w:t xml:space="preserve"> dni roboczych</w:t>
      </w:r>
      <w:r w:rsidRPr="008025B4">
        <w:rPr>
          <w:rFonts w:cs="Arial"/>
          <w:sz w:val="20"/>
          <w:szCs w:val="20"/>
        </w:rPr>
        <w:t xml:space="preserve"> od d</w:t>
      </w:r>
      <w:r w:rsidR="001C7208">
        <w:rPr>
          <w:rFonts w:cs="Arial"/>
          <w:sz w:val="20"/>
          <w:szCs w:val="20"/>
        </w:rPr>
        <w:t>aty wpływu pytania do Wykonawcy, na pisemne wezwanie (listem, e-mailem).</w:t>
      </w:r>
    </w:p>
    <w:p w:rsidR="007773CF" w:rsidRPr="008025B4" w:rsidRDefault="007773CF" w:rsidP="00E6531F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025B4">
        <w:rPr>
          <w:rFonts w:cs="Arial"/>
          <w:sz w:val="20"/>
          <w:szCs w:val="20"/>
        </w:rPr>
        <w:t>Wyjaśnienia wątpliwości dotyczących dokumentacji projektowej i zawartych w niej rozwiązań.</w:t>
      </w:r>
    </w:p>
    <w:p w:rsidR="008025B4" w:rsidRDefault="007773CF" w:rsidP="00E6531F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025B4">
        <w:rPr>
          <w:rFonts w:cs="Arial"/>
          <w:sz w:val="20"/>
          <w:szCs w:val="20"/>
        </w:rPr>
        <w:t xml:space="preserve">Opisania przedmiotu umowy zgodnie z zasadami określonymi w art. 29–31 ustawy </w:t>
      </w:r>
      <w:r w:rsidRPr="008025B4">
        <w:rPr>
          <w:rFonts w:cs="Arial"/>
          <w:bCs/>
          <w:sz w:val="20"/>
          <w:szCs w:val="20"/>
        </w:rPr>
        <w:t xml:space="preserve">z dnia 29.01.2004 roku - Prawo zamówień publicznych </w:t>
      </w:r>
      <w:r w:rsidRPr="008025B4">
        <w:rPr>
          <w:rFonts w:cs="Arial"/>
          <w:sz w:val="20"/>
          <w:szCs w:val="20"/>
        </w:rPr>
        <w:t xml:space="preserve">(Dz. U. z 2013 r. poz. 907 z </w:t>
      </w:r>
      <w:proofErr w:type="spellStart"/>
      <w:r w:rsidRPr="008025B4">
        <w:rPr>
          <w:rFonts w:cs="Arial"/>
          <w:sz w:val="20"/>
          <w:szCs w:val="20"/>
        </w:rPr>
        <w:t>późn</w:t>
      </w:r>
      <w:proofErr w:type="spellEnd"/>
      <w:r w:rsidRPr="008025B4">
        <w:rPr>
          <w:rFonts w:cs="Arial"/>
          <w:sz w:val="20"/>
          <w:szCs w:val="20"/>
        </w:rPr>
        <w:t>. zm.) w szczególności:</w:t>
      </w:r>
    </w:p>
    <w:p w:rsidR="004A2244" w:rsidRPr="008025B4" w:rsidRDefault="007773CF" w:rsidP="00E6531F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025B4">
        <w:rPr>
          <w:rFonts w:cs="Arial"/>
          <w:sz w:val="20"/>
          <w:szCs w:val="20"/>
        </w:rPr>
        <w:t>przedmiot umowy należy opisać za pomocą norm, o których mowa w</w:t>
      </w:r>
      <w:r w:rsidR="001C7208">
        <w:rPr>
          <w:rFonts w:cs="Arial"/>
          <w:sz w:val="20"/>
          <w:szCs w:val="20"/>
        </w:rPr>
        <w:t xml:space="preserve"> art. 30 ust. 1-3 ustawy Prawo Zamówień P</w:t>
      </w:r>
      <w:r w:rsidRPr="008025B4">
        <w:rPr>
          <w:rFonts w:cs="Arial"/>
          <w:sz w:val="20"/>
          <w:szCs w:val="20"/>
        </w:rPr>
        <w:t>ublicznych lub poprzez dokładny opis wskazujący wymagania funkcjonalne;</w:t>
      </w:r>
    </w:p>
    <w:p w:rsidR="007773CF" w:rsidRPr="006112AC" w:rsidRDefault="007773CF" w:rsidP="00E6531F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025B4">
        <w:rPr>
          <w:rFonts w:cs="Arial"/>
          <w:sz w:val="20"/>
          <w:szCs w:val="20"/>
        </w:rPr>
        <w:t>w dokumentacji projektowej, kosztorysach oraz specyfikacji technicznej wykonania i odbioru robót niedozwolone jest określanie materiałów, wyrobów, urządzeń lub technologii za pomocą znaków towarowych (nazw producentów), patentów lub pochodzenia. Jeżeli nie jest to możliwe ze względu na specyfikę przedmiotu zamówienia i nie ma możliwości opisania za pomocą dostatecznie dokładnych określeń, to wskazaniom takim winny towarzyszyć wyrazy „lub równoważny” wraz z informacją w jaki sposób będzie oceniana równoważność. W takim przypadku Projektant zobowiązany jest do przedstawienia uzasadnienia.</w:t>
      </w:r>
    </w:p>
    <w:p w:rsidR="006112AC" w:rsidRPr="008025B4" w:rsidRDefault="006112AC" w:rsidP="006112AC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 w:val="20"/>
          <w:szCs w:val="20"/>
        </w:rPr>
      </w:pPr>
    </w:p>
    <w:p w:rsidR="007031AC" w:rsidRPr="001D257B" w:rsidRDefault="001C7208" w:rsidP="007031A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§ 6</w:t>
      </w:r>
    </w:p>
    <w:p w:rsidR="005A1BFF" w:rsidRDefault="005A1BFF" w:rsidP="00E653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0"/>
          <w:szCs w:val="20"/>
        </w:rPr>
      </w:pPr>
      <w:r w:rsidRPr="001C7208">
        <w:rPr>
          <w:rFonts w:cs="Times New Roman"/>
          <w:bCs/>
          <w:sz w:val="20"/>
          <w:szCs w:val="20"/>
        </w:rPr>
        <w:t>Niniejsza umowa stanowi również kartę gwarancyjną w rozumieniu Kodeksu Cywilnego.</w:t>
      </w:r>
    </w:p>
    <w:p w:rsidR="005A1BFF" w:rsidRDefault="005A1BFF" w:rsidP="00E653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0"/>
          <w:szCs w:val="20"/>
        </w:rPr>
      </w:pPr>
      <w:r w:rsidRPr="001C7208">
        <w:rPr>
          <w:rFonts w:cs="Times New Roman"/>
          <w:bCs/>
          <w:sz w:val="20"/>
          <w:szCs w:val="20"/>
        </w:rPr>
        <w:t xml:space="preserve">Strony ustalają, że odpowiedzialność Wykonawcy z tytułu rękojmi za wady i gwarancji jakości przedmiotu umowy wynosi </w:t>
      </w:r>
      <w:r w:rsidRPr="001C7208">
        <w:rPr>
          <w:rFonts w:cs="Times New Roman"/>
          <w:b/>
          <w:bCs/>
          <w:sz w:val="20"/>
          <w:szCs w:val="20"/>
        </w:rPr>
        <w:t xml:space="preserve">24 miesiące </w:t>
      </w:r>
      <w:r w:rsidRPr="001C7208">
        <w:rPr>
          <w:rFonts w:cs="Times New Roman"/>
          <w:bCs/>
          <w:sz w:val="20"/>
          <w:szCs w:val="20"/>
        </w:rPr>
        <w:t>na przedmiot umowy.</w:t>
      </w:r>
    </w:p>
    <w:p w:rsidR="005A1BFF" w:rsidRDefault="005A1BFF" w:rsidP="00E653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0"/>
          <w:szCs w:val="20"/>
        </w:rPr>
      </w:pPr>
      <w:r w:rsidRPr="001C7208">
        <w:rPr>
          <w:rFonts w:cs="Times New Roman"/>
          <w:bCs/>
          <w:sz w:val="20"/>
          <w:szCs w:val="20"/>
        </w:rPr>
        <w:t xml:space="preserve">Okres rękojmi i gwarancji biegnie od dnia podpisania bezusterkowego protokołu odbioru przedmiotu umowy i kończy się z upływem </w:t>
      </w:r>
      <w:r w:rsidRPr="001C7208">
        <w:rPr>
          <w:rFonts w:cs="Times New Roman"/>
          <w:b/>
          <w:bCs/>
          <w:sz w:val="20"/>
          <w:szCs w:val="20"/>
        </w:rPr>
        <w:t>24 miesięcy</w:t>
      </w:r>
      <w:r w:rsidRPr="001C7208">
        <w:rPr>
          <w:rFonts w:cs="Times New Roman"/>
          <w:bCs/>
          <w:sz w:val="20"/>
          <w:szCs w:val="20"/>
        </w:rPr>
        <w:t>, liczonych od dnia podpisania bezusterkowego protokołu odbioru końcowego całej Inwestycji, o której mowa w niniejszej umowie.</w:t>
      </w:r>
    </w:p>
    <w:p w:rsidR="006112AC" w:rsidRPr="001C7208" w:rsidRDefault="006112AC" w:rsidP="006112A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0"/>
          <w:szCs w:val="20"/>
        </w:rPr>
      </w:pPr>
    </w:p>
    <w:p w:rsidR="005A1BFF" w:rsidRPr="001D257B" w:rsidRDefault="001C7208" w:rsidP="005A1BFF">
      <w:pPr>
        <w:pStyle w:val="Akapitzlist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§ 7</w:t>
      </w:r>
    </w:p>
    <w:p w:rsidR="005A1BFF" w:rsidRDefault="005A1BFF" w:rsidP="00E6531F">
      <w:pPr>
        <w:pStyle w:val="Akapitzlist"/>
        <w:numPr>
          <w:ilvl w:val="0"/>
          <w:numId w:val="11"/>
        </w:numPr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C7208">
        <w:rPr>
          <w:rFonts w:cs="Times New Roman"/>
          <w:sz w:val="20"/>
          <w:szCs w:val="20"/>
        </w:rPr>
        <w:lastRenderedPageBreak/>
        <w:t>Zamawiający może odstąpić od umowy w razie zaistnienia istotnej zmiany okoliczności powodującej, że wykonanie umowy nie leży w interesie publicznym, czego nie można było przewidzieć w chwili zawarcia umowy.</w:t>
      </w:r>
    </w:p>
    <w:p w:rsidR="005A1BFF" w:rsidRDefault="005A1BFF" w:rsidP="00E6531F">
      <w:pPr>
        <w:pStyle w:val="Akapitzlist"/>
        <w:numPr>
          <w:ilvl w:val="0"/>
          <w:numId w:val="11"/>
        </w:numPr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C7208">
        <w:rPr>
          <w:rFonts w:cs="Times New Roman"/>
          <w:sz w:val="20"/>
          <w:szCs w:val="20"/>
        </w:rPr>
        <w:t xml:space="preserve">W przypadku, o którym mowa w ust. 1, Wykonawca może żądać wyłącznie wynagrodzenia należnego </w:t>
      </w:r>
      <w:r w:rsidR="001C7208">
        <w:rPr>
          <w:rFonts w:cs="Times New Roman"/>
          <w:sz w:val="20"/>
          <w:szCs w:val="20"/>
        </w:rPr>
        <w:br/>
      </w:r>
      <w:r w:rsidRPr="001C7208">
        <w:rPr>
          <w:rFonts w:cs="Times New Roman"/>
          <w:sz w:val="20"/>
          <w:szCs w:val="20"/>
        </w:rPr>
        <w:t>z tytułu zrealizowanego zakresu umowy.</w:t>
      </w:r>
    </w:p>
    <w:p w:rsidR="005A1BFF" w:rsidRDefault="005A1BFF" w:rsidP="00E6531F">
      <w:pPr>
        <w:pStyle w:val="Akapitzlist"/>
        <w:numPr>
          <w:ilvl w:val="0"/>
          <w:numId w:val="11"/>
        </w:numPr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C7208">
        <w:rPr>
          <w:rFonts w:cs="Times New Roman"/>
          <w:sz w:val="20"/>
          <w:szCs w:val="20"/>
        </w:rPr>
        <w:t>W w/w przypadku postanowienia o karach umownych nie mają zastosowania.</w:t>
      </w:r>
    </w:p>
    <w:p w:rsidR="006112AC" w:rsidRPr="001C7208" w:rsidRDefault="006112AC" w:rsidP="006112AC">
      <w:pPr>
        <w:pStyle w:val="Akapitzlist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20"/>
          <w:szCs w:val="20"/>
        </w:rPr>
      </w:pPr>
    </w:p>
    <w:p w:rsidR="005A1BFF" w:rsidRPr="001D257B" w:rsidRDefault="005A1BFF" w:rsidP="005A1BFF">
      <w:pPr>
        <w:pStyle w:val="Akapitzlist"/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center"/>
        <w:rPr>
          <w:rFonts w:cs="Times New Roman"/>
          <w:sz w:val="20"/>
          <w:szCs w:val="20"/>
        </w:rPr>
      </w:pPr>
      <w:r w:rsidRPr="001D257B">
        <w:rPr>
          <w:rFonts w:cs="Times New Roman"/>
          <w:sz w:val="20"/>
          <w:szCs w:val="20"/>
        </w:rPr>
        <w:t>§</w:t>
      </w:r>
      <w:r w:rsidR="00C55E63">
        <w:rPr>
          <w:rFonts w:cs="Times New Roman"/>
          <w:sz w:val="20"/>
          <w:szCs w:val="20"/>
        </w:rPr>
        <w:t xml:space="preserve"> 8</w:t>
      </w:r>
    </w:p>
    <w:p w:rsidR="005A1BFF" w:rsidRDefault="005A1BFF" w:rsidP="00E6531F">
      <w:pPr>
        <w:pStyle w:val="Akapitzlist"/>
        <w:numPr>
          <w:ilvl w:val="0"/>
          <w:numId w:val="12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C7208">
        <w:rPr>
          <w:rFonts w:cs="Times New Roman"/>
          <w:sz w:val="20"/>
          <w:szCs w:val="20"/>
        </w:rPr>
        <w:t>Za odstąpienie przez Zamawiającego od umowy, z przyczyn leżących po stronie Wykonawcy, Wykonawca zap</w:t>
      </w:r>
      <w:r w:rsidR="006112AC">
        <w:rPr>
          <w:rFonts w:cs="Times New Roman"/>
          <w:sz w:val="20"/>
          <w:szCs w:val="20"/>
        </w:rPr>
        <w:t xml:space="preserve">łaci Zamawiającemu karę umowną </w:t>
      </w:r>
      <w:r w:rsidRPr="001C7208">
        <w:rPr>
          <w:rFonts w:cs="Times New Roman"/>
          <w:sz w:val="20"/>
          <w:szCs w:val="20"/>
        </w:rPr>
        <w:t>wysokości 10% wynagrodzenia u</w:t>
      </w:r>
      <w:r w:rsidR="001B18E6">
        <w:rPr>
          <w:rFonts w:cs="Times New Roman"/>
          <w:sz w:val="20"/>
          <w:szCs w:val="20"/>
        </w:rPr>
        <w:t xml:space="preserve">mownego </w:t>
      </w:r>
      <w:r w:rsidR="001C7208">
        <w:rPr>
          <w:rFonts w:cs="Times New Roman"/>
          <w:sz w:val="20"/>
          <w:szCs w:val="20"/>
        </w:rPr>
        <w:t>brutto ok</w:t>
      </w:r>
      <w:r w:rsidR="001B18E6">
        <w:rPr>
          <w:rFonts w:cs="Times New Roman"/>
          <w:sz w:val="20"/>
          <w:szCs w:val="20"/>
        </w:rPr>
        <w:t xml:space="preserve">reślonego </w:t>
      </w:r>
      <w:r w:rsidR="001B18E6">
        <w:rPr>
          <w:rFonts w:cs="Times New Roman"/>
          <w:sz w:val="20"/>
          <w:szCs w:val="20"/>
        </w:rPr>
        <w:br/>
        <w:t xml:space="preserve">w § 3 ust. 1, </w:t>
      </w:r>
      <w:proofErr w:type="spellStart"/>
      <w:r w:rsidR="001B18E6">
        <w:rPr>
          <w:rFonts w:cs="Times New Roman"/>
          <w:sz w:val="20"/>
          <w:szCs w:val="20"/>
        </w:rPr>
        <w:t>ppkt</w:t>
      </w:r>
      <w:proofErr w:type="spellEnd"/>
      <w:r w:rsidR="001B18E6">
        <w:rPr>
          <w:rFonts w:cs="Times New Roman"/>
          <w:sz w:val="20"/>
          <w:szCs w:val="20"/>
        </w:rPr>
        <w:t>. a</w:t>
      </w:r>
      <w:r w:rsidR="001C7208">
        <w:rPr>
          <w:rFonts w:cs="Times New Roman"/>
          <w:sz w:val="20"/>
          <w:szCs w:val="20"/>
        </w:rPr>
        <w:t>.</w:t>
      </w:r>
    </w:p>
    <w:p w:rsidR="005A1BFF" w:rsidRDefault="005A1BFF" w:rsidP="00E6531F">
      <w:pPr>
        <w:pStyle w:val="Akapitzlist"/>
        <w:numPr>
          <w:ilvl w:val="0"/>
          <w:numId w:val="12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C7208">
        <w:rPr>
          <w:rFonts w:cs="Times New Roman"/>
          <w:sz w:val="20"/>
          <w:szCs w:val="20"/>
        </w:rPr>
        <w:t xml:space="preserve">Zamawiający zapłaci Wykonawcy karę umowną za odstąpienie od umowy z winy Zamawiającego </w:t>
      </w:r>
      <w:r w:rsidR="001C7208" w:rsidRPr="001C7208">
        <w:rPr>
          <w:rFonts w:cs="Times New Roman"/>
          <w:sz w:val="20"/>
          <w:szCs w:val="20"/>
        </w:rPr>
        <w:br/>
      </w:r>
      <w:r w:rsidRPr="001C7208">
        <w:rPr>
          <w:rFonts w:cs="Times New Roman"/>
          <w:sz w:val="20"/>
          <w:szCs w:val="20"/>
        </w:rPr>
        <w:t xml:space="preserve">w wysokości 5% wynagrodzenia umownego brutto określonego </w:t>
      </w:r>
      <w:r w:rsidR="001B18E6">
        <w:rPr>
          <w:rFonts w:cs="Times New Roman"/>
          <w:sz w:val="20"/>
          <w:szCs w:val="20"/>
        </w:rPr>
        <w:t xml:space="preserve">w § 3 ust. 1, </w:t>
      </w:r>
      <w:proofErr w:type="spellStart"/>
      <w:r w:rsidR="001B18E6">
        <w:rPr>
          <w:rFonts w:cs="Times New Roman"/>
          <w:sz w:val="20"/>
          <w:szCs w:val="20"/>
        </w:rPr>
        <w:t>ppkt</w:t>
      </w:r>
      <w:proofErr w:type="spellEnd"/>
      <w:r w:rsidR="001B18E6">
        <w:rPr>
          <w:rFonts w:cs="Times New Roman"/>
          <w:sz w:val="20"/>
          <w:szCs w:val="20"/>
        </w:rPr>
        <w:t>. a</w:t>
      </w:r>
      <w:r w:rsidR="001C7208" w:rsidRPr="001C7208">
        <w:rPr>
          <w:rFonts w:cs="Times New Roman"/>
          <w:sz w:val="20"/>
          <w:szCs w:val="20"/>
        </w:rPr>
        <w:t>.</w:t>
      </w:r>
    </w:p>
    <w:p w:rsidR="005A1BFF" w:rsidRDefault="005A1BFF" w:rsidP="00E6531F">
      <w:pPr>
        <w:pStyle w:val="Akapitzlist"/>
        <w:numPr>
          <w:ilvl w:val="0"/>
          <w:numId w:val="12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C7208">
        <w:rPr>
          <w:rFonts w:cs="Times New Roman"/>
          <w:sz w:val="20"/>
          <w:szCs w:val="20"/>
        </w:rPr>
        <w:t xml:space="preserve">Wykonawca zapłaci Zamawiającemu karę w wysokości 1 % wynagrodzenia umownego brutto określonego </w:t>
      </w:r>
      <w:r w:rsidR="001B18E6">
        <w:rPr>
          <w:rFonts w:cs="Times New Roman"/>
          <w:sz w:val="20"/>
          <w:szCs w:val="20"/>
        </w:rPr>
        <w:t xml:space="preserve">w § 3 ust. 1, </w:t>
      </w:r>
      <w:proofErr w:type="spellStart"/>
      <w:r w:rsidR="001B18E6">
        <w:rPr>
          <w:rFonts w:cs="Times New Roman"/>
          <w:sz w:val="20"/>
          <w:szCs w:val="20"/>
        </w:rPr>
        <w:t>ppkt</w:t>
      </w:r>
      <w:proofErr w:type="spellEnd"/>
      <w:r w:rsidR="001B18E6">
        <w:rPr>
          <w:rFonts w:cs="Times New Roman"/>
          <w:sz w:val="20"/>
          <w:szCs w:val="20"/>
        </w:rPr>
        <w:t>. a</w:t>
      </w:r>
      <w:r w:rsidR="001C7208" w:rsidRPr="001C7208">
        <w:rPr>
          <w:rFonts w:cs="Times New Roman"/>
          <w:sz w:val="20"/>
          <w:szCs w:val="20"/>
        </w:rPr>
        <w:t xml:space="preserve">, </w:t>
      </w:r>
      <w:r w:rsidRPr="001C7208">
        <w:rPr>
          <w:rFonts w:cs="Times New Roman"/>
          <w:sz w:val="20"/>
          <w:szCs w:val="20"/>
        </w:rPr>
        <w:t xml:space="preserve">za każdy dzień opóźnienia </w:t>
      </w:r>
      <w:r w:rsidR="00400EBD" w:rsidRPr="001C7208">
        <w:rPr>
          <w:rFonts w:cs="Times New Roman"/>
          <w:sz w:val="20"/>
          <w:szCs w:val="20"/>
        </w:rPr>
        <w:t>w</w:t>
      </w:r>
      <w:r w:rsidRPr="001C7208">
        <w:rPr>
          <w:rFonts w:cs="Times New Roman"/>
          <w:sz w:val="20"/>
          <w:szCs w:val="20"/>
        </w:rPr>
        <w:t xml:space="preserve"> wykonani</w:t>
      </w:r>
      <w:r w:rsidR="00400EBD" w:rsidRPr="001C7208">
        <w:rPr>
          <w:rFonts w:cs="Times New Roman"/>
          <w:sz w:val="20"/>
          <w:szCs w:val="20"/>
        </w:rPr>
        <w:t>u</w:t>
      </w:r>
      <w:r w:rsidRPr="001C7208">
        <w:rPr>
          <w:rFonts w:cs="Times New Roman"/>
          <w:sz w:val="20"/>
          <w:szCs w:val="20"/>
        </w:rPr>
        <w:t xml:space="preserve"> przedmiotu umowy.</w:t>
      </w:r>
    </w:p>
    <w:p w:rsidR="005A1BFF" w:rsidRDefault="005A1BFF" w:rsidP="00E6531F">
      <w:pPr>
        <w:pStyle w:val="Akapitzlist"/>
        <w:numPr>
          <w:ilvl w:val="0"/>
          <w:numId w:val="12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C7208">
        <w:rPr>
          <w:rFonts w:cs="Times New Roman"/>
          <w:sz w:val="20"/>
          <w:szCs w:val="20"/>
        </w:rPr>
        <w:t xml:space="preserve">Wykonawca zapłaci Zamawiającemu karę w wysokości 1 % wynagrodzenia umownego brutto określonego </w:t>
      </w:r>
      <w:r w:rsidR="001B18E6">
        <w:rPr>
          <w:rFonts w:cs="Times New Roman"/>
          <w:sz w:val="20"/>
          <w:szCs w:val="20"/>
        </w:rPr>
        <w:t xml:space="preserve">w § 3 ust. 1, </w:t>
      </w:r>
      <w:proofErr w:type="spellStart"/>
      <w:r w:rsidR="001B18E6">
        <w:rPr>
          <w:rFonts w:cs="Times New Roman"/>
          <w:sz w:val="20"/>
          <w:szCs w:val="20"/>
        </w:rPr>
        <w:t>ppkt</w:t>
      </w:r>
      <w:proofErr w:type="spellEnd"/>
      <w:r w:rsidR="001B18E6">
        <w:rPr>
          <w:rFonts w:cs="Times New Roman"/>
          <w:sz w:val="20"/>
          <w:szCs w:val="20"/>
        </w:rPr>
        <w:t xml:space="preserve">. a, </w:t>
      </w:r>
      <w:r w:rsidRPr="001C7208">
        <w:rPr>
          <w:rFonts w:cs="Times New Roman"/>
          <w:sz w:val="20"/>
          <w:szCs w:val="20"/>
        </w:rPr>
        <w:t xml:space="preserve">za każdy dzień opóźnienia  w usunięciu wad przedmiotu umowy. </w:t>
      </w:r>
    </w:p>
    <w:p w:rsidR="005A1BFF" w:rsidRDefault="005A1BFF" w:rsidP="00E6531F">
      <w:pPr>
        <w:pStyle w:val="Akapitzlist"/>
        <w:numPr>
          <w:ilvl w:val="0"/>
          <w:numId w:val="12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1C7208">
        <w:rPr>
          <w:rFonts w:cs="Times New Roman"/>
          <w:sz w:val="20"/>
          <w:szCs w:val="20"/>
        </w:rPr>
        <w:t xml:space="preserve">Kary umowne podlegają kumulacji, a Zamawiającemu przysługuje prawo dochodzenia odszkodowania przenoszącego </w:t>
      </w:r>
      <w:r w:rsidR="000E7227" w:rsidRPr="001C7208">
        <w:rPr>
          <w:rFonts w:cs="Times New Roman"/>
          <w:sz w:val="20"/>
          <w:szCs w:val="20"/>
        </w:rPr>
        <w:t xml:space="preserve">wartość </w:t>
      </w:r>
      <w:r w:rsidRPr="001C7208">
        <w:rPr>
          <w:rFonts w:cs="Times New Roman"/>
          <w:sz w:val="20"/>
          <w:szCs w:val="20"/>
        </w:rPr>
        <w:t>zastrzeżon</w:t>
      </w:r>
      <w:r w:rsidR="000E7227" w:rsidRPr="001C7208">
        <w:rPr>
          <w:rFonts w:cs="Times New Roman"/>
          <w:sz w:val="20"/>
          <w:szCs w:val="20"/>
        </w:rPr>
        <w:t>ych</w:t>
      </w:r>
      <w:r w:rsidRPr="001C7208">
        <w:rPr>
          <w:rFonts w:cs="Times New Roman"/>
          <w:sz w:val="20"/>
          <w:szCs w:val="20"/>
        </w:rPr>
        <w:t xml:space="preserve"> kar umown</w:t>
      </w:r>
      <w:r w:rsidR="000E7227" w:rsidRPr="001C7208">
        <w:rPr>
          <w:rFonts w:cs="Times New Roman"/>
          <w:sz w:val="20"/>
          <w:szCs w:val="20"/>
        </w:rPr>
        <w:t>ych na zasadach ogólnych.</w:t>
      </w:r>
    </w:p>
    <w:p w:rsidR="006112AC" w:rsidRPr="001C7208" w:rsidRDefault="006112AC" w:rsidP="006112AC">
      <w:pPr>
        <w:pStyle w:val="Akapitzlist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20"/>
          <w:szCs w:val="20"/>
        </w:rPr>
      </w:pPr>
    </w:p>
    <w:p w:rsidR="005A1BFF" w:rsidRPr="001D257B" w:rsidRDefault="00C55E63" w:rsidP="005A1BFF">
      <w:pPr>
        <w:pStyle w:val="Akapitzlist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§ 9</w:t>
      </w:r>
    </w:p>
    <w:p w:rsidR="005A1BFF" w:rsidRDefault="005A1BFF" w:rsidP="00E6531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C7208">
        <w:rPr>
          <w:rFonts w:cs="Arial"/>
          <w:sz w:val="20"/>
          <w:szCs w:val="20"/>
        </w:rPr>
        <w:t xml:space="preserve">W </w:t>
      </w:r>
      <w:r w:rsidR="000E7227" w:rsidRPr="001C7208">
        <w:rPr>
          <w:rFonts w:cs="Arial"/>
          <w:sz w:val="20"/>
          <w:szCs w:val="20"/>
        </w:rPr>
        <w:t xml:space="preserve">zamian za otrzymane </w:t>
      </w:r>
      <w:r w:rsidRPr="001C7208">
        <w:rPr>
          <w:rFonts w:cs="Arial"/>
          <w:sz w:val="20"/>
          <w:szCs w:val="20"/>
        </w:rPr>
        <w:t>wynagrodzeni</w:t>
      </w:r>
      <w:r w:rsidR="00400EBD" w:rsidRPr="001C7208">
        <w:rPr>
          <w:rFonts w:cs="Arial"/>
          <w:sz w:val="20"/>
          <w:szCs w:val="20"/>
        </w:rPr>
        <w:t>e</w:t>
      </w:r>
      <w:r w:rsidRPr="001C7208">
        <w:rPr>
          <w:rFonts w:cs="Arial"/>
          <w:sz w:val="20"/>
          <w:szCs w:val="20"/>
        </w:rPr>
        <w:t xml:space="preserve"> określone</w:t>
      </w:r>
      <w:r w:rsidR="000E7227" w:rsidRPr="001C7208">
        <w:rPr>
          <w:rFonts w:cs="Arial"/>
          <w:sz w:val="20"/>
          <w:szCs w:val="20"/>
        </w:rPr>
        <w:t xml:space="preserve"> </w:t>
      </w:r>
      <w:r w:rsidRPr="001C7208">
        <w:rPr>
          <w:rFonts w:cs="Arial"/>
          <w:sz w:val="20"/>
          <w:szCs w:val="20"/>
        </w:rPr>
        <w:t>w niniejszej umowie, Wykonawca przeniesie na Zamawiającego wszelkie majątkowe prawa autorskie związane z przedmiotem określonym w §1 umowy, przy uwzględnieniu wszelkich pól eksploatacji wskazanych w Ustawie z dnia 4 lutego 1994 r. o prawie autorskim i prawach pokrewnych (</w:t>
      </w:r>
      <w:hyperlink r:id="rId8" w:history="1">
        <w:r w:rsidRPr="001C7208">
          <w:rPr>
            <w:rFonts w:cs="Arial"/>
            <w:sz w:val="20"/>
            <w:szCs w:val="20"/>
          </w:rPr>
          <w:t>Dz.U. 2006 nr 90 poz. 631</w:t>
        </w:r>
      </w:hyperlink>
      <w:r w:rsidRPr="001C7208">
        <w:rPr>
          <w:rFonts w:cs="Arial"/>
          <w:sz w:val="20"/>
          <w:szCs w:val="20"/>
        </w:rPr>
        <w:t xml:space="preserve"> z późniejszymi zmianami).</w:t>
      </w:r>
    </w:p>
    <w:p w:rsidR="005A1BFF" w:rsidRPr="001C7208" w:rsidRDefault="005A1BFF" w:rsidP="00E6531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C7208">
        <w:rPr>
          <w:rFonts w:cs="Arial"/>
          <w:sz w:val="20"/>
          <w:szCs w:val="20"/>
        </w:rPr>
        <w:t xml:space="preserve">Wykonawca wyraża zgodę na nieograniczone w czasie i przestrzeni oraz wielokrotne rozpowszechnianie przez Zamawiającego, bez dodatkowej opłaty, opisanego w § 1 umowy </w:t>
      </w:r>
      <w:r w:rsidRPr="001C7208">
        <w:rPr>
          <w:rFonts w:cs="Arial"/>
          <w:i/>
          <w:sz w:val="20"/>
          <w:szCs w:val="20"/>
        </w:rPr>
        <w:t>projektu</w:t>
      </w:r>
      <w:r w:rsidRPr="001C7208">
        <w:rPr>
          <w:rFonts w:cs="Arial"/>
          <w:sz w:val="20"/>
          <w:szCs w:val="20"/>
        </w:rPr>
        <w:t>, na wszystkich dostępnych nośnikach oraz, w szczególności, na następujących polach eksploatacji:</w:t>
      </w:r>
    </w:p>
    <w:p w:rsidR="005A1BFF" w:rsidRDefault="005A1BFF" w:rsidP="00E653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C7208">
        <w:rPr>
          <w:rFonts w:cs="Arial"/>
          <w:sz w:val="20"/>
          <w:szCs w:val="20"/>
        </w:rPr>
        <w:t>utrwalanie na jakimkolwiek nośniku, w tym wprowadzanie do pamięci komputera;</w:t>
      </w:r>
    </w:p>
    <w:p w:rsidR="005A1BFF" w:rsidRDefault="005A1BFF" w:rsidP="00E653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C7208">
        <w:rPr>
          <w:rFonts w:cs="Arial"/>
          <w:sz w:val="20"/>
          <w:szCs w:val="20"/>
        </w:rPr>
        <w:t>wprowadzanie do sieci multimedialnych;</w:t>
      </w:r>
    </w:p>
    <w:p w:rsidR="005A1BFF" w:rsidRDefault="005A1BFF" w:rsidP="00E653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C7208">
        <w:rPr>
          <w:rFonts w:cs="Arial"/>
          <w:sz w:val="20"/>
          <w:szCs w:val="20"/>
        </w:rPr>
        <w:t xml:space="preserve">publiczne wykonanie, wyświetlanie i nadawanie oraz publiczne odtwarzanie, w tym rozpowszechnianie w sieciach multimedialnych; </w:t>
      </w:r>
    </w:p>
    <w:p w:rsidR="005A1BFF" w:rsidRDefault="005A1BFF" w:rsidP="00E653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C7208">
        <w:rPr>
          <w:rFonts w:cs="Arial"/>
          <w:sz w:val="20"/>
          <w:szCs w:val="20"/>
        </w:rPr>
        <w:t>wyświetlanie, nadawanie za pomocą wizji i fonii przewodowej i bezprzewodowej;</w:t>
      </w:r>
    </w:p>
    <w:p w:rsidR="005A1BFF" w:rsidRDefault="005A1BFF" w:rsidP="00E653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C7208">
        <w:rPr>
          <w:rFonts w:cs="Arial"/>
          <w:sz w:val="20"/>
          <w:szCs w:val="20"/>
        </w:rPr>
        <w:t xml:space="preserve">publiczne udostępnianie w taki sposób, aby każdy mógł mieć dostęp do </w:t>
      </w:r>
      <w:r w:rsidRPr="001C7208">
        <w:rPr>
          <w:rFonts w:cs="Arial"/>
          <w:i/>
          <w:sz w:val="20"/>
          <w:szCs w:val="20"/>
        </w:rPr>
        <w:t>projektu</w:t>
      </w:r>
      <w:r w:rsidRPr="001C7208">
        <w:rPr>
          <w:rFonts w:cs="Arial"/>
          <w:sz w:val="20"/>
          <w:szCs w:val="20"/>
        </w:rPr>
        <w:t xml:space="preserve"> w miejscu i w czasie przez siebie wybranym;</w:t>
      </w:r>
    </w:p>
    <w:p w:rsidR="005A1BFF" w:rsidRDefault="005A1BFF" w:rsidP="00E653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C7208">
        <w:rPr>
          <w:rFonts w:cs="Arial"/>
          <w:sz w:val="20"/>
          <w:szCs w:val="20"/>
        </w:rPr>
        <w:t xml:space="preserve">wykorzystywanie do celów promocji i reklamy (w tym do reklamy telewizyjnej, prasowej </w:t>
      </w:r>
      <w:r w:rsidR="001C7208">
        <w:rPr>
          <w:rFonts w:cs="Arial"/>
          <w:sz w:val="20"/>
          <w:szCs w:val="20"/>
        </w:rPr>
        <w:br/>
      </w:r>
      <w:r w:rsidRPr="001C7208">
        <w:rPr>
          <w:rFonts w:cs="Arial"/>
          <w:sz w:val="20"/>
          <w:szCs w:val="20"/>
        </w:rPr>
        <w:t>i zewnętrznej);</w:t>
      </w:r>
    </w:p>
    <w:p w:rsidR="005A1BFF" w:rsidRDefault="005A1BFF" w:rsidP="00E653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C7208">
        <w:rPr>
          <w:rFonts w:cs="Arial"/>
          <w:sz w:val="20"/>
          <w:szCs w:val="20"/>
        </w:rPr>
        <w:t>zapożyczanie fragmentów lub całości i wykorzystywania ich z przetworzeniem do innych opracowań realizowanych bezpośrednio przez Zamawiającego lub podmioty, z którymi Zamawiający nawiąże współpracę;</w:t>
      </w:r>
    </w:p>
    <w:p w:rsidR="005A1BFF" w:rsidRDefault="005A1BFF" w:rsidP="00E653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C7208">
        <w:rPr>
          <w:rFonts w:cs="Arial"/>
          <w:sz w:val="20"/>
          <w:szCs w:val="20"/>
        </w:rPr>
        <w:t>zwielokrotnianie jakąkolwiek techniką ( w tym techniką zapisu cyfrowego, elektronicznego, techniką magnetyczną, drukiem, w postaci fotografii lub innego zapisu graficznego, audiowizualnego, elektronicznego);</w:t>
      </w:r>
    </w:p>
    <w:p w:rsidR="00AB750E" w:rsidRDefault="005A1BFF" w:rsidP="00E653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C7208">
        <w:rPr>
          <w:rFonts w:cs="Arial"/>
          <w:sz w:val="20"/>
          <w:szCs w:val="20"/>
        </w:rPr>
        <w:t>wprowadzanie do obrotu w kraju i za granicą do celów promocji i reklamy a także dla celów zarobkowych.</w:t>
      </w:r>
    </w:p>
    <w:p w:rsidR="006112AC" w:rsidRPr="00C55E63" w:rsidRDefault="006112AC" w:rsidP="006112AC">
      <w:pPr>
        <w:pStyle w:val="Akapitzlist"/>
        <w:spacing w:after="0" w:line="240" w:lineRule="auto"/>
        <w:jc w:val="both"/>
        <w:rPr>
          <w:rFonts w:cs="Arial"/>
          <w:sz w:val="20"/>
          <w:szCs w:val="20"/>
        </w:rPr>
      </w:pPr>
    </w:p>
    <w:p w:rsidR="006112AC" w:rsidRPr="001D257B" w:rsidRDefault="00796A69" w:rsidP="006112AC">
      <w:pPr>
        <w:pStyle w:val="Akapitzlist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§</w:t>
      </w:r>
      <w:r w:rsidR="006112AC">
        <w:rPr>
          <w:rFonts w:cs="Times New Roman"/>
          <w:sz w:val="20"/>
          <w:szCs w:val="20"/>
        </w:rPr>
        <w:t xml:space="preserve"> 10</w:t>
      </w:r>
    </w:p>
    <w:p w:rsidR="006F05F0" w:rsidRDefault="006F05F0" w:rsidP="005A1BFF">
      <w:pPr>
        <w:pStyle w:val="Akapitzlist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1D257B">
        <w:rPr>
          <w:rFonts w:cs="Times New Roman"/>
          <w:sz w:val="20"/>
          <w:szCs w:val="20"/>
        </w:rPr>
        <w:t>Zmiana umowy może nastąpić jedynie  w formie pisemnej pod rygorem  nieważności.</w:t>
      </w:r>
    </w:p>
    <w:p w:rsidR="006112AC" w:rsidRPr="001D257B" w:rsidRDefault="006112AC" w:rsidP="005A1BFF">
      <w:pPr>
        <w:pStyle w:val="Akapitzlist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6F05F0" w:rsidRPr="001D257B" w:rsidRDefault="006112AC" w:rsidP="005A1BFF">
      <w:pPr>
        <w:pStyle w:val="Akapitzlist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§ 11</w:t>
      </w:r>
    </w:p>
    <w:p w:rsidR="001C7208" w:rsidRDefault="006F05F0" w:rsidP="001C7208">
      <w:pPr>
        <w:pStyle w:val="Akapitzlist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1D257B">
        <w:rPr>
          <w:rFonts w:cs="Times New Roman"/>
          <w:sz w:val="20"/>
          <w:szCs w:val="20"/>
        </w:rPr>
        <w:t>Właściwym do rozstrzygania ewentualnych sporów wynikłych na tle realizacji niniejszej umowy jest Sąd właściwy miejscowo dla Zamawiającego.</w:t>
      </w:r>
    </w:p>
    <w:p w:rsidR="006112AC" w:rsidRPr="001D257B" w:rsidRDefault="006112AC" w:rsidP="001C7208">
      <w:pPr>
        <w:pStyle w:val="Akapitzlist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6F05F0" w:rsidRPr="001D257B" w:rsidRDefault="00CC599F" w:rsidP="005A1BFF">
      <w:pPr>
        <w:pStyle w:val="Akapitzlist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0"/>
          <w:szCs w:val="20"/>
        </w:rPr>
      </w:pPr>
      <w:r w:rsidRPr="001D257B">
        <w:rPr>
          <w:rFonts w:cs="Times New Roman"/>
          <w:sz w:val="20"/>
          <w:szCs w:val="20"/>
        </w:rPr>
        <w:t>§</w:t>
      </w:r>
      <w:r w:rsidR="006112AC">
        <w:rPr>
          <w:rFonts w:cs="Times New Roman"/>
          <w:sz w:val="20"/>
          <w:szCs w:val="20"/>
        </w:rPr>
        <w:t xml:space="preserve"> 12</w:t>
      </w:r>
    </w:p>
    <w:p w:rsidR="0061550C" w:rsidRDefault="006F05F0" w:rsidP="005A1BFF">
      <w:pPr>
        <w:pStyle w:val="Akapitzlist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1D257B">
        <w:rPr>
          <w:rFonts w:cs="Times New Roman"/>
          <w:sz w:val="20"/>
          <w:szCs w:val="20"/>
        </w:rPr>
        <w:t>Zamawiający nie wyraża zgody na przeniesienie w</w:t>
      </w:r>
      <w:r w:rsidR="00F72CC9" w:rsidRPr="001D257B">
        <w:rPr>
          <w:rFonts w:cs="Times New Roman"/>
          <w:sz w:val="20"/>
          <w:szCs w:val="20"/>
        </w:rPr>
        <w:t xml:space="preserve">ierzytelności powstałej </w:t>
      </w:r>
      <w:r w:rsidRPr="001D257B">
        <w:rPr>
          <w:rFonts w:cs="Times New Roman"/>
          <w:sz w:val="20"/>
          <w:szCs w:val="20"/>
        </w:rPr>
        <w:t>z niniejszej umowy na rzecz osób trzecich.</w:t>
      </w:r>
    </w:p>
    <w:p w:rsidR="006112AC" w:rsidRDefault="006112AC" w:rsidP="005A1BFF">
      <w:pPr>
        <w:pStyle w:val="Akapitzlist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497DBE" w:rsidRPr="001D257B" w:rsidRDefault="00497DBE" w:rsidP="005A1BFF">
      <w:pPr>
        <w:pStyle w:val="Akapitzlist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6F05F0" w:rsidRPr="001D257B" w:rsidRDefault="00CC599F" w:rsidP="005A1BFF">
      <w:pPr>
        <w:pStyle w:val="Akapitzlist"/>
        <w:autoSpaceDN w:val="0"/>
        <w:adjustRightInd w:val="0"/>
        <w:spacing w:after="0" w:line="240" w:lineRule="auto"/>
        <w:ind w:left="0"/>
        <w:jc w:val="center"/>
        <w:rPr>
          <w:rFonts w:cs="Times New Roman"/>
          <w:sz w:val="20"/>
          <w:szCs w:val="20"/>
        </w:rPr>
      </w:pPr>
      <w:r w:rsidRPr="001D257B">
        <w:rPr>
          <w:rFonts w:cs="Times New Roman"/>
          <w:sz w:val="20"/>
          <w:szCs w:val="20"/>
        </w:rPr>
        <w:lastRenderedPageBreak/>
        <w:t>§</w:t>
      </w:r>
      <w:r w:rsidR="006112AC">
        <w:rPr>
          <w:rFonts w:cs="Times New Roman"/>
          <w:sz w:val="20"/>
          <w:szCs w:val="20"/>
        </w:rPr>
        <w:t xml:space="preserve"> 13</w:t>
      </w:r>
    </w:p>
    <w:p w:rsidR="00CC599F" w:rsidRDefault="006F05F0" w:rsidP="00C55E63">
      <w:pPr>
        <w:pStyle w:val="Akapitzlist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1D257B">
        <w:rPr>
          <w:rFonts w:cs="Times New Roman"/>
          <w:sz w:val="20"/>
          <w:szCs w:val="20"/>
        </w:rPr>
        <w:t xml:space="preserve"> W sprawach nie uregulowanych niniejszą umową stosuje się przepisy Kodeksu Cywilnego </w:t>
      </w:r>
      <w:r w:rsidR="001C7208">
        <w:rPr>
          <w:rFonts w:cs="Times New Roman"/>
          <w:bCs/>
          <w:sz w:val="20"/>
          <w:szCs w:val="20"/>
        </w:rPr>
        <w:t>i ustawy Prawo Zamówień P</w:t>
      </w:r>
      <w:r w:rsidRPr="001D257B">
        <w:rPr>
          <w:rFonts w:cs="Times New Roman"/>
          <w:bCs/>
          <w:sz w:val="20"/>
          <w:szCs w:val="20"/>
        </w:rPr>
        <w:t xml:space="preserve">ublicznych. </w:t>
      </w:r>
      <w:r w:rsidRPr="001D257B">
        <w:rPr>
          <w:rFonts w:cs="Times New Roman"/>
          <w:sz w:val="20"/>
          <w:szCs w:val="20"/>
        </w:rPr>
        <w:t xml:space="preserve"> </w:t>
      </w:r>
    </w:p>
    <w:p w:rsidR="006112AC" w:rsidRPr="001D257B" w:rsidRDefault="006112AC" w:rsidP="00C55E63">
      <w:pPr>
        <w:pStyle w:val="Akapitzlist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6F05F0" w:rsidRPr="001D257B" w:rsidRDefault="00CC599F" w:rsidP="005A1BFF">
      <w:pPr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1D257B">
        <w:rPr>
          <w:rFonts w:cs="Times New Roman"/>
          <w:sz w:val="20"/>
          <w:szCs w:val="20"/>
        </w:rPr>
        <w:t>§</w:t>
      </w:r>
      <w:r w:rsidR="006112AC">
        <w:rPr>
          <w:rFonts w:cs="Times New Roman"/>
          <w:sz w:val="20"/>
          <w:szCs w:val="20"/>
        </w:rPr>
        <w:t xml:space="preserve"> 14</w:t>
      </w:r>
    </w:p>
    <w:p w:rsidR="00F72CC9" w:rsidRDefault="006F05F0" w:rsidP="005A1BF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D257B">
        <w:rPr>
          <w:rFonts w:cs="Times New Roman"/>
          <w:sz w:val="20"/>
          <w:szCs w:val="20"/>
        </w:rPr>
        <w:t xml:space="preserve">Integralną część niniejszej umowy stanowią: </w:t>
      </w:r>
      <w:r w:rsidR="00F72CC9" w:rsidRPr="001D257B">
        <w:rPr>
          <w:rFonts w:cs="Times New Roman"/>
          <w:sz w:val="20"/>
          <w:szCs w:val="20"/>
        </w:rPr>
        <w:t xml:space="preserve">zapytanie cenowe, </w:t>
      </w:r>
      <w:r w:rsidR="000A2509" w:rsidRPr="001D257B">
        <w:rPr>
          <w:rFonts w:cs="Times New Roman"/>
          <w:sz w:val="20"/>
          <w:szCs w:val="20"/>
        </w:rPr>
        <w:t>formularz ofertowy.</w:t>
      </w:r>
    </w:p>
    <w:p w:rsidR="006112AC" w:rsidRPr="001D257B" w:rsidRDefault="006112AC" w:rsidP="005A1BF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72CC9" w:rsidRPr="001D257B" w:rsidRDefault="006112AC" w:rsidP="005A1BFF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§ 15</w:t>
      </w:r>
    </w:p>
    <w:p w:rsidR="0061550C" w:rsidRDefault="006112AC" w:rsidP="00C55E63">
      <w:pPr>
        <w:pStyle w:val="Akapitzlist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Umowę sporządzono w czterech</w:t>
      </w:r>
      <w:r w:rsidR="00F72CC9" w:rsidRPr="001D257B">
        <w:rPr>
          <w:rFonts w:cs="Times New Roman"/>
          <w:sz w:val="20"/>
          <w:szCs w:val="20"/>
        </w:rPr>
        <w:t xml:space="preserve"> jedn</w:t>
      </w:r>
      <w:r w:rsidR="0061550C">
        <w:rPr>
          <w:rFonts w:cs="Times New Roman"/>
          <w:sz w:val="20"/>
          <w:szCs w:val="20"/>
        </w:rPr>
        <w:t>obrzmiących egzemplarzach – trzy</w:t>
      </w:r>
      <w:r w:rsidR="00F72CC9" w:rsidRPr="001D257B">
        <w:rPr>
          <w:rFonts w:cs="Times New Roman"/>
          <w:sz w:val="20"/>
          <w:szCs w:val="20"/>
        </w:rPr>
        <w:t xml:space="preserve"> egz. dla  Zamawiającego i jeden </w:t>
      </w:r>
      <w:r>
        <w:rPr>
          <w:rFonts w:cs="Times New Roman"/>
          <w:sz w:val="20"/>
          <w:szCs w:val="20"/>
        </w:rPr>
        <w:br/>
      </w:r>
      <w:r w:rsidR="00F72CC9" w:rsidRPr="001D257B">
        <w:rPr>
          <w:rFonts w:cs="Times New Roman"/>
          <w:sz w:val="20"/>
          <w:szCs w:val="20"/>
        </w:rPr>
        <w:t>egz. dla Wykonawcy.</w:t>
      </w:r>
    </w:p>
    <w:p w:rsidR="00C55E63" w:rsidRDefault="00C55E63" w:rsidP="00C55E63">
      <w:pPr>
        <w:pStyle w:val="Akapitzlist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C55E63" w:rsidRDefault="00C55E63" w:rsidP="00C55E63">
      <w:pPr>
        <w:pStyle w:val="Akapitzlist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267B11" w:rsidRPr="001D257B" w:rsidRDefault="006F05F0" w:rsidP="00C55E63">
      <w:pPr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1D257B">
        <w:rPr>
          <w:rFonts w:cs="Times New Roman"/>
          <w:sz w:val="20"/>
          <w:szCs w:val="20"/>
        </w:rPr>
        <w:t>ZAMAWIAJĄCY:</w:t>
      </w:r>
      <w:r w:rsidR="0061550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WYKONAWCA:</w:t>
      </w:r>
    </w:p>
    <w:sectPr w:rsidR="00267B11" w:rsidRPr="001D257B" w:rsidSect="000E7227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31F" w:rsidRDefault="00E6531F" w:rsidP="00F72CC9">
      <w:pPr>
        <w:spacing w:after="0" w:line="240" w:lineRule="auto"/>
      </w:pPr>
      <w:r>
        <w:separator/>
      </w:r>
    </w:p>
  </w:endnote>
  <w:endnote w:type="continuationSeparator" w:id="0">
    <w:p w:rsidR="00E6531F" w:rsidRDefault="00E6531F" w:rsidP="00F7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000483"/>
      <w:docPartObj>
        <w:docPartGallery w:val="Page Numbers (Bottom of Page)"/>
        <w:docPartUnique/>
      </w:docPartObj>
    </w:sdtPr>
    <w:sdtEndPr/>
    <w:sdtContent>
      <w:p w:rsidR="00AB17E8" w:rsidRDefault="00AB17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BE">
          <w:rPr>
            <w:noProof/>
          </w:rPr>
          <w:t>1</w:t>
        </w:r>
        <w:r>
          <w:fldChar w:fldCharType="end"/>
        </w:r>
      </w:p>
    </w:sdtContent>
  </w:sdt>
  <w:p w:rsidR="00AB17E8" w:rsidRDefault="00AB1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31F" w:rsidRDefault="00E6531F" w:rsidP="00F72CC9">
      <w:pPr>
        <w:spacing w:after="0" w:line="240" w:lineRule="auto"/>
      </w:pPr>
      <w:r>
        <w:separator/>
      </w:r>
    </w:p>
  </w:footnote>
  <w:footnote w:type="continuationSeparator" w:id="0">
    <w:p w:rsidR="00E6531F" w:rsidRDefault="00E6531F" w:rsidP="00F7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74" w:rsidRDefault="00A06F74">
    <w:pPr>
      <w:pStyle w:val="Nagwek"/>
      <w:jc w:val="right"/>
    </w:pPr>
  </w:p>
  <w:p w:rsidR="00A06F74" w:rsidRDefault="00A06F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642D8CC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96" w:hanging="360"/>
      </w:pPr>
    </w:lvl>
    <w:lvl w:ilvl="2" w:tentative="1">
      <w:start w:val="1"/>
      <w:numFmt w:val="lowerRoman"/>
      <w:lvlText w:val="%3."/>
      <w:lvlJc w:val="right"/>
      <w:pPr>
        <w:ind w:left="2616" w:hanging="180"/>
      </w:pPr>
    </w:lvl>
    <w:lvl w:ilvl="3" w:tentative="1">
      <w:start w:val="1"/>
      <w:numFmt w:val="decimal"/>
      <w:lvlText w:val="%4."/>
      <w:lvlJc w:val="left"/>
      <w:pPr>
        <w:ind w:left="3336" w:hanging="360"/>
      </w:pPr>
    </w:lvl>
    <w:lvl w:ilvl="4" w:tentative="1">
      <w:start w:val="1"/>
      <w:numFmt w:val="lowerLetter"/>
      <w:lvlText w:val="%5."/>
      <w:lvlJc w:val="left"/>
      <w:pPr>
        <w:ind w:left="4056" w:hanging="360"/>
      </w:pPr>
    </w:lvl>
    <w:lvl w:ilvl="5" w:tentative="1">
      <w:start w:val="1"/>
      <w:numFmt w:val="lowerRoman"/>
      <w:lvlText w:val="%6."/>
      <w:lvlJc w:val="right"/>
      <w:pPr>
        <w:ind w:left="4776" w:hanging="180"/>
      </w:pPr>
    </w:lvl>
    <w:lvl w:ilvl="6" w:tentative="1">
      <w:start w:val="1"/>
      <w:numFmt w:val="decimal"/>
      <w:lvlText w:val="%7."/>
      <w:lvlJc w:val="left"/>
      <w:pPr>
        <w:ind w:left="5496" w:hanging="360"/>
      </w:pPr>
    </w:lvl>
    <w:lvl w:ilvl="7" w:tentative="1">
      <w:start w:val="1"/>
      <w:numFmt w:val="lowerLetter"/>
      <w:lvlText w:val="%8."/>
      <w:lvlJc w:val="left"/>
      <w:pPr>
        <w:ind w:left="6216" w:hanging="360"/>
      </w:pPr>
    </w:lvl>
    <w:lvl w:ilvl="8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018F0041"/>
    <w:multiLevelType w:val="hybridMultilevel"/>
    <w:tmpl w:val="E8B060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750CA"/>
    <w:multiLevelType w:val="hybridMultilevel"/>
    <w:tmpl w:val="D428A1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67224F"/>
    <w:multiLevelType w:val="hybridMultilevel"/>
    <w:tmpl w:val="0B3C4C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78BE"/>
    <w:multiLevelType w:val="hybridMultilevel"/>
    <w:tmpl w:val="B6F4255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A7CE3"/>
    <w:multiLevelType w:val="hybridMultilevel"/>
    <w:tmpl w:val="3C585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195115"/>
    <w:multiLevelType w:val="hybridMultilevel"/>
    <w:tmpl w:val="BF829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6512"/>
    <w:multiLevelType w:val="hybridMultilevel"/>
    <w:tmpl w:val="6056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434ED"/>
    <w:multiLevelType w:val="hybridMultilevel"/>
    <w:tmpl w:val="617AE2D4"/>
    <w:name w:val="WW8Num72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A723A"/>
    <w:multiLevelType w:val="hybridMultilevel"/>
    <w:tmpl w:val="C556F8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478DD"/>
    <w:multiLevelType w:val="hybridMultilevel"/>
    <w:tmpl w:val="3528BDE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EB7DD5"/>
    <w:multiLevelType w:val="hybridMultilevel"/>
    <w:tmpl w:val="A5AE8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F38D1"/>
    <w:multiLevelType w:val="hybridMultilevel"/>
    <w:tmpl w:val="51F20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54635"/>
    <w:multiLevelType w:val="hybridMultilevel"/>
    <w:tmpl w:val="9486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90C2D"/>
    <w:multiLevelType w:val="hybridMultilevel"/>
    <w:tmpl w:val="AF083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A5441"/>
    <w:multiLevelType w:val="hybridMultilevel"/>
    <w:tmpl w:val="FB2E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7626A"/>
    <w:multiLevelType w:val="hybridMultilevel"/>
    <w:tmpl w:val="3D0C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D0859"/>
    <w:multiLevelType w:val="hybridMultilevel"/>
    <w:tmpl w:val="F6D27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2321"/>
    <w:multiLevelType w:val="hybridMultilevel"/>
    <w:tmpl w:val="9486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F5D29"/>
    <w:multiLevelType w:val="hybridMultilevel"/>
    <w:tmpl w:val="6D7CA082"/>
    <w:lvl w:ilvl="0" w:tplc="04150019">
      <w:start w:val="1"/>
      <w:numFmt w:val="lowerLetter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0" w15:restartNumberingAfterBreak="0">
    <w:nsid w:val="78B63048"/>
    <w:multiLevelType w:val="hybridMultilevel"/>
    <w:tmpl w:val="2B04A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F6C63"/>
    <w:multiLevelType w:val="hybridMultilevel"/>
    <w:tmpl w:val="8F9CE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20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5"/>
  </w:num>
  <w:num w:numId="10">
    <w:abstractNumId w:val="17"/>
  </w:num>
  <w:num w:numId="11">
    <w:abstractNumId w:val="13"/>
  </w:num>
  <w:num w:numId="12">
    <w:abstractNumId w:val="18"/>
  </w:num>
  <w:num w:numId="13">
    <w:abstractNumId w:val="14"/>
  </w:num>
  <w:num w:numId="14">
    <w:abstractNumId w:val="9"/>
  </w:num>
  <w:num w:numId="15">
    <w:abstractNumId w:val="19"/>
  </w:num>
  <w:num w:numId="16">
    <w:abstractNumId w:val="2"/>
  </w:num>
  <w:num w:numId="17">
    <w:abstractNumId w:val="6"/>
  </w:num>
  <w:num w:numId="18">
    <w:abstractNumId w:val="10"/>
  </w:num>
  <w:num w:numId="19">
    <w:abstractNumId w:val="21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2B"/>
    <w:rsid w:val="000060D9"/>
    <w:rsid w:val="0002047A"/>
    <w:rsid w:val="00054834"/>
    <w:rsid w:val="00082049"/>
    <w:rsid w:val="000A2509"/>
    <w:rsid w:val="000B5B1B"/>
    <w:rsid w:val="000E3F41"/>
    <w:rsid w:val="000E4467"/>
    <w:rsid w:val="000E7227"/>
    <w:rsid w:val="00127CD0"/>
    <w:rsid w:val="00127EB4"/>
    <w:rsid w:val="00134CAA"/>
    <w:rsid w:val="001609B1"/>
    <w:rsid w:val="001A057E"/>
    <w:rsid w:val="001B18E6"/>
    <w:rsid w:val="001C7208"/>
    <w:rsid w:val="001D257B"/>
    <w:rsid w:val="001E393B"/>
    <w:rsid w:val="001F3190"/>
    <w:rsid w:val="00206E77"/>
    <w:rsid w:val="002152F1"/>
    <w:rsid w:val="0021567F"/>
    <w:rsid w:val="002329F6"/>
    <w:rsid w:val="00233B72"/>
    <w:rsid w:val="0025061B"/>
    <w:rsid w:val="00267B11"/>
    <w:rsid w:val="002C222B"/>
    <w:rsid w:val="002D20E8"/>
    <w:rsid w:val="00334BF9"/>
    <w:rsid w:val="003351BF"/>
    <w:rsid w:val="00350558"/>
    <w:rsid w:val="0036367F"/>
    <w:rsid w:val="003653E1"/>
    <w:rsid w:val="003905B6"/>
    <w:rsid w:val="003948BE"/>
    <w:rsid w:val="003A2199"/>
    <w:rsid w:val="003A22EB"/>
    <w:rsid w:val="00400EBD"/>
    <w:rsid w:val="00404FF5"/>
    <w:rsid w:val="00412A10"/>
    <w:rsid w:val="00432A33"/>
    <w:rsid w:val="00446D30"/>
    <w:rsid w:val="00455D42"/>
    <w:rsid w:val="004648BD"/>
    <w:rsid w:val="00497DBE"/>
    <w:rsid w:val="004A2244"/>
    <w:rsid w:val="004B7943"/>
    <w:rsid w:val="00505A67"/>
    <w:rsid w:val="00535661"/>
    <w:rsid w:val="00545171"/>
    <w:rsid w:val="005538BB"/>
    <w:rsid w:val="00567B20"/>
    <w:rsid w:val="0058087C"/>
    <w:rsid w:val="005A1BFF"/>
    <w:rsid w:val="005F67E6"/>
    <w:rsid w:val="00611196"/>
    <w:rsid w:val="006112AC"/>
    <w:rsid w:val="0061550C"/>
    <w:rsid w:val="00640D9B"/>
    <w:rsid w:val="006526DC"/>
    <w:rsid w:val="00664BCC"/>
    <w:rsid w:val="006B17E2"/>
    <w:rsid w:val="006C08F8"/>
    <w:rsid w:val="006C749E"/>
    <w:rsid w:val="006F05F0"/>
    <w:rsid w:val="007031AC"/>
    <w:rsid w:val="00707939"/>
    <w:rsid w:val="0073026C"/>
    <w:rsid w:val="0074026A"/>
    <w:rsid w:val="00766CC0"/>
    <w:rsid w:val="007773CF"/>
    <w:rsid w:val="00796A69"/>
    <w:rsid w:val="007A5226"/>
    <w:rsid w:val="007B1B82"/>
    <w:rsid w:val="007D0305"/>
    <w:rsid w:val="007D2327"/>
    <w:rsid w:val="007E584E"/>
    <w:rsid w:val="008025B4"/>
    <w:rsid w:val="008046FC"/>
    <w:rsid w:val="0081381F"/>
    <w:rsid w:val="008763FB"/>
    <w:rsid w:val="0087673B"/>
    <w:rsid w:val="008A52B7"/>
    <w:rsid w:val="008B2BF8"/>
    <w:rsid w:val="008D5EB4"/>
    <w:rsid w:val="008E57E9"/>
    <w:rsid w:val="008F6C39"/>
    <w:rsid w:val="009254FC"/>
    <w:rsid w:val="0093175E"/>
    <w:rsid w:val="009422BF"/>
    <w:rsid w:val="00943EA8"/>
    <w:rsid w:val="00944DB5"/>
    <w:rsid w:val="00952B12"/>
    <w:rsid w:val="00957D86"/>
    <w:rsid w:val="00975A4F"/>
    <w:rsid w:val="0098675D"/>
    <w:rsid w:val="00996CD8"/>
    <w:rsid w:val="009A5AFC"/>
    <w:rsid w:val="009D0C2B"/>
    <w:rsid w:val="009D3F4A"/>
    <w:rsid w:val="009D42C9"/>
    <w:rsid w:val="009D5A07"/>
    <w:rsid w:val="009E00FA"/>
    <w:rsid w:val="00A00FAB"/>
    <w:rsid w:val="00A01ECF"/>
    <w:rsid w:val="00A06F74"/>
    <w:rsid w:val="00A355E2"/>
    <w:rsid w:val="00A61552"/>
    <w:rsid w:val="00AA1A3D"/>
    <w:rsid w:val="00AB17E8"/>
    <w:rsid w:val="00AB750E"/>
    <w:rsid w:val="00AD2153"/>
    <w:rsid w:val="00AF6D2C"/>
    <w:rsid w:val="00B30006"/>
    <w:rsid w:val="00B360A7"/>
    <w:rsid w:val="00B416C1"/>
    <w:rsid w:val="00B43D7B"/>
    <w:rsid w:val="00B62005"/>
    <w:rsid w:val="00B729B5"/>
    <w:rsid w:val="00BB72CC"/>
    <w:rsid w:val="00BC1DC9"/>
    <w:rsid w:val="00BC4550"/>
    <w:rsid w:val="00C16B08"/>
    <w:rsid w:val="00C5486D"/>
    <w:rsid w:val="00C55E63"/>
    <w:rsid w:val="00C601D1"/>
    <w:rsid w:val="00C93495"/>
    <w:rsid w:val="00CB06C2"/>
    <w:rsid w:val="00CC1FAE"/>
    <w:rsid w:val="00CC599F"/>
    <w:rsid w:val="00D03F2E"/>
    <w:rsid w:val="00D54816"/>
    <w:rsid w:val="00D54843"/>
    <w:rsid w:val="00D77778"/>
    <w:rsid w:val="00DD3F5D"/>
    <w:rsid w:val="00E21AA1"/>
    <w:rsid w:val="00E52290"/>
    <w:rsid w:val="00E6531F"/>
    <w:rsid w:val="00E774C2"/>
    <w:rsid w:val="00E80C98"/>
    <w:rsid w:val="00E81B10"/>
    <w:rsid w:val="00E94279"/>
    <w:rsid w:val="00F10E4B"/>
    <w:rsid w:val="00F361D3"/>
    <w:rsid w:val="00F51AD0"/>
    <w:rsid w:val="00F65D2E"/>
    <w:rsid w:val="00F72CC9"/>
    <w:rsid w:val="00F9390F"/>
    <w:rsid w:val="00FB084E"/>
    <w:rsid w:val="00FB2A3A"/>
    <w:rsid w:val="00FC44A5"/>
    <w:rsid w:val="00FD61D7"/>
    <w:rsid w:val="00FF041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17CBA-26D1-48C6-959D-12AB6FCC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CC9"/>
  </w:style>
  <w:style w:type="paragraph" w:styleId="Stopka">
    <w:name w:val="footer"/>
    <w:basedOn w:val="Normalny"/>
    <w:link w:val="StopkaZnak"/>
    <w:uiPriority w:val="99"/>
    <w:unhideWhenUsed/>
    <w:rsid w:val="00F7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CC9"/>
  </w:style>
  <w:style w:type="paragraph" w:styleId="HTML-wstpniesformatowany">
    <w:name w:val="HTML Preformatted"/>
    <w:basedOn w:val="Normalny"/>
    <w:link w:val="HTML-wstpniesformatowanyZnak"/>
    <w:semiHidden/>
    <w:unhideWhenUsed/>
    <w:rsid w:val="00F7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72CC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72C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2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0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B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B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BCC"/>
    <w:rPr>
      <w:vertAlign w:val="superscript"/>
    </w:rPr>
  </w:style>
  <w:style w:type="character" w:styleId="Hipercze">
    <w:name w:val="Hyperlink"/>
    <w:unhideWhenUsed/>
    <w:rsid w:val="004B7943"/>
    <w:rPr>
      <w:color w:val="000080"/>
      <w:u w:val="single"/>
    </w:rPr>
  </w:style>
  <w:style w:type="character" w:customStyle="1" w:styleId="apple-style-span">
    <w:name w:val="apple-style-span"/>
    <w:rsid w:val="004B7943"/>
  </w:style>
  <w:style w:type="character" w:customStyle="1" w:styleId="apple-converted-space">
    <w:name w:val="apple-converted-space"/>
    <w:rsid w:val="004B7943"/>
  </w:style>
  <w:style w:type="character" w:customStyle="1" w:styleId="plainlinks">
    <w:name w:val="plainlinks"/>
    <w:rsid w:val="004B7943"/>
  </w:style>
  <w:style w:type="character" w:styleId="Odwoaniedokomentarza">
    <w:name w:val="annotation reference"/>
    <w:basedOn w:val="Domylnaczcionkaakapitu"/>
    <w:uiPriority w:val="99"/>
    <w:semiHidden/>
    <w:unhideWhenUsed/>
    <w:rsid w:val="00545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1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1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servlet/Search?todo=open&amp;id=WDU199402400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57A4-62DB-462B-B580-AA028368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2841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SL. Leszto</dc:creator>
  <cp:lastModifiedBy>Szymon SL. Leszto</cp:lastModifiedBy>
  <cp:revision>9</cp:revision>
  <cp:lastPrinted>2016-07-07T13:35:00Z</cp:lastPrinted>
  <dcterms:created xsi:type="dcterms:W3CDTF">2016-07-07T12:56:00Z</dcterms:created>
  <dcterms:modified xsi:type="dcterms:W3CDTF">2016-07-07T13:37:00Z</dcterms:modified>
</cp:coreProperties>
</file>