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85" w:rsidRPr="00A36285" w:rsidRDefault="00A36285" w:rsidP="00A36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>Załącznik nr 1</w:t>
      </w:r>
    </w:p>
    <w:p w:rsidR="00A3628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36285" w:rsidRPr="00A3628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8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 xml:space="preserve">na zakup oraz sukcesywną dostawę materiałów eksploatacyjnych tj. tonerów, </w:t>
      </w:r>
    </w:p>
    <w:p w:rsidR="00A3628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 xml:space="preserve">tuszy i innych materiałów eksploatacyjnych do urządzeń biurowych </w:t>
      </w:r>
    </w:p>
    <w:p w:rsidR="00A36285" w:rsidRPr="00A3628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>dla Urzędu Miejskiego w Sulejowie</w:t>
      </w:r>
    </w:p>
    <w:p w:rsid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>Nazwa oferenta:</w:t>
      </w: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A36285">
        <w:rPr>
          <w:rFonts w:ascii="Times New Roman" w:hAnsi="Times New Roman" w:cs="Times New Roman"/>
          <w:sz w:val="24"/>
          <w:szCs w:val="24"/>
        </w:rPr>
        <w:t>.....................</w:t>
      </w: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>Siedziba oferenta:</w:t>
      </w: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A36285">
        <w:rPr>
          <w:rFonts w:ascii="Times New Roman" w:hAnsi="Times New Roman" w:cs="Times New Roman"/>
          <w:sz w:val="24"/>
          <w:szCs w:val="24"/>
        </w:rPr>
        <w:t>...........</w:t>
      </w: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>Telefon/fax:</w:t>
      </w:r>
      <w:r w:rsidRPr="00A36285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36285">
        <w:rPr>
          <w:rFonts w:ascii="Times New Roman" w:hAnsi="Times New Roman" w:cs="Times New Roman"/>
          <w:sz w:val="24"/>
          <w:szCs w:val="24"/>
        </w:rPr>
        <w:t xml:space="preserve">.......   </w:t>
      </w:r>
      <w:r w:rsidRPr="00A36285">
        <w:rPr>
          <w:rFonts w:ascii="Times New Roman" w:hAnsi="Times New Roman" w:cs="Times New Roman"/>
          <w:b/>
          <w:sz w:val="24"/>
          <w:szCs w:val="24"/>
        </w:rPr>
        <w:t>e-mail:</w:t>
      </w:r>
      <w:r w:rsidRPr="00A36285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A36285">
        <w:rPr>
          <w:rFonts w:ascii="Times New Roman" w:hAnsi="Times New Roman" w:cs="Times New Roman"/>
          <w:sz w:val="24"/>
          <w:szCs w:val="24"/>
        </w:rPr>
        <w:t>......</w:t>
      </w:r>
    </w:p>
    <w:p w:rsid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>W związku z zapytaniem cenowym ogłoszonym w dniu 04 marca 2016 r. na stronie internetowej www.sulejow.pl na zakup oraz sukcesywną dostawę materiałów eksploatacyjnych tj. tonerów, tuszy i innych materiałów eksploatacyjnych do urządzeń biurowych dla Urzędu Miejskiego w Sulejowie składamy naszą ofertę:</w:t>
      </w:r>
    </w:p>
    <w:p w:rsid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Default="00A36285" w:rsidP="00A36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 xml:space="preserve">Cena brutto według formularza rzeczowo – cenowego (Załącznik nr 2) wynosi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36285" w:rsidRDefault="00A36285" w:rsidP="00A36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A36285">
        <w:rPr>
          <w:rFonts w:ascii="Times New Roman" w:hAnsi="Times New Roman" w:cs="Times New Roman"/>
          <w:b/>
          <w:sz w:val="24"/>
          <w:szCs w:val="24"/>
        </w:rPr>
        <w:t>……zł</w:t>
      </w: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285">
        <w:rPr>
          <w:rFonts w:ascii="Times New Roman" w:hAnsi="Times New Roman" w:cs="Times New Roman"/>
          <w:b/>
          <w:sz w:val="24"/>
          <w:szCs w:val="24"/>
        </w:rPr>
        <w:t>(słownie złotych:………………………………………………………………………….. zł.)</w:t>
      </w:r>
    </w:p>
    <w:p w:rsid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285" w:rsidRPr="00A36285" w:rsidRDefault="00A36285" w:rsidP="00A3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>Jednocześnie informujemy, że w przypadku wyboru naszej oferty zobowiązujemy się do zawarcia umowy zgodnie z załączonym wzorem.</w:t>
      </w: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>miejscowość:.........................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.., dnia .................. 2016 </w:t>
      </w:r>
      <w:r w:rsidRPr="00A36285">
        <w:rPr>
          <w:rFonts w:ascii="Times New Roman" w:hAnsi="Times New Roman" w:cs="Times New Roman"/>
          <w:sz w:val="24"/>
          <w:szCs w:val="24"/>
        </w:rPr>
        <w:t>r.</w:t>
      </w:r>
    </w:p>
    <w:p w:rsid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A3628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85" w:rsidRPr="00A36285" w:rsidRDefault="00A36285" w:rsidP="00A362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3628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9E6BCB" w:rsidRPr="00A36285" w:rsidRDefault="00A36285" w:rsidP="00A36285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A3628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9E6BCB" w:rsidRPr="00A3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85"/>
    <w:rsid w:val="009E6BCB"/>
    <w:rsid w:val="00A3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2DBF7-8761-49A6-88E8-896692E0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Izabela IJZ. Jędrzejczak-Zamolska</cp:lastModifiedBy>
  <cp:revision>1</cp:revision>
  <dcterms:created xsi:type="dcterms:W3CDTF">2016-03-04T08:36:00Z</dcterms:created>
  <dcterms:modified xsi:type="dcterms:W3CDTF">2016-03-04T08:39:00Z</dcterms:modified>
</cp:coreProperties>
</file>