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59" w:rsidRDefault="004C364C">
      <w:pPr>
        <w:jc w:val="right"/>
      </w:pPr>
      <w:r>
        <w:rPr>
          <w:szCs w:val="24"/>
        </w:rPr>
        <w:t xml:space="preserve">Sońsk, dnia 17.06.2020 </w:t>
      </w:r>
      <w:r w:rsidR="00955EB1">
        <w:rPr>
          <w:szCs w:val="24"/>
        </w:rPr>
        <w:t>r.</w:t>
      </w:r>
    </w:p>
    <w:p w:rsidR="00797359" w:rsidRDefault="005E72CD">
      <w:pPr>
        <w:jc w:val="both"/>
      </w:pPr>
      <w:r>
        <w:rPr>
          <w:szCs w:val="24"/>
        </w:rPr>
        <w:t>IP.271.47.2020</w:t>
      </w:r>
    </w:p>
    <w:p w:rsidR="00797359" w:rsidRDefault="00797359">
      <w:pPr>
        <w:jc w:val="both"/>
        <w:rPr>
          <w:szCs w:val="24"/>
        </w:rPr>
      </w:pPr>
    </w:p>
    <w:p w:rsidR="00797359" w:rsidRDefault="00955EB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Zawiadomienie o unieważnieniu postępowania</w:t>
      </w:r>
    </w:p>
    <w:p w:rsidR="00797359" w:rsidRDefault="00797359">
      <w:pPr>
        <w:spacing w:line="276" w:lineRule="auto"/>
        <w:jc w:val="both"/>
      </w:pPr>
    </w:p>
    <w:p w:rsidR="00797359" w:rsidRDefault="00955EB1" w:rsidP="00560E9A">
      <w:pPr>
        <w:ind w:firstLine="708"/>
        <w:jc w:val="both"/>
      </w:pPr>
      <w:r>
        <w:t>Na podstawie art. 92 ust</w:t>
      </w:r>
      <w:r w:rsidR="005E72CD">
        <w:t>. 1 pkt 7 i art. 93 ust. 1 pkt 4</w:t>
      </w:r>
      <w:r>
        <w:t xml:space="preserve"> ustawy z dnia 29 stycznia 2004r. - Prawo zamówień publicznych (tj.: Dz. U. z 2019 r. poz. 1843) w imieniu Gminy Sońsk informuję,</w:t>
      </w:r>
      <w:r w:rsidR="00560E9A">
        <w:t xml:space="preserve"> </w:t>
      </w:r>
      <w:r>
        <w:t xml:space="preserve">że postępowanie o udzielenie zamówienia publicznego na  </w:t>
      </w:r>
      <w:bookmarkStart w:id="0" w:name="__DdeLink__153_1860197224"/>
      <w:r>
        <w:rPr>
          <w:szCs w:val="28"/>
        </w:rPr>
        <w:t>„</w:t>
      </w:r>
      <w:r w:rsidR="008F0925">
        <w:rPr>
          <w:szCs w:val="28"/>
        </w:rPr>
        <w:t xml:space="preserve">Odbieranie </w:t>
      </w:r>
      <w:r w:rsidR="00560E9A">
        <w:rPr>
          <w:szCs w:val="28"/>
        </w:rPr>
        <w:t xml:space="preserve">                               </w:t>
      </w:r>
      <w:r w:rsidR="008F0925">
        <w:rPr>
          <w:szCs w:val="28"/>
        </w:rPr>
        <w:t>i zagospodarowanie odpadów komunalnych z nieruchomości, na których zamieszkują mieszkańcy na terenie gminy Sońsk</w:t>
      </w:r>
      <w:r>
        <w:rPr>
          <w:szCs w:val="28"/>
        </w:rPr>
        <w:t xml:space="preserve"> </w:t>
      </w:r>
      <w:bookmarkEnd w:id="0"/>
      <w:r>
        <w:rPr>
          <w:szCs w:val="28"/>
        </w:rPr>
        <w:t>”</w:t>
      </w:r>
    </w:p>
    <w:p w:rsidR="00797359" w:rsidRDefault="00797359">
      <w:pPr>
        <w:jc w:val="both"/>
        <w:rPr>
          <w:szCs w:val="28"/>
        </w:rPr>
      </w:pPr>
    </w:p>
    <w:p w:rsidR="00797359" w:rsidRDefault="00955EB1">
      <w:pPr>
        <w:ind w:firstLine="708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</w:rPr>
        <w:t>unieważnia się.</w:t>
      </w:r>
    </w:p>
    <w:p w:rsidR="00797359" w:rsidRDefault="00797359">
      <w:pPr>
        <w:suppressAutoHyphens w:val="0"/>
        <w:overflowPunct w:val="0"/>
        <w:ind w:firstLine="708"/>
        <w:jc w:val="both"/>
        <w:rPr>
          <w:bCs/>
          <w:color w:val="000000"/>
          <w:szCs w:val="24"/>
        </w:rPr>
      </w:pPr>
    </w:p>
    <w:p w:rsidR="00797359" w:rsidRDefault="00955EB1">
      <w:pPr>
        <w:jc w:val="center"/>
      </w:pPr>
      <w:r>
        <w:t>UZASADNIENIE FAKTYCZNE I PRAWNE</w:t>
      </w:r>
    </w:p>
    <w:p w:rsidR="00797359" w:rsidRDefault="00797359">
      <w:pPr>
        <w:jc w:val="center"/>
      </w:pPr>
    </w:p>
    <w:p w:rsidR="00797359" w:rsidRDefault="00955EB1">
      <w:pPr>
        <w:ind w:firstLine="709"/>
        <w:jc w:val="both"/>
      </w:pPr>
      <w:r>
        <w:rPr>
          <w:color w:val="000000"/>
        </w:rPr>
        <w:t>W postępowaniu o udzielenie zamówienia</w:t>
      </w:r>
      <w:r w:rsidR="00ED6484">
        <w:rPr>
          <w:color w:val="000000"/>
        </w:rPr>
        <w:t xml:space="preserve"> publicznego</w:t>
      </w:r>
      <w:r>
        <w:rPr>
          <w:color w:val="000000"/>
        </w:rPr>
        <w:t xml:space="preserve"> na </w:t>
      </w:r>
      <w:r>
        <w:rPr>
          <w:bCs/>
          <w:color w:val="000000"/>
          <w:szCs w:val="28"/>
        </w:rPr>
        <w:t>„</w:t>
      </w:r>
      <w:r w:rsidR="00ED6484">
        <w:rPr>
          <w:szCs w:val="28"/>
        </w:rPr>
        <w:t>Odbieranie i</w:t>
      </w:r>
      <w:r w:rsidR="00ED6484">
        <w:rPr>
          <w:szCs w:val="28"/>
        </w:rPr>
        <w:t> </w:t>
      </w:r>
      <w:r w:rsidR="00ED6484">
        <w:rPr>
          <w:szCs w:val="28"/>
        </w:rPr>
        <w:t>zagospodarowanie odpadów komunalnych z nieruchomości, na których zamieszkują mieszkańcy na terenie gminy Sońsk</w:t>
      </w:r>
      <w:r>
        <w:rPr>
          <w:bCs/>
          <w:color w:val="000000"/>
          <w:szCs w:val="28"/>
        </w:rPr>
        <w:t>”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w wymaganym terminie wpłynęła </w:t>
      </w:r>
      <w:r w:rsidR="00ED6484">
        <w:rPr>
          <w:bCs/>
          <w:color w:val="000000"/>
        </w:rPr>
        <w:t>jedna</w:t>
      </w:r>
      <w:r>
        <w:rPr>
          <w:bCs/>
          <w:color w:val="000000"/>
        </w:rPr>
        <w:t xml:space="preserve"> oferta niepodlegająca odrzuceniu.</w:t>
      </w:r>
      <w:r w:rsidR="00027CCE">
        <w:rPr>
          <w:bCs/>
          <w:color w:val="000000"/>
        </w:rPr>
        <w:t xml:space="preserve"> Cena oferty przewyższa kwotę</w:t>
      </w:r>
      <w:r w:rsidR="006202E3">
        <w:rPr>
          <w:bCs/>
          <w:color w:val="000000"/>
        </w:rPr>
        <w:t>, którą Zamawiający zamierza przeznaczyć na sfinansowanie zamówienia. Ponadto Zamawiający nie ma możliwości zwiększenia tej kwoty do ceny najkorzystniejszej oferty.</w:t>
      </w:r>
    </w:p>
    <w:p w:rsidR="006202E3" w:rsidRDefault="00955EB1">
      <w:pPr>
        <w:ind w:firstLine="709"/>
        <w:jc w:val="both"/>
      </w:pPr>
      <w:r>
        <w:rPr>
          <w:bCs/>
          <w:color w:val="000000"/>
        </w:rPr>
        <w:t>Natom</w:t>
      </w:r>
      <w:r w:rsidR="00ED6484">
        <w:rPr>
          <w:bCs/>
          <w:color w:val="000000"/>
        </w:rPr>
        <w:t>iast w myśl art. 93 ust. 1 pkt 4</w:t>
      </w:r>
      <w:r>
        <w:rPr>
          <w:bCs/>
          <w:color w:val="000000"/>
        </w:rPr>
        <w:t xml:space="preserve"> </w:t>
      </w:r>
      <w:r>
        <w:t xml:space="preserve">ustawy z dnia 29 stycznia 2004r. - Prawo zamówień </w:t>
      </w:r>
      <w:r w:rsidR="00173D3D">
        <w:t xml:space="preserve">publicznych </w:t>
      </w:r>
      <w:bookmarkStart w:id="1" w:name="_GoBack"/>
      <w:bookmarkEnd w:id="1"/>
      <w:r>
        <w:t xml:space="preserve">zamawiający unieważnia postępowanie o udzielenie zamówienia, jeżeli </w:t>
      </w:r>
      <w:r w:rsidR="006202E3"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6202E3">
        <w:t>.</w:t>
      </w:r>
    </w:p>
    <w:p w:rsidR="00797359" w:rsidRDefault="006202E3">
      <w:pPr>
        <w:ind w:firstLine="709"/>
        <w:jc w:val="both"/>
      </w:pPr>
      <w:r>
        <w:rPr>
          <w:bCs/>
          <w:color w:val="000000"/>
        </w:rPr>
        <w:t xml:space="preserve"> </w:t>
      </w:r>
      <w:r w:rsidR="00955EB1">
        <w:rPr>
          <w:bCs/>
          <w:color w:val="000000"/>
        </w:rPr>
        <w:t>W związku z powyższym przedmiotowe postępowanie należało unieważnić.</w:t>
      </w: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66666A" w:rsidRDefault="0066666A" w:rsidP="0066666A">
      <w:pPr>
        <w:ind w:left="5103"/>
        <w:jc w:val="center"/>
      </w:pPr>
    </w:p>
    <w:p w:rsidR="0066666A" w:rsidRDefault="0066666A" w:rsidP="0066666A">
      <w:pPr>
        <w:ind w:left="5103"/>
        <w:jc w:val="center"/>
      </w:pPr>
      <w:r>
        <w:t>Wójt Gminy Sońsk</w:t>
      </w:r>
    </w:p>
    <w:p w:rsidR="0066666A" w:rsidRDefault="0066666A" w:rsidP="0066666A">
      <w:pPr>
        <w:ind w:left="5103"/>
        <w:jc w:val="center"/>
      </w:pPr>
      <w:r>
        <w:t>/-/ Jarosław Muchowski</w:t>
      </w:r>
    </w:p>
    <w:p w:rsidR="0066666A" w:rsidRDefault="0066666A" w:rsidP="0066666A">
      <w:pPr>
        <w:jc w:val="both"/>
        <w:rPr>
          <w:sz w:val="23"/>
          <w:szCs w:val="23"/>
        </w:rPr>
      </w:pPr>
    </w:p>
    <w:p w:rsidR="0066666A" w:rsidRDefault="0066666A" w:rsidP="0066666A">
      <w:pPr>
        <w:jc w:val="both"/>
        <w:rPr>
          <w:sz w:val="23"/>
          <w:szCs w:val="23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suppressAutoHyphens w:val="0"/>
        <w:overflowPunct w:val="0"/>
        <w:rPr>
          <w:szCs w:val="24"/>
        </w:rPr>
      </w:pPr>
    </w:p>
    <w:p w:rsidR="00797359" w:rsidRDefault="00797359">
      <w:pPr>
        <w:rPr>
          <w:rFonts w:eastAsia="Calibri"/>
          <w:sz w:val="20"/>
          <w:lang w:eastAsia="en-US"/>
        </w:rPr>
      </w:pPr>
    </w:p>
    <w:sectPr w:rsidR="00797359">
      <w:pgSz w:w="11906" w:h="16838"/>
      <w:pgMar w:top="1418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1C64"/>
    <w:multiLevelType w:val="multilevel"/>
    <w:tmpl w:val="D8CA360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359"/>
    <w:rsid w:val="00027CCE"/>
    <w:rsid w:val="00072B20"/>
    <w:rsid w:val="00173D3D"/>
    <w:rsid w:val="004C364C"/>
    <w:rsid w:val="00560E9A"/>
    <w:rsid w:val="005E72CD"/>
    <w:rsid w:val="006202E3"/>
    <w:rsid w:val="0066666A"/>
    <w:rsid w:val="00797359"/>
    <w:rsid w:val="008F0925"/>
    <w:rsid w:val="00955EB1"/>
    <w:rsid w:val="00E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1BB"/>
    <w:pPr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B01BB"/>
    <w:pPr>
      <w:keepNext/>
      <w:numPr>
        <w:numId w:val="1"/>
      </w:numPr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link w:val="Nagwek2Znak"/>
    <w:semiHidden/>
    <w:unhideWhenUsed/>
    <w:qFormat/>
    <w:rsid w:val="003B01BB"/>
    <w:pPr>
      <w:keepNext/>
      <w:numPr>
        <w:ilvl w:val="1"/>
        <w:numId w:val="1"/>
      </w:numPr>
      <w:spacing w:line="360" w:lineRule="auto"/>
      <w:ind w:firstLine="5580"/>
      <w:outlineLvl w:val="1"/>
    </w:pPr>
    <w:rPr>
      <w:rFonts w:ascii="Tahoma" w:hAnsi="Tahoma"/>
      <w:b/>
      <w:sz w:val="22"/>
    </w:rPr>
  </w:style>
  <w:style w:type="paragraph" w:styleId="Nagwek3">
    <w:name w:val="heading 3"/>
    <w:basedOn w:val="Normalny"/>
    <w:link w:val="Nagwek3Znak"/>
    <w:semiHidden/>
    <w:unhideWhenUsed/>
    <w:qFormat/>
    <w:rsid w:val="003B01BB"/>
    <w:pPr>
      <w:keepNext/>
      <w:numPr>
        <w:ilvl w:val="2"/>
        <w:numId w:val="1"/>
      </w:numPr>
      <w:ind w:firstLine="5220"/>
      <w:outlineLvl w:val="2"/>
    </w:pPr>
    <w:rPr>
      <w:rFonts w:ascii="Tahoma" w:hAnsi="Tahoma"/>
      <w:b/>
    </w:rPr>
  </w:style>
  <w:style w:type="paragraph" w:styleId="Nagwek7">
    <w:name w:val="heading 7"/>
    <w:basedOn w:val="Normalny"/>
    <w:link w:val="Nagwek7Znak"/>
    <w:semiHidden/>
    <w:unhideWhenUsed/>
    <w:qFormat/>
    <w:rsid w:val="003B01BB"/>
    <w:pPr>
      <w:keepNext/>
      <w:numPr>
        <w:ilvl w:val="6"/>
        <w:numId w:val="1"/>
      </w:numPr>
      <w:ind w:left="4963"/>
      <w:outlineLvl w:val="6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B01BB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B01BB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B01BB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qFormat/>
    <w:rsid w:val="003B01BB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75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odpis2">
    <w:name w:val="Podpis2"/>
    <w:basedOn w:val="Normalny"/>
    <w:qFormat/>
    <w:rsid w:val="003B01BB"/>
    <w:pPr>
      <w:tabs>
        <w:tab w:val="right" w:pos="9072"/>
      </w:tabs>
      <w:jc w:val="both"/>
    </w:pPr>
  </w:style>
  <w:style w:type="paragraph" w:styleId="Akapitzlist">
    <w:name w:val="List Paragraph"/>
    <w:basedOn w:val="Normalny"/>
    <w:uiPriority w:val="34"/>
    <w:qFormat/>
    <w:rsid w:val="003872F4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qFormat/>
    <w:rsid w:val="00712988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75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01B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C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Gzy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Ilona</cp:lastModifiedBy>
  <cp:revision>21</cp:revision>
  <cp:lastPrinted>2020-06-17T08:51:00Z</cp:lastPrinted>
  <dcterms:created xsi:type="dcterms:W3CDTF">2018-12-11T05:37:00Z</dcterms:created>
  <dcterms:modified xsi:type="dcterms:W3CDTF">2020-06-17T08:54:00Z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Gminy Gzy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