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12" w:rsidRPr="00790712" w:rsidRDefault="00790712" w:rsidP="00790712">
      <w:pPr>
        <w:pStyle w:val="Default"/>
        <w:jc w:val="center"/>
        <w:rPr>
          <w:b/>
          <w:bCs/>
        </w:rPr>
      </w:pPr>
      <w:r w:rsidRPr="00790712">
        <w:rPr>
          <w:b/>
          <w:bCs/>
        </w:rPr>
        <w:t>UMOWA Nr ......./2014</w:t>
      </w:r>
    </w:p>
    <w:p w:rsidR="00790712" w:rsidRPr="00790712" w:rsidRDefault="00790712" w:rsidP="00790712">
      <w:pPr>
        <w:pStyle w:val="Default"/>
        <w:jc w:val="center"/>
      </w:pPr>
      <w:r w:rsidRPr="00790712">
        <w:rPr>
          <w:b/>
          <w:bCs/>
        </w:rPr>
        <w:t xml:space="preserve">  </w:t>
      </w:r>
    </w:p>
    <w:p w:rsidR="00790712" w:rsidRPr="00790712" w:rsidRDefault="00790712" w:rsidP="00790712">
      <w:pPr>
        <w:pStyle w:val="Default"/>
        <w:ind w:firstLine="708"/>
        <w:jc w:val="both"/>
      </w:pPr>
      <w:r w:rsidRPr="00790712">
        <w:t xml:space="preserve">W dniu </w:t>
      </w:r>
      <w:r w:rsidRPr="00790712">
        <w:rPr>
          <w:b/>
          <w:bCs/>
        </w:rPr>
        <w:t xml:space="preserve">………................. </w:t>
      </w:r>
      <w:r w:rsidRPr="00790712">
        <w:rPr>
          <w:bCs/>
        </w:rPr>
        <w:t>2014 roku</w:t>
      </w:r>
      <w:r w:rsidRPr="00790712">
        <w:rPr>
          <w:b/>
          <w:bCs/>
        </w:rPr>
        <w:t xml:space="preserve"> </w:t>
      </w:r>
      <w:r w:rsidRPr="00790712">
        <w:t xml:space="preserve">w Urzędzie Gminy Sońsk, 06-430 Sońsk, ul. Ciechanowska 20 pomiędzy </w:t>
      </w:r>
      <w:r w:rsidRPr="00790712">
        <w:rPr>
          <w:b/>
        </w:rPr>
        <w:t>Urzędem</w:t>
      </w:r>
      <w:r w:rsidRPr="00790712">
        <w:t xml:space="preserve"> </w:t>
      </w:r>
      <w:r w:rsidRPr="00790712">
        <w:rPr>
          <w:b/>
        </w:rPr>
        <w:t>Gminy Sońsk</w:t>
      </w:r>
      <w:r w:rsidRPr="00790712">
        <w:t xml:space="preserve"> zwaną dalej „</w:t>
      </w:r>
      <w:r w:rsidRPr="00790712">
        <w:rPr>
          <w:b/>
        </w:rPr>
        <w:t>Zleceniodawcą”</w:t>
      </w:r>
      <w:r w:rsidRPr="00790712">
        <w:t xml:space="preserve"> reprezentowaną przez:</w:t>
      </w:r>
    </w:p>
    <w:p w:rsidR="00790712" w:rsidRPr="00790712" w:rsidRDefault="00790712" w:rsidP="00790712">
      <w:pPr>
        <w:pStyle w:val="Default"/>
      </w:pPr>
      <w:r w:rsidRPr="00790712">
        <w:rPr>
          <w:b/>
          <w:bCs/>
        </w:rPr>
        <w:t xml:space="preserve">Agata Nasarzewska – Podinspektor ds. inwestycji – Na podstawie Zarządzenia Wójta Gminy Sońsk Nr 33/2014 z dnia 26.06.2014r. </w:t>
      </w:r>
    </w:p>
    <w:p w:rsidR="00790712" w:rsidRPr="00790712" w:rsidRDefault="00790712" w:rsidP="00790712">
      <w:pPr>
        <w:pStyle w:val="Default"/>
      </w:pPr>
      <w:r w:rsidRPr="00790712">
        <w:rPr>
          <w:bCs/>
        </w:rPr>
        <w:t>Przy kontrasygnacie:</w:t>
      </w:r>
    </w:p>
    <w:p w:rsidR="00790712" w:rsidRPr="00790712" w:rsidRDefault="00790712" w:rsidP="00790712">
      <w:pPr>
        <w:pStyle w:val="Default"/>
        <w:rPr>
          <w:b/>
          <w:bCs/>
        </w:rPr>
      </w:pPr>
      <w:r w:rsidRPr="00790712">
        <w:rPr>
          <w:b/>
          <w:bCs/>
        </w:rPr>
        <w:t>Katarzyny Nałęcz – Skarbnika Gminy Sońsk</w:t>
      </w:r>
    </w:p>
    <w:p w:rsidR="00790712" w:rsidRPr="00790712" w:rsidRDefault="00790712" w:rsidP="00790712">
      <w:pPr>
        <w:pStyle w:val="Default"/>
        <w:rPr>
          <w:b/>
          <w:bCs/>
        </w:rPr>
      </w:pPr>
      <w:r w:rsidRPr="00790712">
        <w:rPr>
          <w:b/>
          <w:bCs/>
        </w:rPr>
        <w:t>a</w:t>
      </w:r>
    </w:p>
    <w:p w:rsidR="00790712" w:rsidRPr="00790712" w:rsidRDefault="00790712" w:rsidP="00790712">
      <w:pPr>
        <w:pStyle w:val="Default"/>
        <w:rPr>
          <w:b/>
          <w:bCs/>
        </w:rPr>
      </w:pPr>
      <w:r w:rsidRPr="00790712"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0712" w:rsidRPr="00790712" w:rsidRDefault="00790712" w:rsidP="00790712">
      <w:pPr>
        <w:pStyle w:val="Default"/>
        <w:rPr>
          <w:bCs/>
        </w:rPr>
      </w:pPr>
      <w:r w:rsidRPr="00790712">
        <w:rPr>
          <w:bCs/>
        </w:rPr>
        <w:t>reprezentowanym przez:</w:t>
      </w:r>
    </w:p>
    <w:p w:rsidR="00790712" w:rsidRPr="00790712" w:rsidRDefault="00790712" w:rsidP="00790712">
      <w:pPr>
        <w:pStyle w:val="Default"/>
        <w:rPr>
          <w:b/>
          <w:bCs/>
        </w:rPr>
      </w:pPr>
    </w:p>
    <w:p w:rsidR="00790712" w:rsidRPr="00790712" w:rsidRDefault="00790712" w:rsidP="00790712">
      <w:pPr>
        <w:pStyle w:val="Default"/>
        <w:rPr>
          <w:b/>
          <w:bCs/>
        </w:rPr>
      </w:pPr>
      <w:r w:rsidRPr="00790712">
        <w:rPr>
          <w:b/>
          <w:bCs/>
        </w:rPr>
        <w:t>.............................................. - ...................................</w:t>
      </w:r>
    </w:p>
    <w:p w:rsidR="00790712" w:rsidRPr="00790712" w:rsidRDefault="00790712" w:rsidP="00790712">
      <w:pPr>
        <w:pStyle w:val="Default"/>
      </w:pPr>
    </w:p>
    <w:p w:rsidR="00790712" w:rsidRPr="00790712" w:rsidRDefault="00790712" w:rsidP="00790712">
      <w:pPr>
        <w:pStyle w:val="Default"/>
      </w:pPr>
      <w:r w:rsidRPr="00790712">
        <w:t>Zwanym dalej „</w:t>
      </w:r>
      <w:proofErr w:type="spellStart"/>
      <w:r w:rsidRPr="00790712">
        <w:t>Zleceniebiorcą</w:t>
      </w:r>
      <w:proofErr w:type="spellEnd"/>
      <w:r w:rsidRPr="00790712">
        <w:t xml:space="preserve">” </w:t>
      </w:r>
    </w:p>
    <w:p w:rsidR="00790712" w:rsidRPr="00790712" w:rsidRDefault="00790712" w:rsidP="00790712">
      <w:pPr>
        <w:pStyle w:val="Default"/>
        <w:jc w:val="both"/>
      </w:pPr>
      <w:r w:rsidRPr="00790712">
        <w:t xml:space="preserve">W wyniku dokonania przez </w:t>
      </w:r>
      <w:proofErr w:type="spellStart"/>
      <w:r w:rsidRPr="00790712">
        <w:t>Z</w:t>
      </w:r>
      <w:r w:rsidR="00EB75E8">
        <w:t>leceniedawcę</w:t>
      </w:r>
      <w:proofErr w:type="spellEnd"/>
      <w:r w:rsidRPr="00790712">
        <w:t xml:space="preserve"> wyboru oferty w przetargu nieograniczonym </w:t>
      </w:r>
      <w:r w:rsidR="00EB75E8">
        <w:t>„</w:t>
      </w:r>
      <w:r w:rsidR="00EB75E8" w:rsidRPr="00726D60">
        <w:rPr>
          <w:rFonts w:eastAsia="Times New Roman"/>
          <w:b/>
          <w:bCs/>
        </w:rPr>
        <w:t xml:space="preserve">Transport i zagospodarowanie ustabilizowanych komunalnych osadów </w:t>
      </w:r>
      <w:r w:rsidR="00EB75E8" w:rsidRPr="00726D60">
        <w:rPr>
          <w:rFonts w:eastAsia="TimesNewRoman"/>
          <w:b/>
          <w:bCs/>
        </w:rPr>
        <w:t>ś</w:t>
      </w:r>
      <w:r w:rsidR="00EB75E8" w:rsidRPr="00726D60">
        <w:rPr>
          <w:rFonts w:eastAsia="Times New Roman"/>
          <w:b/>
          <w:bCs/>
        </w:rPr>
        <w:t>ciekowych o kodzie 19 08 05 pochodz</w:t>
      </w:r>
      <w:r w:rsidR="00EB75E8" w:rsidRPr="00726D60">
        <w:rPr>
          <w:rFonts w:eastAsia="TimesNewRoman"/>
          <w:b/>
          <w:bCs/>
        </w:rPr>
        <w:t>ą</w:t>
      </w:r>
      <w:r w:rsidR="00EB75E8" w:rsidRPr="00726D60">
        <w:rPr>
          <w:rFonts w:eastAsia="Times New Roman"/>
          <w:b/>
          <w:bCs/>
        </w:rPr>
        <w:t>cych z Gminnej Oczyszczalni Ścieków w Komorach Dąbrownych</w:t>
      </w:r>
      <w:r w:rsidR="00EB75E8">
        <w:rPr>
          <w:rFonts w:eastAsia="Times New Roman"/>
          <w:b/>
          <w:bCs/>
        </w:rPr>
        <w:t>”</w:t>
      </w:r>
      <w:r w:rsidR="00EB75E8" w:rsidRPr="00790712">
        <w:t xml:space="preserve"> </w:t>
      </w:r>
      <w:r w:rsidRPr="00790712">
        <w:t>została zawarta umowa o następującej treści:</w:t>
      </w:r>
    </w:p>
    <w:p w:rsidR="00EF68EB" w:rsidRPr="00790712" w:rsidRDefault="00EF68EB" w:rsidP="00E869D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68EB" w:rsidRPr="00790712" w:rsidRDefault="00EF68EB" w:rsidP="00EF68EB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0712">
        <w:rPr>
          <w:rFonts w:ascii="Times New Roman" w:eastAsia="Times New Roman" w:hAnsi="Times New Roman" w:cs="Times New Roman"/>
          <w:bCs/>
          <w:sz w:val="24"/>
          <w:szCs w:val="24"/>
        </w:rPr>
        <w:t>§</w:t>
      </w:r>
      <w:r w:rsidR="0071503D" w:rsidRPr="00790712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</w:p>
    <w:p w:rsidR="00EF68EB" w:rsidRPr="00790712" w:rsidRDefault="00EF68EB" w:rsidP="00EF68EB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68EB" w:rsidRPr="00790712" w:rsidRDefault="00EF68EB" w:rsidP="001A30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12">
        <w:rPr>
          <w:rFonts w:ascii="Times New Roman" w:hAnsi="Times New Roman" w:cs="Times New Roman"/>
          <w:sz w:val="24"/>
          <w:szCs w:val="24"/>
        </w:rPr>
        <w:t xml:space="preserve">Zleceniodawca zleca, a Zleceniobiorca przyjmuje do realizacji </w:t>
      </w:r>
      <w:r w:rsidR="005346E9" w:rsidRPr="00790712">
        <w:rPr>
          <w:rFonts w:ascii="Times New Roman" w:hAnsi="Times New Roman" w:cs="Times New Roman"/>
          <w:sz w:val="24"/>
          <w:szCs w:val="24"/>
        </w:rPr>
        <w:t xml:space="preserve"> </w:t>
      </w:r>
      <w:r w:rsidRPr="00790712">
        <w:rPr>
          <w:rFonts w:ascii="Times New Roman" w:hAnsi="Times New Roman" w:cs="Times New Roman"/>
          <w:sz w:val="24"/>
          <w:szCs w:val="24"/>
        </w:rPr>
        <w:t>odbiór i zagospodar</w:t>
      </w:r>
      <w:r w:rsidR="00826025" w:rsidRPr="00790712">
        <w:rPr>
          <w:rFonts w:ascii="Times New Roman" w:hAnsi="Times New Roman" w:cs="Times New Roman"/>
          <w:sz w:val="24"/>
          <w:szCs w:val="24"/>
        </w:rPr>
        <w:t>owanie Odpadów o kodzie</w:t>
      </w:r>
      <w:r w:rsidR="008F3763" w:rsidRPr="00790712">
        <w:rPr>
          <w:rFonts w:ascii="Times New Roman" w:hAnsi="Times New Roman" w:cs="Times New Roman"/>
          <w:sz w:val="24"/>
          <w:szCs w:val="24"/>
        </w:rPr>
        <w:t xml:space="preserve"> 19 08 05 </w:t>
      </w:r>
      <w:r w:rsidR="003922DB" w:rsidRPr="00790712">
        <w:rPr>
          <w:rFonts w:ascii="Times New Roman" w:hAnsi="Times New Roman" w:cs="Times New Roman"/>
          <w:sz w:val="24"/>
          <w:szCs w:val="24"/>
        </w:rPr>
        <w:t>(osady ściekowe)</w:t>
      </w:r>
    </w:p>
    <w:p w:rsidR="00EB19F3" w:rsidRPr="00790712" w:rsidRDefault="00EF68EB" w:rsidP="001A3007">
      <w:pPr>
        <w:pStyle w:val="Tekstpodstawowywcity"/>
        <w:widowControl/>
        <w:numPr>
          <w:ilvl w:val="0"/>
          <w:numId w:val="1"/>
        </w:numPr>
        <w:suppressAutoHyphens w:val="0"/>
        <w:spacing w:after="0"/>
        <w:jc w:val="both"/>
        <w:rPr>
          <w:szCs w:val="24"/>
        </w:rPr>
      </w:pPr>
      <w:r w:rsidRPr="00790712">
        <w:rPr>
          <w:szCs w:val="24"/>
        </w:rPr>
        <w:t>Zleceniobiorca zobowiązuje się zapewnić Zle</w:t>
      </w:r>
      <w:r w:rsidR="009351D2" w:rsidRPr="00790712">
        <w:rPr>
          <w:szCs w:val="24"/>
        </w:rPr>
        <w:t xml:space="preserve">ceniodawcy odpowiednie </w:t>
      </w:r>
      <w:r w:rsidR="00B26CAF" w:rsidRPr="00790712">
        <w:rPr>
          <w:szCs w:val="24"/>
        </w:rPr>
        <w:t>rodzaj tr</w:t>
      </w:r>
      <w:r w:rsidR="00291036" w:rsidRPr="00790712">
        <w:rPr>
          <w:szCs w:val="24"/>
        </w:rPr>
        <w:t>ansportu na Odpad.</w:t>
      </w:r>
    </w:p>
    <w:p w:rsidR="0071503D" w:rsidRPr="00790712" w:rsidRDefault="0071503D" w:rsidP="001A30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12">
        <w:rPr>
          <w:rFonts w:ascii="Times New Roman" w:hAnsi="Times New Roman" w:cs="Times New Roman"/>
          <w:sz w:val="24"/>
          <w:szCs w:val="24"/>
        </w:rPr>
        <w:t>Zleceniodawca zapewnia, że Odpady będą wolne od zanieczyszczeń mechanicznych i chemicznych oraz wszelkich innych niż wymienione w par. 1 pkt. 1 .</w:t>
      </w:r>
    </w:p>
    <w:p w:rsidR="00F44750" w:rsidRPr="00790712" w:rsidRDefault="00F44750" w:rsidP="001A300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12">
        <w:rPr>
          <w:rFonts w:ascii="Times New Roman" w:hAnsi="Times New Roman" w:cs="Times New Roman"/>
          <w:sz w:val="24"/>
          <w:szCs w:val="24"/>
        </w:rPr>
        <w:t xml:space="preserve">Zleceniodawca zobowiązuje się każdorazowo przy </w:t>
      </w:r>
      <w:r w:rsidR="00E1511A" w:rsidRPr="00790712">
        <w:rPr>
          <w:rFonts w:ascii="Times New Roman" w:hAnsi="Times New Roman" w:cs="Times New Roman"/>
          <w:sz w:val="24"/>
          <w:szCs w:val="24"/>
        </w:rPr>
        <w:t>odb</w:t>
      </w:r>
      <w:r w:rsidR="009D6816" w:rsidRPr="00790712">
        <w:rPr>
          <w:rFonts w:ascii="Times New Roman" w:hAnsi="Times New Roman" w:cs="Times New Roman"/>
          <w:sz w:val="24"/>
          <w:szCs w:val="24"/>
        </w:rPr>
        <w:t xml:space="preserve">iorze Odpadów wystawić </w:t>
      </w:r>
      <w:r w:rsidR="006A5AEA" w:rsidRPr="00790712">
        <w:rPr>
          <w:rFonts w:ascii="Times New Roman" w:hAnsi="Times New Roman" w:cs="Times New Roman"/>
          <w:sz w:val="24"/>
          <w:szCs w:val="24"/>
        </w:rPr>
        <w:t xml:space="preserve"> KPO </w:t>
      </w:r>
      <w:r w:rsidRPr="00790712">
        <w:rPr>
          <w:rFonts w:ascii="Times New Roman" w:hAnsi="Times New Roman" w:cs="Times New Roman"/>
          <w:sz w:val="24"/>
          <w:szCs w:val="24"/>
        </w:rPr>
        <w:t>wydany przez Zleceniodawcę, które zostaną potwierdzone przez Zleceniobiorcę.</w:t>
      </w:r>
    </w:p>
    <w:p w:rsidR="001E3AD9" w:rsidRPr="00790712" w:rsidRDefault="00474641" w:rsidP="00E87649">
      <w:pPr>
        <w:pStyle w:val="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712">
        <w:rPr>
          <w:rFonts w:ascii="Times New Roman" w:hAnsi="Times New Roman" w:cs="Times New Roman"/>
          <w:sz w:val="24"/>
          <w:szCs w:val="24"/>
        </w:rPr>
        <w:t xml:space="preserve">Zleceniodawca zobowiązuje się zapewnić właściwy </w:t>
      </w:r>
      <w:r w:rsidR="006A5AEA" w:rsidRPr="00790712">
        <w:rPr>
          <w:rFonts w:ascii="Times New Roman" w:hAnsi="Times New Roman" w:cs="Times New Roman"/>
          <w:sz w:val="24"/>
          <w:szCs w:val="24"/>
        </w:rPr>
        <w:t>bezkolizyjny dostęp do Pojemnika</w:t>
      </w:r>
      <w:r w:rsidRPr="00790712">
        <w:rPr>
          <w:rFonts w:ascii="Times New Roman" w:hAnsi="Times New Roman" w:cs="Times New Roman"/>
          <w:sz w:val="24"/>
          <w:szCs w:val="24"/>
        </w:rPr>
        <w:t xml:space="preserve"> z Odpadami.</w:t>
      </w:r>
    </w:p>
    <w:p w:rsidR="00E87649" w:rsidRPr="00790712" w:rsidRDefault="00E87649" w:rsidP="00E87649">
      <w:pPr>
        <w:pStyle w:val="list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4641" w:rsidRPr="00790712" w:rsidRDefault="00474641" w:rsidP="001A3007">
      <w:pPr>
        <w:pStyle w:val="Tekstpodstawowywcity"/>
        <w:widowControl/>
        <w:suppressAutoHyphens w:val="0"/>
        <w:spacing w:after="0"/>
        <w:ind w:left="720"/>
        <w:jc w:val="center"/>
        <w:rPr>
          <w:szCs w:val="24"/>
        </w:rPr>
      </w:pPr>
      <w:r w:rsidRPr="00790712">
        <w:rPr>
          <w:szCs w:val="24"/>
        </w:rPr>
        <w:t>§ 2</w:t>
      </w:r>
    </w:p>
    <w:p w:rsidR="00474641" w:rsidRPr="00790712" w:rsidRDefault="00474641" w:rsidP="001A3007">
      <w:pPr>
        <w:pStyle w:val="Tekstpodstawowywcity"/>
        <w:widowControl/>
        <w:suppressAutoHyphens w:val="0"/>
        <w:spacing w:after="0"/>
        <w:ind w:left="720"/>
        <w:jc w:val="both"/>
        <w:rPr>
          <w:szCs w:val="24"/>
        </w:rPr>
      </w:pPr>
    </w:p>
    <w:p w:rsidR="00474641" w:rsidRPr="00790712" w:rsidRDefault="00474641" w:rsidP="001A3007">
      <w:pPr>
        <w:pStyle w:val="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712">
        <w:rPr>
          <w:rFonts w:ascii="Times New Roman" w:hAnsi="Times New Roman" w:cs="Times New Roman"/>
          <w:sz w:val="24"/>
          <w:szCs w:val="24"/>
        </w:rPr>
        <w:t>Odbiór Odpadów o</w:t>
      </w:r>
      <w:r w:rsidR="008F0C8F" w:rsidRPr="00790712">
        <w:rPr>
          <w:rFonts w:ascii="Times New Roman" w:hAnsi="Times New Roman" w:cs="Times New Roman"/>
          <w:sz w:val="24"/>
          <w:szCs w:val="24"/>
        </w:rPr>
        <w:t xml:space="preserve">dbywać się będzie </w:t>
      </w:r>
      <w:r w:rsidR="009D6816" w:rsidRPr="00790712">
        <w:rPr>
          <w:rFonts w:ascii="Times New Roman" w:hAnsi="Times New Roman" w:cs="Times New Roman"/>
          <w:sz w:val="24"/>
          <w:szCs w:val="24"/>
        </w:rPr>
        <w:t>na zgłoszenie telefoniczne</w:t>
      </w:r>
      <w:r w:rsidR="006A5AEA" w:rsidRPr="00790712">
        <w:rPr>
          <w:rFonts w:ascii="Times New Roman" w:hAnsi="Times New Roman" w:cs="Times New Roman"/>
          <w:sz w:val="24"/>
          <w:szCs w:val="24"/>
        </w:rPr>
        <w:t xml:space="preserve"> </w:t>
      </w:r>
      <w:r w:rsidRPr="00790712">
        <w:rPr>
          <w:rFonts w:ascii="Times New Roman" w:hAnsi="Times New Roman" w:cs="Times New Roman"/>
          <w:sz w:val="24"/>
          <w:szCs w:val="24"/>
        </w:rPr>
        <w:t>w dni ustalone między stronami.</w:t>
      </w:r>
    </w:p>
    <w:p w:rsidR="00BA2E37" w:rsidRPr="00790712" w:rsidRDefault="00BA2E37" w:rsidP="001A3007">
      <w:pPr>
        <w:pStyle w:val="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712">
        <w:rPr>
          <w:rFonts w:ascii="Times New Roman" w:hAnsi="Times New Roman" w:cs="Times New Roman"/>
          <w:sz w:val="24"/>
          <w:szCs w:val="24"/>
        </w:rPr>
        <w:t>Zleceniodawca zobowiązuje się zapewnić do odbioru 14 Mg odpadów jednorazowo.</w:t>
      </w:r>
    </w:p>
    <w:p w:rsidR="009E6A44" w:rsidRPr="00790712" w:rsidRDefault="009E6A44" w:rsidP="001A30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12">
        <w:rPr>
          <w:rFonts w:ascii="Times New Roman" w:hAnsi="Times New Roman" w:cs="Times New Roman"/>
          <w:sz w:val="24"/>
          <w:szCs w:val="24"/>
        </w:rPr>
        <w:t>Ze strony Zleceniobiorcy</w:t>
      </w:r>
      <w:r w:rsidR="008F0C8F" w:rsidRPr="00790712">
        <w:rPr>
          <w:rFonts w:ascii="Times New Roman" w:hAnsi="Times New Roman" w:cs="Times New Roman"/>
          <w:sz w:val="24"/>
          <w:szCs w:val="24"/>
        </w:rPr>
        <w:t xml:space="preserve"> dodatkowe</w:t>
      </w:r>
      <w:r w:rsidRPr="00790712">
        <w:rPr>
          <w:rFonts w:ascii="Times New Roman" w:hAnsi="Times New Roman" w:cs="Times New Roman"/>
          <w:sz w:val="24"/>
          <w:szCs w:val="24"/>
        </w:rPr>
        <w:t xml:space="preserve"> zgłoszenia będą  przyjmowane</w:t>
      </w:r>
      <w:r w:rsidR="008F0C8F" w:rsidRPr="00790712">
        <w:rPr>
          <w:rFonts w:ascii="Times New Roman" w:hAnsi="Times New Roman" w:cs="Times New Roman"/>
          <w:sz w:val="24"/>
          <w:szCs w:val="24"/>
        </w:rPr>
        <w:t xml:space="preserve"> na adres mailowy: </w:t>
      </w:r>
      <w:r w:rsidR="00790712" w:rsidRPr="00790712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A432EA" w:rsidRPr="00790712">
        <w:rPr>
          <w:rFonts w:ascii="Times New Roman" w:hAnsi="Times New Roman" w:cs="Times New Roman"/>
          <w:sz w:val="24"/>
          <w:szCs w:val="24"/>
        </w:rPr>
        <w:t>,</w:t>
      </w:r>
      <w:r w:rsidR="008F0C8F" w:rsidRPr="00790712">
        <w:rPr>
          <w:rFonts w:ascii="Times New Roman" w:hAnsi="Times New Roman" w:cs="Times New Roman"/>
          <w:sz w:val="24"/>
          <w:szCs w:val="24"/>
        </w:rPr>
        <w:t xml:space="preserve"> </w:t>
      </w:r>
      <w:r w:rsidRPr="00790712">
        <w:rPr>
          <w:rFonts w:ascii="Times New Roman" w:hAnsi="Times New Roman" w:cs="Times New Roman"/>
          <w:sz w:val="24"/>
          <w:szCs w:val="24"/>
        </w:rPr>
        <w:t>od poniedziałku do piątku w godzinach od 8 do 15. Czas odbioru Odpadów od zgłoszenia Zlecenio</w:t>
      </w:r>
      <w:r w:rsidR="00A432EA" w:rsidRPr="00790712">
        <w:rPr>
          <w:rFonts w:ascii="Times New Roman" w:hAnsi="Times New Roman" w:cs="Times New Roman"/>
          <w:sz w:val="24"/>
          <w:szCs w:val="24"/>
        </w:rPr>
        <w:t>biorcy przez Zleceniodawcę to 48</w:t>
      </w:r>
      <w:r w:rsidRPr="00790712">
        <w:rPr>
          <w:rFonts w:ascii="Times New Roman" w:hAnsi="Times New Roman" w:cs="Times New Roman"/>
          <w:sz w:val="24"/>
          <w:szCs w:val="24"/>
        </w:rPr>
        <w:t>h.</w:t>
      </w:r>
    </w:p>
    <w:p w:rsidR="009E6A44" w:rsidRPr="00790712" w:rsidRDefault="001E341B" w:rsidP="001A3007">
      <w:pPr>
        <w:pStyle w:val="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712">
        <w:rPr>
          <w:rFonts w:ascii="Times New Roman" w:hAnsi="Times New Roman" w:cs="Times New Roman"/>
          <w:sz w:val="24"/>
          <w:szCs w:val="24"/>
        </w:rPr>
        <w:t xml:space="preserve">Zleceniobiorca </w:t>
      </w:r>
      <w:r w:rsidR="009E6A44" w:rsidRPr="00790712">
        <w:rPr>
          <w:rFonts w:ascii="Times New Roman" w:hAnsi="Times New Roman" w:cs="Times New Roman"/>
          <w:sz w:val="24"/>
          <w:szCs w:val="24"/>
        </w:rPr>
        <w:t>może korzystać z usług podwykonawców, przy czym za ich działania bądź zaniechania odpowiada jak za swoje.</w:t>
      </w:r>
    </w:p>
    <w:p w:rsidR="009E6A44" w:rsidRPr="00790712" w:rsidRDefault="005C2377" w:rsidP="001A3007">
      <w:pPr>
        <w:pStyle w:val="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712">
        <w:rPr>
          <w:rFonts w:ascii="Times New Roman" w:hAnsi="Times New Roman" w:cs="Times New Roman"/>
          <w:sz w:val="24"/>
          <w:szCs w:val="24"/>
        </w:rPr>
        <w:t>Zleceniobiorca</w:t>
      </w:r>
      <w:r w:rsidR="009E6A44" w:rsidRPr="00790712">
        <w:rPr>
          <w:rFonts w:ascii="Times New Roman" w:hAnsi="Times New Roman" w:cs="Times New Roman"/>
          <w:sz w:val="24"/>
          <w:szCs w:val="24"/>
        </w:rPr>
        <w:t xml:space="preserve"> zobowiązuje się</w:t>
      </w:r>
      <w:r w:rsidR="001A3007" w:rsidRPr="00790712">
        <w:rPr>
          <w:rFonts w:ascii="Times New Roman" w:hAnsi="Times New Roman" w:cs="Times New Roman"/>
          <w:sz w:val="24"/>
          <w:szCs w:val="24"/>
        </w:rPr>
        <w:t xml:space="preserve"> odbierać Odpady właściwym</w:t>
      </w:r>
      <w:r w:rsidR="009E6A44" w:rsidRPr="00790712">
        <w:rPr>
          <w:rFonts w:ascii="Times New Roman" w:hAnsi="Times New Roman" w:cs="Times New Roman"/>
          <w:sz w:val="24"/>
          <w:szCs w:val="24"/>
        </w:rPr>
        <w:t xml:space="preserve"> transportem do przewozu</w:t>
      </w:r>
      <w:r w:rsidRPr="00790712">
        <w:rPr>
          <w:rFonts w:ascii="Times New Roman" w:hAnsi="Times New Roman" w:cs="Times New Roman"/>
          <w:sz w:val="24"/>
          <w:szCs w:val="24"/>
        </w:rPr>
        <w:t xml:space="preserve"> i dostarczać je do miejsca</w:t>
      </w:r>
      <w:r w:rsidR="009E6A44" w:rsidRPr="00790712">
        <w:rPr>
          <w:rFonts w:ascii="Times New Roman" w:hAnsi="Times New Roman" w:cs="Times New Roman"/>
          <w:sz w:val="24"/>
          <w:szCs w:val="24"/>
        </w:rPr>
        <w:t xml:space="preserve">  uprawnionego do przerobu tych Odpadów.</w:t>
      </w:r>
    </w:p>
    <w:p w:rsidR="005C2377" w:rsidRPr="00790712" w:rsidRDefault="009E6A44" w:rsidP="001A3007">
      <w:pPr>
        <w:pStyle w:val="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712">
        <w:rPr>
          <w:rFonts w:ascii="Times New Roman" w:hAnsi="Times New Roman" w:cs="Times New Roman"/>
          <w:sz w:val="24"/>
          <w:szCs w:val="24"/>
        </w:rPr>
        <w:t>Osoba do kontaktu ze strony Zleceniodawcy</w:t>
      </w:r>
      <w:r w:rsidR="009D6816" w:rsidRPr="00790712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:rsidR="005C2377" w:rsidRPr="00790712" w:rsidRDefault="005C2377" w:rsidP="001A3007">
      <w:pPr>
        <w:pStyle w:val="list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2377" w:rsidRPr="00790712" w:rsidRDefault="005C2377" w:rsidP="001A3007">
      <w:pPr>
        <w:pStyle w:val="Tekstpodstawowywcity"/>
        <w:widowControl/>
        <w:suppressAutoHyphens w:val="0"/>
        <w:spacing w:after="0"/>
        <w:ind w:left="720"/>
        <w:jc w:val="center"/>
        <w:rPr>
          <w:szCs w:val="24"/>
        </w:rPr>
      </w:pPr>
      <w:r w:rsidRPr="00790712">
        <w:rPr>
          <w:szCs w:val="24"/>
        </w:rPr>
        <w:t>§ 3</w:t>
      </w:r>
    </w:p>
    <w:p w:rsidR="00BA2E37" w:rsidRPr="00790712" w:rsidRDefault="00BA2E37" w:rsidP="0024296D">
      <w:pPr>
        <w:pStyle w:val="list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A2E37" w:rsidRPr="00790712" w:rsidRDefault="00BA2E37" w:rsidP="00BA2E37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790712">
        <w:rPr>
          <w:rFonts w:ascii="Times New Roman" w:hAnsi="Times New Roman" w:cs="Times New Roman"/>
          <w:sz w:val="24"/>
          <w:szCs w:val="24"/>
        </w:rPr>
        <w:t xml:space="preserve">Z tytułu wykonania Umowy, to jest odbioru i zagospodarowania Odpadów Zleceniobiorcy przysługuje wynagrodzenie według załącznika </w:t>
      </w:r>
      <w:proofErr w:type="spellStart"/>
      <w:r w:rsidRPr="0079071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90712">
        <w:rPr>
          <w:rFonts w:ascii="Times New Roman" w:hAnsi="Times New Roman" w:cs="Times New Roman"/>
          <w:sz w:val="24"/>
          <w:szCs w:val="24"/>
        </w:rPr>
        <w:t>. 1 do Umowy.</w:t>
      </w:r>
    </w:p>
    <w:p w:rsidR="009D6816" w:rsidRPr="00790712" w:rsidRDefault="00BA2E37" w:rsidP="00BA2E37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790712">
        <w:rPr>
          <w:rFonts w:ascii="Times New Roman" w:hAnsi="Times New Roman" w:cs="Times New Roman"/>
          <w:sz w:val="24"/>
          <w:szCs w:val="24"/>
        </w:rPr>
        <w:t>Zleceniobiorca obciąży Zleceniodawcę kosztem odbioru Odpadów wymienionym w załączniku nr.1,  zgodnie z częstotliwością odbioru.</w:t>
      </w:r>
    </w:p>
    <w:p w:rsidR="005C2377" w:rsidRPr="00790712" w:rsidRDefault="005C2377" w:rsidP="001A3007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790712">
        <w:rPr>
          <w:rFonts w:ascii="Times New Roman" w:hAnsi="Times New Roman" w:cs="Times New Roman"/>
          <w:sz w:val="24"/>
          <w:szCs w:val="24"/>
        </w:rPr>
        <w:t>Kwota  będzie powiększona o należny podatek VAT.</w:t>
      </w:r>
    </w:p>
    <w:p w:rsidR="005C2377" w:rsidRPr="00790712" w:rsidRDefault="005C2377" w:rsidP="001A3007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790712">
        <w:rPr>
          <w:rFonts w:ascii="Times New Roman" w:hAnsi="Times New Roman" w:cs="Times New Roman"/>
          <w:sz w:val="24"/>
          <w:szCs w:val="24"/>
        </w:rPr>
        <w:t>Wynagrodzenie  uiszczane będzi</w:t>
      </w:r>
      <w:r w:rsidR="00E20A05" w:rsidRPr="00790712">
        <w:rPr>
          <w:rFonts w:ascii="Times New Roman" w:hAnsi="Times New Roman" w:cs="Times New Roman"/>
          <w:sz w:val="24"/>
          <w:szCs w:val="24"/>
        </w:rPr>
        <w:t>e na rachunek bankowy w ciągu 14</w:t>
      </w:r>
      <w:bookmarkStart w:id="0" w:name="_GoBack"/>
      <w:bookmarkEnd w:id="0"/>
      <w:r w:rsidRPr="00790712">
        <w:rPr>
          <w:rFonts w:ascii="Times New Roman" w:hAnsi="Times New Roman" w:cs="Times New Roman"/>
          <w:sz w:val="24"/>
          <w:szCs w:val="24"/>
        </w:rPr>
        <w:t xml:space="preserve"> dni od daty wystawienia  faktury VAT wystawionej  w oparciu o dokumenty wydania Odpadów.</w:t>
      </w:r>
    </w:p>
    <w:p w:rsidR="00790712" w:rsidRPr="00790712" w:rsidRDefault="005C2377" w:rsidP="00790712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790712">
        <w:rPr>
          <w:rFonts w:ascii="Times New Roman" w:hAnsi="Times New Roman" w:cs="Times New Roman"/>
          <w:sz w:val="24"/>
          <w:szCs w:val="24"/>
        </w:rPr>
        <w:t>Zleceniobiorca może wstrzymać wykonywanie usług, jeżeli Zleceniodawca zalega z płatnościami przez okres dłuższy niż 14 dni.</w:t>
      </w:r>
    </w:p>
    <w:p w:rsidR="00790712" w:rsidRPr="00790712" w:rsidRDefault="00790712" w:rsidP="00790712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790712">
        <w:rPr>
          <w:rFonts w:ascii="Times New Roman" w:hAnsi="Times New Roman" w:cs="Times New Roman"/>
          <w:sz w:val="24"/>
          <w:szCs w:val="24"/>
        </w:rPr>
        <w:t xml:space="preserve">Zabezpieczenie należytego wykonania Umowy ustala się w kwocie </w:t>
      </w:r>
      <w:r w:rsidRPr="00790712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 zł </w:t>
      </w:r>
      <w:r w:rsidRPr="00790712">
        <w:rPr>
          <w:rFonts w:ascii="Times New Roman" w:hAnsi="Times New Roman" w:cs="Times New Roman"/>
          <w:sz w:val="24"/>
          <w:szCs w:val="24"/>
        </w:rPr>
        <w:t xml:space="preserve">(słownie: </w:t>
      </w:r>
      <w:r w:rsidRPr="00790712">
        <w:rPr>
          <w:rFonts w:ascii="Times New Roman" w:hAnsi="Times New Roman" w:cs="Times New Roman"/>
          <w:i/>
          <w:sz w:val="24"/>
          <w:szCs w:val="24"/>
        </w:rPr>
        <w:t>.....................................</w:t>
      </w:r>
      <w:r w:rsidRPr="00790712">
        <w:rPr>
          <w:rFonts w:ascii="Times New Roman" w:hAnsi="Times New Roman" w:cs="Times New Roman"/>
          <w:sz w:val="24"/>
          <w:szCs w:val="24"/>
        </w:rPr>
        <w:t xml:space="preserve">) tj. 10 % wartości średniej ilości osadu miesięcznie( tj. 69 ton) razy oferowana cena brutto za tonę osadu pomnożona przez ilość miesięcy trwania zamówienia (tj. 5 miesięcy). </w:t>
      </w:r>
    </w:p>
    <w:p w:rsidR="00790712" w:rsidRPr="00790712" w:rsidRDefault="00790712" w:rsidP="00790712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790712">
        <w:rPr>
          <w:rFonts w:ascii="Times New Roman" w:hAnsi="Times New Roman" w:cs="Times New Roman"/>
          <w:sz w:val="24"/>
          <w:szCs w:val="24"/>
        </w:rPr>
        <w:t xml:space="preserve">Zabezpieczenie Wykonawca wnosi w:  </w:t>
      </w:r>
      <w:r w:rsidRPr="00790712">
        <w:rPr>
          <w:rFonts w:ascii="Times New Roman" w:hAnsi="Times New Roman" w:cs="Times New Roman"/>
          <w:b/>
          <w:sz w:val="24"/>
          <w:szCs w:val="24"/>
          <w:u w:val="single"/>
        </w:rPr>
        <w:t>......................................................;</w:t>
      </w:r>
    </w:p>
    <w:p w:rsidR="00790712" w:rsidRPr="00790712" w:rsidRDefault="00790712" w:rsidP="00790712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790712">
        <w:rPr>
          <w:rFonts w:ascii="Times New Roman" w:hAnsi="Times New Roman" w:cs="Times New Roman"/>
          <w:sz w:val="24"/>
          <w:szCs w:val="24"/>
        </w:rPr>
        <w:t>Zamawiający zwraca zabezpieczenie w terminie 30 dni od dnia wykonania zamówienia i uznania przez zamawiającego za należycie wykonane.</w:t>
      </w:r>
    </w:p>
    <w:p w:rsidR="00790712" w:rsidRPr="00790712" w:rsidRDefault="00790712" w:rsidP="00790712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790712">
        <w:rPr>
          <w:rFonts w:ascii="Times New Roman" w:hAnsi="Times New Roman" w:cs="Times New Roman"/>
          <w:sz w:val="24"/>
          <w:szCs w:val="24"/>
        </w:rPr>
        <w:t xml:space="preserve">Kwota pozostawiona na zabezpieczenie roszczeń z tytułu rękojmi za wady i gwarancji jakości wynosi: </w:t>
      </w:r>
      <w:r w:rsidRPr="00790712">
        <w:rPr>
          <w:rFonts w:ascii="Times New Roman" w:hAnsi="Times New Roman" w:cs="Times New Roman"/>
          <w:b/>
          <w:bCs/>
          <w:sz w:val="24"/>
          <w:szCs w:val="24"/>
        </w:rPr>
        <w:t>.................................</w:t>
      </w:r>
      <w:r w:rsidRPr="00790712">
        <w:rPr>
          <w:rFonts w:ascii="Times New Roman" w:hAnsi="Times New Roman" w:cs="Times New Roman"/>
          <w:sz w:val="24"/>
          <w:szCs w:val="24"/>
        </w:rPr>
        <w:t>, co stanowi 30 % wysokości zabezpieczenia.</w:t>
      </w:r>
    </w:p>
    <w:p w:rsidR="00790712" w:rsidRPr="00790712" w:rsidRDefault="00790712" w:rsidP="00790712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790712">
        <w:rPr>
          <w:rFonts w:ascii="Times New Roman" w:hAnsi="Times New Roman" w:cs="Times New Roman"/>
          <w:sz w:val="24"/>
          <w:szCs w:val="24"/>
        </w:rPr>
        <w:t xml:space="preserve">Kwota, o której mowa w ust. 9, jest zwracana nie później niż w </w:t>
      </w:r>
      <w:r w:rsidRPr="00790712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Pr="00790712">
        <w:rPr>
          <w:rFonts w:ascii="Times New Roman" w:hAnsi="Times New Roman" w:cs="Times New Roman"/>
          <w:sz w:val="24"/>
          <w:szCs w:val="24"/>
        </w:rPr>
        <w:t>dniu po upływie okresu rękojmi za wady lub gwarancji jakości (za datę zwrotu uznawana jest data zrealizowania przelewu przez Bank Zamawiającego).</w:t>
      </w:r>
    </w:p>
    <w:p w:rsidR="00790712" w:rsidRPr="00790712" w:rsidRDefault="00790712" w:rsidP="00790712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790712">
        <w:rPr>
          <w:rFonts w:ascii="Times New Roman" w:hAnsi="Times New Roman" w:cs="Times New Roman"/>
          <w:sz w:val="24"/>
          <w:szCs w:val="24"/>
        </w:rPr>
        <w:t>W przypadku wniesienia wadium w pieniądzu Wykonawca może wyrazić zgodę na zaliczenie kwoty wadium na poczet zabezpieczenia.</w:t>
      </w:r>
    </w:p>
    <w:p w:rsidR="0057273D" w:rsidRPr="00790712" w:rsidRDefault="00790712" w:rsidP="00790712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790712">
        <w:rPr>
          <w:rFonts w:ascii="Times New Roman" w:hAnsi="Times New Roman" w:cs="Times New Roman"/>
          <w:sz w:val="24"/>
          <w:szCs w:val="24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</w:t>
      </w:r>
    </w:p>
    <w:p w:rsidR="0057273D" w:rsidRPr="00790712" w:rsidRDefault="001A3007" w:rsidP="001A3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7907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0B96" w:rsidRPr="00790712">
        <w:rPr>
          <w:rFonts w:ascii="Times New Roman" w:hAnsi="Times New Roman" w:cs="Times New Roman"/>
          <w:sz w:val="24"/>
          <w:szCs w:val="24"/>
        </w:rPr>
        <w:t>§ 4</w:t>
      </w:r>
    </w:p>
    <w:p w:rsidR="0057273D" w:rsidRPr="00790712" w:rsidRDefault="0057273D" w:rsidP="001A30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12">
        <w:rPr>
          <w:rFonts w:ascii="Times New Roman" w:hAnsi="Times New Roman" w:cs="Times New Roman"/>
          <w:sz w:val="24"/>
          <w:szCs w:val="24"/>
        </w:rPr>
        <w:t>Umowa wchodzi w życie z dniem</w:t>
      </w:r>
      <w:r w:rsidR="006949C4" w:rsidRPr="00790712">
        <w:rPr>
          <w:rFonts w:ascii="Times New Roman" w:hAnsi="Times New Roman" w:cs="Times New Roman"/>
          <w:sz w:val="24"/>
          <w:szCs w:val="24"/>
        </w:rPr>
        <w:t xml:space="preserve"> </w:t>
      </w:r>
      <w:r w:rsidR="00790712" w:rsidRPr="00790712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A4EF5" w:rsidRPr="00790712">
        <w:rPr>
          <w:rFonts w:ascii="Times New Roman" w:hAnsi="Times New Roman" w:cs="Times New Roman"/>
          <w:sz w:val="24"/>
          <w:szCs w:val="24"/>
        </w:rPr>
        <w:t xml:space="preserve">. na czas </w:t>
      </w:r>
      <w:r w:rsidR="00790712" w:rsidRPr="00790712">
        <w:rPr>
          <w:rFonts w:ascii="Times New Roman" w:hAnsi="Times New Roman" w:cs="Times New Roman"/>
          <w:sz w:val="24"/>
          <w:szCs w:val="24"/>
        </w:rPr>
        <w:t>do 31.12.2014</w:t>
      </w:r>
      <w:r w:rsidR="00DA4EF5" w:rsidRPr="00790712">
        <w:rPr>
          <w:rFonts w:ascii="Times New Roman" w:hAnsi="Times New Roman" w:cs="Times New Roman"/>
          <w:sz w:val="24"/>
          <w:szCs w:val="24"/>
        </w:rPr>
        <w:t>.</w:t>
      </w:r>
    </w:p>
    <w:p w:rsidR="0057273D" w:rsidRPr="00790712" w:rsidRDefault="0057273D" w:rsidP="001A30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12">
        <w:rPr>
          <w:rFonts w:ascii="Times New Roman" w:hAnsi="Times New Roman" w:cs="Times New Roman"/>
          <w:sz w:val="24"/>
          <w:szCs w:val="24"/>
        </w:rPr>
        <w:t>Umowa może być przez każdą ze stron</w:t>
      </w:r>
      <w:r w:rsidR="005337B6" w:rsidRPr="00790712">
        <w:rPr>
          <w:rFonts w:ascii="Times New Roman" w:hAnsi="Times New Roman" w:cs="Times New Roman"/>
          <w:sz w:val="24"/>
          <w:szCs w:val="24"/>
        </w:rPr>
        <w:t>, rozwiązana z zachowaniem trzy</w:t>
      </w:r>
      <w:r w:rsidRPr="00790712">
        <w:rPr>
          <w:rFonts w:ascii="Times New Roman" w:hAnsi="Times New Roman" w:cs="Times New Roman"/>
          <w:sz w:val="24"/>
          <w:szCs w:val="24"/>
        </w:rPr>
        <w:t>miesięcznego kalendarzowego okresu wypowiedzenia.</w:t>
      </w:r>
    </w:p>
    <w:p w:rsidR="0057273D" w:rsidRPr="00790712" w:rsidRDefault="0057273D" w:rsidP="001A3007">
      <w:pPr>
        <w:pStyle w:val="Tekstpodstawowywcity"/>
        <w:widowControl/>
        <w:numPr>
          <w:ilvl w:val="0"/>
          <w:numId w:val="8"/>
        </w:numPr>
        <w:suppressAutoHyphens w:val="0"/>
        <w:spacing w:after="0"/>
        <w:jc w:val="both"/>
        <w:rPr>
          <w:szCs w:val="24"/>
        </w:rPr>
      </w:pPr>
      <w:r w:rsidRPr="00790712">
        <w:rPr>
          <w:szCs w:val="24"/>
        </w:rPr>
        <w:t>Każda ze stron Umowy jest uprawniona do jej rozwiązania bez zachowania okresu wypowiedzenia  w przypadku rażącego dwukrotnego naruszenia postanowień Umowy przez drugą stronę, po uprzednim pisemnym pod rygorem nieważności wezwaniu do usunięcia naruszeń i wyznaczeniu terminu do ich usunięcia nie krótszego niż 7 dni.</w:t>
      </w:r>
    </w:p>
    <w:p w:rsidR="0057273D" w:rsidRPr="00790712" w:rsidRDefault="0057273D" w:rsidP="001A3007">
      <w:pPr>
        <w:pStyle w:val="Tekstpodstawowywcity"/>
        <w:widowControl/>
        <w:suppressAutoHyphens w:val="0"/>
        <w:spacing w:after="0"/>
        <w:ind w:left="720"/>
        <w:jc w:val="both"/>
        <w:rPr>
          <w:szCs w:val="24"/>
        </w:rPr>
      </w:pPr>
    </w:p>
    <w:p w:rsidR="0057273D" w:rsidRPr="00790712" w:rsidRDefault="001A3007" w:rsidP="001A3007">
      <w:pPr>
        <w:pStyle w:val="Tekstpodstawowywcity"/>
        <w:spacing w:after="0"/>
        <w:ind w:left="0"/>
        <w:jc w:val="center"/>
        <w:rPr>
          <w:bCs/>
          <w:szCs w:val="24"/>
        </w:rPr>
      </w:pPr>
      <w:r w:rsidRPr="00790712">
        <w:rPr>
          <w:bCs/>
          <w:szCs w:val="24"/>
        </w:rPr>
        <w:t xml:space="preserve">        </w:t>
      </w:r>
      <w:r w:rsidR="0057273D" w:rsidRPr="00790712">
        <w:rPr>
          <w:bCs/>
          <w:szCs w:val="24"/>
        </w:rPr>
        <w:t>§ 5</w:t>
      </w:r>
    </w:p>
    <w:p w:rsidR="00790712" w:rsidRPr="00790712" w:rsidRDefault="00790712" w:rsidP="00790712">
      <w:pPr>
        <w:pStyle w:val="Default"/>
        <w:jc w:val="both"/>
        <w:rPr>
          <w:color w:val="auto"/>
        </w:rPr>
      </w:pPr>
      <w:r w:rsidRPr="00790712">
        <w:rPr>
          <w:color w:val="auto"/>
        </w:rPr>
        <w:t xml:space="preserve">Zamawiający zastrzega sobie prawo zwiększenia lub zmniejszenia wynagrodzenia w związku ze zmniejszeniem lub zwiększeniem zakresu robót budowlanych. W związku z powyższym Zamawiający zastosuje ceny podane w ofercie przetargowej. Roboty uzupełniające lub dodatkowe których potwierdzona przez Zamawiającego konieczność wystąpi w toku realizacji przedmiotu umowy, a których zakres nie przekroczy 20-50 % wartości zadania, Wykonawca obowiązany jest wykonać na dodatkowe zamówienie udzielone z wolnej ręki przy zachowaniu tych samych norm, parametrów i standardów oraz cen zawartych w ofercie przetargowej – w trybie </w:t>
      </w:r>
      <w:r w:rsidRPr="00790712">
        <w:rPr>
          <w:b/>
          <w:bCs/>
          <w:color w:val="auto"/>
          <w:u w:val="single"/>
        </w:rPr>
        <w:t>art.67 ust. 1 pkt. 6, 7 Prawa zamówień publicznych</w:t>
      </w:r>
      <w:r w:rsidRPr="00790712">
        <w:rPr>
          <w:b/>
          <w:color w:val="auto"/>
        </w:rPr>
        <w:t xml:space="preserve">. </w:t>
      </w:r>
    </w:p>
    <w:p w:rsidR="00790712" w:rsidRPr="00790712" w:rsidRDefault="00790712" w:rsidP="001A3007">
      <w:pPr>
        <w:pStyle w:val="Tekstpodstawowywcity"/>
        <w:spacing w:after="0"/>
        <w:ind w:left="0"/>
        <w:jc w:val="center"/>
        <w:rPr>
          <w:bCs/>
          <w:szCs w:val="24"/>
        </w:rPr>
      </w:pPr>
    </w:p>
    <w:p w:rsidR="00790712" w:rsidRPr="00790712" w:rsidRDefault="00790712" w:rsidP="0079071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0712">
        <w:rPr>
          <w:rFonts w:ascii="Times New Roman" w:hAnsi="Times New Roman" w:cs="Times New Roman"/>
          <w:bCs/>
          <w:sz w:val="24"/>
          <w:szCs w:val="24"/>
        </w:rPr>
        <w:t xml:space="preserve">         § 6</w:t>
      </w:r>
    </w:p>
    <w:p w:rsidR="0057273D" w:rsidRPr="00790712" w:rsidRDefault="0057273D" w:rsidP="001A3007">
      <w:pPr>
        <w:pStyle w:val="Tekstpodstawowywcity"/>
        <w:spacing w:after="0"/>
        <w:ind w:left="4537"/>
        <w:jc w:val="both"/>
        <w:rPr>
          <w:b/>
          <w:bCs/>
          <w:szCs w:val="24"/>
        </w:rPr>
      </w:pPr>
    </w:p>
    <w:p w:rsidR="0057273D" w:rsidRPr="00790712" w:rsidRDefault="001E73CB" w:rsidP="001A3007">
      <w:pPr>
        <w:pStyle w:val="Tekstpodstawowywcity3"/>
        <w:widowControl/>
        <w:suppressAutoHyphens w:val="0"/>
        <w:spacing w:after="0"/>
        <w:ind w:left="360"/>
        <w:jc w:val="both"/>
        <w:rPr>
          <w:sz w:val="24"/>
          <w:szCs w:val="24"/>
        </w:rPr>
      </w:pPr>
      <w:r w:rsidRPr="00790712">
        <w:rPr>
          <w:sz w:val="24"/>
          <w:szCs w:val="24"/>
        </w:rPr>
        <w:t>Zleceniobiorca</w:t>
      </w:r>
      <w:r w:rsidR="009D25CD" w:rsidRPr="00790712">
        <w:rPr>
          <w:sz w:val="24"/>
          <w:szCs w:val="24"/>
        </w:rPr>
        <w:t xml:space="preserve"> </w:t>
      </w:r>
      <w:r w:rsidR="0057273D" w:rsidRPr="00790712">
        <w:rPr>
          <w:sz w:val="24"/>
          <w:szCs w:val="24"/>
        </w:rPr>
        <w:t xml:space="preserve"> oświadcza, iż posiada wszystkie wymagane prawem zezwolenia od wykonywania obowiązków opisanych w Umowie. </w:t>
      </w:r>
    </w:p>
    <w:p w:rsidR="00790712" w:rsidRDefault="00790712" w:rsidP="00790712">
      <w:pPr>
        <w:pStyle w:val="Tekstpodstawowywcity3"/>
        <w:widowControl/>
        <w:suppressAutoHyphens w:val="0"/>
        <w:spacing w:after="0"/>
        <w:ind w:left="360"/>
        <w:jc w:val="center"/>
        <w:rPr>
          <w:bCs/>
          <w:sz w:val="24"/>
          <w:szCs w:val="24"/>
        </w:rPr>
      </w:pPr>
    </w:p>
    <w:p w:rsidR="0057273D" w:rsidRPr="00790712" w:rsidRDefault="00790712" w:rsidP="00790712">
      <w:pPr>
        <w:pStyle w:val="Tekstpodstawowywcity3"/>
        <w:widowControl/>
        <w:suppressAutoHyphens w:val="0"/>
        <w:spacing w:after="0"/>
        <w:ind w:left="0"/>
        <w:jc w:val="center"/>
        <w:rPr>
          <w:sz w:val="24"/>
          <w:szCs w:val="24"/>
        </w:rPr>
      </w:pPr>
      <w:r w:rsidRPr="00790712">
        <w:rPr>
          <w:bCs/>
          <w:sz w:val="24"/>
          <w:szCs w:val="24"/>
        </w:rPr>
        <w:t>§ 7</w:t>
      </w:r>
    </w:p>
    <w:p w:rsidR="0057273D" w:rsidRPr="00790712" w:rsidRDefault="0057273D" w:rsidP="001A30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0712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:rsidR="0057273D" w:rsidRPr="00790712" w:rsidRDefault="00790712" w:rsidP="0079071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0712">
        <w:rPr>
          <w:rFonts w:ascii="Times New Roman" w:hAnsi="Times New Roman" w:cs="Times New Roman"/>
          <w:bCs/>
          <w:sz w:val="24"/>
          <w:szCs w:val="24"/>
        </w:rPr>
        <w:t>§ 8</w:t>
      </w:r>
    </w:p>
    <w:p w:rsidR="0057273D" w:rsidRPr="00790712" w:rsidRDefault="0057273D" w:rsidP="001A30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12">
        <w:rPr>
          <w:rFonts w:ascii="Times New Roman" w:hAnsi="Times New Roman" w:cs="Times New Roman"/>
          <w:sz w:val="24"/>
          <w:szCs w:val="24"/>
        </w:rPr>
        <w:t>W sprawach nie uregulowanych Umową mają zastosowanie przepisy kodeksu cywilnego.</w:t>
      </w:r>
    </w:p>
    <w:p w:rsidR="0057273D" w:rsidRPr="00790712" w:rsidRDefault="0057273D" w:rsidP="001A30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12">
        <w:rPr>
          <w:rFonts w:ascii="Times New Roman" w:hAnsi="Times New Roman" w:cs="Times New Roman"/>
          <w:sz w:val="24"/>
          <w:szCs w:val="24"/>
        </w:rPr>
        <w:t>Wszelkie spory wynikające z Umowy będą rozstrzygane przez sąd powszechny właściwości ogólnej.</w:t>
      </w:r>
    </w:p>
    <w:p w:rsidR="008B0B96" w:rsidRPr="00790712" w:rsidRDefault="008B0B96" w:rsidP="001A300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273D" w:rsidRPr="00790712" w:rsidRDefault="001A3007" w:rsidP="001A300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0712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CB5686" w:rsidRPr="00790712" w:rsidRDefault="007D1226" w:rsidP="00E87649">
      <w:pPr>
        <w:pStyle w:val="Tekstpodstawowywcity"/>
        <w:ind w:left="0"/>
        <w:jc w:val="both"/>
        <w:rPr>
          <w:szCs w:val="24"/>
        </w:rPr>
      </w:pPr>
      <w:r w:rsidRPr="00790712">
        <w:rPr>
          <w:szCs w:val="24"/>
        </w:rPr>
        <w:t xml:space="preserve">       </w:t>
      </w:r>
      <w:r w:rsidR="0057273D" w:rsidRPr="00790712">
        <w:rPr>
          <w:szCs w:val="24"/>
        </w:rPr>
        <w:t>Umowę sporządzono w dwóch jednobrzmiących egzemplarzach, po jednym dla każdej ze stron.</w:t>
      </w:r>
    </w:p>
    <w:p w:rsidR="00E87649" w:rsidRPr="00790712" w:rsidRDefault="00E87649" w:rsidP="00E87649">
      <w:pPr>
        <w:pStyle w:val="Tekstpodstawowywcity"/>
        <w:ind w:left="0"/>
        <w:jc w:val="both"/>
        <w:rPr>
          <w:szCs w:val="24"/>
        </w:rPr>
      </w:pPr>
    </w:p>
    <w:p w:rsidR="0057273D" w:rsidRPr="00790712" w:rsidRDefault="0057273D" w:rsidP="0057273D">
      <w:pPr>
        <w:pStyle w:val="Nagwek2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90712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</w:t>
      </w:r>
    </w:p>
    <w:tbl>
      <w:tblPr>
        <w:tblW w:w="0" w:type="auto"/>
        <w:tblLook w:val="04A0"/>
      </w:tblPr>
      <w:tblGrid>
        <w:gridCol w:w="4606"/>
        <w:gridCol w:w="4664"/>
      </w:tblGrid>
      <w:tr w:rsidR="00790712" w:rsidRPr="001C4C1E" w:rsidTr="00063898">
        <w:tc>
          <w:tcPr>
            <w:tcW w:w="4606" w:type="dxa"/>
            <w:vAlign w:val="center"/>
          </w:tcPr>
          <w:p w:rsidR="00790712" w:rsidRPr="001C4C1E" w:rsidRDefault="00790712" w:rsidP="00063898">
            <w:pPr>
              <w:pStyle w:val="Akapitzlist"/>
              <w:ind w:left="0" w:right="360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79071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Zleceniodawca</w:t>
            </w:r>
          </w:p>
        </w:tc>
        <w:tc>
          <w:tcPr>
            <w:tcW w:w="4606" w:type="dxa"/>
            <w:vAlign w:val="center"/>
          </w:tcPr>
          <w:p w:rsidR="00790712" w:rsidRPr="001C4C1E" w:rsidRDefault="00790712" w:rsidP="00790712">
            <w:pPr>
              <w:pStyle w:val="Akapitzlist"/>
              <w:ind w:left="0" w:right="360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79071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Zleceniobiorca </w:t>
            </w:r>
            <w:r w:rsidRPr="007907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</w:t>
            </w:r>
          </w:p>
        </w:tc>
      </w:tr>
      <w:tr w:rsidR="00790712" w:rsidRPr="001C4C1E" w:rsidTr="00063898">
        <w:trPr>
          <w:trHeight w:val="1116"/>
        </w:trPr>
        <w:tc>
          <w:tcPr>
            <w:tcW w:w="4606" w:type="dxa"/>
            <w:vAlign w:val="bottom"/>
          </w:tcPr>
          <w:p w:rsidR="00790712" w:rsidRPr="001C4C1E" w:rsidRDefault="00790712" w:rsidP="00063898">
            <w:pPr>
              <w:pStyle w:val="Akapitzlist"/>
              <w:ind w:left="0" w:right="360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1C4C1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.................................................................</w:t>
            </w:r>
          </w:p>
        </w:tc>
        <w:tc>
          <w:tcPr>
            <w:tcW w:w="4606" w:type="dxa"/>
            <w:vAlign w:val="bottom"/>
          </w:tcPr>
          <w:p w:rsidR="00790712" w:rsidRPr="001C4C1E" w:rsidRDefault="00790712" w:rsidP="00063898">
            <w:pPr>
              <w:pStyle w:val="Akapitzlist"/>
              <w:ind w:left="0" w:right="360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1C4C1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...................................................................</w:t>
            </w:r>
          </w:p>
        </w:tc>
      </w:tr>
      <w:tr w:rsidR="00790712" w:rsidRPr="001C4C1E" w:rsidTr="00063898">
        <w:trPr>
          <w:trHeight w:val="1811"/>
        </w:trPr>
        <w:tc>
          <w:tcPr>
            <w:tcW w:w="4606" w:type="dxa"/>
            <w:vAlign w:val="bottom"/>
          </w:tcPr>
          <w:p w:rsidR="00790712" w:rsidRPr="001C4C1E" w:rsidRDefault="00790712" w:rsidP="00063898">
            <w:pPr>
              <w:pStyle w:val="Akapitzlist"/>
              <w:ind w:left="0" w:right="360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1C4C1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.....................................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.............................</w:t>
            </w:r>
          </w:p>
          <w:p w:rsidR="00790712" w:rsidRPr="001C4C1E" w:rsidRDefault="00790712" w:rsidP="00063898">
            <w:pPr>
              <w:pStyle w:val="Akapitzlist"/>
              <w:ind w:left="0" w:right="360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1C4C1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(kontrasygnata skarbnika)</w:t>
            </w:r>
          </w:p>
        </w:tc>
        <w:tc>
          <w:tcPr>
            <w:tcW w:w="4606" w:type="dxa"/>
            <w:vAlign w:val="bottom"/>
          </w:tcPr>
          <w:p w:rsidR="00790712" w:rsidRPr="001C4C1E" w:rsidRDefault="00790712" w:rsidP="00790712">
            <w:pPr>
              <w:pStyle w:val="Akapitzlist"/>
              <w:ind w:left="0" w:right="360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1C4C1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....................................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...............................</w:t>
            </w:r>
          </w:p>
        </w:tc>
      </w:tr>
    </w:tbl>
    <w:p w:rsidR="006B4E83" w:rsidRDefault="006B4E83">
      <w:pPr>
        <w:rPr>
          <w:rFonts w:ascii="Times New Roman" w:hAnsi="Times New Roman" w:cs="Times New Roman"/>
          <w:sz w:val="24"/>
          <w:szCs w:val="24"/>
        </w:rPr>
      </w:pPr>
    </w:p>
    <w:p w:rsidR="00EB75E8" w:rsidRDefault="00EB75E8">
      <w:pPr>
        <w:rPr>
          <w:rFonts w:ascii="Times New Roman" w:hAnsi="Times New Roman" w:cs="Times New Roman"/>
          <w:sz w:val="24"/>
          <w:szCs w:val="24"/>
        </w:rPr>
      </w:pPr>
    </w:p>
    <w:p w:rsidR="00EB75E8" w:rsidRDefault="00EB75E8">
      <w:pPr>
        <w:rPr>
          <w:rFonts w:ascii="Times New Roman" w:hAnsi="Times New Roman" w:cs="Times New Roman"/>
          <w:sz w:val="24"/>
          <w:szCs w:val="24"/>
        </w:rPr>
      </w:pPr>
    </w:p>
    <w:p w:rsidR="00EB75E8" w:rsidRDefault="00EB75E8">
      <w:pPr>
        <w:rPr>
          <w:rFonts w:ascii="Times New Roman" w:hAnsi="Times New Roman" w:cs="Times New Roman"/>
          <w:sz w:val="24"/>
          <w:szCs w:val="24"/>
        </w:rPr>
      </w:pPr>
    </w:p>
    <w:p w:rsidR="00EB75E8" w:rsidRDefault="00EB75E8">
      <w:pPr>
        <w:rPr>
          <w:rFonts w:ascii="Times New Roman" w:hAnsi="Times New Roman" w:cs="Times New Roman"/>
          <w:sz w:val="24"/>
          <w:szCs w:val="24"/>
        </w:rPr>
      </w:pPr>
    </w:p>
    <w:p w:rsidR="00EB75E8" w:rsidRDefault="00EB75E8">
      <w:pPr>
        <w:rPr>
          <w:rFonts w:ascii="Times New Roman" w:hAnsi="Times New Roman" w:cs="Times New Roman"/>
          <w:sz w:val="24"/>
          <w:szCs w:val="24"/>
        </w:rPr>
      </w:pPr>
    </w:p>
    <w:p w:rsidR="00EB75E8" w:rsidRDefault="00EB75E8">
      <w:pPr>
        <w:rPr>
          <w:rFonts w:ascii="Times New Roman" w:hAnsi="Times New Roman" w:cs="Times New Roman"/>
          <w:sz w:val="24"/>
          <w:szCs w:val="24"/>
        </w:rPr>
      </w:pPr>
    </w:p>
    <w:p w:rsidR="00EB75E8" w:rsidRDefault="00EB75E8">
      <w:pPr>
        <w:rPr>
          <w:rFonts w:ascii="Times New Roman" w:hAnsi="Times New Roman" w:cs="Times New Roman"/>
          <w:sz w:val="24"/>
          <w:szCs w:val="24"/>
        </w:rPr>
      </w:pPr>
    </w:p>
    <w:p w:rsidR="00EB75E8" w:rsidRDefault="00EB75E8">
      <w:pPr>
        <w:rPr>
          <w:rFonts w:ascii="Times New Roman" w:hAnsi="Times New Roman" w:cs="Times New Roman"/>
          <w:sz w:val="24"/>
          <w:szCs w:val="24"/>
        </w:rPr>
      </w:pPr>
    </w:p>
    <w:p w:rsidR="00EB75E8" w:rsidRDefault="00EB75E8" w:rsidP="00EB75E8">
      <w:pPr>
        <w:jc w:val="both"/>
        <w:rPr>
          <w:rFonts w:ascii="Times New Roman" w:hAnsi="Times New Roman" w:cs="Times New Roman"/>
          <w:sz w:val="24"/>
          <w:szCs w:val="24"/>
        </w:rPr>
      </w:pPr>
      <w:r w:rsidRPr="00EB75E8">
        <w:rPr>
          <w:rFonts w:ascii="Times New Roman" w:eastAsia="Times New Roman" w:hAnsi="Times New Roman" w:cs="Times New Roman"/>
          <w:color w:val="000000"/>
          <w:sz w:val="24"/>
          <w:szCs w:val="24"/>
        </w:rPr>
        <w:t>Zał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EB75E8">
        <w:rPr>
          <w:rFonts w:ascii="Times New Roman" w:eastAsia="Times New Roman" w:hAnsi="Times New Roman" w:cs="Times New Roman"/>
          <w:color w:val="000000"/>
          <w:sz w:val="24"/>
          <w:szCs w:val="24"/>
        </w:rPr>
        <w:t>cznik nr.1 do Umowy nr ......../2014 z dnia ......</w:t>
      </w:r>
      <w:r w:rsidRPr="00EB75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„</w:t>
      </w:r>
      <w:r w:rsidRPr="00726D6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Transport i zagospodarowanie ustabilizowanych komunalnych osadów </w:t>
      </w:r>
      <w:r w:rsidRPr="00726D60"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>ś</w:t>
      </w:r>
      <w:r w:rsidRPr="00726D6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ciekowych o kodzie 19 08 05 pochodz</w:t>
      </w:r>
      <w:r w:rsidRPr="00726D60"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>ą</w:t>
      </w:r>
      <w:r w:rsidRPr="00726D6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cych z Gminnej Oczyszczalni Ścieków w Komorach Dąbrownych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”</w:t>
      </w:r>
    </w:p>
    <w:tbl>
      <w:tblPr>
        <w:tblW w:w="686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740"/>
        <w:gridCol w:w="1080"/>
        <w:gridCol w:w="869"/>
        <w:gridCol w:w="1240"/>
        <w:gridCol w:w="1940"/>
      </w:tblGrid>
      <w:tr w:rsidR="00EB75E8" w:rsidRPr="00EB75E8" w:rsidTr="00EB75E8">
        <w:trPr>
          <w:trHeight w:val="7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B75E8" w:rsidRPr="00EB75E8" w:rsidRDefault="00EB75E8" w:rsidP="00EB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RANGE!A1:E3"/>
            <w:bookmarkEnd w:id="1"/>
            <w:r w:rsidRPr="00EB75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B75E8" w:rsidRPr="00EB75E8" w:rsidRDefault="00EB75E8" w:rsidP="00EB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5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Kontakt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B75E8" w:rsidRPr="00EB75E8" w:rsidRDefault="00EB75E8" w:rsidP="00EB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5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Rodzaj </w:t>
            </w:r>
            <w:r w:rsidRPr="00EB75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odpadu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B75E8" w:rsidRPr="00EB75E8" w:rsidRDefault="00EB75E8" w:rsidP="00EB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5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Cena za </w:t>
            </w:r>
            <w:r w:rsidRPr="00EB75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1 tonę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B75E8" w:rsidRPr="00EB75E8" w:rsidRDefault="00EB75E8" w:rsidP="00EB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5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Częstotliwość</w:t>
            </w:r>
            <w:r w:rsidRPr="00EB75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odbioru</w:t>
            </w:r>
          </w:p>
        </w:tc>
      </w:tr>
      <w:tr w:rsidR="00EB75E8" w:rsidRPr="00EB75E8" w:rsidTr="00EB75E8">
        <w:trPr>
          <w:trHeight w:val="9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E8" w:rsidRPr="00EB75E8" w:rsidRDefault="00EB75E8" w:rsidP="00EB75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Komory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Dąbrowne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 06-440 Gąsocin</w:t>
            </w:r>
            <w:r w:rsidRPr="00EB75E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5E8" w:rsidRPr="00EB75E8" w:rsidRDefault="00EB75E8" w:rsidP="00EB75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23/6713813</w:t>
            </w:r>
            <w:r w:rsidRPr="00EB75E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5E8" w:rsidRPr="00EB75E8" w:rsidRDefault="00EB75E8" w:rsidP="00EB75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75E8">
              <w:rPr>
                <w:rFonts w:ascii="Arial" w:eastAsia="Times New Roman" w:hAnsi="Arial" w:cs="Arial"/>
                <w:sz w:val="16"/>
                <w:szCs w:val="16"/>
              </w:rPr>
              <w:t>19 08 05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5E8" w:rsidRPr="00EB75E8" w:rsidRDefault="00EB75E8" w:rsidP="00EB7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..........bru</w:t>
            </w:r>
            <w:r w:rsidRPr="00EB75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 tonę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E8" w:rsidRPr="00EB75E8" w:rsidRDefault="00EB75E8" w:rsidP="00EB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5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 zgłoszenie telefoniczne</w:t>
            </w:r>
          </w:p>
        </w:tc>
      </w:tr>
    </w:tbl>
    <w:p w:rsidR="00EB75E8" w:rsidRPr="00790712" w:rsidRDefault="00EB75E8">
      <w:pPr>
        <w:rPr>
          <w:rFonts w:ascii="Times New Roman" w:hAnsi="Times New Roman" w:cs="Times New Roman"/>
          <w:sz w:val="24"/>
          <w:szCs w:val="24"/>
        </w:rPr>
      </w:pPr>
    </w:p>
    <w:sectPr w:rsidR="00EB75E8" w:rsidRPr="00790712" w:rsidSect="006D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E4F" w:rsidRDefault="007C7E4F" w:rsidP="00EB75E8">
      <w:pPr>
        <w:spacing w:after="0" w:line="240" w:lineRule="auto"/>
      </w:pPr>
      <w:r>
        <w:separator/>
      </w:r>
    </w:p>
  </w:endnote>
  <w:endnote w:type="continuationSeparator" w:id="0">
    <w:p w:rsidR="007C7E4F" w:rsidRDefault="007C7E4F" w:rsidP="00EB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E4F" w:rsidRDefault="007C7E4F" w:rsidP="00EB75E8">
      <w:pPr>
        <w:spacing w:after="0" w:line="240" w:lineRule="auto"/>
      </w:pPr>
      <w:r>
        <w:separator/>
      </w:r>
    </w:p>
  </w:footnote>
  <w:footnote w:type="continuationSeparator" w:id="0">
    <w:p w:rsidR="007C7E4F" w:rsidRDefault="007C7E4F" w:rsidP="00EB7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F65"/>
    <w:multiLevelType w:val="hybridMultilevel"/>
    <w:tmpl w:val="E6588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32A4F"/>
    <w:multiLevelType w:val="hybridMultilevel"/>
    <w:tmpl w:val="234A3396"/>
    <w:lvl w:ilvl="0" w:tplc="8FD0AC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F21CB5"/>
    <w:multiLevelType w:val="hybridMultilevel"/>
    <w:tmpl w:val="2DE2B07E"/>
    <w:lvl w:ilvl="0" w:tplc="430A527C">
      <w:start w:val="1"/>
      <w:numFmt w:val="decimal"/>
      <w:pStyle w:val="lista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48239"/>
    <w:multiLevelType w:val="hybridMultilevel"/>
    <w:tmpl w:val="212AB4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31E6974"/>
    <w:multiLevelType w:val="hybridMultilevel"/>
    <w:tmpl w:val="AB323942"/>
    <w:lvl w:ilvl="0" w:tplc="495A6E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53982562"/>
    <w:multiLevelType w:val="hybridMultilevel"/>
    <w:tmpl w:val="2708B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90731F"/>
    <w:multiLevelType w:val="hybridMultilevel"/>
    <w:tmpl w:val="F8E62E10"/>
    <w:lvl w:ilvl="0" w:tplc="977E3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91951"/>
    <w:multiLevelType w:val="hybridMultilevel"/>
    <w:tmpl w:val="CB74CFE4"/>
    <w:lvl w:ilvl="0" w:tplc="977E3D6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7600C3B"/>
    <w:multiLevelType w:val="hybridMultilevel"/>
    <w:tmpl w:val="F906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600E9"/>
    <w:multiLevelType w:val="hybridMultilevel"/>
    <w:tmpl w:val="E4C86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4EC26D0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9D3"/>
    <w:rsid w:val="000109F3"/>
    <w:rsid w:val="000118B2"/>
    <w:rsid w:val="000124C9"/>
    <w:rsid w:val="00082AD8"/>
    <w:rsid w:val="000A2B88"/>
    <w:rsid w:val="000B7AE2"/>
    <w:rsid w:val="000E77AD"/>
    <w:rsid w:val="00143F14"/>
    <w:rsid w:val="001834F3"/>
    <w:rsid w:val="001A3007"/>
    <w:rsid w:val="001E341B"/>
    <w:rsid w:val="001E3AD9"/>
    <w:rsid w:val="001E73CB"/>
    <w:rsid w:val="001F474D"/>
    <w:rsid w:val="00213FF9"/>
    <w:rsid w:val="002274A7"/>
    <w:rsid w:val="0024296D"/>
    <w:rsid w:val="00261C5A"/>
    <w:rsid w:val="0029088C"/>
    <w:rsid w:val="00291036"/>
    <w:rsid w:val="002B44C4"/>
    <w:rsid w:val="002F24E1"/>
    <w:rsid w:val="003922DB"/>
    <w:rsid w:val="00474641"/>
    <w:rsid w:val="005337B6"/>
    <w:rsid w:val="005346E9"/>
    <w:rsid w:val="0057273D"/>
    <w:rsid w:val="00590C96"/>
    <w:rsid w:val="005C2377"/>
    <w:rsid w:val="00682DBD"/>
    <w:rsid w:val="006949C4"/>
    <w:rsid w:val="006A5AEA"/>
    <w:rsid w:val="006B4786"/>
    <w:rsid w:val="006B4E83"/>
    <w:rsid w:val="006D1136"/>
    <w:rsid w:val="0071503D"/>
    <w:rsid w:val="00790712"/>
    <w:rsid w:val="007C53D3"/>
    <w:rsid w:val="007C7E4F"/>
    <w:rsid w:val="007D1226"/>
    <w:rsid w:val="007E40CB"/>
    <w:rsid w:val="00826025"/>
    <w:rsid w:val="008B0B96"/>
    <w:rsid w:val="008F0C8F"/>
    <w:rsid w:val="008F3763"/>
    <w:rsid w:val="009351D2"/>
    <w:rsid w:val="00940F53"/>
    <w:rsid w:val="0097006C"/>
    <w:rsid w:val="009738D7"/>
    <w:rsid w:val="00987C1A"/>
    <w:rsid w:val="009B7337"/>
    <w:rsid w:val="009D25CD"/>
    <w:rsid w:val="009D6816"/>
    <w:rsid w:val="009E6A44"/>
    <w:rsid w:val="00A40DB6"/>
    <w:rsid w:val="00A432EA"/>
    <w:rsid w:val="00AA737E"/>
    <w:rsid w:val="00B26CAF"/>
    <w:rsid w:val="00BA2E37"/>
    <w:rsid w:val="00BB3B9C"/>
    <w:rsid w:val="00BD7971"/>
    <w:rsid w:val="00C07BDA"/>
    <w:rsid w:val="00C96B84"/>
    <w:rsid w:val="00CB5686"/>
    <w:rsid w:val="00D0188D"/>
    <w:rsid w:val="00D4460E"/>
    <w:rsid w:val="00DA4EF5"/>
    <w:rsid w:val="00DB62B4"/>
    <w:rsid w:val="00DB6C75"/>
    <w:rsid w:val="00E1511A"/>
    <w:rsid w:val="00E20A05"/>
    <w:rsid w:val="00E41A7C"/>
    <w:rsid w:val="00E869D3"/>
    <w:rsid w:val="00E87649"/>
    <w:rsid w:val="00EB19F3"/>
    <w:rsid w:val="00EB75E8"/>
    <w:rsid w:val="00EC4AD7"/>
    <w:rsid w:val="00EC5F13"/>
    <w:rsid w:val="00EF68EB"/>
    <w:rsid w:val="00F44750"/>
    <w:rsid w:val="00FC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9D3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2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869D3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69D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869D3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9D3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qFormat/>
    <w:rsid w:val="00EF68E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F68EB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68EB"/>
    <w:rPr>
      <w:rFonts w:ascii="Times New Roman" w:eastAsia="Tahoma" w:hAnsi="Times New Roman" w:cs="Times New Roman"/>
      <w:sz w:val="24"/>
      <w:szCs w:val="20"/>
    </w:rPr>
  </w:style>
  <w:style w:type="paragraph" w:customStyle="1" w:styleId="lista">
    <w:name w:val="lista"/>
    <w:basedOn w:val="Normalny"/>
    <w:autoRedefine/>
    <w:rsid w:val="005C2377"/>
    <w:pPr>
      <w:numPr>
        <w:numId w:val="6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5C2377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2377"/>
    <w:rPr>
      <w:rFonts w:ascii="Times New Roman" w:eastAsia="Tahoma" w:hAnsi="Times New Roman" w:cs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2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8F0C8F"/>
    <w:rPr>
      <w:color w:val="0000FF" w:themeColor="hyperlink"/>
      <w:u w:val="single"/>
    </w:rPr>
  </w:style>
  <w:style w:type="paragraph" w:customStyle="1" w:styleId="Default">
    <w:name w:val="Default"/>
    <w:rsid w:val="007907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75E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75E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9D3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2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869D3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69D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869D3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9D3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EF68E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F68EB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68EB"/>
    <w:rPr>
      <w:rFonts w:ascii="Times New Roman" w:eastAsia="Tahoma" w:hAnsi="Times New Roman" w:cs="Times New Roman"/>
      <w:sz w:val="24"/>
      <w:szCs w:val="20"/>
    </w:rPr>
  </w:style>
  <w:style w:type="paragraph" w:customStyle="1" w:styleId="lista">
    <w:name w:val="lista"/>
    <w:basedOn w:val="Normalny"/>
    <w:autoRedefine/>
    <w:rsid w:val="005C2377"/>
    <w:pPr>
      <w:numPr>
        <w:numId w:val="6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5C2377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2377"/>
    <w:rPr>
      <w:rFonts w:ascii="Times New Roman" w:eastAsia="Tahoma" w:hAnsi="Times New Roman" w:cs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2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8F0C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Konarski</dc:creator>
  <cp:lastModifiedBy>Budownictwo</cp:lastModifiedBy>
  <cp:revision>2</cp:revision>
  <cp:lastPrinted>2013-02-20T09:42:00Z</cp:lastPrinted>
  <dcterms:created xsi:type="dcterms:W3CDTF">2014-07-15T08:47:00Z</dcterms:created>
  <dcterms:modified xsi:type="dcterms:W3CDTF">2014-07-15T08:47:00Z</dcterms:modified>
</cp:coreProperties>
</file>