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B9" w:rsidRPr="00006908" w:rsidRDefault="002678B9" w:rsidP="002678B9">
      <w:pPr>
        <w:pStyle w:val="Stopka"/>
        <w:tabs>
          <w:tab w:val="clear" w:pos="4536"/>
          <w:tab w:val="clear" w:pos="9072"/>
        </w:tabs>
        <w:spacing w:line="360" w:lineRule="auto"/>
        <w:rPr>
          <w:rFonts w:ascii="Garamond" w:hAnsi="Garamond"/>
        </w:rPr>
      </w:pPr>
      <w:r w:rsidRPr="00006908">
        <w:rPr>
          <w:rFonts w:ascii="Garamond" w:hAnsi="Garamond"/>
        </w:rPr>
        <w:t>ZP 271.</w:t>
      </w:r>
      <w:r w:rsidR="00A30A19">
        <w:rPr>
          <w:rFonts w:ascii="Garamond" w:hAnsi="Garamond"/>
        </w:rPr>
        <w:t>3</w:t>
      </w:r>
      <w:r w:rsidRPr="00006908">
        <w:rPr>
          <w:rFonts w:ascii="Garamond" w:hAnsi="Garamond"/>
        </w:rPr>
        <w:t>.201</w:t>
      </w:r>
      <w:r w:rsidR="00F27A87">
        <w:rPr>
          <w:rFonts w:ascii="Garamond" w:hAnsi="Garamond"/>
        </w:rPr>
        <w:t>4</w:t>
      </w:r>
    </w:p>
    <w:p w:rsidR="002678B9" w:rsidRPr="00006908" w:rsidRDefault="002678B9" w:rsidP="002678B9">
      <w:pPr>
        <w:pStyle w:val="Default"/>
        <w:rPr>
          <w:rFonts w:ascii="Garamond" w:hAnsi="Garamond"/>
          <w:b/>
          <w:bCs/>
          <w:sz w:val="96"/>
          <w:szCs w:val="96"/>
        </w:rPr>
      </w:pPr>
    </w:p>
    <w:p w:rsidR="002678B9" w:rsidRPr="00174AA5" w:rsidRDefault="002678B9" w:rsidP="002678B9">
      <w:pPr>
        <w:pStyle w:val="Default"/>
        <w:rPr>
          <w:rFonts w:ascii="Times New Roman" w:hAnsi="Times New Roman" w:cs="Times New Roman"/>
          <w:b/>
          <w:bCs/>
          <w:sz w:val="96"/>
          <w:szCs w:val="96"/>
        </w:rPr>
      </w:pPr>
    </w:p>
    <w:p w:rsidR="002678B9" w:rsidRPr="00174AA5" w:rsidRDefault="002678B9" w:rsidP="002678B9">
      <w:pPr>
        <w:pStyle w:val="Default"/>
        <w:rPr>
          <w:rFonts w:ascii="Times New Roman" w:hAnsi="Times New Roman" w:cs="Times New Roman"/>
          <w:sz w:val="56"/>
          <w:szCs w:val="56"/>
        </w:rPr>
      </w:pPr>
      <w:r w:rsidRPr="00174AA5">
        <w:rPr>
          <w:rFonts w:ascii="Times New Roman" w:hAnsi="Times New Roman" w:cs="Times New Roman"/>
          <w:b/>
          <w:bCs/>
          <w:sz w:val="96"/>
          <w:szCs w:val="96"/>
        </w:rPr>
        <w:t>S</w:t>
      </w:r>
      <w:r w:rsidRPr="00174AA5">
        <w:rPr>
          <w:rFonts w:ascii="Times New Roman" w:hAnsi="Times New Roman" w:cs="Times New Roman"/>
          <w:sz w:val="56"/>
          <w:szCs w:val="56"/>
        </w:rPr>
        <w:t>pecyfikacja</w:t>
      </w:r>
    </w:p>
    <w:p w:rsidR="002678B9" w:rsidRPr="00174AA5" w:rsidRDefault="002678B9" w:rsidP="002678B9">
      <w:pPr>
        <w:pStyle w:val="Default"/>
        <w:rPr>
          <w:rFonts w:ascii="Times New Roman" w:hAnsi="Times New Roman" w:cs="Times New Roman"/>
          <w:sz w:val="56"/>
          <w:szCs w:val="56"/>
        </w:rPr>
      </w:pPr>
      <w:r w:rsidRPr="00174AA5">
        <w:rPr>
          <w:rFonts w:ascii="Times New Roman" w:hAnsi="Times New Roman" w:cs="Times New Roman"/>
          <w:b/>
          <w:bCs/>
          <w:sz w:val="96"/>
          <w:szCs w:val="96"/>
        </w:rPr>
        <w:t>I</w:t>
      </w:r>
      <w:r w:rsidRPr="00174AA5">
        <w:rPr>
          <w:rFonts w:ascii="Times New Roman" w:hAnsi="Times New Roman" w:cs="Times New Roman"/>
          <w:sz w:val="56"/>
          <w:szCs w:val="56"/>
        </w:rPr>
        <w:t>stotnych</w:t>
      </w:r>
    </w:p>
    <w:p w:rsidR="002678B9" w:rsidRPr="00174AA5" w:rsidRDefault="002678B9" w:rsidP="002678B9">
      <w:pPr>
        <w:pStyle w:val="Default"/>
        <w:rPr>
          <w:rFonts w:ascii="Times New Roman" w:hAnsi="Times New Roman" w:cs="Times New Roman"/>
          <w:sz w:val="56"/>
          <w:szCs w:val="56"/>
        </w:rPr>
      </w:pPr>
      <w:r w:rsidRPr="00174AA5">
        <w:rPr>
          <w:rFonts w:ascii="Times New Roman" w:hAnsi="Times New Roman" w:cs="Times New Roman"/>
          <w:b/>
          <w:bCs/>
          <w:sz w:val="96"/>
          <w:szCs w:val="96"/>
        </w:rPr>
        <w:t>W</w:t>
      </w:r>
      <w:r w:rsidRPr="00174AA5">
        <w:rPr>
          <w:rFonts w:ascii="Times New Roman" w:hAnsi="Times New Roman" w:cs="Times New Roman"/>
          <w:sz w:val="56"/>
          <w:szCs w:val="56"/>
        </w:rPr>
        <w:t>arunków</w:t>
      </w:r>
    </w:p>
    <w:p w:rsidR="002678B9" w:rsidRPr="00174AA5" w:rsidRDefault="002678B9" w:rsidP="002678B9">
      <w:r w:rsidRPr="00174AA5">
        <w:rPr>
          <w:b/>
          <w:bCs/>
          <w:sz w:val="96"/>
          <w:szCs w:val="96"/>
        </w:rPr>
        <w:t>Z</w:t>
      </w:r>
      <w:r w:rsidRPr="00174AA5">
        <w:rPr>
          <w:sz w:val="56"/>
          <w:szCs w:val="56"/>
        </w:rPr>
        <w:t>amówienia</w:t>
      </w:r>
    </w:p>
    <w:p w:rsidR="002678B9" w:rsidRPr="00174AA5" w:rsidRDefault="002678B9" w:rsidP="002678B9">
      <w:pPr>
        <w:spacing w:line="360" w:lineRule="auto"/>
        <w:jc w:val="center"/>
        <w:rPr>
          <w:b/>
          <w:sz w:val="28"/>
          <w:szCs w:val="28"/>
        </w:rPr>
      </w:pPr>
    </w:p>
    <w:p w:rsidR="00104079" w:rsidRPr="00174AA5" w:rsidRDefault="00104079" w:rsidP="002678B9">
      <w:pPr>
        <w:spacing w:line="360" w:lineRule="auto"/>
        <w:rPr>
          <w:b/>
          <w:sz w:val="36"/>
          <w:szCs w:val="36"/>
        </w:rPr>
      </w:pPr>
    </w:p>
    <w:p w:rsidR="00104079" w:rsidRPr="00174AA5" w:rsidRDefault="00104079" w:rsidP="002678B9">
      <w:pPr>
        <w:spacing w:line="360" w:lineRule="auto"/>
        <w:rPr>
          <w:b/>
          <w:sz w:val="36"/>
          <w:szCs w:val="36"/>
        </w:rPr>
      </w:pPr>
    </w:p>
    <w:p w:rsidR="002678B9" w:rsidRPr="00174AA5" w:rsidRDefault="00104079" w:rsidP="002678B9">
      <w:pPr>
        <w:spacing w:line="360" w:lineRule="auto"/>
        <w:rPr>
          <w:b/>
          <w:sz w:val="36"/>
          <w:szCs w:val="36"/>
        </w:rPr>
      </w:pPr>
      <w:r w:rsidRPr="00174AA5">
        <w:rPr>
          <w:b/>
          <w:sz w:val="36"/>
          <w:szCs w:val="36"/>
        </w:rPr>
        <w:t xml:space="preserve">    Zakup samochodu do przewozu osób niepełnosprawnych </w:t>
      </w:r>
    </w:p>
    <w:p w:rsidR="000F76AB" w:rsidRPr="00174AA5" w:rsidRDefault="000F76AB" w:rsidP="002678B9">
      <w:pPr>
        <w:rPr>
          <w:sz w:val="26"/>
        </w:rPr>
      </w:pPr>
    </w:p>
    <w:p w:rsidR="000F76AB" w:rsidRPr="00174AA5" w:rsidRDefault="000F76AB" w:rsidP="002678B9">
      <w:pPr>
        <w:rPr>
          <w:sz w:val="26"/>
        </w:rPr>
      </w:pPr>
    </w:p>
    <w:p w:rsidR="000F76AB" w:rsidRPr="00174AA5" w:rsidRDefault="000F76AB" w:rsidP="002678B9">
      <w:pPr>
        <w:rPr>
          <w:sz w:val="26"/>
        </w:rPr>
      </w:pPr>
    </w:p>
    <w:p w:rsidR="000F76AB" w:rsidRPr="00174AA5" w:rsidRDefault="000F76AB" w:rsidP="002678B9">
      <w:pPr>
        <w:rPr>
          <w:sz w:val="26"/>
        </w:rPr>
      </w:pPr>
    </w:p>
    <w:p w:rsidR="000F76AB" w:rsidRPr="00174AA5" w:rsidRDefault="000F76AB" w:rsidP="002678B9">
      <w:pPr>
        <w:rPr>
          <w:sz w:val="26"/>
        </w:rPr>
      </w:pPr>
    </w:p>
    <w:p w:rsidR="000F76AB" w:rsidRPr="00174AA5" w:rsidRDefault="000F76AB" w:rsidP="002678B9">
      <w:pPr>
        <w:rPr>
          <w:sz w:val="26"/>
        </w:rPr>
      </w:pPr>
    </w:p>
    <w:p w:rsidR="000F76AB" w:rsidRPr="00174AA5" w:rsidRDefault="000F76AB" w:rsidP="002678B9">
      <w:pPr>
        <w:rPr>
          <w:sz w:val="26"/>
        </w:rPr>
      </w:pPr>
    </w:p>
    <w:p w:rsidR="000F76AB" w:rsidRPr="00174AA5" w:rsidRDefault="000F76AB" w:rsidP="002678B9">
      <w:pPr>
        <w:rPr>
          <w:sz w:val="26"/>
        </w:rPr>
      </w:pPr>
    </w:p>
    <w:p w:rsidR="002678B9" w:rsidRPr="00174AA5" w:rsidRDefault="002678B9" w:rsidP="002678B9">
      <w:pPr>
        <w:rPr>
          <w:sz w:val="26"/>
        </w:rPr>
      </w:pPr>
      <w:r w:rsidRPr="00174AA5">
        <w:rPr>
          <w:sz w:val="26"/>
        </w:rPr>
        <w:t>Zatwierdzone do użytku: __________________________________</w:t>
      </w:r>
    </w:p>
    <w:p w:rsidR="002678B9" w:rsidRPr="00174AA5" w:rsidRDefault="002678B9" w:rsidP="002678B9">
      <w:pPr>
        <w:rPr>
          <w:sz w:val="26"/>
        </w:rPr>
      </w:pPr>
      <w:r w:rsidRPr="00174AA5">
        <w:rPr>
          <w:sz w:val="26"/>
        </w:rPr>
        <w:tab/>
      </w:r>
      <w:r w:rsidRPr="00174AA5">
        <w:rPr>
          <w:sz w:val="26"/>
        </w:rPr>
        <w:tab/>
      </w:r>
      <w:r w:rsidRPr="00174AA5">
        <w:rPr>
          <w:sz w:val="26"/>
        </w:rPr>
        <w:tab/>
      </w:r>
      <w:r w:rsidRPr="00174AA5">
        <w:rPr>
          <w:sz w:val="26"/>
        </w:rPr>
        <w:tab/>
      </w:r>
      <w:r w:rsidRPr="00174AA5">
        <w:rPr>
          <w:sz w:val="26"/>
        </w:rPr>
        <w:tab/>
      </w:r>
      <w:r w:rsidRPr="00174AA5">
        <w:t>[</w:t>
      </w:r>
      <w:r w:rsidRPr="00174AA5">
        <w:rPr>
          <w:i/>
        </w:rPr>
        <w:t>podpis i pieczątka zatwierdzającego</w:t>
      </w:r>
      <w:r w:rsidRPr="00174AA5">
        <w:t>]</w:t>
      </w:r>
    </w:p>
    <w:p w:rsidR="000B439C" w:rsidRPr="00174AA5" w:rsidRDefault="0092449C" w:rsidP="00836E9F">
      <w:pPr>
        <w:rPr>
          <w:sz w:val="26"/>
        </w:rPr>
      </w:pPr>
      <w:r>
        <w:rPr>
          <w:sz w:val="26"/>
        </w:rPr>
        <w:t>Sadlinki dn. 2014-03-0</w:t>
      </w:r>
      <w:r w:rsidR="00864B59">
        <w:rPr>
          <w:sz w:val="26"/>
        </w:rPr>
        <w:t>6</w:t>
      </w:r>
    </w:p>
    <w:p w:rsidR="00ED7645" w:rsidRPr="00174AA5" w:rsidRDefault="00ED7645" w:rsidP="00836E9F">
      <w:pPr>
        <w:rPr>
          <w:sz w:val="26"/>
        </w:rPr>
      </w:pPr>
    </w:p>
    <w:p w:rsidR="00ED7645" w:rsidRPr="00174AA5" w:rsidRDefault="00ED7645" w:rsidP="00836E9F">
      <w:pPr>
        <w:rPr>
          <w:sz w:val="21"/>
          <w:szCs w:val="21"/>
        </w:rPr>
      </w:pPr>
    </w:p>
    <w:p w:rsidR="002678B9" w:rsidRPr="00174AA5" w:rsidRDefault="002678B9" w:rsidP="000A6902">
      <w:pPr>
        <w:pStyle w:val="Nagwek6"/>
        <w:jc w:val="center"/>
        <w:rPr>
          <w:sz w:val="24"/>
          <w:szCs w:val="24"/>
        </w:rPr>
      </w:pPr>
    </w:p>
    <w:p w:rsidR="002678B9" w:rsidRPr="00174AA5" w:rsidRDefault="002678B9" w:rsidP="000A6902">
      <w:pPr>
        <w:pStyle w:val="Nagwek6"/>
        <w:jc w:val="center"/>
        <w:rPr>
          <w:sz w:val="24"/>
          <w:szCs w:val="24"/>
        </w:rPr>
      </w:pPr>
    </w:p>
    <w:p w:rsidR="002678B9" w:rsidRPr="00174AA5" w:rsidRDefault="002678B9" w:rsidP="000A6902">
      <w:pPr>
        <w:pStyle w:val="Nagwek6"/>
        <w:jc w:val="center"/>
        <w:rPr>
          <w:sz w:val="24"/>
          <w:szCs w:val="24"/>
        </w:rPr>
      </w:pPr>
    </w:p>
    <w:p w:rsidR="002678B9" w:rsidRPr="00174AA5" w:rsidRDefault="002678B9" w:rsidP="000A6902">
      <w:pPr>
        <w:pStyle w:val="Nagwek6"/>
        <w:jc w:val="center"/>
        <w:rPr>
          <w:sz w:val="24"/>
          <w:szCs w:val="24"/>
        </w:rPr>
      </w:pPr>
    </w:p>
    <w:p w:rsidR="000F76AB" w:rsidRPr="00174AA5" w:rsidRDefault="000F76AB" w:rsidP="000A6902">
      <w:pPr>
        <w:pStyle w:val="Nagwek6"/>
        <w:jc w:val="center"/>
        <w:rPr>
          <w:sz w:val="24"/>
          <w:szCs w:val="24"/>
        </w:rPr>
      </w:pPr>
    </w:p>
    <w:p w:rsidR="002F1112" w:rsidRPr="00174AA5" w:rsidRDefault="00ED7645" w:rsidP="000A6902">
      <w:pPr>
        <w:pStyle w:val="Nagwek6"/>
        <w:jc w:val="center"/>
        <w:rPr>
          <w:sz w:val="24"/>
          <w:szCs w:val="24"/>
        </w:rPr>
      </w:pPr>
      <w:r w:rsidRPr="00174AA5">
        <w:rPr>
          <w:sz w:val="24"/>
          <w:szCs w:val="24"/>
        </w:rPr>
        <w:t>Gmina Sadlinki</w:t>
      </w:r>
    </w:p>
    <w:p w:rsidR="0060523C" w:rsidRPr="00174AA5" w:rsidRDefault="003C301D" w:rsidP="000A6902">
      <w:pPr>
        <w:pStyle w:val="Tekstpodstawowy"/>
        <w:tabs>
          <w:tab w:val="clear" w:pos="540"/>
          <w:tab w:val="left" w:pos="6521"/>
        </w:tabs>
        <w:spacing w:line="240" w:lineRule="auto"/>
        <w:jc w:val="center"/>
        <w:rPr>
          <w:b/>
          <w:smallCaps/>
          <w:sz w:val="21"/>
          <w:szCs w:val="21"/>
        </w:rPr>
      </w:pPr>
      <w:r w:rsidRPr="00174AA5">
        <w:rPr>
          <w:b/>
          <w:sz w:val="21"/>
          <w:szCs w:val="21"/>
        </w:rPr>
        <w:t>82-522 Sadlinki</w:t>
      </w:r>
      <w:r w:rsidR="0060523C" w:rsidRPr="00174AA5">
        <w:rPr>
          <w:b/>
          <w:sz w:val="21"/>
          <w:szCs w:val="21"/>
        </w:rPr>
        <w:t xml:space="preserve">, ul. </w:t>
      </w:r>
      <w:r w:rsidR="00ED7645" w:rsidRPr="00174AA5">
        <w:rPr>
          <w:b/>
          <w:sz w:val="21"/>
          <w:szCs w:val="21"/>
        </w:rPr>
        <w:t>Kwidzyńska 12</w:t>
      </w:r>
    </w:p>
    <w:p w:rsidR="00E81CF8" w:rsidRPr="00174AA5" w:rsidRDefault="00E81CF8" w:rsidP="00E81CF8">
      <w:pPr>
        <w:pStyle w:val="Tekstpodstawowy"/>
        <w:tabs>
          <w:tab w:val="clear" w:pos="540"/>
          <w:tab w:val="center" w:pos="4536"/>
          <w:tab w:val="left" w:pos="6521"/>
          <w:tab w:val="left" w:pos="7320"/>
        </w:tabs>
        <w:spacing w:line="240" w:lineRule="auto"/>
        <w:jc w:val="center"/>
        <w:rPr>
          <w:b/>
          <w:sz w:val="21"/>
          <w:szCs w:val="21"/>
        </w:rPr>
      </w:pPr>
    </w:p>
    <w:p w:rsidR="00BB2C1A" w:rsidRPr="00174AA5" w:rsidRDefault="00BB2C1A" w:rsidP="00BB2C1A">
      <w:pPr>
        <w:autoSpaceDE w:val="0"/>
        <w:autoSpaceDN w:val="0"/>
        <w:adjustRightInd w:val="0"/>
        <w:spacing w:line="276" w:lineRule="auto"/>
        <w:jc w:val="center"/>
        <w:rPr>
          <w:sz w:val="21"/>
          <w:szCs w:val="21"/>
        </w:rPr>
      </w:pPr>
      <w:proofErr w:type="gramStart"/>
      <w:r w:rsidRPr="00174AA5">
        <w:rPr>
          <w:sz w:val="21"/>
          <w:szCs w:val="21"/>
        </w:rPr>
        <w:t>działając</w:t>
      </w:r>
      <w:proofErr w:type="gramEnd"/>
      <w:r w:rsidRPr="00174AA5">
        <w:rPr>
          <w:sz w:val="21"/>
          <w:szCs w:val="21"/>
        </w:rPr>
        <w:t xml:space="preserve"> w oparciu o ustawę z dnia 29 stycznia 2004r. - Prawo zamówień publicznych - </w:t>
      </w:r>
      <w:proofErr w:type="spellStart"/>
      <w:r w:rsidRPr="00174AA5">
        <w:rPr>
          <w:sz w:val="21"/>
          <w:szCs w:val="21"/>
        </w:rPr>
        <w:t>Pzp</w:t>
      </w:r>
      <w:proofErr w:type="spellEnd"/>
    </w:p>
    <w:p w:rsidR="00BB2C1A" w:rsidRPr="00174AA5" w:rsidRDefault="00D67B85" w:rsidP="00BB2C1A">
      <w:pPr>
        <w:autoSpaceDE w:val="0"/>
        <w:autoSpaceDN w:val="0"/>
        <w:adjustRightInd w:val="0"/>
        <w:spacing w:line="276" w:lineRule="auto"/>
        <w:jc w:val="center"/>
        <w:rPr>
          <w:sz w:val="21"/>
          <w:szCs w:val="21"/>
        </w:rPr>
      </w:pPr>
      <w:r w:rsidRPr="00174AA5">
        <w:rPr>
          <w:sz w:val="21"/>
          <w:szCs w:val="21"/>
        </w:rPr>
        <w:t>(</w:t>
      </w:r>
      <w:proofErr w:type="spellStart"/>
      <w:r w:rsidRPr="00174AA5">
        <w:rPr>
          <w:sz w:val="21"/>
          <w:szCs w:val="21"/>
        </w:rPr>
        <w:t>Dz.U</w:t>
      </w:r>
      <w:proofErr w:type="spellEnd"/>
      <w:r w:rsidRPr="00174AA5">
        <w:rPr>
          <w:sz w:val="21"/>
          <w:szCs w:val="21"/>
        </w:rPr>
        <w:t xml:space="preserve">. </w:t>
      </w:r>
      <w:proofErr w:type="gramStart"/>
      <w:r w:rsidRPr="00174AA5">
        <w:rPr>
          <w:sz w:val="21"/>
          <w:szCs w:val="21"/>
        </w:rPr>
        <w:t>z</w:t>
      </w:r>
      <w:proofErr w:type="gramEnd"/>
      <w:r w:rsidRPr="00174AA5">
        <w:rPr>
          <w:sz w:val="21"/>
          <w:szCs w:val="21"/>
        </w:rPr>
        <w:t xml:space="preserve"> 2010r. nr 113, poz. 759</w:t>
      </w:r>
      <w:r w:rsidR="003B55AB" w:rsidRPr="00174AA5">
        <w:rPr>
          <w:sz w:val="21"/>
          <w:szCs w:val="21"/>
        </w:rPr>
        <w:t xml:space="preserve"> z </w:t>
      </w:r>
      <w:proofErr w:type="spellStart"/>
      <w:r w:rsidR="003B55AB" w:rsidRPr="00174AA5">
        <w:rPr>
          <w:sz w:val="21"/>
          <w:szCs w:val="21"/>
        </w:rPr>
        <w:t>poźn</w:t>
      </w:r>
      <w:proofErr w:type="spellEnd"/>
      <w:r w:rsidR="003B55AB" w:rsidRPr="00174AA5">
        <w:rPr>
          <w:sz w:val="21"/>
          <w:szCs w:val="21"/>
        </w:rPr>
        <w:t xml:space="preserve">. </w:t>
      </w:r>
      <w:proofErr w:type="gramStart"/>
      <w:r w:rsidR="003B55AB" w:rsidRPr="00174AA5">
        <w:rPr>
          <w:sz w:val="21"/>
          <w:szCs w:val="21"/>
        </w:rPr>
        <w:t>zm</w:t>
      </w:r>
      <w:proofErr w:type="gramEnd"/>
      <w:r w:rsidR="003B55AB" w:rsidRPr="00174AA5">
        <w:rPr>
          <w:sz w:val="21"/>
          <w:szCs w:val="21"/>
        </w:rPr>
        <w:t>.</w:t>
      </w:r>
      <w:r w:rsidR="00BB2C1A" w:rsidRPr="00174AA5">
        <w:rPr>
          <w:sz w:val="21"/>
          <w:szCs w:val="21"/>
        </w:rPr>
        <w:t>)</w:t>
      </w:r>
    </w:p>
    <w:p w:rsidR="00BB2C1A" w:rsidRPr="00174AA5" w:rsidRDefault="006F7C30" w:rsidP="00BB2C1A">
      <w:pPr>
        <w:autoSpaceDE w:val="0"/>
        <w:autoSpaceDN w:val="0"/>
        <w:adjustRightInd w:val="0"/>
        <w:spacing w:line="276" w:lineRule="auto"/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zaprasza</w:t>
      </w:r>
      <w:proofErr w:type="gramEnd"/>
      <w:r>
        <w:rPr>
          <w:sz w:val="21"/>
          <w:szCs w:val="21"/>
        </w:rPr>
        <w:t xml:space="preserve"> do składania</w:t>
      </w:r>
      <w:r w:rsidR="00BB2C1A" w:rsidRPr="00174AA5">
        <w:rPr>
          <w:sz w:val="21"/>
          <w:szCs w:val="21"/>
        </w:rPr>
        <w:t xml:space="preserve"> ofert w przetargu nieograniczonym na:</w:t>
      </w:r>
      <w:r w:rsidR="0084278F" w:rsidRPr="00174AA5">
        <w:rPr>
          <w:sz w:val="21"/>
          <w:szCs w:val="21"/>
        </w:rPr>
        <w:t xml:space="preserve"> </w:t>
      </w:r>
    </w:p>
    <w:p w:rsidR="0084278F" w:rsidRPr="00174AA5" w:rsidRDefault="0084278F" w:rsidP="00BB2C1A">
      <w:pPr>
        <w:autoSpaceDE w:val="0"/>
        <w:autoSpaceDN w:val="0"/>
        <w:adjustRightInd w:val="0"/>
        <w:spacing w:line="276" w:lineRule="auto"/>
        <w:jc w:val="center"/>
        <w:rPr>
          <w:b/>
          <w:sz w:val="21"/>
          <w:szCs w:val="21"/>
        </w:rPr>
      </w:pPr>
    </w:p>
    <w:p w:rsidR="00AC3AA2" w:rsidRPr="00174AA5" w:rsidRDefault="00AC3AA2" w:rsidP="003B55AB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B2532E" w:rsidRPr="00174AA5" w:rsidRDefault="001E13B3" w:rsidP="00B2532E">
      <w:pPr>
        <w:autoSpaceDE w:val="0"/>
        <w:autoSpaceDN w:val="0"/>
        <w:adjustRightInd w:val="0"/>
        <w:rPr>
          <w:b/>
          <w:color w:val="0070C0"/>
          <w:sz w:val="22"/>
          <w:szCs w:val="22"/>
        </w:rPr>
      </w:pPr>
      <w:r w:rsidRPr="00174AA5">
        <w:rPr>
          <w:b/>
          <w:bCs/>
          <w:color w:val="0070C0"/>
          <w:sz w:val="16"/>
          <w:szCs w:val="16"/>
        </w:rPr>
        <w:t xml:space="preserve">Kod </w:t>
      </w:r>
      <w:proofErr w:type="gramStart"/>
      <w:r w:rsidRPr="00174AA5">
        <w:rPr>
          <w:b/>
          <w:bCs/>
          <w:color w:val="0070C0"/>
          <w:sz w:val="16"/>
          <w:szCs w:val="16"/>
        </w:rPr>
        <w:t xml:space="preserve">CPV </w:t>
      </w:r>
      <w:r w:rsidR="00441549" w:rsidRPr="00441549">
        <w:rPr>
          <w:b/>
          <w:bCs/>
          <w:color w:val="0070C0"/>
          <w:sz w:val="16"/>
          <w:szCs w:val="16"/>
        </w:rPr>
        <w:t>34 11 00 00 – 1</w:t>
      </w:r>
      <w:r w:rsidR="00AF4F4C">
        <w:rPr>
          <w:b/>
          <w:bCs/>
          <w:color w:val="0070C0"/>
          <w:sz w:val="16"/>
          <w:szCs w:val="16"/>
        </w:rPr>
        <w:t xml:space="preserve">  </w:t>
      </w:r>
      <w:r w:rsidR="00600389">
        <w:rPr>
          <w:b/>
          <w:bCs/>
          <w:color w:val="0070C0"/>
          <w:sz w:val="16"/>
          <w:szCs w:val="16"/>
        </w:rPr>
        <w:t>s</w:t>
      </w:r>
      <w:r w:rsidR="00AF4F4C">
        <w:rPr>
          <w:b/>
          <w:bCs/>
          <w:color w:val="0070C0"/>
          <w:sz w:val="16"/>
          <w:szCs w:val="16"/>
        </w:rPr>
        <w:t>amochody</w:t>
      </w:r>
      <w:proofErr w:type="gramEnd"/>
      <w:r w:rsidR="00AF4F4C">
        <w:rPr>
          <w:b/>
          <w:bCs/>
          <w:color w:val="0070C0"/>
          <w:sz w:val="16"/>
          <w:szCs w:val="16"/>
        </w:rPr>
        <w:t xml:space="preserve"> osobowe</w:t>
      </w:r>
    </w:p>
    <w:p w:rsidR="00E81CF8" w:rsidRPr="00174AA5" w:rsidRDefault="00E81CF8" w:rsidP="00196E44">
      <w:pPr>
        <w:rPr>
          <w:b/>
          <w:sz w:val="22"/>
          <w:szCs w:val="22"/>
        </w:rPr>
      </w:pPr>
    </w:p>
    <w:p w:rsidR="004770E6" w:rsidRPr="00174AA5" w:rsidRDefault="004770E6" w:rsidP="00B33993">
      <w:pPr>
        <w:pStyle w:val="Tekstpodstawowy"/>
        <w:tabs>
          <w:tab w:val="clear" w:pos="540"/>
          <w:tab w:val="clear" w:pos="720"/>
          <w:tab w:val="left" w:pos="6521"/>
        </w:tabs>
        <w:spacing w:line="240" w:lineRule="auto"/>
        <w:rPr>
          <w:sz w:val="22"/>
          <w:szCs w:val="22"/>
        </w:rPr>
      </w:pPr>
    </w:p>
    <w:p w:rsidR="004770E6" w:rsidRPr="00174AA5" w:rsidRDefault="004770E6" w:rsidP="004770E6">
      <w:p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center"/>
        <w:rPr>
          <w:sz w:val="22"/>
          <w:szCs w:val="22"/>
        </w:rPr>
      </w:pPr>
      <w:r w:rsidRPr="00174AA5">
        <w:rPr>
          <w:b/>
          <w:sz w:val="22"/>
          <w:szCs w:val="22"/>
        </w:rPr>
        <w:t>Informacje ogólne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Adres strony internetowej zamawiającego –</w:t>
      </w:r>
      <w:r w:rsidRPr="00174AA5">
        <w:rPr>
          <w:lang w:val="de-DE"/>
        </w:rPr>
        <w:t xml:space="preserve"> www.sadlinki.</w:t>
      </w:r>
      <w:r w:rsidR="00ED7645" w:rsidRPr="00174AA5">
        <w:rPr>
          <w:lang w:val="de-DE"/>
        </w:rPr>
        <w:t>biuletyn.net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Niniejsze postępowanie prowadzone jest zgodnie z prawem polskim. Zastosowanie w szczególności mają przepisy ustawy z dnia 29 stycznia 2004r. - Prawo zamówień publicznych – </w:t>
      </w:r>
      <w:proofErr w:type="spellStart"/>
      <w:r w:rsidRPr="00174AA5">
        <w:rPr>
          <w:sz w:val="22"/>
          <w:szCs w:val="22"/>
        </w:rPr>
        <w:t>Pzp</w:t>
      </w:r>
      <w:proofErr w:type="spellEnd"/>
      <w:r w:rsidRPr="00174AA5">
        <w:rPr>
          <w:sz w:val="22"/>
          <w:szCs w:val="22"/>
        </w:rPr>
        <w:t xml:space="preserve"> (Dz. U. </w:t>
      </w:r>
      <w:proofErr w:type="gramStart"/>
      <w:r w:rsidRPr="00174AA5">
        <w:rPr>
          <w:sz w:val="22"/>
          <w:szCs w:val="22"/>
        </w:rPr>
        <w:t>z</w:t>
      </w:r>
      <w:proofErr w:type="gramEnd"/>
      <w:r w:rsidRPr="00174AA5">
        <w:rPr>
          <w:sz w:val="22"/>
          <w:szCs w:val="22"/>
        </w:rPr>
        <w:t xml:space="preserve"> 2010r. nr 113 z </w:t>
      </w:r>
      <w:proofErr w:type="spellStart"/>
      <w:r w:rsidRPr="00174AA5">
        <w:rPr>
          <w:sz w:val="22"/>
          <w:szCs w:val="22"/>
        </w:rPr>
        <w:t>poźn</w:t>
      </w:r>
      <w:proofErr w:type="spellEnd"/>
      <w:r w:rsidRPr="00174AA5">
        <w:rPr>
          <w:sz w:val="22"/>
          <w:szCs w:val="22"/>
        </w:rPr>
        <w:t xml:space="preserve">. </w:t>
      </w:r>
      <w:proofErr w:type="gramStart"/>
      <w:r w:rsidRPr="00174AA5">
        <w:rPr>
          <w:sz w:val="22"/>
          <w:szCs w:val="22"/>
        </w:rPr>
        <w:t>zm</w:t>
      </w:r>
      <w:proofErr w:type="gramEnd"/>
      <w:r w:rsidRPr="00174AA5">
        <w:rPr>
          <w:sz w:val="22"/>
          <w:szCs w:val="22"/>
        </w:rPr>
        <w:t>.) wraz z aktami wykonawczymi. Zamawiający nie bierze odpowiedzialności za nieznajomość wyżej wymienionych aktów prawnych przez wykonawców.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Postępowanie o udzielenie zamówienia, zgodnie z art. 9 ust. 2 ustawy </w:t>
      </w:r>
      <w:proofErr w:type="spellStart"/>
      <w:r w:rsidRPr="00174AA5">
        <w:rPr>
          <w:sz w:val="22"/>
          <w:szCs w:val="22"/>
        </w:rPr>
        <w:t>Pzp</w:t>
      </w:r>
      <w:proofErr w:type="spellEnd"/>
      <w:r w:rsidRPr="00174AA5">
        <w:rPr>
          <w:sz w:val="22"/>
          <w:szCs w:val="22"/>
        </w:rPr>
        <w:t xml:space="preserve"> prowadzone jest w języku polskim.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Wykonawca winien zapoznać się z całością niniejszej specyfikacji.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Wszystkie formularze zawarte w niniejszej specyfikacji, a w szczególności formularz oferty, załączniki zawarte w SIWZ zostaną wypełnione przez wykonawcę ściśle według wskazówek. W przypadku, gdy jakakolwiek część dokumentów nie dotyczy wykonawcy, wpisuje on „nie dotyczy”.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Niniejszą specyfikację można wykorzystać wyłącznie zgodnie z jej przeznaczeniem.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Każdy wykonawca ma prawo do złożenia tylko jednej oferty zawierającej jednoznaczną cenę. Złożenie większej liczby ofert lub oferty zawierającej alternatywy spowoduje odrzucenie wszystkich ofert złożonych przez danego wykonawcę. </w:t>
      </w:r>
      <w:r w:rsidRPr="00174AA5">
        <w:rPr>
          <w:b/>
          <w:sz w:val="22"/>
          <w:szCs w:val="22"/>
        </w:rPr>
        <w:t>Nie dopuszcza się składania ofert wariantowych.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Dopuszcza się możliwość wykonania zamówienia przez podwykonawców.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Wykonawca poniesie wszelkie koszty związane z przygotowaniem i złożeniem oferty.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Zamawiający nie przewiduje zawarcia umowy ramowej.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Zamawiający nie przewiduje zastosowania aukcji elektronicznej, w celu wyboru najkorzystniejszej oferty.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Zamawiający nie przewiduje ustanowienia dynamicznego systemu zakupów.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b/>
          <w:sz w:val="22"/>
          <w:szCs w:val="22"/>
        </w:rPr>
      </w:pPr>
      <w:r w:rsidRPr="00174AA5">
        <w:rPr>
          <w:sz w:val="22"/>
          <w:szCs w:val="22"/>
        </w:rPr>
        <w:t xml:space="preserve">Oferty muszą obejmować całość zamówienia, </w:t>
      </w:r>
      <w:r w:rsidRPr="00174AA5">
        <w:rPr>
          <w:b/>
          <w:sz w:val="22"/>
          <w:szCs w:val="22"/>
        </w:rPr>
        <w:t>nie dopuszcza się składania ofert częściowych.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b/>
          <w:sz w:val="22"/>
          <w:szCs w:val="22"/>
        </w:rPr>
        <w:t xml:space="preserve">Zamawiający nie przewiduje udzielania zamówień uzupełniających, o których mowa w art. 67 </w:t>
      </w:r>
      <w:r w:rsidRPr="00174AA5">
        <w:rPr>
          <w:b/>
          <w:sz w:val="22"/>
          <w:szCs w:val="22"/>
        </w:rPr>
        <w:br/>
        <w:t xml:space="preserve">ust. 1 pkt 6 i 7 ustawy </w:t>
      </w:r>
      <w:proofErr w:type="spellStart"/>
      <w:r w:rsidRPr="00174AA5">
        <w:rPr>
          <w:b/>
          <w:sz w:val="22"/>
          <w:szCs w:val="22"/>
        </w:rPr>
        <w:t>Pzp</w:t>
      </w:r>
      <w:proofErr w:type="spellEnd"/>
      <w:r w:rsidRPr="00174AA5">
        <w:rPr>
          <w:sz w:val="22"/>
          <w:szCs w:val="22"/>
        </w:rPr>
        <w:t xml:space="preserve">. 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W związku z jawnością postępowania (art. 8 ust. 1 ustawy </w:t>
      </w:r>
      <w:proofErr w:type="spellStart"/>
      <w:r w:rsidRPr="00174AA5">
        <w:rPr>
          <w:sz w:val="22"/>
          <w:szCs w:val="22"/>
        </w:rPr>
        <w:t>Pzp</w:t>
      </w:r>
      <w:proofErr w:type="spellEnd"/>
      <w:r w:rsidRPr="00174AA5">
        <w:rPr>
          <w:sz w:val="22"/>
          <w:szCs w:val="22"/>
        </w:rPr>
        <w:t xml:space="preserve">) informacje stanowiące tajemnicę przedsiębiorstwa w rozumieniu przepisów o zwalczaniu nieuczciwej konkurencji, które nie mogą być udostępnione przez zamawiającego, muszą być nie później niż w terminie składania ofert zastrzeżone przez wykonawcę, przy czym wykonawca nie może zastrzec informacji, o których mowa w art. 86 ust. 4 ustawy </w:t>
      </w:r>
      <w:proofErr w:type="spellStart"/>
      <w:r w:rsidRPr="00174AA5">
        <w:rPr>
          <w:sz w:val="22"/>
          <w:szCs w:val="22"/>
        </w:rPr>
        <w:t>Pzp</w:t>
      </w:r>
      <w:proofErr w:type="spellEnd"/>
      <w:r w:rsidRPr="00174AA5">
        <w:rPr>
          <w:sz w:val="22"/>
          <w:szCs w:val="22"/>
        </w:rPr>
        <w:t>.</w:t>
      </w:r>
    </w:p>
    <w:p w:rsidR="004770E6" w:rsidRPr="00174AA5" w:rsidRDefault="004770E6" w:rsidP="00EE666C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Wykonawcy występujący wspólnie muszą ustanowić pełnomocnika (lidera) do reprezentowania ich </w:t>
      </w:r>
      <w:r w:rsidRPr="00174AA5">
        <w:rPr>
          <w:sz w:val="22"/>
          <w:szCs w:val="22"/>
        </w:rPr>
        <w:br/>
        <w:t>w niniejszym postępowaniu lub do reprezentowania i zawarcia umowy o udzielenie przedmiotowego zamówienia. Umocowanie może wynikać z listu intencyjnego lub umowy regulującej współpracę wykonawców (umowa konsorcjum).</w:t>
      </w:r>
    </w:p>
    <w:p w:rsidR="004770E6" w:rsidRPr="00174AA5" w:rsidRDefault="004770E6" w:rsidP="00B33993">
      <w:pPr>
        <w:pStyle w:val="Tekstpodstawowy"/>
        <w:tabs>
          <w:tab w:val="clear" w:pos="540"/>
          <w:tab w:val="clear" w:pos="720"/>
          <w:tab w:val="left" w:pos="6521"/>
        </w:tabs>
        <w:spacing w:line="240" w:lineRule="auto"/>
        <w:rPr>
          <w:sz w:val="22"/>
          <w:szCs w:val="22"/>
        </w:rPr>
      </w:pPr>
    </w:p>
    <w:p w:rsidR="00B33993" w:rsidRPr="00174AA5" w:rsidRDefault="00B4712A" w:rsidP="00567E6E">
      <w:pPr>
        <w:pStyle w:val="Tekstpodstawowy"/>
        <w:numPr>
          <w:ilvl w:val="0"/>
          <w:numId w:val="5"/>
        </w:numPr>
        <w:tabs>
          <w:tab w:val="clear" w:pos="720"/>
          <w:tab w:val="left" w:pos="360"/>
          <w:tab w:val="left" w:pos="6521"/>
        </w:tabs>
        <w:spacing w:line="240" w:lineRule="auto"/>
        <w:ind w:hanging="1080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Opis przedmiotu zamówienia</w:t>
      </w:r>
    </w:p>
    <w:p w:rsidR="0017656C" w:rsidRPr="00174AA5" w:rsidRDefault="0017656C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b/>
          <w:sz w:val="22"/>
          <w:szCs w:val="22"/>
        </w:rPr>
      </w:pPr>
    </w:p>
    <w:p w:rsidR="00022C39" w:rsidRDefault="00022C39" w:rsidP="00022C39">
      <w:pPr>
        <w:pStyle w:val="Akapitzlist"/>
        <w:ind w:left="360"/>
      </w:pPr>
      <w:r w:rsidRPr="0073073A">
        <w:rPr>
          <w:b/>
        </w:rPr>
        <w:t xml:space="preserve">        </w:t>
      </w:r>
      <w:r w:rsidRPr="0073073A">
        <w:t xml:space="preserve">Przedmiotem zamówienia jest dostawa </w:t>
      </w:r>
      <w:r w:rsidR="00053E3C" w:rsidRPr="0073073A">
        <w:t>fabrycznie noweg</w:t>
      </w:r>
      <w:r w:rsidR="004F30C1">
        <w:t xml:space="preserve">o samochodu dziewięcioosobowego </w:t>
      </w:r>
      <w:r w:rsidR="00053E3C" w:rsidRPr="0073073A">
        <w:t>typu mikrobus przystosowanego do przewozu osób niepełnosprawnych.</w:t>
      </w:r>
    </w:p>
    <w:p w:rsidR="004F30C1" w:rsidRPr="0073073A" w:rsidRDefault="004F30C1" w:rsidP="00022C39">
      <w:pPr>
        <w:pStyle w:val="Akapitzlist"/>
        <w:ind w:left="360"/>
      </w:pPr>
    </w:p>
    <w:p w:rsidR="0073073A" w:rsidRPr="0073073A" w:rsidRDefault="0073073A" w:rsidP="0073073A">
      <w:pPr>
        <w:rPr>
          <w:u w:val="single"/>
        </w:rPr>
      </w:pPr>
      <w:r w:rsidRPr="0073073A">
        <w:rPr>
          <w:u w:val="single"/>
        </w:rPr>
        <w:t>Wymagane wyposażenie samochodu i parametry techniczne:</w:t>
      </w:r>
    </w:p>
    <w:p w:rsidR="008C01EE" w:rsidRDefault="008C01EE" w:rsidP="0073073A">
      <w:pPr>
        <w:pStyle w:val="Bezodstpw"/>
        <w:rPr>
          <w:rFonts w:ascii="Times New Roman" w:hAnsi="Times New Roman"/>
          <w:sz w:val="24"/>
          <w:szCs w:val="24"/>
        </w:rPr>
      </w:pPr>
    </w:p>
    <w:p w:rsidR="0073073A" w:rsidRPr="0073073A" w:rsidRDefault="0073073A" w:rsidP="0073073A">
      <w:pPr>
        <w:pStyle w:val="Bezodstpw"/>
        <w:rPr>
          <w:rFonts w:ascii="Times New Roman" w:hAnsi="Times New Roman"/>
          <w:sz w:val="24"/>
          <w:szCs w:val="24"/>
        </w:rPr>
      </w:pPr>
      <w:r w:rsidRPr="0073073A">
        <w:rPr>
          <w:rFonts w:ascii="Times New Roman" w:hAnsi="Times New Roman"/>
          <w:sz w:val="24"/>
          <w:szCs w:val="24"/>
        </w:rPr>
        <w:t xml:space="preserve">1) nadwozie typu </w:t>
      </w:r>
      <w:proofErr w:type="spellStart"/>
      <w:r w:rsidRPr="0073073A">
        <w:rPr>
          <w:rFonts w:ascii="Times New Roman" w:hAnsi="Times New Roman"/>
          <w:sz w:val="24"/>
          <w:szCs w:val="24"/>
        </w:rPr>
        <w:t>combi</w:t>
      </w:r>
      <w:proofErr w:type="spellEnd"/>
      <w:r w:rsidRPr="0073073A">
        <w:rPr>
          <w:rFonts w:ascii="Times New Roman" w:hAnsi="Times New Roman"/>
          <w:sz w:val="24"/>
          <w:szCs w:val="24"/>
        </w:rPr>
        <w:t>, cały przeszklony - szyby w przedziale pasażerskim przyciemnione</w:t>
      </w:r>
      <w:proofErr w:type="gramStart"/>
      <w:r w:rsidRPr="0073073A">
        <w:rPr>
          <w:rFonts w:ascii="Times New Roman" w:hAnsi="Times New Roman"/>
          <w:sz w:val="24"/>
          <w:szCs w:val="24"/>
        </w:rPr>
        <w:t>;</w:t>
      </w:r>
      <w:r w:rsidRPr="0073073A">
        <w:rPr>
          <w:rFonts w:ascii="Times New Roman" w:hAnsi="Times New Roman"/>
          <w:sz w:val="24"/>
          <w:szCs w:val="24"/>
        </w:rPr>
        <w:br/>
        <w:t>2) podłoga</w:t>
      </w:r>
      <w:proofErr w:type="gramEnd"/>
      <w:r w:rsidRPr="0073073A">
        <w:rPr>
          <w:rFonts w:ascii="Times New Roman" w:hAnsi="Times New Roman"/>
          <w:sz w:val="24"/>
          <w:szCs w:val="24"/>
        </w:rPr>
        <w:t xml:space="preserve"> antypoślizgowa na całej długości samochodu;</w:t>
      </w:r>
      <w:r w:rsidRPr="0073073A">
        <w:rPr>
          <w:rFonts w:ascii="Times New Roman" w:hAnsi="Times New Roman"/>
          <w:sz w:val="24"/>
          <w:szCs w:val="24"/>
        </w:rPr>
        <w:br/>
        <w:t>3) lakier czerwony</w:t>
      </w:r>
      <w:r w:rsidR="002C5BE7" w:rsidRPr="002C5BE7">
        <w:rPr>
          <w:rFonts w:ascii="Times New Roman" w:hAnsi="Times New Roman"/>
          <w:sz w:val="24"/>
          <w:szCs w:val="24"/>
        </w:rPr>
        <w:t xml:space="preserve"> </w:t>
      </w:r>
      <w:r w:rsidR="002C5BE7" w:rsidRPr="0073073A">
        <w:rPr>
          <w:rFonts w:ascii="Times New Roman" w:hAnsi="Times New Roman"/>
          <w:sz w:val="24"/>
          <w:szCs w:val="24"/>
        </w:rPr>
        <w:t>lub</w:t>
      </w:r>
      <w:r w:rsidR="002C5BE7" w:rsidRPr="0073073A">
        <w:rPr>
          <w:rFonts w:ascii="Times New Roman" w:hAnsi="Times New Roman"/>
          <w:sz w:val="24"/>
          <w:szCs w:val="24"/>
        </w:rPr>
        <w:t xml:space="preserve"> </w:t>
      </w:r>
      <w:r w:rsidR="002C5BE7" w:rsidRPr="0073073A">
        <w:rPr>
          <w:rFonts w:ascii="Times New Roman" w:hAnsi="Times New Roman"/>
          <w:sz w:val="24"/>
          <w:szCs w:val="24"/>
        </w:rPr>
        <w:t>bordo</w:t>
      </w:r>
      <w:r w:rsidR="002C5BE7">
        <w:rPr>
          <w:rFonts w:ascii="Times New Roman" w:hAnsi="Times New Roman"/>
          <w:sz w:val="24"/>
          <w:szCs w:val="24"/>
        </w:rPr>
        <w:t>wy</w:t>
      </w:r>
      <w:r w:rsidRPr="0073073A">
        <w:rPr>
          <w:rFonts w:ascii="Times New Roman" w:hAnsi="Times New Roman"/>
          <w:sz w:val="24"/>
          <w:szCs w:val="24"/>
        </w:rPr>
        <w:t>;</w:t>
      </w:r>
      <w:r w:rsidRPr="0073073A">
        <w:rPr>
          <w:rFonts w:ascii="Times New Roman" w:hAnsi="Times New Roman"/>
          <w:sz w:val="24"/>
          <w:szCs w:val="24"/>
        </w:rPr>
        <w:br/>
        <w:t>4) drzwi przesuwne do przestrzeni pasażerskiej z prawej strony, ze wspomaganiem domykania oraz uchwytem ułatwiającym wsiadanie osobie niepełnosprawnej;</w:t>
      </w:r>
      <w:r w:rsidRPr="0073073A">
        <w:rPr>
          <w:rFonts w:ascii="Times New Roman" w:hAnsi="Times New Roman"/>
          <w:sz w:val="24"/>
          <w:szCs w:val="24"/>
        </w:rPr>
        <w:br/>
        <w:t>5) drzwi tylne jednoskrzydłowe, otwierane do góry, z podgrzewaną szybą i wycieraczką;</w:t>
      </w:r>
      <w:r w:rsidRPr="0073073A">
        <w:rPr>
          <w:rFonts w:ascii="Times New Roman" w:hAnsi="Times New Roman"/>
          <w:sz w:val="24"/>
          <w:szCs w:val="24"/>
        </w:rPr>
        <w:br/>
      </w:r>
      <w:r w:rsidRPr="0073073A">
        <w:rPr>
          <w:rFonts w:ascii="Times New Roman" w:hAnsi="Times New Roman"/>
          <w:sz w:val="24"/>
          <w:szCs w:val="24"/>
        </w:rPr>
        <w:lastRenderedPageBreak/>
        <w:t>6) poduszka powietrzna dla kierowcy oraz podwójna poduszka powietrzna pasażera;</w:t>
      </w:r>
      <w:r w:rsidRPr="0073073A">
        <w:rPr>
          <w:rFonts w:ascii="Times New Roman" w:hAnsi="Times New Roman"/>
          <w:sz w:val="24"/>
          <w:szCs w:val="24"/>
        </w:rPr>
        <w:br/>
        <w:t xml:space="preserve">7) silnik DIESEL z turbo doładowaniem o poj. 1 800 </w:t>
      </w:r>
      <w:proofErr w:type="gramStart"/>
      <w:r w:rsidRPr="0073073A">
        <w:rPr>
          <w:rFonts w:ascii="Times New Roman" w:hAnsi="Times New Roman"/>
          <w:sz w:val="24"/>
          <w:szCs w:val="24"/>
        </w:rPr>
        <w:t>cm</w:t>
      </w:r>
      <w:proofErr w:type="gramEnd"/>
      <w:r w:rsidRPr="0073073A">
        <w:rPr>
          <w:rFonts w:ascii="Times New Roman" w:hAnsi="Times New Roman"/>
          <w:sz w:val="24"/>
          <w:szCs w:val="24"/>
        </w:rPr>
        <w:t>3 - 2 000 cm3;</w:t>
      </w:r>
    </w:p>
    <w:p w:rsidR="004F30C1" w:rsidRDefault="0073073A" w:rsidP="0073073A">
      <w:pPr>
        <w:pStyle w:val="Bezodstpw"/>
        <w:rPr>
          <w:rFonts w:ascii="Times New Roman" w:hAnsi="Times New Roman"/>
          <w:sz w:val="24"/>
          <w:szCs w:val="24"/>
        </w:rPr>
      </w:pPr>
      <w:r w:rsidRPr="0073073A">
        <w:rPr>
          <w:rFonts w:ascii="Times New Roman" w:hAnsi="Times New Roman"/>
          <w:sz w:val="24"/>
          <w:szCs w:val="24"/>
        </w:rPr>
        <w:t>8) moc silnika min. 80 KM</w:t>
      </w:r>
      <w:proofErr w:type="gramStart"/>
      <w:r w:rsidRPr="0073073A">
        <w:rPr>
          <w:rFonts w:ascii="Times New Roman" w:hAnsi="Times New Roman"/>
          <w:sz w:val="24"/>
          <w:szCs w:val="24"/>
        </w:rPr>
        <w:t>;</w:t>
      </w:r>
      <w:r w:rsidRPr="0073073A">
        <w:rPr>
          <w:rFonts w:ascii="Times New Roman" w:hAnsi="Times New Roman"/>
          <w:sz w:val="24"/>
          <w:szCs w:val="24"/>
        </w:rPr>
        <w:br/>
        <w:t>9) skrzynia</w:t>
      </w:r>
      <w:proofErr w:type="gramEnd"/>
      <w:r w:rsidRPr="0073073A">
        <w:rPr>
          <w:rFonts w:ascii="Times New Roman" w:hAnsi="Times New Roman"/>
          <w:sz w:val="24"/>
          <w:szCs w:val="24"/>
        </w:rPr>
        <w:t xml:space="preserve"> biegów manualna ;</w:t>
      </w:r>
      <w:r w:rsidRPr="0073073A">
        <w:rPr>
          <w:rFonts w:ascii="Times New Roman" w:hAnsi="Times New Roman"/>
          <w:sz w:val="24"/>
          <w:szCs w:val="24"/>
        </w:rPr>
        <w:br/>
        <w:t>10) spełnia normy emisji spalin EURO 5;</w:t>
      </w:r>
      <w:r w:rsidRPr="0073073A">
        <w:rPr>
          <w:rFonts w:ascii="Times New Roman" w:hAnsi="Times New Roman"/>
          <w:sz w:val="24"/>
          <w:szCs w:val="24"/>
        </w:rPr>
        <w:br/>
        <w:t>11) wspomaganie kierownicy;</w:t>
      </w:r>
      <w:r w:rsidRPr="0073073A">
        <w:rPr>
          <w:rFonts w:ascii="Times New Roman" w:hAnsi="Times New Roman"/>
          <w:sz w:val="24"/>
          <w:szCs w:val="24"/>
        </w:rPr>
        <w:br/>
        <w:t>12) centralny zamek z pilotem;</w:t>
      </w:r>
      <w:r w:rsidRPr="0073073A">
        <w:rPr>
          <w:rFonts w:ascii="Times New Roman" w:hAnsi="Times New Roman"/>
          <w:sz w:val="24"/>
          <w:szCs w:val="24"/>
        </w:rPr>
        <w:br/>
        <w:t>13) czujnik cofania w tylnym zderzaku;</w:t>
      </w:r>
      <w:r w:rsidRPr="0073073A">
        <w:rPr>
          <w:rFonts w:ascii="Times New Roman" w:hAnsi="Times New Roman"/>
          <w:sz w:val="24"/>
          <w:szCs w:val="24"/>
        </w:rPr>
        <w:br/>
        <w:t>14) lusterka boczne podgrzewane, elektrycznie regulowane;</w:t>
      </w:r>
      <w:r w:rsidRPr="0073073A">
        <w:rPr>
          <w:rFonts w:ascii="Times New Roman" w:hAnsi="Times New Roman"/>
          <w:sz w:val="24"/>
          <w:szCs w:val="24"/>
        </w:rPr>
        <w:br/>
        <w:t>15) światła przeciwmgielne z przodu;</w:t>
      </w:r>
      <w:r w:rsidRPr="0073073A">
        <w:rPr>
          <w:rFonts w:ascii="Times New Roman" w:hAnsi="Times New Roman"/>
          <w:sz w:val="24"/>
          <w:szCs w:val="24"/>
        </w:rPr>
        <w:br/>
        <w:t>16) systemy: ABS, ESP,ASR;</w:t>
      </w:r>
      <w:r w:rsidRPr="0073073A">
        <w:rPr>
          <w:rFonts w:ascii="Times New Roman" w:hAnsi="Times New Roman"/>
          <w:sz w:val="24"/>
          <w:szCs w:val="24"/>
        </w:rPr>
        <w:br/>
        <w:t>17) komputer pokładowy z wyświetlaczem;</w:t>
      </w:r>
      <w:r w:rsidRPr="0073073A">
        <w:rPr>
          <w:rFonts w:ascii="Times New Roman" w:hAnsi="Times New Roman"/>
          <w:sz w:val="24"/>
          <w:szCs w:val="24"/>
        </w:rPr>
        <w:br/>
        <w:t>18) światła do jazdy dziennej włączane automatycznie;</w:t>
      </w:r>
      <w:r w:rsidRPr="0073073A">
        <w:rPr>
          <w:rFonts w:ascii="Times New Roman" w:hAnsi="Times New Roman"/>
          <w:sz w:val="24"/>
          <w:szCs w:val="24"/>
        </w:rPr>
        <w:br/>
        <w:t>19) trzecie światło STOP;</w:t>
      </w:r>
      <w:r w:rsidRPr="0073073A">
        <w:rPr>
          <w:rFonts w:ascii="Times New Roman" w:hAnsi="Times New Roman"/>
          <w:sz w:val="24"/>
          <w:szCs w:val="24"/>
        </w:rPr>
        <w:br/>
        <w:t>20) koło zapasowe pełnowymiarowe;</w:t>
      </w:r>
      <w:r w:rsidRPr="0073073A">
        <w:rPr>
          <w:rFonts w:ascii="Times New Roman" w:hAnsi="Times New Roman"/>
          <w:sz w:val="24"/>
          <w:szCs w:val="24"/>
        </w:rPr>
        <w:br/>
        <w:t>21) radioodtwarzacz CD z kompletem głośników;</w:t>
      </w:r>
      <w:r w:rsidRPr="0073073A">
        <w:rPr>
          <w:rFonts w:ascii="Times New Roman" w:hAnsi="Times New Roman"/>
          <w:sz w:val="24"/>
          <w:szCs w:val="24"/>
        </w:rPr>
        <w:br/>
        <w:t>22) alarm antywłamaniowy;</w:t>
      </w:r>
      <w:r w:rsidRPr="0073073A">
        <w:rPr>
          <w:rFonts w:ascii="Times New Roman" w:hAnsi="Times New Roman"/>
          <w:sz w:val="24"/>
          <w:szCs w:val="24"/>
        </w:rPr>
        <w:br/>
        <w:t>23) klimatyzacja i ogrzewanie przód i tył;</w:t>
      </w:r>
      <w:r w:rsidRPr="0073073A">
        <w:rPr>
          <w:rFonts w:ascii="Times New Roman" w:hAnsi="Times New Roman"/>
          <w:sz w:val="24"/>
          <w:szCs w:val="24"/>
        </w:rPr>
        <w:br/>
        <w:t>24) dywaniki gumowe w części przedniej pojazdu;</w:t>
      </w:r>
      <w:r w:rsidRPr="0073073A">
        <w:rPr>
          <w:rFonts w:ascii="Times New Roman" w:hAnsi="Times New Roman"/>
          <w:sz w:val="24"/>
          <w:szCs w:val="24"/>
        </w:rPr>
        <w:br/>
        <w:t>25) podsufitka tapicerowana;</w:t>
      </w:r>
      <w:r w:rsidRPr="0073073A">
        <w:rPr>
          <w:rFonts w:ascii="Times New Roman" w:hAnsi="Times New Roman"/>
          <w:sz w:val="24"/>
          <w:szCs w:val="24"/>
        </w:rPr>
        <w:br/>
        <w:t>26) pełne poszycie ścian bocznych;</w:t>
      </w:r>
      <w:r w:rsidRPr="0073073A">
        <w:rPr>
          <w:rFonts w:ascii="Times New Roman" w:hAnsi="Times New Roman"/>
          <w:sz w:val="24"/>
          <w:szCs w:val="24"/>
        </w:rPr>
        <w:br/>
        <w:t>27) zestaw narzędzi fabrycznych;</w:t>
      </w:r>
      <w:r w:rsidRPr="0073073A">
        <w:rPr>
          <w:rFonts w:ascii="Times New Roman" w:hAnsi="Times New Roman"/>
          <w:sz w:val="24"/>
          <w:szCs w:val="24"/>
        </w:rPr>
        <w:br/>
        <w:t>28) apteczka, trójkąt, gaśnica;</w:t>
      </w:r>
      <w:r w:rsidRPr="0073073A">
        <w:rPr>
          <w:rFonts w:ascii="Times New Roman" w:hAnsi="Times New Roman"/>
          <w:sz w:val="24"/>
          <w:szCs w:val="24"/>
        </w:rPr>
        <w:br/>
        <w:t>29) komplet opon zimowych z felgami i kołpakami oraz komplet opon letnich z felgami aluminiowymi;</w:t>
      </w:r>
      <w:r w:rsidRPr="0073073A">
        <w:rPr>
          <w:rFonts w:ascii="Times New Roman" w:hAnsi="Times New Roman"/>
          <w:sz w:val="24"/>
          <w:szCs w:val="24"/>
        </w:rPr>
        <w:br/>
        <w:t>30) ogrzewanie postojowe ;</w:t>
      </w:r>
      <w:r w:rsidRPr="0073073A">
        <w:rPr>
          <w:rFonts w:ascii="Times New Roman" w:hAnsi="Times New Roman"/>
          <w:sz w:val="24"/>
          <w:szCs w:val="24"/>
        </w:rPr>
        <w:br/>
        <w:t>31) rozkład foteli w samochodzie</w:t>
      </w:r>
      <w:proofErr w:type="gramStart"/>
      <w:r w:rsidRPr="0073073A">
        <w:rPr>
          <w:rFonts w:ascii="Times New Roman" w:hAnsi="Times New Roman"/>
          <w:sz w:val="24"/>
          <w:szCs w:val="24"/>
        </w:rPr>
        <w:t>:</w:t>
      </w:r>
      <w:r w:rsidRPr="0073073A">
        <w:rPr>
          <w:rFonts w:ascii="Times New Roman" w:hAnsi="Times New Roman"/>
          <w:sz w:val="24"/>
          <w:szCs w:val="24"/>
        </w:rPr>
        <w:br/>
        <w:t>a</w:t>
      </w:r>
      <w:proofErr w:type="gramEnd"/>
      <w:r w:rsidRPr="0073073A">
        <w:rPr>
          <w:rFonts w:ascii="Times New Roman" w:hAnsi="Times New Roman"/>
          <w:sz w:val="24"/>
          <w:szCs w:val="24"/>
        </w:rPr>
        <w:t>) pierwszy rząd - jednoosobowe siedzenie dla kierowcy z regulacją wysokości i podłokietnikiem, dwuosobowe siedzenie pasażerskie;</w:t>
      </w:r>
      <w:r w:rsidRPr="0073073A">
        <w:rPr>
          <w:rFonts w:ascii="Times New Roman" w:hAnsi="Times New Roman"/>
          <w:sz w:val="24"/>
          <w:szCs w:val="24"/>
        </w:rPr>
        <w:br/>
        <w:t>b) drugi rząd - dwuosobowe siedzenie ze składanym oparciem, jednoosobowe siedzenie odchylane z możliwością szybkiego demontażu lub 3 fotele pojedyncze, każdy mocowany oddzielnie z możliwością szybkiego demontażu;</w:t>
      </w:r>
      <w:r w:rsidRPr="0073073A">
        <w:rPr>
          <w:rFonts w:ascii="Times New Roman" w:hAnsi="Times New Roman"/>
          <w:sz w:val="24"/>
          <w:szCs w:val="24"/>
        </w:rPr>
        <w:br/>
        <w:t>c) trzeci rząd - 3 fotele pojedyncze lub w całości, z możliwością szybkiego demontażu;</w:t>
      </w:r>
    </w:p>
    <w:p w:rsidR="0073073A" w:rsidRPr="0073073A" w:rsidRDefault="004F30C1" w:rsidP="0073073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32) siedzenia wyposażone w pokrowce welurowe</w:t>
      </w:r>
      <w:r w:rsidR="0073073A" w:rsidRPr="0073073A">
        <w:rPr>
          <w:rFonts w:ascii="Times New Roman" w:hAnsi="Times New Roman"/>
          <w:sz w:val="24"/>
          <w:szCs w:val="24"/>
        </w:rPr>
        <w:br/>
      </w:r>
    </w:p>
    <w:p w:rsidR="0073073A" w:rsidRPr="0073073A" w:rsidRDefault="0073073A" w:rsidP="0073073A">
      <w:pPr>
        <w:pStyle w:val="Bezodstpw"/>
        <w:rPr>
          <w:rFonts w:ascii="Times New Roman" w:hAnsi="Times New Roman"/>
          <w:sz w:val="24"/>
          <w:szCs w:val="24"/>
        </w:rPr>
      </w:pPr>
      <w:r w:rsidRPr="0073073A">
        <w:rPr>
          <w:rFonts w:ascii="Times New Roman" w:hAnsi="Times New Roman"/>
          <w:sz w:val="24"/>
          <w:szCs w:val="24"/>
          <w:u w:val="single"/>
        </w:rPr>
        <w:t>Wymagania związane z homologacją ministerialną</w:t>
      </w:r>
      <w:proofErr w:type="gramStart"/>
      <w:r w:rsidRPr="0073073A">
        <w:rPr>
          <w:rFonts w:ascii="Times New Roman" w:hAnsi="Times New Roman"/>
          <w:sz w:val="24"/>
          <w:szCs w:val="24"/>
          <w:u w:val="single"/>
        </w:rPr>
        <w:t>:</w:t>
      </w:r>
      <w:r w:rsidRPr="0073073A">
        <w:rPr>
          <w:rFonts w:ascii="Times New Roman" w:hAnsi="Times New Roman"/>
          <w:sz w:val="24"/>
          <w:szCs w:val="24"/>
        </w:rPr>
        <w:br/>
        <w:t>a</w:t>
      </w:r>
      <w:proofErr w:type="gramEnd"/>
      <w:r w:rsidRPr="0073073A">
        <w:rPr>
          <w:rFonts w:ascii="Times New Roman" w:hAnsi="Times New Roman"/>
          <w:sz w:val="24"/>
          <w:szCs w:val="24"/>
        </w:rPr>
        <w:t xml:space="preserve">) fotele szybko </w:t>
      </w:r>
      <w:proofErr w:type="spellStart"/>
      <w:r w:rsidRPr="0073073A">
        <w:rPr>
          <w:rFonts w:ascii="Times New Roman" w:hAnsi="Times New Roman"/>
          <w:sz w:val="24"/>
          <w:szCs w:val="24"/>
        </w:rPr>
        <w:t>demontowalne</w:t>
      </w:r>
      <w:proofErr w:type="spellEnd"/>
      <w:r w:rsidRPr="0073073A">
        <w:rPr>
          <w:rFonts w:ascii="Times New Roman" w:hAnsi="Times New Roman"/>
          <w:sz w:val="24"/>
          <w:szCs w:val="24"/>
        </w:rPr>
        <w:t>;</w:t>
      </w:r>
      <w:r w:rsidRPr="0073073A">
        <w:rPr>
          <w:rFonts w:ascii="Times New Roman" w:hAnsi="Times New Roman"/>
          <w:sz w:val="24"/>
          <w:szCs w:val="24"/>
        </w:rPr>
        <w:br/>
        <w:t>b) szyny podłogowe do mocowania wózka inwalidzkiego;</w:t>
      </w:r>
      <w:r w:rsidRPr="0073073A">
        <w:rPr>
          <w:rFonts w:ascii="Times New Roman" w:hAnsi="Times New Roman"/>
          <w:sz w:val="24"/>
          <w:szCs w:val="24"/>
        </w:rPr>
        <w:br/>
        <w:t>c) komplet pasów do mocowania wózka inwalidzkiego do szyn, pas biodrowy zabezpieczający osobę niepełnosprawną na wózku;</w:t>
      </w:r>
      <w:r w:rsidRPr="0073073A">
        <w:rPr>
          <w:rFonts w:ascii="Times New Roman" w:hAnsi="Times New Roman"/>
          <w:sz w:val="24"/>
          <w:szCs w:val="24"/>
        </w:rPr>
        <w:br/>
        <w:t xml:space="preserve">d) oznakowanie pojazdu zgodnie z przepisami kodeksu drogowego tj. oklejenie samochodu emblematami informacyjnymi o </w:t>
      </w:r>
      <w:r w:rsidRPr="0026685F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przewozie osób niepełnosprawnych, ostrzegawcze kierunkowskazy </w:t>
      </w:r>
      <w:r w:rsidRPr="0073073A">
        <w:rPr>
          <w:rFonts w:ascii="Times New Roman" w:hAnsi="Times New Roman"/>
          <w:sz w:val="24"/>
          <w:szCs w:val="24"/>
        </w:rPr>
        <w:t>dachowe;</w:t>
      </w:r>
      <w:r w:rsidRPr="0073073A">
        <w:rPr>
          <w:rFonts w:ascii="Times New Roman" w:hAnsi="Times New Roman"/>
          <w:sz w:val="24"/>
          <w:szCs w:val="24"/>
        </w:rPr>
        <w:br/>
        <w:t>e) dokumenty do rejestracji - homologacja Ministerstwa Infrastruktury;</w:t>
      </w:r>
    </w:p>
    <w:p w:rsidR="0073073A" w:rsidRPr="0073073A" w:rsidRDefault="0073073A" w:rsidP="0073073A">
      <w:pPr>
        <w:pStyle w:val="Bezodstpw"/>
        <w:rPr>
          <w:rFonts w:ascii="Times New Roman" w:hAnsi="Times New Roman"/>
          <w:sz w:val="24"/>
          <w:szCs w:val="24"/>
        </w:rPr>
      </w:pPr>
      <w:proofErr w:type="gramStart"/>
      <w:r w:rsidRPr="0073073A">
        <w:rPr>
          <w:rFonts w:ascii="Times New Roman" w:hAnsi="Times New Roman"/>
          <w:sz w:val="24"/>
          <w:szCs w:val="24"/>
        </w:rPr>
        <w:t>f</w:t>
      </w:r>
      <w:proofErr w:type="gramEnd"/>
      <w:r w:rsidRPr="0073073A">
        <w:rPr>
          <w:rFonts w:ascii="Times New Roman" w:hAnsi="Times New Roman"/>
          <w:sz w:val="24"/>
          <w:szCs w:val="24"/>
        </w:rPr>
        <w:t>) najazdy aluminiowe z bieżnią przeciwpoślizgową o długości ok. 2000mm</w:t>
      </w:r>
      <w:r w:rsidRPr="0073073A">
        <w:rPr>
          <w:rFonts w:ascii="Times New Roman" w:hAnsi="Times New Roman"/>
          <w:sz w:val="24"/>
          <w:szCs w:val="24"/>
        </w:rPr>
        <w:br/>
      </w:r>
    </w:p>
    <w:p w:rsidR="008C01EE" w:rsidRDefault="00AB1E07" w:rsidP="00AB1E07">
      <w:pPr>
        <w:rPr>
          <w:u w:val="single"/>
        </w:rPr>
      </w:pPr>
      <w:r>
        <w:rPr>
          <w:u w:val="single"/>
        </w:rPr>
        <w:t>Wymagania dotyczące polisy</w:t>
      </w:r>
      <w:proofErr w:type="gramStart"/>
      <w:r>
        <w:rPr>
          <w:u w:val="single"/>
        </w:rPr>
        <w:t xml:space="preserve"> </w:t>
      </w:r>
      <w:r w:rsidR="0073073A" w:rsidRPr="00BD3E66">
        <w:rPr>
          <w:u w:val="single"/>
        </w:rPr>
        <w:t>:</w:t>
      </w:r>
      <w:r w:rsidR="0073073A">
        <w:br/>
        <w:t>a</w:t>
      </w:r>
      <w:proofErr w:type="gramEnd"/>
      <w:r w:rsidR="0073073A">
        <w:t>) polisa ubezpieczeniowa w pełnym pakiecie na 1 rok, obejmująca Assistance 24/h, AC, OC, NW bez franszyzy oraz zwrot pełnej wartości samochodu w przypadku utraty w okresie pierwszego roku od rejestracji;</w:t>
      </w:r>
      <w:r w:rsidR="0073073A">
        <w:br/>
      </w:r>
    </w:p>
    <w:p w:rsidR="0073073A" w:rsidRDefault="0073073A" w:rsidP="0073073A">
      <w:r w:rsidRPr="00BD3E66">
        <w:rPr>
          <w:u w:val="single"/>
        </w:rPr>
        <w:t>Warunki dodatkowe:</w:t>
      </w:r>
      <w:r>
        <w:br/>
        <w:t>a) wraz z dostawą samochodu wykonawca zobowiązany jest dostarczyć w języku polskim karty gwarancyjne lub inny dokument, stanowiący dowód udzielenia gwarancji, będący podstawą dochodzenia roszczeń z tytułu gwarancji;</w:t>
      </w:r>
      <w:r>
        <w:br/>
        <w:t>b) do samochodu powinna być dołączona konieczna do zarejestrowania go dokumentacja w języku polskim;</w:t>
      </w:r>
      <w:r>
        <w:br/>
      </w:r>
      <w:r>
        <w:lastRenderedPageBreak/>
        <w:t xml:space="preserve">c) wykonawca zapewni obsługę serwisową przedmiotu zamówienia gwarancyjną i </w:t>
      </w:r>
      <w:r>
        <w:br/>
      </w:r>
      <w:proofErr w:type="gramStart"/>
      <w:r>
        <w:t xml:space="preserve">pogwarancyjną, </w:t>
      </w:r>
      <w:r w:rsidRPr="00515236">
        <w:rPr>
          <w:b/>
        </w:rPr>
        <w:t xml:space="preserve"> </w:t>
      </w:r>
      <w:r w:rsidRPr="00BF5D17">
        <w:rPr>
          <w:b/>
        </w:rPr>
        <w:t>w</w:t>
      </w:r>
      <w:proofErr w:type="gramEnd"/>
      <w:r w:rsidRPr="00BF5D17">
        <w:rPr>
          <w:b/>
        </w:rPr>
        <w:t xml:space="preserve"> okresie gwarancji</w:t>
      </w:r>
      <w:r>
        <w:t xml:space="preserve"> </w:t>
      </w:r>
      <w:r w:rsidRPr="00515236">
        <w:rPr>
          <w:b/>
        </w:rPr>
        <w:t>serwis i techniczne przegl</w:t>
      </w:r>
      <w:r w:rsidRPr="00515236">
        <w:rPr>
          <w:rFonts w:ascii="TimesNewRoman" w:hAnsi="TimesNewRoman" w:cs="TimesNewRoman"/>
          <w:b/>
        </w:rPr>
        <w:t>ą</w:t>
      </w:r>
      <w:r w:rsidRPr="00515236">
        <w:rPr>
          <w:b/>
        </w:rPr>
        <w:t xml:space="preserve">dy gwarancyjne </w:t>
      </w:r>
      <w:r>
        <w:rPr>
          <w:b/>
        </w:rPr>
        <w:t>wraz</w:t>
      </w:r>
      <w:r w:rsidRPr="00515236">
        <w:rPr>
          <w:b/>
        </w:rPr>
        <w:t xml:space="preserve"> z częściami i materiałami eksploatacyjnymi</w:t>
      </w:r>
      <w:r>
        <w:t xml:space="preserve"> </w:t>
      </w:r>
      <w:r w:rsidRPr="00515236">
        <w:rPr>
          <w:b/>
        </w:rPr>
        <w:t>wykonawca zapewnia bezpłatnie</w:t>
      </w:r>
      <w:r>
        <w:rPr>
          <w:b/>
        </w:rPr>
        <w:t xml:space="preserve">; </w:t>
      </w:r>
      <w:r>
        <w:br/>
        <w:t>d) punkt obsługi gwarancyjnej i pogwarancyjnej w odległości nie większej niż 100 km od siedziby Zamawiającego;</w:t>
      </w:r>
      <w:r>
        <w:br/>
        <w:t>e) rozliczenie finansowe nastąpi fakturą z 30 dniowym okresem płatności, wystawioną po odbiorze przedmiotu zamówienia, z kompletną dokumentacją i podpisanym protokołem odbioru bez uwag</w:t>
      </w:r>
      <w:proofErr w:type="gramStart"/>
      <w:r>
        <w:t>;</w:t>
      </w:r>
      <w:r>
        <w:br/>
        <w:t>f</w:t>
      </w:r>
      <w:proofErr w:type="gramEnd"/>
      <w:r>
        <w:t xml:space="preserve">) samochód winien być fabrycznie nowy, rok produkcji nie wcześniej niż </w:t>
      </w:r>
      <w:r w:rsidR="00864B59">
        <w:t>II półroczu</w:t>
      </w:r>
      <w:r>
        <w:t xml:space="preserve"> 2013</w:t>
      </w:r>
      <w:r w:rsidR="00864B59">
        <w:t>r</w:t>
      </w:r>
      <w:r>
        <w:t>.</w:t>
      </w:r>
      <w:r>
        <w:br/>
        <w:t>g) samochód winien być dostarczony do siedziby Zamawiającego – 82-522 Sadlinki ul. Kwidzyńska 12.</w:t>
      </w:r>
    </w:p>
    <w:p w:rsidR="0073073A" w:rsidRDefault="0073073A" w:rsidP="00022C39">
      <w:pPr>
        <w:pStyle w:val="Akapitzlist"/>
        <w:ind w:left="360"/>
      </w:pPr>
    </w:p>
    <w:p w:rsidR="0073073A" w:rsidRPr="00174AA5" w:rsidRDefault="0073073A" w:rsidP="00022C39">
      <w:pPr>
        <w:pStyle w:val="Akapitzlist"/>
        <w:ind w:left="360"/>
      </w:pPr>
    </w:p>
    <w:p w:rsidR="00ED6A8D" w:rsidRPr="00174AA5" w:rsidRDefault="00ED6A8D" w:rsidP="00A839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14EB" w:rsidRPr="00174AA5" w:rsidRDefault="000B06C2" w:rsidP="00142402">
      <w:pPr>
        <w:pStyle w:val="Tekstpodstawowy3"/>
        <w:tabs>
          <w:tab w:val="left" w:pos="284"/>
        </w:tabs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 xml:space="preserve">II. </w:t>
      </w:r>
      <w:r w:rsidR="003D1E7E" w:rsidRPr="00174AA5">
        <w:rPr>
          <w:b/>
          <w:sz w:val="22"/>
          <w:szCs w:val="22"/>
        </w:rPr>
        <w:t>Termin</w:t>
      </w:r>
      <w:r w:rsidR="000B25BE" w:rsidRPr="00174AA5">
        <w:rPr>
          <w:b/>
          <w:sz w:val="22"/>
          <w:szCs w:val="22"/>
        </w:rPr>
        <w:t xml:space="preserve"> realizacji zamówienia</w:t>
      </w:r>
    </w:p>
    <w:p w:rsidR="008C33F3" w:rsidRPr="00174AA5" w:rsidRDefault="004732D2" w:rsidP="00567E6E">
      <w:pPr>
        <w:numPr>
          <w:ilvl w:val="0"/>
          <w:numId w:val="15"/>
        </w:numPr>
        <w:tabs>
          <w:tab w:val="left" w:pos="708"/>
        </w:tabs>
        <w:ind w:right="23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T</w:t>
      </w:r>
      <w:r w:rsidR="00E63EB3" w:rsidRPr="00174AA5">
        <w:rPr>
          <w:sz w:val="22"/>
          <w:szCs w:val="22"/>
        </w:rPr>
        <w:t>ermin wykonania przedmiotu zamówienia</w:t>
      </w:r>
      <w:r w:rsidRPr="00174AA5">
        <w:rPr>
          <w:sz w:val="22"/>
          <w:szCs w:val="22"/>
        </w:rPr>
        <w:t>:</w:t>
      </w:r>
      <w:r w:rsidR="00E63EB3" w:rsidRPr="00174AA5">
        <w:rPr>
          <w:sz w:val="22"/>
          <w:szCs w:val="22"/>
        </w:rPr>
        <w:t xml:space="preserve"> </w:t>
      </w:r>
      <w:r w:rsidR="00631AAC" w:rsidRPr="00174AA5">
        <w:rPr>
          <w:sz w:val="22"/>
          <w:szCs w:val="22"/>
        </w:rPr>
        <w:t xml:space="preserve">do </w:t>
      </w:r>
      <w:r w:rsidR="00864B59">
        <w:rPr>
          <w:sz w:val="22"/>
          <w:szCs w:val="22"/>
        </w:rPr>
        <w:t>3</w:t>
      </w:r>
      <w:r w:rsidR="00EE666C" w:rsidRPr="00174AA5">
        <w:rPr>
          <w:sz w:val="22"/>
          <w:szCs w:val="22"/>
        </w:rPr>
        <w:t>0.04.2014</w:t>
      </w:r>
      <w:proofErr w:type="gramStart"/>
      <w:r w:rsidR="00631AAC" w:rsidRPr="00174AA5">
        <w:rPr>
          <w:sz w:val="22"/>
          <w:szCs w:val="22"/>
        </w:rPr>
        <w:t>r</w:t>
      </w:r>
      <w:proofErr w:type="gramEnd"/>
      <w:r w:rsidR="00631AAC" w:rsidRPr="00174AA5">
        <w:rPr>
          <w:sz w:val="22"/>
          <w:szCs w:val="22"/>
        </w:rPr>
        <w:t>.</w:t>
      </w:r>
    </w:p>
    <w:p w:rsidR="00555DD8" w:rsidRPr="00174AA5" w:rsidRDefault="00555DD8" w:rsidP="001731E7">
      <w:pPr>
        <w:pStyle w:val="Tekstpodstawowy3"/>
        <w:tabs>
          <w:tab w:val="left" w:pos="284"/>
        </w:tabs>
        <w:rPr>
          <w:sz w:val="22"/>
          <w:szCs w:val="22"/>
        </w:rPr>
      </w:pPr>
    </w:p>
    <w:p w:rsidR="0092715D" w:rsidRPr="00174AA5" w:rsidRDefault="0092715D" w:rsidP="009714EB">
      <w:pPr>
        <w:pStyle w:val="Tekstpodstawowy3"/>
        <w:rPr>
          <w:b/>
          <w:sz w:val="22"/>
          <w:szCs w:val="22"/>
        </w:rPr>
      </w:pPr>
    </w:p>
    <w:p w:rsidR="009714EB" w:rsidRPr="00174AA5" w:rsidRDefault="009714EB" w:rsidP="009714EB">
      <w:pPr>
        <w:pStyle w:val="Tekstpodstawowy3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III. Warunki udziału w postępowaniu</w:t>
      </w:r>
    </w:p>
    <w:p w:rsidR="0092715D" w:rsidRPr="00174AA5" w:rsidRDefault="0092715D" w:rsidP="00324445">
      <w:pPr>
        <w:pStyle w:val="Tekstpodstawowy3"/>
        <w:rPr>
          <w:sz w:val="22"/>
          <w:szCs w:val="22"/>
        </w:rPr>
      </w:pPr>
    </w:p>
    <w:p w:rsidR="00324445" w:rsidRPr="00174AA5" w:rsidRDefault="00324445" w:rsidP="00324445">
      <w:pPr>
        <w:pStyle w:val="Tekstpodstawowy3"/>
        <w:rPr>
          <w:sz w:val="22"/>
          <w:szCs w:val="22"/>
        </w:rPr>
      </w:pPr>
      <w:r w:rsidRPr="00174AA5">
        <w:rPr>
          <w:sz w:val="22"/>
          <w:szCs w:val="22"/>
        </w:rPr>
        <w:t xml:space="preserve">Do udziału w postępowaniu mogą ubiegać się Wykonawcy, którzy: </w:t>
      </w:r>
    </w:p>
    <w:p w:rsidR="00D4262B" w:rsidRPr="00174AA5" w:rsidRDefault="00D4262B" w:rsidP="00324445">
      <w:pPr>
        <w:pStyle w:val="Tekstpodstawowy3"/>
        <w:rPr>
          <w:sz w:val="22"/>
          <w:szCs w:val="22"/>
        </w:rPr>
      </w:pPr>
    </w:p>
    <w:p w:rsidR="00324445" w:rsidRPr="00174AA5" w:rsidRDefault="00324445" w:rsidP="00324445">
      <w:pPr>
        <w:tabs>
          <w:tab w:val="right" w:pos="9540"/>
        </w:tabs>
        <w:jc w:val="both"/>
        <w:rPr>
          <w:b/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 xml:space="preserve">1 </w:t>
      </w:r>
      <w:r w:rsidR="00B540B8" w:rsidRPr="00174AA5">
        <w:rPr>
          <w:color w:val="000000"/>
          <w:sz w:val="22"/>
          <w:szCs w:val="22"/>
        </w:rPr>
        <w:t>Wykażą, że s</w:t>
      </w:r>
      <w:r w:rsidRPr="00174AA5">
        <w:rPr>
          <w:color w:val="000000"/>
          <w:sz w:val="22"/>
          <w:szCs w:val="22"/>
        </w:rPr>
        <w:t xml:space="preserve">pełniają warunki, o których mowa w art. 22 ust. 1 ustawy – Prawo zamówień publicznych </w:t>
      </w:r>
      <w:r w:rsidRPr="00174AA5">
        <w:rPr>
          <w:sz w:val="22"/>
          <w:szCs w:val="22"/>
        </w:rPr>
        <w:t>dotyczące.:</w:t>
      </w:r>
    </w:p>
    <w:p w:rsidR="00324445" w:rsidRPr="00174AA5" w:rsidRDefault="00324445" w:rsidP="00324445">
      <w:pPr>
        <w:pStyle w:val="pkt"/>
        <w:tabs>
          <w:tab w:val="right" w:leader="dot" w:pos="9072"/>
        </w:tabs>
        <w:spacing w:before="20" w:after="20"/>
        <w:ind w:left="540" w:firstLine="0"/>
        <w:rPr>
          <w:sz w:val="22"/>
          <w:szCs w:val="22"/>
        </w:rPr>
      </w:pPr>
    </w:p>
    <w:p w:rsidR="00324445" w:rsidRPr="00174AA5" w:rsidRDefault="00324445" w:rsidP="00567E6E">
      <w:pPr>
        <w:pStyle w:val="pkt"/>
        <w:numPr>
          <w:ilvl w:val="2"/>
          <w:numId w:val="1"/>
        </w:numPr>
        <w:tabs>
          <w:tab w:val="right" w:leader="dot" w:pos="9072"/>
        </w:tabs>
        <w:spacing w:before="20" w:after="20"/>
        <w:rPr>
          <w:sz w:val="22"/>
          <w:szCs w:val="22"/>
        </w:rPr>
      </w:pPr>
      <w:proofErr w:type="gramStart"/>
      <w:r w:rsidRPr="00174AA5">
        <w:rPr>
          <w:sz w:val="22"/>
          <w:szCs w:val="22"/>
        </w:rPr>
        <w:t>posiadania</w:t>
      </w:r>
      <w:proofErr w:type="gramEnd"/>
      <w:r w:rsidRPr="00174AA5">
        <w:rPr>
          <w:sz w:val="22"/>
          <w:szCs w:val="22"/>
        </w:rPr>
        <w:t xml:space="preserve"> uprawnień do wykonywania określonej działalności lub czynności, jeżeli przepisy prawa nakładają obowiązek ich posiadania,</w:t>
      </w:r>
    </w:p>
    <w:p w:rsidR="00324445" w:rsidRPr="00174AA5" w:rsidRDefault="00324445" w:rsidP="00567E6E">
      <w:pPr>
        <w:pStyle w:val="pkt"/>
        <w:numPr>
          <w:ilvl w:val="2"/>
          <w:numId w:val="1"/>
        </w:numPr>
        <w:tabs>
          <w:tab w:val="right" w:leader="dot" w:pos="9072"/>
        </w:tabs>
        <w:spacing w:before="20" w:after="20"/>
        <w:rPr>
          <w:sz w:val="22"/>
          <w:szCs w:val="22"/>
        </w:rPr>
      </w:pPr>
      <w:proofErr w:type="gramStart"/>
      <w:r w:rsidRPr="00174AA5">
        <w:rPr>
          <w:sz w:val="22"/>
          <w:szCs w:val="22"/>
        </w:rPr>
        <w:t>posiadania</w:t>
      </w:r>
      <w:proofErr w:type="gramEnd"/>
      <w:r w:rsidRPr="00174AA5">
        <w:rPr>
          <w:sz w:val="22"/>
          <w:szCs w:val="22"/>
        </w:rPr>
        <w:t xml:space="preserve"> wiedzy i doświadczenia,</w:t>
      </w:r>
    </w:p>
    <w:p w:rsidR="00324445" w:rsidRPr="00174AA5" w:rsidRDefault="00324445" w:rsidP="00567E6E">
      <w:pPr>
        <w:pStyle w:val="pkt"/>
        <w:numPr>
          <w:ilvl w:val="2"/>
          <w:numId w:val="1"/>
        </w:numPr>
        <w:tabs>
          <w:tab w:val="right" w:leader="dot" w:pos="9072"/>
        </w:tabs>
        <w:spacing w:before="20" w:after="20"/>
        <w:rPr>
          <w:sz w:val="22"/>
          <w:szCs w:val="22"/>
        </w:rPr>
      </w:pPr>
      <w:proofErr w:type="gramStart"/>
      <w:r w:rsidRPr="00174AA5">
        <w:rPr>
          <w:sz w:val="22"/>
          <w:szCs w:val="22"/>
        </w:rPr>
        <w:t>dysponowania</w:t>
      </w:r>
      <w:proofErr w:type="gramEnd"/>
      <w:r w:rsidRPr="00174AA5">
        <w:rPr>
          <w:sz w:val="22"/>
          <w:szCs w:val="22"/>
        </w:rPr>
        <w:t xml:space="preserve"> odpowiednim potencjałem technicznym oraz osobami zdolnymi do wykonania zamówienia;</w:t>
      </w:r>
    </w:p>
    <w:p w:rsidR="00324445" w:rsidRPr="00174AA5" w:rsidRDefault="00324445" w:rsidP="00567E6E">
      <w:pPr>
        <w:pStyle w:val="pkt"/>
        <w:numPr>
          <w:ilvl w:val="2"/>
          <w:numId w:val="1"/>
        </w:numPr>
        <w:tabs>
          <w:tab w:val="right" w:leader="dot" w:pos="9072"/>
        </w:tabs>
        <w:spacing w:before="20" w:after="20"/>
        <w:rPr>
          <w:sz w:val="22"/>
          <w:szCs w:val="22"/>
        </w:rPr>
      </w:pPr>
      <w:proofErr w:type="gramStart"/>
      <w:r w:rsidRPr="00174AA5">
        <w:rPr>
          <w:sz w:val="22"/>
          <w:szCs w:val="22"/>
        </w:rPr>
        <w:t>sytuacji</w:t>
      </w:r>
      <w:proofErr w:type="gramEnd"/>
      <w:r w:rsidRPr="00174AA5">
        <w:rPr>
          <w:sz w:val="22"/>
          <w:szCs w:val="22"/>
        </w:rPr>
        <w:t xml:space="preserve"> ekonomicznej i finansowej.</w:t>
      </w:r>
    </w:p>
    <w:p w:rsidR="00324445" w:rsidRPr="00174AA5" w:rsidRDefault="000000D5" w:rsidP="00324445">
      <w:pPr>
        <w:pStyle w:val="pkt"/>
        <w:tabs>
          <w:tab w:val="right" w:leader="dot" w:pos="9072"/>
        </w:tabs>
        <w:spacing w:before="20" w:after="20"/>
        <w:ind w:left="0" w:firstLine="0"/>
        <w:rPr>
          <w:sz w:val="22"/>
          <w:szCs w:val="22"/>
        </w:rPr>
      </w:pPr>
      <w:r w:rsidRPr="00174AA5">
        <w:rPr>
          <w:sz w:val="22"/>
          <w:szCs w:val="22"/>
        </w:rPr>
        <w:t xml:space="preserve"> </w:t>
      </w:r>
      <w:r w:rsidR="00324445" w:rsidRPr="00174AA5">
        <w:rPr>
          <w:sz w:val="22"/>
          <w:szCs w:val="22"/>
        </w:rPr>
        <w:t>2. Nie</w:t>
      </w:r>
      <w:r w:rsidR="00D4262B" w:rsidRPr="00174AA5">
        <w:rPr>
          <w:sz w:val="22"/>
          <w:szCs w:val="22"/>
        </w:rPr>
        <w:t xml:space="preserve"> </w:t>
      </w:r>
      <w:r w:rsidR="00324445" w:rsidRPr="00174AA5">
        <w:rPr>
          <w:sz w:val="22"/>
          <w:szCs w:val="22"/>
        </w:rPr>
        <w:t xml:space="preserve">podlegają wykluczeniu z postępowania o udzielenie zamówienia na podstawie art. 24 ustawy </w:t>
      </w:r>
      <w:proofErr w:type="spellStart"/>
      <w:r w:rsidR="00324445" w:rsidRPr="00174AA5">
        <w:rPr>
          <w:sz w:val="22"/>
          <w:szCs w:val="22"/>
        </w:rPr>
        <w:t>Pzp</w:t>
      </w:r>
      <w:proofErr w:type="spellEnd"/>
      <w:r w:rsidR="00324445" w:rsidRPr="00174AA5">
        <w:rPr>
          <w:sz w:val="22"/>
          <w:szCs w:val="22"/>
        </w:rPr>
        <w:t xml:space="preserve">. </w:t>
      </w:r>
    </w:p>
    <w:p w:rsidR="00BE1C26" w:rsidRPr="00174AA5" w:rsidRDefault="00BE1C26" w:rsidP="00A8168D">
      <w:pPr>
        <w:tabs>
          <w:tab w:val="left" w:pos="3043"/>
        </w:tabs>
        <w:rPr>
          <w:sz w:val="22"/>
          <w:szCs w:val="22"/>
        </w:rPr>
      </w:pPr>
    </w:p>
    <w:p w:rsidR="00A8168D" w:rsidRPr="00174AA5" w:rsidRDefault="00A8168D" w:rsidP="00A8168D">
      <w:pPr>
        <w:tabs>
          <w:tab w:val="left" w:pos="3043"/>
        </w:tabs>
        <w:rPr>
          <w:sz w:val="22"/>
          <w:szCs w:val="22"/>
        </w:rPr>
      </w:pPr>
      <w:r w:rsidRPr="00174AA5">
        <w:rPr>
          <w:sz w:val="22"/>
          <w:szCs w:val="22"/>
        </w:rPr>
        <w:t>Ocena czy wykonawcy spełniają warunki udziału w postępowaniu dokonana zostanie przez Zamawiającego na podstawie złożonych przez Wykonawców dokumentów i oświadczeń, według formuły „spełnia – nie spełnia”.</w:t>
      </w:r>
    </w:p>
    <w:p w:rsidR="00496809" w:rsidRPr="00174AA5" w:rsidRDefault="00496809" w:rsidP="00A8168D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714EB" w:rsidRPr="00174AA5" w:rsidRDefault="009714EB" w:rsidP="009714EB">
      <w:pPr>
        <w:tabs>
          <w:tab w:val="left" w:pos="180"/>
        </w:tabs>
        <w:ind w:left="357" w:hanging="357"/>
        <w:jc w:val="both"/>
        <w:rPr>
          <w:b/>
          <w:i/>
          <w:sz w:val="22"/>
          <w:szCs w:val="22"/>
        </w:rPr>
      </w:pPr>
      <w:r w:rsidRPr="00174AA5">
        <w:rPr>
          <w:b/>
          <w:i/>
          <w:sz w:val="22"/>
          <w:szCs w:val="22"/>
        </w:rPr>
        <w:t xml:space="preserve">Niespełnienie ww. warunków skutkować będzie wykluczeniem Wykonawcy z postępowania. </w:t>
      </w:r>
    </w:p>
    <w:p w:rsidR="009714EB" w:rsidRPr="00174AA5" w:rsidRDefault="009714EB" w:rsidP="00FE62AC">
      <w:pPr>
        <w:pStyle w:val="Tekstpodstawowy3"/>
        <w:tabs>
          <w:tab w:val="left" w:pos="284"/>
        </w:tabs>
        <w:rPr>
          <w:b/>
          <w:sz w:val="22"/>
          <w:szCs w:val="22"/>
        </w:rPr>
      </w:pPr>
    </w:p>
    <w:p w:rsidR="009714EB" w:rsidRPr="00174AA5" w:rsidRDefault="009714EB" w:rsidP="002D1F07">
      <w:pPr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IV. Wykaz dokumentów i oświadczeń wymaganych w ofercie</w:t>
      </w:r>
    </w:p>
    <w:p w:rsidR="00B60443" w:rsidRPr="00174AA5" w:rsidRDefault="00B60443" w:rsidP="002D1F07">
      <w:pPr>
        <w:jc w:val="both"/>
        <w:rPr>
          <w:b/>
          <w:sz w:val="22"/>
          <w:szCs w:val="22"/>
        </w:rPr>
      </w:pPr>
    </w:p>
    <w:p w:rsidR="00CD47BF" w:rsidRPr="00174AA5" w:rsidRDefault="00CF45C1" w:rsidP="00FB017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Wypełniony formularz </w:t>
      </w:r>
      <w:r w:rsidR="00B60443" w:rsidRPr="00174AA5">
        <w:rPr>
          <w:sz w:val="22"/>
          <w:szCs w:val="22"/>
        </w:rPr>
        <w:t xml:space="preserve">oferty </w:t>
      </w:r>
      <w:r w:rsidR="00E72129" w:rsidRPr="00174AA5">
        <w:rPr>
          <w:b/>
          <w:sz w:val="22"/>
          <w:szCs w:val="22"/>
        </w:rPr>
        <w:t>wg załącznika nr</w:t>
      </w:r>
      <w:r w:rsidR="005E2C66" w:rsidRPr="00174AA5">
        <w:rPr>
          <w:b/>
          <w:sz w:val="22"/>
          <w:szCs w:val="22"/>
        </w:rPr>
        <w:t xml:space="preserve"> </w:t>
      </w:r>
      <w:r w:rsidR="000E04F3" w:rsidRPr="00174AA5">
        <w:rPr>
          <w:b/>
          <w:sz w:val="22"/>
          <w:szCs w:val="22"/>
        </w:rPr>
        <w:t>1</w:t>
      </w:r>
      <w:r w:rsidR="00B60443" w:rsidRPr="00174AA5">
        <w:rPr>
          <w:b/>
          <w:sz w:val="22"/>
          <w:szCs w:val="22"/>
        </w:rPr>
        <w:t xml:space="preserve"> </w:t>
      </w:r>
      <w:r w:rsidR="00B60443" w:rsidRPr="00174AA5">
        <w:rPr>
          <w:sz w:val="22"/>
          <w:szCs w:val="22"/>
        </w:rPr>
        <w:t>do niniejszego SIWZ</w:t>
      </w:r>
      <w:r w:rsidR="00B60443" w:rsidRPr="00174AA5">
        <w:rPr>
          <w:b/>
          <w:sz w:val="22"/>
          <w:szCs w:val="22"/>
        </w:rPr>
        <w:t>.</w:t>
      </w:r>
      <w:r w:rsidR="000A6902" w:rsidRPr="00174AA5">
        <w:rPr>
          <w:b/>
          <w:sz w:val="22"/>
          <w:szCs w:val="22"/>
        </w:rPr>
        <w:t xml:space="preserve">            </w:t>
      </w:r>
    </w:p>
    <w:p w:rsidR="00B60443" w:rsidRPr="00174AA5" w:rsidRDefault="00B60443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Oświadczenie wykonawcy o spełnieniu warunków, o których mowa w art. 22 ust. 1 ustawy </w:t>
      </w:r>
      <w:proofErr w:type="spellStart"/>
      <w:r w:rsidRPr="00174AA5">
        <w:rPr>
          <w:sz w:val="22"/>
          <w:szCs w:val="22"/>
        </w:rPr>
        <w:t>Pzp</w:t>
      </w:r>
      <w:proofErr w:type="spellEnd"/>
      <w:r w:rsidRPr="00174AA5">
        <w:rPr>
          <w:sz w:val="22"/>
          <w:szCs w:val="22"/>
        </w:rPr>
        <w:t xml:space="preserve"> przygotowane zgodnie z </w:t>
      </w:r>
      <w:r w:rsidRPr="00174AA5">
        <w:rPr>
          <w:b/>
          <w:sz w:val="22"/>
          <w:szCs w:val="22"/>
        </w:rPr>
        <w:t>załącznikiem nr</w:t>
      </w:r>
      <w:r w:rsidR="00EC7885" w:rsidRPr="00174AA5">
        <w:rPr>
          <w:b/>
          <w:sz w:val="22"/>
          <w:szCs w:val="22"/>
        </w:rPr>
        <w:t xml:space="preserve"> </w:t>
      </w:r>
      <w:r w:rsidR="000E04F3" w:rsidRPr="00174AA5">
        <w:rPr>
          <w:b/>
          <w:sz w:val="22"/>
          <w:szCs w:val="22"/>
        </w:rPr>
        <w:t>2</w:t>
      </w:r>
      <w:r w:rsidRPr="00174AA5">
        <w:rPr>
          <w:b/>
          <w:sz w:val="22"/>
          <w:szCs w:val="22"/>
        </w:rPr>
        <w:t xml:space="preserve"> </w:t>
      </w:r>
      <w:r w:rsidRPr="00174AA5">
        <w:rPr>
          <w:sz w:val="22"/>
          <w:szCs w:val="22"/>
        </w:rPr>
        <w:t>do niniejszego SIWZ.</w:t>
      </w:r>
    </w:p>
    <w:p w:rsidR="00BE1FB7" w:rsidRPr="00174AA5" w:rsidRDefault="00C56ECD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Oświadczenie o braku podstaw do wykluczenia z postępowania na podstawie art. 24 ust. 1 </w:t>
      </w:r>
      <w:proofErr w:type="spellStart"/>
      <w:r w:rsidRPr="00174AA5">
        <w:rPr>
          <w:sz w:val="22"/>
          <w:szCs w:val="22"/>
        </w:rPr>
        <w:t>Pzp</w:t>
      </w:r>
      <w:proofErr w:type="spellEnd"/>
      <w:r w:rsidRPr="00174AA5">
        <w:rPr>
          <w:sz w:val="22"/>
          <w:szCs w:val="22"/>
        </w:rPr>
        <w:t xml:space="preserve">, przygotowane zgodnie z </w:t>
      </w:r>
      <w:r w:rsidRPr="00174AA5">
        <w:rPr>
          <w:b/>
          <w:sz w:val="22"/>
          <w:szCs w:val="22"/>
        </w:rPr>
        <w:t xml:space="preserve">załącznikiem nr </w:t>
      </w:r>
      <w:r w:rsidR="000E04F3" w:rsidRPr="00174AA5">
        <w:rPr>
          <w:b/>
          <w:sz w:val="22"/>
          <w:szCs w:val="22"/>
        </w:rPr>
        <w:t>3</w:t>
      </w:r>
      <w:r w:rsidR="00EC7885" w:rsidRPr="00174AA5">
        <w:rPr>
          <w:b/>
          <w:sz w:val="22"/>
          <w:szCs w:val="22"/>
        </w:rPr>
        <w:t xml:space="preserve"> </w:t>
      </w:r>
      <w:r w:rsidR="00EC7885" w:rsidRPr="00174AA5">
        <w:rPr>
          <w:sz w:val="22"/>
          <w:szCs w:val="22"/>
        </w:rPr>
        <w:t>do SIWZ.</w:t>
      </w:r>
      <w:r w:rsidR="00BA4AD3" w:rsidRPr="00174AA5">
        <w:rPr>
          <w:b/>
          <w:sz w:val="22"/>
          <w:szCs w:val="22"/>
        </w:rPr>
        <w:t xml:space="preserve"> </w:t>
      </w:r>
      <w:r w:rsidR="000A6902" w:rsidRPr="00174AA5">
        <w:rPr>
          <w:b/>
          <w:sz w:val="22"/>
          <w:szCs w:val="22"/>
        </w:rPr>
        <w:t xml:space="preserve">     </w:t>
      </w:r>
    </w:p>
    <w:p w:rsidR="00C0352E" w:rsidRPr="00174AA5" w:rsidRDefault="00C0352E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color w:val="000000" w:themeColor="text1"/>
          <w:sz w:val="22"/>
          <w:szCs w:val="22"/>
        </w:rPr>
      </w:pPr>
      <w:r w:rsidRPr="00174AA5">
        <w:rPr>
          <w:color w:val="000000" w:themeColor="text1"/>
          <w:sz w:val="22"/>
          <w:szCs w:val="22"/>
        </w:rPr>
        <w:t>Listę podmiotów należących do</w:t>
      </w:r>
      <w:r w:rsidR="00E362D5" w:rsidRPr="00174AA5">
        <w:rPr>
          <w:color w:val="000000" w:themeColor="text1"/>
          <w:sz w:val="22"/>
          <w:szCs w:val="22"/>
        </w:rPr>
        <w:t xml:space="preserve"> tej samej grupy kapitałowej, w rozumieniu ustawy z dnia 16.02.2007 </w:t>
      </w:r>
      <w:proofErr w:type="gramStart"/>
      <w:r w:rsidR="00E362D5" w:rsidRPr="00174AA5">
        <w:rPr>
          <w:color w:val="000000" w:themeColor="text1"/>
          <w:sz w:val="22"/>
          <w:szCs w:val="22"/>
        </w:rPr>
        <w:t>r</w:t>
      </w:r>
      <w:proofErr w:type="gramEnd"/>
      <w:r w:rsidR="00E362D5" w:rsidRPr="00174AA5">
        <w:rPr>
          <w:color w:val="000000" w:themeColor="text1"/>
          <w:sz w:val="22"/>
          <w:szCs w:val="22"/>
        </w:rPr>
        <w:t xml:space="preserve">. </w:t>
      </w:r>
      <w:r w:rsidR="00E362D5" w:rsidRPr="00174AA5">
        <w:rPr>
          <w:color w:val="000000" w:themeColor="text1"/>
          <w:sz w:val="22"/>
          <w:szCs w:val="22"/>
        </w:rPr>
        <w:br/>
        <w:t xml:space="preserve">o ochronie konkurencji i konsumentów albo informację o tym, że nie należy do grupy kapitałowej. – </w:t>
      </w:r>
      <w:proofErr w:type="gramStart"/>
      <w:r w:rsidR="00E362D5" w:rsidRPr="00174AA5">
        <w:rPr>
          <w:color w:val="000000" w:themeColor="text1"/>
          <w:sz w:val="22"/>
          <w:szCs w:val="22"/>
        </w:rPr>
        <w:t>zgodnie</w:t>
      </w:r>
      <w:proofErr w:type="gramEnd"/>
      <w:r w:rsidR="00E362D5" w:rsidRPr="00174AA5">
        <w:rPr>
          <w:color w:val="000000" w:themeColor="text1"/>
          <w:sz w:val="22"/>
          <w:szCs w:val="22"/>
        </w:rPr>
        <w:t xml:space="preserve"> </w:t>
      </w:r>
      <w:r w:rsidR="00E362D5" w:rsidRPr="00174AA5">
        <w:rPr>
          <w:color w:val="000000" w:themeColor="text1"/>
          <w:sz w:val="22"/>
          <w:szCs w:val="22"/>
        </w:rPr>
        <w:br/>
        <w:t xml:space="preserve">z </w:t>
      </w:r>
      <w:r w:rsidR="00E362D5" w:rsidRPr="00174AA5">
        <w:rPr>
          <w:b/>
          <w:color w:val="000000" w:themeColor="text1"/>
          <w:sz w:val="22"/>
          <w:szCs w:val="22"/>
        </w:rPr>
        <w:t xml:space="preserve">załącznikiem nr </w:t>
      </w:r>
      <w:r w:rsidR="000E04F3" w:rsidRPr="00174AA5">
        <w:rPr>
          <w:b/>
          <w:color w:val="000000" w:themeColor="text1"/>
          <w:sz w:val="22"/>
          <w:szCs w:val="22"/>
        </w:rPr>
        <w:t>4</w:t>
      </w:r>
      <w:r w:rsidR="00E362D5" w:rsidRPr="00174AA5">
        <w:rPr>
          <w:color w:val="000000" w:themeColor="text1"/>
          <w:sz w:val="22"/>
          <w:szCs w:val="22"/>
        </w:rPr>
        <w:t xml:space="preserve"> do SIWZ</w:t>
      </w:r>
      <w:r w:rsidR="00416584" w:rsidRPr="00174AA5">
        <w:rPr>
          <w:color w:val="000000" w:themeColor="text1"/>
          <w:sz w:val="22"/>
          <w:szCs w:val="22"/>
        </w:rPr>
        <w:t>.</w:t>
      </w:r>
    </w:p>
    <w:p w:rsidR="00E362D5" w:rsidRPr="00174AA5" w:rsidRDefault="00E362D5" w:rsidP="00E362D5">
      <w:pPr>
        <w:spacing w:before="120"/>
        <w:ind w:left="357"/>
        <w:jc w:val="both"/>
        <w:rPr>
          <w:color w:val="000000" w:themeColor="text1"/>
          <w:sz w:val="22"/>
          <w:szCs w:val="22"/>
        </w:rPr>
      </w:pPr>
    </w:p>
    <w:p w:rsidR="002660B5" w:rsidRPr="00174AA5" w:rsidRDefault="002660B5" w:rsidP="00D1662E">
      <w:pPr>
        <w:jc w:val="both"/>
        <w:rPr>
          <w:sz w:val="22"/>
          <w:szCs w:val="22"/>
        </w:rPr>
      </w:pPr>
    </w:p>
    <w:p w:rsidR="00D1662E" w:rsidRPr="00174AA5" w:rsidRDefault="00D1662E" w:rsidP="00FC70EB">
      <w:pPr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V. Sposób porozumiewania się Zamawiającego z Wykonawcą</w:t>
      </w:r>
    </w:p>
    <w:p w:rsidR="00053E3C" w:rsidRPr="00174AA5" w:rsidRDefault="00D1662E" w:rsidP="00053E3C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174AA5">
        <w:rPr>
          <w:sz w:val="22"/>
          <w:szCs w:val="22"/>
        </w:rPr>
        <w:t>Osobą</w:t>
      </w:r>
      <w:r w:rsidR="00523FE2">
        <w:rPr>
          <w:sz w:val="22"/>
          <w:szCs w:val="22"/>
        </w:rPr>
        <w:t xml:space="preserve"> upoważnioną do porozumiewania się z wykonawcami jest:</w:t>
      </w:r>
    </w:p>
    <w:p w:rsidR="002D3673" w:rsidRPr="00174AA5" w:rsidRDefault="0033202B" w:rsidP="00053E3C">
      <w:pPr>
        <w:pStyle w:val="Akapitzlist"/>
        <w:ind w:left="502"/>
        <w:jc w:val="both"/>
        <w:rPr>
          <w:sz w:val="22"/>
          <w:szCs w:val="22"/>
        </w:rPr>
      </w:pPr>
      <w:r w:rsidRPr="00174AA5">
        <w:rPr>
          <w:b/>
          <w:sz w:val="22"/>
          <w:szCs w:val="22"/>
        </w:rPr>
        <w:t xml:space="preserve">  </w:t>
      </w:r>
      <w:r w:rsidR="00BC0691" w:rsidRPr="00174AA5">
        <w:rPr>
          <w:b/>
          <w:sz w:val="22"/>
          <w:szCs w:val="22"/>
        </w:rPr>
        <w:t>Mieczysław Szczerba</w:t>
      </w:r>
      <w:r w:rsidR="00BE1FB7" w:rsidRPr="00174AA5">
        <w:rPr>
          <w:b/>
          <w:sz w:val="22"/>
          <w:szCs w:val="22"/>
        </w:rPr>
        <w:t xml:space="preserve"> </w:t>
      </w:r>
      <w:r w:rsidR="00BC0691" w:rsidRPr="00174AA5">
        <w:rPr>
          <w:sz w:val="22"/>
          <w:szCs w:val="22"/>
        </w:rPr>
        <w:t>–</w:t>
      </w:r>
      <w:r w:rsidR="00631AAC" w:rsidRPr="00174AA5">
        <w:rPr>
          <w:sz w:val="22"/>
          <w:szCs w:val="22"/>
        </w:rPr>
        <w:t xml:space="preserve"> </w:t>
      </w:r>
      <w:r w:rsidR="00BE1FB7" w:rsidRPr="00174AA5">
        <w:rPr>
          <w:sz w:val="22"/>
          <w:szCs w:val="22"/>
        </w:rPr>
        <w:t>tel.</w:t>
      </w:r>
      <w:r w:rsidR="00786CB3" w:rsidRPr="00174AA5">
        <w:rPr>
          <w:sz w:val="22"/>
          <w:szCs w:val="22"/>
        </w:rPr>
        <w:t>/fax</w:t>
      </w:r>
      <w:r w:rsidR="00006908" w:rsidRPr="00174AA5">
        <w:t xml:space="preserve"> </w:t>
      </w:r>
      <w:r w:rsidR="00BC0691" w:rsidRPr="00174AA5">
        <w:rPr>
          <w:sz w:val="22"/>
          <w:szCs w:val="22"/>
        </w:rPr>
        <w:t>55 261 35 58</w:t>
      </w:r>
      <w:r w:rsidR="00006908" w:rsidRPr="00174AA5">
        <w:rPr>
          <w:sz w:val="22"/>
          <w:szCs w:val="22"/>
        </w:rPr>
        <w:t>,</w:t>
      </w:r>
      <w:r w:rsidR="00FA2885" w:rsidRPr="00174AA5">
        <w:rPr>
          <w:sz w:val="22"/>
          <w:szCs w:val="22"/>
        </w:rPr>
        <w:t xml:space="preserve"> </w:t>
      </w:r>
      <w:r w:rsidR="00BC0691" w:rsidRPr="00174AA5">
        <w:rPr>
          <w:sz w:val="22"/>
          <w:szCs w:val="22"/>
        </w:rPr>
        <w:t>55 2757580</w:t>
      </w:r>
      <w:r w:rsidR="00006908" w:rsidRPr="00174AA5">
        <w:rPr>
          <w:sz w:val="22"/>
          <w:szCs w:val="22"/>
        </w:rPr>
        <w:t>:</w:t>
      </w:r>
      <w:r w:rsidRPr="00174AA5">
        <w:rPr>
          <w:sz w:val="22"/>
          <w:szCs w:val="22"/>
        </w:rPr>
        <w:t xml:space="preserve"> </w:t>
      </w:r>
      <w:hyperlink r:id="rId9" w:history="1">
        <w:r w:rsidR="00631AAC" w:rsidRPr="00174AA5">
          <w:rPr>
            <w:rStyle w:val="Hipercze"/>
            <w:sz w:val="22"/>
            <w:szCs w:val="22"/>
          </w:rPr>
          <w:t>zamówienia@sadlinki.pl</w:t>
        </w:r>
      </w:hyperlink>
      <w:r w:rsidR="00006908" w:rsidRPr="00174AA5">
        <w:rPr>
          <w:sz w:val="22"/>
          <w:szCs w:val="22"/>
        </w:rPr>
        <w:t>,</w:t>
      </w:r>
      <w:r w:rsidR="00053E3C" w:rsidRPr="00174AA5">
        <w:rPr>
          <w:sz w:val="22"/>
          <w:szCs w:val="22"/>
        </w:rPr>
        <w:t xml:space="preserve"> </w:t>
      </w:r>
    </w:p>
    <w:p w:rsidR="00FC70EB" w:rsidRPr="00174AA5" w:rsidRDefault="00FC70EB" w:rsidP="00FC70EB">
      <w:pPr>
        <w:pStyle w:val="Akapitzlist"/>
        <w:numPr>
          <w:ilvl w:val="0"/>
          <w:numId w:val="15"/>
        </w:numPr>
        <w:jc w:val="both"/>
        <w:rPr>
          <w:b/>
        </w:rPr>
      </w:pPr>
      <w:r w:rsidRPr="00174AA5">
        <w:t xml:space="preserve">Wykonawca może zwrócić się do zamawiającego o wyjaśnienie treści SIWZ.  </w:t>
      </w:r>
      <w:proofErr w:type="gramStart"/>
      <w:r w:rsidRPr="00174AA5">
        <w:t>Zamawiający  udzieli</w:t>
      </w:r>
      <w:proofErr w:type="gramEnd"/>
      <w:r w:rsidRPr="00174AA5">
        <w:t xml:space="preserve"> wyjaśnień niezwłocznie, jednak nie później niż na 2 dni przed upływem terminu składania ofert – pod warunkiem, że wniosek o wyjaśnienie treści specyfikacji istotnych warunków zamówienia wpłynął do zamawiającego nie później niż do końca dnia, w którym upływa połowa wyznaczonego terminu składania ofert  tj. do dnia </w:t>
      </w:r>
      <w:r w:rsidR="00987D25" w:rsidRPr="00174AA5">
        <w:rPr>
          <w:b/>
          <w:highlight w:val="yellow"/>
        </w:rPr>
        <w:t>1</w:t>
      </w:r>
      <w:r w:rsidR="00443356">
        <w:rPr>
          <w:b/>
          <w:highlight w:val="yellow"/>
        </w:rPr>
        <w:t>2</w:t>
      </w:r>
      <w:r w:rsidRPr="00174AA5">
        <w:rPr>
          <w:b/>
          <w:highlight w:val="yellow"/>
        </w:rPr>
        <w:t>.</w:t>
      </w:r>
      <w:r w:rsidR="00915B2A" w:rsidRPr="00174AA5">
        <w:rPr>
          <w:b/>
          <w:highlight w:val="yellow"/>
        </w:rPr>
        <w:t>0</w:t>
      </w:r>
      <w:r w:rsidR="00443356">
        <w:rPr>
          <w:b/>
          <w:highlight w:val="yellow"/>
        </w:rPr>
        <w:t>3</w:t>
      </w:r>
      <w:r w:rsidRPr="00174AA5">
        <w:rPr>
          <w:b/>
          <w:highlight w:val="yellow"/>
        </w:rPr>
        <w:t>.201</w:t>
      </w:r>
      <w:r w:rsidR="00A74D69" w:rsidRPr="00174AA5">
        <w:rPr>
          <w:b/>
          <w:highlight w:val="yellow"/>
        </w:rPr>
        <w:t>4</w:t>
      </w:r>
      <w:proofErr w:type="gramStart"/>
      <w:r w:rsidRPr="00174AA5">
        <w:rPr>
          <w:b/>
          <w:highlight w:val="yellow"/>
        </w:rPr>
        <w:t>r</w:t>
      </w:r>
      <w:proofErr w:type="gramEnd"/>
      <w:r w:rsidRPr="00174AA5">
        <w:rPr>
          <w:b/>
        </w:rPr>
        <w:t>.</w:t>
      </w:r>
    </w:p>
    <w:p w:rsidR="00FC70EB" w:rsidRPr="00174AA5" w:rsidRDefault="00FC70EB" w:rsidP="00924B45">
      <w:pPr>
        <w:ind w:left="709"/>
        <w:jc w:val="both"/>
      </w:pPr>
      <w:r w:rsidRPr="00174AA5">
        <w:lastRenderedPageBreak/>
        <w:t xml:space="preserve">Zamawiający prześle treść wyjaśnienia jednocześnie wszystkim wykonawcom, którym doręczono specyfikację istotnych warunków zamówienia, bez ujawniania źródła zapytania oraz umieści na stronie internetowej. </w:t>
      </w:r>
    </w:p>
    <w:p w:rsidR="00FC70EB" w:rsidRPr="00174AA5" w:rsidRDefault="00FC70EB" w:rsidP="00FC70EB">
      <w:pPr>
        <w:pStyle w:val="Akapitzlist"/>
        <w:numPr>
          <w:ilvl w:val="0"/>
          <w:numId w:val="15"/>
        </w:numPr>
        <w:jc w:val="both"/>
      </w:pPr>
      <w:r w:rsidRPr="00174AA5">
        <w:t>Oświadczenia, wnioski, zawiadomienia i informacje Zamawiający oraz Wykonawcy przekazują w formie pisemnej. Dopuszcza się możliwość przesyłania powyższych dokumentów drogą elektroniczną lub faksem, niezwłocznie potwierdzonych pismem, przy czym wnioski o udostępnienie protokołu postępowania oraz informacji z otwarcia ofert oraz odpowiedzi na te wnioski mogą być przekazywane tylko faksem lub drogą elektroniczną</w:t>
      </w:r>
    </w:p>
    <w:p w:rsidR="00A81192" w:rsidRPr="00174AA5" w:rsidRDefault="001D741E" w:rsidP="009714EB">
      <w:pPr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 xml:space="preserve"> </w:t>
      </w:r>
    </w:p>
    <w:p w:rsidR="00D1662E" w:rsidRPr="00174AA5" w:rsidRDefault="00D1662E" w:rsidP="009714EB">
      <w:pPr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VI. Termin związania ofertą</w:t>
      </w:r>
    </w:p>
    <w:p w:rsidR="00BC4345" w:rsidRPr="00174AA5" w:rsidRDefault="00D1662E" w:rsidP="009714EB">
      <w:pPr>
        <w:jc w:val="both"/>
        <w:rPr>
          <w:sz w:val="22"/>
          <w:szCs w:val="22"/>
        </w:rPr>
      </w:pPr>
      <w:r w:rsidRPr="00174AA5">
        <w:rPr>
          <w:sz w:val="22"/>
          <w:szCs w:val="22"/>
        </w:rPr>
        <w:t>Wykonawcy bę</w:t>
      </w:r>
      <w:r w:rsidR="00F63ADF" w:rsidRPr="00174AA5">
        <w:rPr>
          <w:sz w:val="22"/>
          <w:szCs w:val="22"/>
        </w:rPr>
        <w:t>dą związani ofertą przez okres 3</w:t>
      </w:r>
      <w:r w:rsidRPr="00174AA5">
        <w:rPr>
          <w:sz w:val="22"/>
          <w:szCs w:val="22"/>
        </w:rPr>
        <w:t xml:space="preserve">0 dni. Bieg terminu związania ofertą rozpoczyna się wraz </w:t>
      </w:r>
      <w:r w:rsidR="00E91194" w:rsidRPr="00174AA5">
        <w:rPr>
          <w:sz w:val="22"/>
          <w:szCs w:val="22"/>
        </w:rPr>
        <w:br/>
      </w:r>
      <w:r w:rsidRPr="00174AA5">
        <w:rPr>
          <w:sz w:val="22"/>
          <w:szCs w:val="22"/>
        </w:rPr>
        <w:t>z upływem terminu składania ofert.</w:t>
      </w:r>
    </w:p>
    <w:p w:rsidR="00BE4188" w:rsidRPr="00174AA5" w:rsidRDefault="00BE4188" w:rsidP="00BC4345">
      <w:pPr>
        <w:jc w:val="both"/>
        <w:rPr>
          <w:b/>
          <w:sz w:val="22"/>
          <w:szCs w:val="22"/>
        </w:rPr>
      </w:pPr>
    </w:p>
    <w:p w:rsidR="000B06C2" w:rsidRPr="00174AA5" w:rsidRDefault="00563FFD" w:rsidP="00BC4345">
      <w:pPr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V</w:t>
      </w:r>
      <w:r w:rsidR="00D1662E" w:rsidRPr="00174AA5">
        <w:rPr>
          <w:b/>
          <w:sz w:val="22"/>
          <w:szCs w:val="22"/>
        </w:rPr>
        <w:t>II</w:t>
      </w:r>
      <w:r w:rsidRPr="00174AA5">
        <w:rPr>
          <w:b/>
          <w:sz w:val="22"/>
          <w:szCs w:val="22"/>
        </w:rPr>
        <w:t xml:space="preserve">. </w:t>
      </w:r>
      <w:r w:rsidR="000B06C2" w:rsidRPr="00174AA5">
        <w:rPr>
          <w:b/>
          <w:sz w:val="22"/>
          <w:szCs w:val="22"/>
        </w:rPr>
        <w:t>O</w:t>
      </w:r>
      <w:r w:rsidR="00B4712A" w:rsidRPr="00174AA5">
        <w:rPr>
          <w:b/>
          <w:sz w:val="22"/>
          <w:szCs w:val="22"/>
        </w:rPr>
        <w:t>pis sposobu przygotowania ofert</w:t>
      </w:r>
    </w:p>
    <w:p w:rsidR="00B4712A" w:rsidRPr="00174AA5" w:rsidRDefault="00B4712A" w:rsidP="00142402">
      <w:pPr>
        <w:pStyle w:val="Tekstpodstawowy3"/>
        <w:tabs>
          <w:tab w:val="left" w:pos="284"/>
        </w:tabs>
        <w:rPr>
          <w:b/>
          <w:sz w:val="22"/>
          <w:szCs w:val="22"/>
        </w:rPr>
      </w:pPr>
    </w:p>
    <w:p w:rsidR="000B06C2" w:rsidRPr="00174AA5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Formularz oferty powinien być sporządzony zgodnie z załączonym wzorem, stanowiącym </w:t>
      </w:r>
      <w:r w:rsidRPr="00174AA5">
        <w:rPr>
          <w:b/>
          <w:sz w:val="22"/>
          <w:szCs w:val="22"/>
        </w:rPr>
        <w:t>Załącznik</w:t>
      </w:r>
      <w:r w:rsidRPr="00174AA5">
        <w:rPr>
          <w:sz w:val="22"/>
          <w:szCs w:val="22"/>
        </w:rPr>
        <w:t xml:space="preserve"> </w:t>
      </w:r>
      <w:proofErr w:type="gramStart"/>
      <w:r w:rsidRPr="00174AA5">
        <w:rPr>
          <w:b/>
          <w:sz w:val="22"/>
          <w:szCs w:val="22"/>
        </w:rPr>
        <w:t>nr</w:t>
      </w:r>
      <w:r w:rsidR="00EC7885" w:rsidRPr="00174AA5">
        <w:rPr>
          <w:b/>
          <w:sz w:val="22"/>
          <w:szCs w:val="22"/>
        </w:rPr>
        <w:t xml:space="preserve"> </w:t>
      </w:r>
      <w:r w:rsidR="006A2075" w:rsidRPr="00174AA5">
        <w:rPr>
          <w:b/>
          <w:sz w:val="22"/>
          <w:szCs w:val="22"/>
        </w:rPr>
        <w:t>1</w:t>
      </w:r>
      <w:r w:rsidR="00CD47BF" w:rsidRPr="00174AA5">
        <w:rPr>
          <w:b/>
          <w:sz w:val="22"/>
          <w:szCs w:val="22"/>
        </w:rPr>
        <w:t xml:space="preserve"> </w:t>
      </w:r>
      <w:r w:rsidR="000A6902" w:rsidRPr="00174AA5">
        <w:rPr>
          <w:b/>
          <w:sz w:val="22"/>
          <w:szCs w:val="22"/>
        </w:rPr>
        <w:t xml:space="preserve">        </w:t>
      </w:r>
      <w:r w:rsidR="00036727" w:rsidRPr="00174AA5">
        <w:rPr>
          <w:b/>
          <w:sz w:val="22"/>
          <w:szCs w:val="22"/>
        </w:rPr>
        <w:br/>
      </w:r>
      <w:r w:rsidR="00932EAF" w:rsidRPr="00174AA5">
        <w:rPr>
          <w:sz w:val="22"/>
          <w:szCs w:val="22"/>
        </w:rPr>
        <w:t>do</w:t>
      </w:r>
      <w:proofErr w:type="gramEnd"/>
      <w:r w:rsidR="00932EAF" w:rsidRPr="00174AA5">
        <w:rPr>
          <w:sz w:val="22"/>
          <w:szCs w:val="22"/>
        </w:rPr>
        <w:t xml:space="preserve"> niniejszej</w:t>
      </w:r>
      <w:r w:rsidRPr="00174AA5">
        <w:rPr>
          <w:sz w:val="22"/>
          <w:szCs w:val="22"/>
        </w:rPr>
        <w:t xml:space="preserve"> SIWZ.</w:t>
      </w:r>
    </w:p>
    <w:p w:rsidR="00EA06D2" w:rsidRPr="00174AA5" w:rsidRDefault="00EA06D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Oferta powinna być zgodna z postanowieniami niniejszego </w:t>
      </w:r>
      <w:r w:rsidR="002A10CA" w:rsidRPr="00174AA5">
        <w:rPr>
          <w:sz w:val="22"/>
          <w:szCs w:val="22"/>
        </w:rPr>
        <w:t>postępow</w:t>
      </w:r>
      <w:r w:rsidRPr="00174AA5">
        <w:rPr>
          <w:sz w:val="22"/>
          <w:szCs w:val="22"/>
        </w:rPr>
        <w:t>ania.</w:t>
      </w:r>
    </w:p>
    <w:p w:rsidR="000B06C2" w:rsidRPr="00174AA5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Do oferty należy załączyć</w:t>
      </w:r>
      <w:r w:rsidR="007E23D2" w:rsidRPr="00174AA5">
        <w:rPr>
          <w:sz w:val="22"/>
          <w:szCs w:val="22"/>
        </w:rPr>
        <w:t xml:space="preserve"> wszystkie dokumenty wymagane w pkt</w:t>
      </w:r>
      <w:r w:rsidRPr="00174AA5">
        <w:rPr>
          <w:sz w:val="22"/>
          <w:szCs w:val="22"/>
        </w:rPr>
        <w:t xml:space="preserve"> IV SIWZ.</w:t>
      </w:r>
    </w:p>
    <w:p w:rsidR="00660B4D" w:rsidRPr="00174AA5" w:rsidRDefault="00660B4D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Oferta winna być sporządzona w języku polskim, na komputerze, pismem maszynowym lub ręcznie nieścieralnym atramentem. Oferty nieczytelne nie będą rozpatrywane.</w:t>
      </w:r>
    </w:p>
    <w:p w:rsidR="00660B4D" w:rsidRPr="00174AA5" w:rsidRDefault="00660B4D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Formularz oferty wraz z załącznikami musi być podpisany i opatrzony pieczątką imienną przez osoby uprawnione do reprezentowania Wykonawcy.</w:t>
      </w:r>
    </w:p>
    <w:p w:rsidR="000B06C2" w:rsidRPr="00523FE2" w:rsidRDefault="000B06C2" w:rsidP="00ED2B0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23FE2">
        <w:rPr>
          <w:sz w:val="22"/>
          <w:szCs w:val="22"/>
        </w:rPr>
        <w:t xml:space="preserve">W przypadku, gdy Wykonawca dołączy kserokopię dokumentu, kserokopia ta musi być poświadczona zapisem o treści </w:t>
      </w:r>
      <w:r w:rsidRPr="00523FE2">
        <w:rPr>
          <w:b/>
          <w:sz w:val="22"/>
          <w:szCs w:val="22"/>
        </w:rPr>
        <w:t xml:space="preserve">„za zgodność z oryginałem” </w:t>
      </w:r>
      <w:r w:rsidRPr="00523FE2">
        <w:rPr>
          <w:sz w:val="22"/>
          <w:szCs w:val="22"/>
        </w:rPr>
        <w:t xml:space="preserve">na każdej stronie kserokopii oraz podpisana przez </w:t>
      </w:r>
      <w:r w:rsidR="00942D3D" w:rsidRPr="00523FE2">
        <w:rPr>
          <w:sz w:val="22"/>
          <w:szCs w:val="22"/>
        </w:rPr>
        <w:t>osoby upoważnione do zaciągania zobowiązań i sk</w:t>
      </w:r>
      <w:r w:rsidRPr="00523FE2">
        <w:rPr>
          <w:sz w:val="22"/>
          <w:szCs w:val="22"/>
        </w:rPr>
        <w:t>ładania oświadczeń woli w imieniu Wykonawcy wraz z pieczęcią imienną</w:t>
      </w:r>
      <w:r w:rsidR="00512EA5" w:rsidRPr="00523FE2">
        <w:rPr>
          <w:sz w:val="22"/>
          <w:szCs w:val="22"/>
        </w:rPr>
        <w:t>,</w:t>
      </w:r>
      <w:r w:rsidR="00523FE2">
        <w:rPr>
          <w:sz w:val="22"/>
          <w:szCs w:val="22"/>
        </w:rPr>
        <w:t xml:space="preserve"> </w:t>
      </w:r>
      <w:r w:rsidR="00512EA5" w:rsidRPr="00523FE2">
        <w:rPr>
          <w:sz w:val="22"/>
          <w:szCs w:val="22"/>
        </w:rPr>
        <w:t xml:space="preserve">z wyłączeniem </w:t>
      </w:r>
      <w:proofErr w:type="spellStart"/>
      <w:r w:rsidR="00512EA5" w:rsidRPr="00523FE2">
        <w:rPr>
          <w:sz w:val="22"/>
          <w:szCs w:val="22"/>
        </w:rPr>
        <w:t>ppkt</w:t>
      </w:r>
      <w:proofErr w:type="spellEnd"/>
      <w:r w:rsidR="00512EA5" w:rsidRPr="00523FE2">
        <w:rPr>
          <w:sz w:val="22"/>
          <w:szCs w:val="22"/>
        </w:rPr>
        <w:t>.</w:t>
      </w:r>
      <w:r w:rsidR="00D212DA" w:rsidRPr="00523FE2">
        <w:rPr>
          <w:sz w:val="22"/>
          <w:szCs w:val="22"/>
        </w:rPr>
        <w:t xml:space="preserve"> </w:t>
      </w:r>
      <w:r w:rsidR="00ED2B00" w:rsidRPr="00523FE2">
        <w:rPr>
          <w:sz w:val="22"/>
          <w:szCs w:val="22"/>
        </w:rPr>
        <w:t>8</w:t>
      </w:r>
      <w:r w:rsidRPr="00523FE2">
        <w:rPr>
          <w:sz w:val="22"/>
          <w:szCs w:val="22"/>
        </w:rPr>
        <w:t xml:space="preserve">. </w:t>
      </w:r>
    </w:p>
    <w:p w:rsidR="00E66389" w:rsidRPr="00174AA5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Gdy Wykonawcę reprezentuje pełnomocnik, do oferty musi być załączone skuteczne pełnomocnictwo posiadające zakres pełnomocnictwa, podpisane przez osoby uprawnione do reprezentowania Wykonawcy i składania w je</w:t>
      </w:r>
      <w:r w:rsidR="00D61976" w:rsidRPr="00174AA5">
        <w:rPr>
          <w:b/>
          <w:sz w:val="22"/>
          <w:szCs w:val="22"/>
        </w:rPr>
        <w:t>go</w:t>
      </w:r>
      <w:r w:rsidRPr="00174AA5">
        <w:rPr>
          <w:b/>
          <w:sz w:val="22"/>
          <w:szCs w:val="22"/>
        </w:rPr>
        <w:t xml:space="preserve"> imieniu oświadczeń woli oraz zaciągania zobowiązań. </w:t>
      </w:r>
      <w:r w:rsidR="007E23D2" w:rsidRPr="00174AA5">
        <w:rPr>
          <w:b/>
          <w:sz w:val="22"/>
          <w:szCs w:val="22"/>
        </w:rPr>
        <w:t>Pełnomocnictwo</w:t>
      </w:r>
      <w:r w:rsidRPr="00174AA5">
        <w:rPr>
          <w:b/>
          <w:sz w:val="22"/>
          <w:szCs w:val="22"/>
        </w:rPr>
        <w:t xml:space="preserve"> musi być </w:t>
      </w:r>
      <w:r w:rsidR="007E23D2" w:rsidRPr="00174AA5">
        <w:rPr>
          <w:b/>
          <w:sz w:val="22"/>
          <w:szCs w:val="22"/>
        </w:rPr>
        <w:t>złożone w oryginale lub kopii p</w:t>
      </w:r>
      <w:r w:rsidRPr="00174AA5">
        <w:rPr>
          <w:b/>
          <w:sz w:val="22"/>
          <w:szCs w:val="22"/>
        </w:rPr>
        <w:t>oświadczone</w:t>
      </w:r>
      <w:r w:rsidR="007E23D2" w:rsidRPr="00174AA5">
        <w:rPr>
          <w:b/>
          <w:sz w:val="22"/>
          <w:szCs w:val="22"/>
        </w:rPr>
        <w:t>j</w:t>
      </w:r>
      <w:r w:rsidRPr="00174AA5">
        <w:rPr>
          <w:b/>
          <w:sz w:val="22"/>
          <w:szCs w:val="22"/>
        </w:rPr>
        <w:t xml:space="preserve"> notarialnie</w:t>
      </w:r>
      <w:r w:rsidR="007E23D2" w:rsidRPr="00174AA5">
        <w:rPr>
          <w:b/>
          <w:sz w:val="22"/>
          <w:szCs w:val="22"/>
        </w:rPr>
        <w:t>.</w:t>
      </w:r>
    </w:p>
    <w:p w:rsidR="000B06C2" w:rsidRPr="00174AA5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Zaleca się parafowanie wszystkich stron oferty oraz załączników do niej. </w:t>
      </w:r>
    </w:p>
    <w:p w:rsidR="0035774D" w:rsidRPr="00B40DE4" w:rsidRDefault="000B06C2" w:rsidP="0035774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B40DE4">
        <w:rPr>
          <w:sz w:val="22"/>
          <w:szCs w:val="22"/>
        </w:rPr>
        <w:t>Wszystkie miejsca, w których Wykonawca naniósł zmiany winny być parafowane przez osobę podpisującą ofertę.</w:t>
      </w:r>
      <w:r w:rsidR="00B40DE4">
        <w:rPr>
          <w:sz w:val="22"/>
          <w:szCs w:val="22"/>
        </w:rPr>
        <w:t xml:space="preserve"> </w:t>
      </w:r>
      <w:r w:rsidRPr="00B40DE4">
        <w:rPr>
          <w:sz w:val="22"/>
          <w:szCs w:val="22"/>
        </w:rPr>
        <w:t>Ofert</w:t>
      </w:r>
      <w:r w:rsidR="008461EF" w:rsidRPr="00B40DE4">
        <w:rPr>
          <w:sz w:val="22"/>
          <w:szCs w:val="22"/>
        </w:rPr>
        <w:t xml:space="preserve">ę należy złożyć </w:t>
      </w:r>
      <w:r w:rsidRPr="00B40DE4">
        <w:rPr>
          <w:sz w:val="22"/>
          <w:szCs w:val="22"/>
        </w:rPr>
        <w:t xml:space="preserve">w zamkniętej kopercie </w:t>
      </w:r>
      <w:r w:rsidR="008461EF" w:rsidRPr="00B40DE4">
        <w:rPr>
          <w:sz w:val="22"/>
          <w:szCs w:val="22"/>
        </w:rPr>
        <w:t>zaadresowanej na Zamawia</w:t>
      </w:r>
      <w:r w:rsidR="0059008E" w:rsidRPr="00B40DE4">
        <w:rPr>
          <w:sz w:val="22"/>
          <w:szCs w:val="22"/>
        </w:rPr>
        <w:t xml:space="preserve">jącego – </w:t>
      </w:r>
      <w:r w:rsidR="0060243D" w:rsidRPr="00B40DE4">
        <w:rPr>
          <w:sz w:val="22"/>
          <w:szCs w:val="22"/>
        </w:rPr>
        <w:t xml:space="preserve">Gmina Sadlinki </w:t>
      </w:r>
      <w:r w:rsidR="00AC3AA2" w:rsidRPr="00B40DE4">
        <w:rPr>
          <w:sz w:val="22"/>
          <w:szCs w:val="22"/>
        </w:rPr>
        <w:br/>
      </w:r>
      <w:r w:rsidR="00A06681" w:rsidRPr="00B40DE4">
        <w:rPr>
          <w:sz w:val="22"/>
          <w:szCs w:val="22"/>
        </w:rPr>
        <w:t xml:space="preserve">z napisem: </w:t>
      </w:r>
    </w:p>
    <w:p w:rsidR="00631AAC" w:rsidRPr="00174AA5" w:rsidRDefault="00631AAC" w:rsidP="0035774D">
      <w:pPr>
        <w:ind w:left="360"/>
        <w:jc w:val="both"/>
        <w:rPr>
          <w:sz w:val="22"/>
          <w:szCs w:val="22"/>
        </w:rPr>
      </w:pPr>
    </w:p>
    <w:p w:rsidR="00840300" w:rsidRPr="00174AA5" w:rsidRDefault="00834495" w:rsidP="00C931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174AA5">
        <w:rPr>
          <w:b/>
          <w:sz w:val="22"/>
          <w:szCs w:val="22"/>
        </w:rPr>
        <w:t>O</w:t>
      </w:r>
      <w:r w:rsidR="00840300" w:rsidRPr="00174AA5">
        <w:rPr>
          <w:b/>
          <w:bCs/>
          <w:sz w:val="22"/>
          <w:szCs w:val="22"/>
        </w:rPr>
        <w:t>ferta na „</w:t>
      </w:r>
      <w:r w:rsidR="0004513E" w:rsidRPr="00174AA5">
        <w:rPr>
          <w:b/>
          <w:bCs/>
          <w:sz w:val="22"/>
          <w:szCs w:val="22"/>
        </w:rPr>
        <w:t xml:space="preserve">Zakup samochodu do przewozu osób niepełnosprawnych   </w:t>
      </w:r>
      <w:r w:rsidR="00840300" w:rsidRPr="00174AA5">
        <w:rPr>
          <w:b/>
          <w:bCs/>
          <w:sz w:val="22"/>
          <w:szCs w:val="22"/>
        </w:rPr>
        <w:t>”</w:t>
      </w:r>
    </w:p>
    <w:p w:rsidR="00834495" w:rsidRPr="00174AA5" w:rsidRDefault="00834495" w:rsidP="008344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174AA5">
        <w:rPr>
          <w:b/>
          <w:bCs/>
          <w:sz w:val="22"/>
          <w:szCs w:val="22"/>
        </w:rPr>
        <w:t>Nie otwierać przed dniem</w:t>
      </w:r>
      <w:r w:rsidR="00117351" w:rsidRPr="00174AA5">
        <w:rPr>
          <w:b/>
          <w:bCs/>
          <w:sz w:val="22"/>
          <w:szCs w:val="22"/>
        </w:rPr>
        <w:t xml:space="preserve"> </w:t>
      </w:r>
      <w:r w:rsidR="00344071" w:rsidRPr="00174AA5">
        <w:rPr>
          <w:b/>
          <w:bCs/>
          <w:sz w:val="22"/>
          <w:szCs w:val="22"/>
          <w:highlight w:val="yellow"/>
        </w:rPr>
        <w:t>18</w:t>
      </w:r>
      <w:r w:rsidR="000F76AB" w:rsidRPr="00174AA5">
        <w:rPr>
          <w:b/>
          <w:bCs/>
          <w:sz w:val="22"/>
          <w:szCs w:val="22"/>
          <w:highlight w:val="yellow"/>
        </w:rPr>
        <w:t>.0</w:t>
      </w:r>
      <w:r w:rsidR="00746DF3">
        <w:rPr>
          <w:b/>
          <w:bCs/>
          <w:sz w:val="22"/>
          <w:szCs w:val="22"/>
          <w:highlight w:val="yellow"/>
        </w:rPr>
        <w:t>3</w:t>
      </w:r>
      <w:r w:rsidR="00106F81" w:rsidRPr="00174AA5">
        <w:rPr>
          <w:b/>
          <w:bCs/>
          <w:sz w:val="22"/>
          <w:szCs w:val="22"/>
          <w:highlight w:val="yellow"/>
        </w:rPr>
        <w:t>.2014</w:t>
      </w:r>
      <w:r w:rsidR="00D00D35" w:rsidRPr="00174AA5">
        <w:rPr>
          <w:b/>
          <w:bCs/>
          <w:sz w:val="22"/>
          <w:szCs w:val="22"/>
          <w:highlight w:val="yellow"/>
        </w:rPr>
        <w:t xml:space="preserve"> </w:t>
      </w:r>
      <w:proofErr w:type="gramStart"/>
      <w:r w:rsidR="00D00D35" w:rsidRPr="00174AA5">
        <w:rPr>
          <w:b/>
          <w:bCs/>
          <w:sz w:val="22"/>
          <w:szCs w:val="22"/>
          <w:highlight w:val="yellow"/>
        </w:rPr>
        <w:t>do</w:t>
      </w:r>
      <w:proofErr w:type="gramEnd"/>
      <w:r w:rsidR="00D00D35" w:rsidRPr="00174AA5">
        <w:rPr>
          <w:b/>
          <w:bCs/>
          <w:sz w:val="22"/>
          <w:szCs w:val="22"/>
          <w:highlight w:val="yellow"/>
        </w:rPr>
        <w:t xml:space="preserve"> godz. </w:t>
      </w:r>
      <w:r w:rsidR="0059008E" w:rsidRPr="00174AA5">
        <w:rPr>
          <w:b/>
          <w:bCs/>
          <w:sz w:val="22"/>
          <w:szCs w:val="22"/>
          <w:highlight w:val="yellow"/>
        </w:rPr>
        <w:t>09.00</w:t>
      </w:r>
    </w:p>
    <w:p w:rsidR="00B40DE4" w:rsidRPr="00B40DE4" w:rsidRDefault="00834495" w:rsidP="008344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174AA5">
        <w:rPr>
          <w:b/>
          <w:bCs/>
          <w:sz w:val="22"/>
          <w:szCs w:val="22"/>
        </w:rPr>
        <w:t xml:space="preserve">Nazwa i adres Wykonawcy, Numer </w:t>
      </w:r>
      <w:proofErr w:type="spellStart"/>
      <w:r w:rsidRPr="00174AA5">
        <w:rPr>
          <w:b/>
          <w:bCs/>
          <w:sz w:val="22"/>
          <w:szCs w:val="22"/>
        </w:rPr>
        <w:t>faxu</w:t>
      </w:r>
      <w:proofErr w:type="spellEnd"/>
    </w:p>
    <w:p w:rsidR="00B40DE4" w:rsidRDefault="00B40DE4" w:rsidP="00B40DE4">
      <w:pPr>
        <w:ind w:left="360"/>
        <w:jc w:val="both"/>
        <w:rPr>
          <w:sz w:val="22"/>
          <w:szCs w:val="22"/>
        </w:rPr>
      </w:pPr>
    </w:p>
    <w:p w:rsidR="000B06C2" w:rsidRPr="00174AA5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Wykonawca może wprowadzić zmiany lub wycofać złożoną ofertę przed upływem terminu składania ofert pod warunkiem złożenia Zamawiającemu koperty opisanej jak w p</w:t>
      </w:r>
      <w:r w:rsidR="00895889" w:rsidRPr="00174AA5">
        <w:rPr>
          <w:sz w:val="22"/>
          <w:szCs w:val="22"/>
        </w:rPr>
        <w:t>unkcie</w:t>
      </w:r>
      <w:r w:rsidRPr="00174AA5">
        <w:rPr>
          <w:sz w:val="22"/>
          <w:szCs w:val="22"/>
        </w:rPr>
        <w:t xml:space="preserve"> </w:t>
      </w:r>
      <w:r w:rsidR="006A2075" w:rsidRPr="00174AA5">
        <w:rPr>
          <w:sz w:val="22"/>
          <w:szCs w:val="22"/>
        </w:rPr>
        <w:t>9</w:t>
      </w:r>
      <w:r w:rsidRPr="00174AA5">
        <w:rPr>
          <w:sz w:val="22"/>
          <w:szCs w:val="22"/>
        </w:rPr>
        <w:t xml:space="preserve"> dodatkowo oznaczonej symbolem </w:t>
      </w:r>
      <w:r w:rsidRPr="00174AA5">
        <w:rPr>
          <w:b/>
          <w:sz w:val="22"/>
          <w:szCs w:val="22"/>
        </w:rPr>
        <w:t>„ZMIANA”</w:t>
      </w:r>
      <w:r w:rsidRPr="00174AA5">
        <w:rPr>
          <w:sz w:val="22"/>
          <w:szCs w:val="22"/>
        </w:rPr>
        <w:t xml:space="preserve"> lub </w:t>
      </w:r>
      <w:r w:rsidRPr="00174AA5">
        <w:rPr>
          <w:b/>
          <w:sz w:val="22"/>
          <w:szCs w:val="22"/>
        </w:rPr>
        <w:t>„WYCOFANIE”.</w:t>
      </w:r>
    </w:p>
    <w:p w:rsidR="000B06C2" w:rsidRPr="00174AA5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Wykonawca nie może wycofać ani zmienić oferty po upływie termi</w:t>
      </w:r>
      <w:r w:rsidR="007D2AB9" w:rsidRPr="00174AA5">
        <w:rPr>
          <w:sz w:val="22"/>
          <w:szCs w:val="22"/>
        </w:rPr>
        <w:t>nu</w:t>
      </w:r>
      <w:r w:rsidRPr="00174AA5">
        <w:rPr>
          <w:sz w:val="22"/>
          <w:szCs w:val="22"/>
        </w:rPr>
        <w:t xml:space="preserve"> składania ofert.</w:t>
      </w:r>
    </w:p>
    <w:p w:rsidR="002476EC" w:rsidRPr="00174AA5" w:rsidRDefault="002476EC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Wykonawca wskaże w ofercie </w:t>
      </w:r>
      <w:r w:rsidR="00B251D8" w:rsidRPr="00174AA5">
        <w:rPr>
          <w:sz w:val="22"/>
          <w:szCs w:val="22"/>
        </w:rPr>
        <w:t xml:space="preserve">te </w:t>
      </w:r>
      <w:r w:rsidRPr="00174AA5">
        <w:rPr>
          <w:sz w:val="22"/>
          <w:szCs w:val="22"/>
        </w:rPr>
        <w:t>części, których wykonanie za</w:t>
      </w:r>
      <w:r w:rsidR="00B251D8" w:rsidRPr="00174AA5">
        <w:rPr>
          <w:sz w:val="22"/>
          <w:szCs w:val="22"/>
        </w:rPr>
        <w:t>mierza powierzyć podwykonawcom.</w:t>
      </w:r>
    </w:p>
    <w:p w:rsidR="005050BD" w:rsidRPr="00174AA5" w:rsidRDefault="005050BD" w:rsidP="00142402">
      <w:pPr>
        <w:jc w:val="both"/>
        <w:rPr>
          <w:sz w:val="22"/>
          <w:szCs w:val="22"/>
        </w:rPr>
      </w:pPr>
    </w:p>
    <w:p w:rsidR="00007F63" w:rsidRPr="00174AA5" w:rsidRDefault="00CF3B8E" w:rsidP="00142402">
      <w:pPr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V</w:t>
      </w:r>
      <w:r w:rsidR="00D1662E" w:rsidRPr="00174AA5">
        <w:rPr>
          <w:b/>
          <w:sz w:val="22"/>
          <w:szCs w:val="22"/>
        </w:rPr>
        <w:t>II</w:t>
      </w:r>
      <w:r w:rsidR="00D409A3" w:rsidRPr="00174AA5">
        <w:rPr>
          <w:b/>
          <w:sz w:val="22"/>
          <w:szCs w:val="22"/>
        </w:rPr>
        <w:t>I</w:t>
      </w:r>
      <w:r w:rsidRPr="00174AA5">
        <w:rPr>
          <w:b/>
          <w:sz w:val="22"/>
          <w:szCs w:val="22"/>
        </w:rPr>
        <w:t>.</w:t>
      </w:r>
      <w:r w:rsidR="00D409A3" w:rsidRPr="00174AA5">
        <w:rPr>
          <w:b/>
          <w:sz w:val="22"/>
          <w:szCs w:val="22"/>
        </w:rPr>
        <w:t xml:space="preserve"> </w:t>
      </w:r>
      <w:r w:rsidR="00E65802" w:rsidRPr="00174AA5">
        <w:rPr>
          <w:b/>
          <w:sz w:val="22"/>
          <w:szCs w:val="22"/>
        </w:rPr>
        <w:t>Miejsce oraz termin składania i otwarcia</w:t>
      </w:r>
      <w:r w:rsidR="00EB2D51" w:rsidRPr="00174AA5">
        <w:rPr>
          <w:b/>
          <w:sz w:val="22"/>
          <w:szCs w:val="22"/>
        </w:rPr>
        <w:t xml:space="preserve"> ofert</w:t>
      </w:r>
    </w:p>
    <w:p w:rsidR="00007F63" w:rsidRPr="00174AA5" w:rsidRDefault="00007F63" w:rsidP="00E65802">
      <w:pPr>
        <w:jc w:val="both"/>
        <w:rPr>
          <w:b/>
          <w:sz w:val="22"/>
          <w:szCs w:val="22"/>
        </w:rPr>
      </w:pPr>
    </w:p>
    <w:p w:rsidR="009D27B5" w:rsidRPr="00174AA5" w:rsidRDefault="00E2743A" w:rsidP="009D27B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Ofertę należy złożyć </w:t>
      </w:r>
      <w:r w:rsidR="00D00D35" w:rsidRPr="00174AA5">
        <w:rPr>
          <w:b/>
          <w:sz w:val="22"/>
          <w:szCs w:val="22"/>
        </w:rPr>
        <w:t xml:space="preserve">w </w:t>
      </w:r>
      <w:r w:rsidR="0059008E" w:rsidRPr="00174AA5">
        <w:rPr>
          <w:b/>
          <w:sz w:val="22"/>
          <w:szCs w:val="22"/>
        </w:rPr>
        <w:t>Urzędzie Gminy</w:t>
      </w:r>
      <w:r w:rsidR="00D00D35" w:rsidRPr="00174AA5">
        <w:rPr>
          <w:b/>
          <w:sz w:val="22"/>
          <w:szCs w:val="22"/>
        </w:rPr>
        <w:t xml:space="preserve"> Sadlink</w:t>
      </w:r>
      <w:r w:rsidR="0059008E" w:rsidRPr="00174AA5">
        <w:rPr>
          <w:b/>
          <w:sz w:val="22"/>
          <w:szCs w:val="22"/>
        </w:rPr>
        <w:t xml:space="preserve">ach – </w:t>
      </w:r>
      <w:r w:rsidR="009D27B5" w:rsidRPr="00174AA5">
        <w:rPr>
          <w:b/>
          <w:sz w:val="22"/>
          <w:szCs w:val="22"/>
        </w:rPr>
        <w:t>Sekretariat,</w:t>
      </w:r>
    </w:p>
    <w:p w:rsidR="00E2743A" w:rsidRPr="00174AA5" w:rsidRDefault="00D00D35" w:rsidP="009D27B5">
      <w:pPr>
        <w:ind w:left="360"/>
        <w:jc w:val="both"/>
        <w:rPr>
          <w:sz w:val="22"/>
          <w:szCs w:val="22"/>
        </w:rPr>
      </w:pPr>
      <w:r w:rsidRPr="00174AA5">
        <w:rPr>
          <w:b/>
          <w:sz w:val="22"/>
          <w:szCs w:val="22"/>
        </w:rPr>
        <w:t>82-522 Sadlinki, ul. Kwidzyńska 12</w:t>
      </w:r>
      <w:r w:rsidR="00E2743A" w:rsidRPr="00174AA5">
        <w:rPr>
          <w:b/>
          <w:sz w:val="22"/>
          <w:szCs w:val="22"/>
        </w:rPr>
        <w:t xml:space="preserve">, </w:t>
      </w:r>
      <w:r w:rsidR="00E2743A" w:rsidRPr="00174AA5">
        <w:rPr>
          <w:b/>
          <w:sz w:val="22"/>
          <w:szCs w:val="22"/>
          <w:u w:val="single"/>
        </w:rPr>
        <w:t>w pokoju n</w:t>
      </w:r>
      <w:r w:rsidRPr="00174AA5">
        <w:rPr>
          <w:b/>
          <w:sz w:val="22"/>
          <w:szCs w:val="22"/>
          <w:u w:val="single"/>
        </w:rPr>
        <w:t>r</w:t>
      </w:r>
      <w:r w:rsidR="0059008E" w:rsidRPr="00174AA5">
        <w:rPr>
          <w:b/>
          <w:sz w:val="22"/>
          <w:szCs w:val="22"/>
          <w:u w:val="single"/>
        </w:rPr>
        <w:t xml:space="preserve"> 100</w:t>
      </w:r>
    </w:p>
    <w:p w:rsidR="00B953D8" w:rsidRPr="00174AA5" w:rsidRDefault="00B953D8" w:rsidP="00567E6E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Termin składania ofert upływa </w:t>
      </w:r>
      <w:r w:rsidR="00532A19" w:rsidRPr="00174AA5">
        <w:rPr>
          <w:b/>
          <w:sz w:val="22"/>
          <w:szCs w:val="22"/>
        </w:rPr>
        <w:t>dnia</w:t>
      </w:r>
      <w:r w:rsidR="00117351" w:rsidRPr="00174AA5">
        <w:rPr>
          <w:b/>
          <w:sz w:val="22"/>
          <w:szCs w:val="22"/>
        </w:rPr>
        <w:t xml:space="preserve"> </w:t>
      </w:r>
      <w:r w:rsidR="00344071" w:rsidRPr="00174AA5">
        <w:rPr>
          <w:b/>
          <w:sz w:val="22"/>
          <w:szCs w:val="22"/>
          <w:highlight w:val="yellow"/>
        </w:rPr>
        <w:t>18</w:t>
      </w:r>
      <w:r w:rsidR="000F76AB" w:rsidRPr="00174AA5">
        <w:rPr>
          <w:b/>
          <w:sz w:val="22"/>
          <w:szCs w:val="22"/>
          <w:highlight w:val="yellow"/>
        </w:rPr>
        <w:t>.0</w:t>
      </w:r>
      <w:r w:rsidR="00746DF3">
        <w:rPr>
          <w:b/>
          <w:sz w:val="22"/>
          <w:szCs w:val="22"/>
          <w:highlight w:val="yellow"/>
        </w:rPr>
        <w:t>3</w:t>
      </w:r>
      <w:r w:rsidR="000F76AB" w:rsidRPr="00174AA5">
        <w:rPr>
          <w:b/>
          <w:sz w:val="22"/>
          <w:szCs w:val="22"/>
          <w:highlight w:val="yellow"/>
        </w:rPr>
        <w:t>.</w:t>
      </w:r>
      <w:r w:rsidR="00E57134" w:rsidRPr="00174AA5">
        <w:rPr>
          <w:b/>
          <w:sz w:val="22"/>
          <w:szCs w:val="22"/>
          <w:highlight w:val="yellow"/>
        </w:rPr>
        <w:t>201</w:t>
      </w:r>
      <w:r w:rsidR="00106F81" w:rsidRPr="00174AA5">
        <w:rPr>
          <w:b/>
          <w:sz w:val="22"/>
          <w:szCs w:val="22"/>
          <w:highlight w:val="yellow"/>
        </w:rPr>
        <w:t>4</w:t>
      </w:r>
      <w:r w:rsidR="00E57134" w:rsidRPr="00174AA5">
        <w:rPr>
          <w:b/>
          <w:sz w:val="22"/>
          <w:szCs w:val="22"/>
          <w:highlight w:val="yellow"/>
        </w:rPr>
        <w:t xml:space="preserve"> </w:t>
      </w:r>
      <w:proofErr w:type="gramStart"/>
      <w:r w:rsidR="00C931CF" w:rsidRPr="00174AA5">
        <w:rPr>
          <w:b/>
          <w:sz w:val="22"/>
          <w:szCs w:val="22"/>
          <w:highlight w:val="yellow"/>
        </w:rPr>
        <w:t>r</w:t>
      </w:r>
      <w:proofErr w:type="gramEnd"/>
      <w:r w:rsidR="00640C95" w:rsidRPr="00174AA5">
        <w:rPr>
          <w:b/>
          <w:sz w:val="22"/>
          <w:szCs w:val="22"/>
          <w:highlight w:val="yellow"/>
        </w:rPr>
        <w:t xml:space="preserve">. </w:t>
      </w:r>
      <w:r w:rsidR="009D27B5" w:rsidRPr="00174AA5">
        <w:rPr>
          <w:b/>
          <w:sz w:val="22"/>
          <w:szCs w:val="22"/>
          <w:highlight w:val="yellow"/>
        </w:rPr>
        <w:t>o godz. 8.00</w:t>
      </w:r>
      <w:r w:rsidR="00640C95" w:rsidRPr="00174AA5">
        <w:rPr>
          <w:b/>
          <w:sz w:val="22"/>
          <w:szCs w:val="22"/>
        </w:rPr>
        <w:t xml:space="preserve"> </w:t>
      </w:r>
      <w:r w:rsidR="007E23D2" w:rsidRPr="00174AA5">
        <w:rPr>
          <w:sz w:val="22"/>
          <w:szCs w:val="22"/>
        </w:rPr>
        <w:t xml:space="preserve">Oferty złożone po terminie </w:t>
      </w:r>
      <w:r w:rsidR="00532A19" w:rsidRPr="00174AA5">
        <w:rPr>
          <w:sz w:val="22"/>
          <w:szCs w:val="22"/>
        </w:rPr>
        <w:t>zostaną zwrócone niezwłocznie.</w:t>
      </w:r>
    </w:p>
    <w:p w:rsidR="0054426B" w:rsidRPr="00174AA5" w:rsidRDefault="0054426B" w:rsidP="00567E6E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Otwarcie ofert nastąpi w </w:t>
      </w:r>
      <w:r w:rsidR="009D27B5" w:rsidRPr="00174AA5">
        <w:rPr>
          <w:sz w:val="22"/>
          <w:szCs w:val="22"/>
        </w:rPr>
        <w:t xml:space="preserve">Urzędzie Gminy </w:t>
      </w:r>
      <w:proofErr w:type="gramStart"/>
      <w:r w:rsidR="009D27B5" w:rsidRPr="00174AA5">
        <w:rPr>
          <w:sz w:val="22"/>
          <w:szCs w:val="22"/>
        </w:rPr>
        <w:t xml:space="preserve">Sadlinki </w:t>
      </w:r>
      <w:r w:rsidRPr="00174AA5">
        <w:rPr>
          <w:sz w:val="22"/>
          <w:szCs w:val="22"/>
        </w:rPr>
        <w:t xml:space="preserve">, </w:t>
      </w:r>
      <w:proofErr w:type="gramEnd"/>
      <w:r w:rsidR="00D00D35" w:rsidRPr="00174AA5">
        <w:rPr>
          <w:b/>
          <w:sz w:val="22"/>
          <w:szCs w:val="22"/>
        </w:rPr>
        <w:t xml:space="preserve">w pokoju nr </w:t>
      </w:r>
      <w:r w:rsidR="009D27B5" w:rsidRPr="00174AA5">
        <w:rPr>
          <w:b/>
          <w:sz w:val="22"/>
          <w:szCs w:val="22"/>
        </w:rPr>
        <w:t>01</w:t>
      </w:r>
      <w:r w:rsidRPr="00174AA5">
        <w:rPr>
          <w:b/>
          <w:sz w:val="22"/>
          <w:szCs w:val="22"/>
        </w:rPr>
        <w:t xml:space="preserve">, w dniu </w:t>
      </w:r>
      <w:r w:rsidR="00344071" w:rsidRPr="00174AA5">
        <w:rPr>
          <w:b/>
          <w:sz w:val="22"/>
          <w:szCs w:val="22"/>
          <w:highlight w:val="yellow"/>
        </w:rPr>
        <w:t>18</w:t>
      </w:r>
      <w:r w:rsidR="000F76AB" w:rsidRPr="00174AA5">
        <w:rPr>
          <w:b/>
          <w:sz w:val="22"/>
          <w:szCs w:val="22"/>
          <w:highlight w:val="yellow"/>
        </w:rPr>
        <w:t>.0</w:t>
      </w:r>
      <w:r w:rsidR="00746DF3">
        <w:rPr>
          <w:b/>
          <w:sz w:val="22"/>
          <w:szCs w:val="22"/>
          <w:highlight w:val="yellow"/>
        </w:rPr>
        <w:t>3</w:t>
      </w:r>
      <w:r w:rsidR="000F76AB" w:rsidRPr="00174AA5">
        <w:rPr>
          <w:b/>
          <w:sz w:val="22"/>
          <w:szCs w:val="22"/>
          <w:highlight w:val="yellow"/>
        </w:rPr>
        <w:t>.</w:t>
      </w:r>
      <w:r w:rsidR="00E57134" w:rsidRPr="00174AA5">
        <w:rPr>
          <w:b/>
          <w:sz w:val="22"/>
          <w:szCs w:val="22"/>
          <w:highlight w:val="yellow"/>
        </w:rPr>
        <w:t>201</w:t>
      </w:r>
      <w:r w:rsidR="006A6F1B" w:rsidRPr="00174AA5">
        <w:rPr>
          <w:b/>
          <w:sz w:val="22"/>
          <w:szCs w:val="22"/>
          <w:highlight w:val="yellow"/>
        </w:rPr>
        <w:t>4</w:t>
      </w:r>
      <w:r w:rsidR="00E57134" w:rsidRPr="00174AA5">
        <w:rPr>
          <w:b/>
          <w:sz w:val="22"/>
          <w:szCs w:val="22"/>
          <w:highlight w:val="yellow"/>
        </w:rPr>
        <w:t xml:space="preserve"> </w:t>
      </w:r>
      <w:proofErr w:type="gramStart"/>
      <w:r w:rsidR="00BE57E7" w:rsidRPr="00174AA5">
        <w:rPr>
          <w:b/>
          <w:sz w:val="22"/>
          <w:szCs w:val="22"/>
          <w:highlight w:val="yellow"/>
        </w:rPr>
        <w:t>r</w:t>
      </w:r>
      <w:proofErr w:type="gramEnd"/>
      <w:r w:rsidR="00BE57E7" w:rsidRPr="00174AA5">
        <w:rPr>
          <w:b/>
          <w:sz w:val="22"/>
          <w:szCs w:val="22"/>
          <w:highlight w:val="yellow"/>
        </w:rPr>
        <w:t>.</w:t>
      </w:r>
      <w:r w:rsidRPr="00174AA5">
        <w:rPr>
          <w:b/>
          <w:sz w:val="22"/>
          <w:szCs w:val="22"/>
          <w:highlight w:val="yellow"/>
        </w:rPr>
        <w:t xml:space="preserve"> </w:t>
      </w:r>
      <w:r w:rsidR="00ED752B" w:rsidRPr="00174AA5">
        <w:rPr>
          <w:b/>
          <w:sz w:val="22"/>
          <w:szCs w:val="22"/>
          <w:highlight w:val="yellow"/>
        </w:rPr>
        <w:t>o godz.</w:t>
      </w:r>
      <w:r w:rsidR="009D27B5" w:rsidRPr="00174AA5">
        <w:rPr>
          <w:b/>
          <w:sz w:val="22"/>
          <w:szCs w:val="22"/>
          <w:highlight w:val="yellow"/>
        </w:rPr>
        <w:t xml:space="preserve"> 9.00</w:t>
      </w:r>
    </w:p>
    <w:p w:rsidR="00095CAE" w:rsidRPr="00174AA5" w:rsidRDefault="00095CAE" w:rsidP="00142402">
      <w:pPr>
        <w:tabs>
          <w:tab w:val="left" w:pos="864"/>
        </w:tabs>
        <w:jc w:val="both"/>
        <w:rPr>
          <w:b/>
          <w:sz w:val="22"/>
          <w:szCs w:val="22"/>
        </w:rPr>
      </w:pPr>
    </w:p>
    <w:p w:rsidR="00007F63" w:rsidRPr="00174AA5" w:rsidRDefault="00D1662E" w:rsidP="00142402">
      <w:pPr>
        <w:tabs>
          <w:tab w:val="left" w:pos="864"/>
        </w:tabs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IX</w:t>
      </w:r>
      <w:r w:rsidR="00007F63" w:rsidRPr="00174AA5">
        <w:rPr>
          <w:b/>
          <w:sz w:val="22"/>
          <w:szCs w:val="22"/>
        </w:rPr>
        <w:t xml:space="preserve">. Opis sposobu obliczania ceny </w:t>
      </w:r>
    </w:p>
    <w:p w:rsidR="004801C9" w:rsidRPr="00174AA5" w:rsidRDefault="004801C9" w:rsidP="00142402">
      <w:pPr>
        <w:tabs>
          <w:tab w:val="left" w:pos="864"/>
        </w:tabs>
        <w:jc w:val="both"/>
        <w:rPr>
          <w:b/>
          <w:sz w:val="22"/>
          <w:szCs w:val="22"/>
        </w:rPr>
      </w:pPr>
    </w:p>
    <w:p w:rsidR="004801C9" w:rsidRPr="00174AA5" w:rsidRDefault="004801C9" w:rsidP="00567E6E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Sposób obliczenia ceny oferty:</w:t>
      </w:r>
    </w:p>
    <w:p w:rsidR="004801C9" w:rsidRPr="00174AA5" w:rsidRDefault="004801C9" w:rsidP="00567E6E">
      <w:pPr>
        <w:numPr>
          <w:ilvl w:val="1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64" w:lineRule="auto"/>
        <w:ind w:left="108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Wykonawca wypełniając formularz ofertowy, stanow</w:t>
      </w:r>
      <w:r w:rsidR="005E2C66" w:rsidRPr="00174AA5">
        <w:rPr>
          <w:sz w:val="22"/>
          <w:szCs w:val="22"/>
        </w:rPr>
        <w:t>iący załącznik nr</w:t>
      </w:r>
      <w:r w:rsidR="00B0206F" w:rsidRPr="00174AA5">
        <w:rPr>
          <w:sz w:val="22"/>
          <w:szCs w:val="22"/>
        </w:rPr>
        <w:t xml:space="preserve"> </w:t>
      </w:r>
      <w:r w:rsidR="006A2075" w:rsidRPr="00174AA5">
        <w:rPr>
          <w:sz w:val="22"/>
          <w:szCs w:val="22"/>
        </w:rPr>
        <w:t>1</w:t>
      </w:r>
      <w:r w:rsidRPr="00174AA5">
        <w:rPr>
          <w:sz w:val="22"/>
          <w:szCs w:val="22"/>
        </w:rPr>
        <w:t xml:space="preserve"> do SIWZ, poda cenę całkowitą </w:t>
      </w:r>
      <w:r w:rsidR="009D27B5" w:rsidRPr="00174AA5">
        <w:rPr>
          <w:sz w:val="22"/>
          <w:szCs w:val="22"/>
        </w:rPr>
        <w:t>brutto</w:t>
      </w:r>
      <w:r w:rsidRPr="00174AA5">
        <w:rPr>
          <w:sz w:val="22"/>
          <w:szCs w:val="22"/>
        </w:rPr>
        <w:t xml:space="preserve"> za realizację</w:t>
      </w:r>
      <w:r w:rsidR="009D27B5" w:rsidRPr="00174AA5">
        <w:rPr>
          <w:sz w:val="22"/>
          <w:szCs w:val="22"/>
        </w:rPr>
        <w:t xml:space="preserve"> całości przedmiotu zamówienia</w:t>
      </w:r>
      <w:r w:rsidRPr="00174AA5">
        <w:rPr>
          <w:sz w:val="22"/>
          <w:szCs w:val="22"/>
        </w:rPr>
        <w:t>.</w:t>
      </w:r>
    </w:p>
    <w:p w:rsidR="004801C9" w:rsidRPr="00174AA5" w:rsidRDefault="00053C61" w:rsidP="006A2075">
      <w:pPr>
        <w:autoSpaceDE w:val="0"/>
        <w:autoSpaceDN w:val="0"/>
        <w:adjustRightInd w:val="0"/>
        <w:spacing w:line="264" w:lineRule="auto"/>
        <w:ind w:left="108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 </w:t>
      </w:r>
    </w:p>
    <w:p w:rsidR="004801C9" w:rsidRPr="00174AA5" w:rsidRDefault="004801C9" w:rsidP="00567E6E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174AA5">
        <w:rPr>
          <w:sz w:val="22"/>
          <w:szCs w:val="22"/>
        </w:rPr>
        <w:lastRenderedPageBreak/>
        <w:t>Cen</w:t>
      </w:r>
      <w:r w:rsidR="00812636" w:rsidRPr="00174AA5">
        <w:rPr>
          <w:sz w:val="22"/>
          <w:szCs w:val="22"/>
        </w:rPr>
        <w:t>a</w:t>
      </w:r>
      <w:r w:rsidRPr="00174AA5">
        <w:rPr>
          <w:sz w:val="22"/>
          <w:szCs w:val="22"/>
        </w:rPr>
        <w:t xml:space="preserve"> podan</w:t>
      </w:r>
      <w:r w:rsidR="00692A31">
        <w:rPr>
          <w:sz w:val="22"/>
          <w:szCs w:val="22"/>
        </w:rPr>
        <w:t>a w ofercie nie podlega zmianie</w:t>
      </w:r>
      <w:r w:rsidRPr="00174AA5">
        <w:rPr>
          <w:sz w:val="22"/>
          <w:szCs w:val="22"/>
        </w:rPr>
        <w:t xml:space="preserve"> przez cały okres obowiązywania umowy.</w:t>
      </w:r>
    </w:p>
    <w:p w:rsidR="00007F63" w:rsidRPr="00174AA5" w:rsidRDefault="00D1662E" w:rsidP="00142402">
      <w:pPr>
        <w:pStyle w:val="Nagwek3"/>
        <w:jc w:val="both"/>
        <w:rPr>
          <w:rFonts w:ascii="Times New Roman" w:hAnsi="Times New Roman" w:cs="Times New Roman"/>
          <w:sz w:val="22"/>
          <w:szCs w:val="22"/>
        </w:rPr>
      </w:pPr>
      <w:r w:rsidRPr="00174AA5">
        <w:rPr>
          <w:rFonts w:ascii="Times New Roman" w:hAnsi="Times New Roman" w:cs="Times New Roman"/>
          <w:sz w:val="22"/>
          <w:szCs w:val="22"/>
        </w:rPr>
        <w:t>X</w:t>
      </w:r>
      <w:r w:rsidR="00363556" w:rsidRPr="00174AA5">
        <w:rPr>
          <w:rFonts w:ascii="Times New Roman" w:hAnsi="Times New Roman" w:cs="Times New Roman"/>
          <w:sz w:val="22"/>
          <w:szCs w:val="22"/>
        </w:rPr>
        <w:t xml:space="preserve">. </w:t>
      </w:r>
      <w:r w:rsidR="007B6913" w:rsidRPr="00174AA5">
        <w:rPr>
          <w:rFonts w:ascii="Times New Roman" w:hAnsi="Times New Roman" w:cs="Times New Roman"/>
          <w:sz w:val="22"/>
          <w:szCs w:val="22"/>
        </w:rPr>
        <w:t>Kryteria wyboru oferty</w:t>
      </w:r>
    </w:p>
    <w:p w:rsidR="005D214E" w:rsidRPr="00174AA5" w:rsidRDefault="005D214E" w:rsidP="005D214E">
      <w:pPr>
        <w:spacing w:before="100" w:after="10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Przy wyborze najkorzystniejszej oferty, Zamawiający kierował się będzie na</w:t>
      </w:r>
      <w:r w:rsidR="00334C62" w:rsidRPr="00174AA5">
        <w:rPr>
          <w:sz w:val="22"/>
          <w:szCs w:val="22"/>
        </w:rPr>
        <w:t>stępującym kryterium i jego wagą</w:t>
      </w:r>
      <w:r w:rsidRPr="00174AA5">
        <w:rPr>
          <w:sz w:val="22"/>
          <w:szCs w:val="22"/>
        </w:rPr>
        <w:t xml:space="preserve">: </w:t>
      </w:r>
    </w:p>
    <w:p w:rsidR="009E561B" w:rsidRPr="00174AA5" w:rsidRDefault="009E561B" w:rsidP="00567E6E">
      <w:pPr>
        <w:numPr>
          <w:ilvl w:val="0"/>
          <w:numId w:val="7"/>
        </w:numPr>
        <w:tabs>
          <w:tab w:val="clear" w:pos="720"/>
          <w:tab w:val="num" w:pos="360"/>
        </w:tabs>
        <w:ind w:left="425" w:hanging="425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Kryteria oceny ofert i ich znaczenie:</w:t>
      </w:r>
    </w:p>
    <w:p w:rsidR="00B523B8" w:rsidRPr="00174AA5" w:rsidRDefault="00B523B8" w:rsidP="009E561B">
      <w:pPr>
        <w:ind w:firstLine="709"/>
        <w:jc w:val="both"/>
        <w:rPr>
          <w:sz w:val="22"/>
          <w:szCs w:val="22"/>
        </w:rPr>
      </w:pPr>
    </w:p>
    <w:p w:rsidR="009E561B" w:rsidRPr="00174AA5" w:rsidRDefault="009E561B" w:rsidP="009E561B">
      <w:pPr>
        <w:ind w:firstLine="709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C = Cena 100%,</w:t>
      </w:r>
    </w:p>
    <w:p w:rsidR="00D038CF" w:rsidRPr="00174AA5" w:rsidRDefault="00D038CF" w:rsidP="009E561B">
      <w:pPr>
        <w:ind w:firstLine="709"/>
        <w:jc w:val="both"/>
        <w:rPr>
          <w:sz w:val="22"/>
          <w:szCs w:val="22"/>
        </w:rPr>
      </w:pPr>
    </w:p>
    <w:p w:rsidR="00D038CF" w:rsidRPr="00174AA5" w:rsidRDefault="00D038CF" w:rsidP="009E561B">
      <w:pPr>
        <w:ind w:firstLine="709"/>
        <w:jc w:val="both"/>
        <w:rPr>
          <w:sz w:val="22"/>
          <w:szCs w:val="22"/>
        </w:rPr>
      </w:pPr>
      <w:r w:rsidRPr="00174AA5">
        <w:rPr>
          <w:sz w:val="22"/>
          <w:szCs w:val="22"/>
        </w:rPr>
        <w:tab/>
      </w:r>
      <w:r w:rsidRPr="00174AA5">
        <w:rPr>
          <w:sz w:val="22"/>
          <w:szCs w:val="22"/>
        </w:rPr>
        <w:tab/>
        <w:t xml:space="preserve">Cena </w:t>
      </w:r>
      <w:r w:rsidR="00053C61" w:rsidRPr="00174AA5">
        <w:rPr>
          <w:sz w:val="22"/>
          <w:szCs w:val="22"/>
        </w:rPr>
        <w:t>naj</w:t>
      </w:r>
      <w:r w:rsidRPr="00174AA5">
        <w:rPr>
          <w:sz w:val="22"/>
          <w:szCs w:val="22"/>
        </w:rPr>
        <w:t xml:space="preserve">niższa </w:t>
      </w:r>
    </w:p>
    <w:p w:rsidR="00D038CF" w:rsidRPr="00174AA5" w:rsidRDefault="00D038CF" w:rsidP="009E561B">
      <w:pPr>
        <w:ind w:firstLine="709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Liczba </w:t>
      </w:r>
      <w:proofErr w:type="gramStart"/>
      <w:r w:rsidRPr="00174AA5">
        <w:rPr>
          <w:sz w:val="22"/>
          <w:szCs w:val="22"/>
        </w:rPr>
        <w:t>pkt =  -----------------------     x</w:t>
      </w:r>
      <w:proofErr w:type="gramEnd"/>
      <w:r w:rsidRPr="00174AA5">
        <w:rPr>
          <w:sz w:val="22"/>
          <w:szCs w:val="22"/>
        </w:rPr>
        <w:t xml:space="preserve"> 100 % </w:t>
      </w:r>
    </w:p>
    <w:p w:rsidR="009E561B" w:rsidRPr="00174AA5" w:rsidRDefault="00D038CF" w:rsidP="009E561B">
      <w:pPr>
        <w:jc w:val="both"/>
        <w:rPr>
          <w:sz w:val="22"/>
          <w:szCs w:val="22"/>
        </w:rPr>
      </w:pPr>
      <w:r w:rsidRPr="00174AA5">
        <w:rPr>
          <w:sz w:val="22"/>
          <w:szCs w:val="22"/>
        </w:rPr>
        <w:tab/>
      </w:r>
      <w:r w:rsidRPr="00174AA5">
        <w:rPr>
          <w:sz w:val="22"/>
          <w:szCs w:val="22"/>
        </w:rPr>
        <w:tab/>
      </w:r>
      <w:r w:rsidRPr="00174AA5">
        <w:rPr>
          <w:sz w:val="22"/>
          <w:szCs w:val="22"/>
        </w:rPr>
        <w:tab/>
        <w:t xml:space="preserve">Cena badana </w:t>
      </w:r>
    </w:p>
    <w:p w:rsidR="00D038CF" w:rsidRPr="00174AA5" w:rsidRDefault="002660B5" w:rsidP="009E561B">
      <w:pPr>
        <w:jc w:val="both"/>
        <w:rPr>
          <w:sz w:val="22"/>
          <w:szCs w:val="22"/>
        </w:rPr>
      </w:pPr>
      <w:r w:rsidRPr="00174AA5">
        <w:rPr>
          <w:sz w:val="22"/>
          <w:szCs w:val="22"/>
        </w:rPr>
        <w:t>Za najkorzystniejszą uznana zostanie oferta, która uzyska najwyższą liczbę punktów.</w:t>
      </w:r>
    </w:p>
    <w:p w:rsidR="00D038CF" w:rsidRPr="00174AA5" w:rsidRDefault="00D038CF" w:rsidP="009E561B">
      <w:pPr>
        <w:jc w:val="both"/>
        <w:rPr>
          <w:sz w:val="22"/>
          <w:szCs w:val="22"/>
        </w:rPr>
      </w:pPr>
    </w:p>
    <w:p w:rsidR="009E561B" w:rsidRPr="00174AA5" w:rsidRDefault="009E561B" w:rsidP="009E561B">
      <w:pPr>
        <w:jc w:val="both"/>
        <w:rPr>
          <w:sz w:val="22"/>
          <w:szCs w:val="22"/>
        </w:rPr>
      </w:pPr>
      <w:r w:rsidRPr="00174AA5">
        <w:rPr>
          <w:sz w:val="22"/>
          <w:szCs w:val="22"/>
        </w:rPr>
        <w:t>Jeżeli zostaną złożone oferty o takiej samej cenie, Zamawiający wezwie wykonawców, którzy złożyli te ofe</w:t>
      </w:r>
      <w:r w:rsidR="00B523B8" w:rsidRPr="00174AA5">
        <w:rPr>
          <w:sz w:val="22"/>
          <w:szCs w:val="22"/>
        </w:rPr>
        <w:t xml:space="preserve">rty, </w:t>
      </w:r>
      <w:r w:rsidR="00E97A9D" w:rsidRPr="00174AA5">
        <w:rPr>
          <w:sz w:val="22"/>
          <w:szCs w:val="22"/>
        </w:rPr>
        <w:br/>
      </w:r>
      <w:r w:rsidR="00B523B8" w:rsidRPr="00174AA5">
        <w:rPr>
          <w:sz w:val="22"/>
          <w:szCs w:val="22"/>
        </w:rPr>
        <w:t>do złożenia</w:t>
      </w:r>
      <w:r w:rsidRPr="00174AA5">
        <w:rPr>
          <w:sz w:val="22"/>
          <w:szCs w:val="22"/>
        </w:rPr>
        <w:t xml:space="preserve"> ofert dodatkowych. Wykonawcy składający oferty dodatkowe nie mogą zaoferować cen wyższych </w:t>
      </w:r>
      <w:r w:rsidR="00E97A9D" w:rsidRPr="00174AA5">
        <w:rPr>
          <w:sz w:val="22"/>
          <w:szCs w:val="22"/>
        </w:rPr>
        <w:br/>
      </w:r>
      <w:r w:rsidRPr="00174AA5">
        <w:rPr>
          <w:sz w:val="22"/>
          <w:szCs w:val="22"/>
        </w:rPr>
        <w:t>niż zaoferowane w złożonych ofertach.</w:t>
      </w:r>
    </w:p>
    <w:p w:rsidR="00B523B8" w:rsidRPr="00174AA5" w:rsidRDefault="00B523B8" w:rsidP="005D214E">
      <w:pPr>
        <w:spacing w:before="100" w:after="100"/>
        <w:jc w:val="both"/>
        <w:rPr>
          <w:sz w:val="22"/>
          <w:szCs w:val="22"/>
        </w:rPr>
      </w:pPr>
    </w:p>
    <w:p w:rsidR="005D214E" w:rsidRPr="00174AA5" w:rsidRDefault="005D214E" w:rsidP="005D214E">
      <w:pPr>
        <w:spacing w:before="100" w:after="100"/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XI. Wymagania dotyczące wadium</w:t>
      </w:r>
    </w:p>
    <w:p w:rsidR="009E5DC8" w:rsidRPr="00174AA5" w:rsidRDefault="00B0206F" w:rsidP="009E5DC8">
      <w:pPr>
        <w:tabs>
          <w:tab w:val="left" w:pos="8208"/>
        </w:tabs>
        <w:spacing w:line="264" w:lineRule="auto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Zamawiający nie wymaga wniesienia wadium</w:t>
      </w:r>
    </w:p>
    <w:p w:rsidR="00B0206F" w:rsidRPr="00174AA5" w:rsidRDefault="00B0206F" w:rsidP="009E5DC8">
      <w:pPr>
        <w:tabs>
          <w:tab w:val="left" w:pos="8208"/>
        </w:tabs>
        <w:spacing w:line="264" w:lineRule="auto"/>
        <w:jc w:val="both"/>
        <w:rPr>
          <w:sz w:val="22"/>
          <w:szCs w:val="22"/>
        </w:rPr>
      </w:pPr>
    </w:p>
    <w:p w:rsidR="009E5DC8" w:rsidRPr="00174AA5" w:rsidRDefault="009E5DC8" w:rsidP="009E5DC8">
      <w:pPr>
        <w:tabs>
          <w:tab w:val="left" w:pos="1620"/>
        </w:tabs>
        <w:autoSpaceDE w:val="0"/>
        <w:autoSpaceDN w:val="0"/>
        <w:adjustRightInd w:val="0"/>
        <w:spacing w:line="264" w:lineRule="auto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XII.  Zabezpieczenie należytego wykonania umowy.</w:t>
      </w:r>
    </w:p>
    <w:p w:rsidR="009E5DC8" w:rsidRPr="00174AA5" w:rsidRDefault="00B0206F" w:rsidP="00567E6E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264" w:lineRule="auto"/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Zamawiający nie wymaga wniesienia zabezpieczenia należytego wykonania umowy.</w:t>
      </w:r>
    </w:p>
    <w:p w:rsidR="00B72663" w:rsidRPr="00174AA5" w:rsidRDefault="00B72663" w:rsidP="00142402">
      <w:pPr>
        <w:jc w:val="both"/>
        <w:rPr>
          <w:b/>
          <w:sz w:val="22"/>
          <w:szCs w:val="22"/>
        </w:rPr>
      </w:pPr>
    </w:p>
    <w:p w:rsidR="00007F63" w:rsidRPr="00174AA5" w:rsidRDefault="005C0682" w:rsidP="009E5DC8">
      <w:pPr>
        <w:tabs>
          <w:tab w:val="left" w:pos="360"/>
        </w:tabs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X</w:t>
      </w:r>
      <w:r w:rsidR="00D1662E" w:rsidRPr="00174AA5">
        <w:rPr>
          <w:b/>
          <w:sz w:val="22"/>
          <w:szCs w:val="22"/>
        </w:rPr>
        <w:t>I</w:t>
      </w:r>
      <w:r w:rsidR="009E5DC8" w:rsidRPr="00174AA5">
        <w:rPr>
          <w:b/>
          <w:sz w:val="22"/>
          <w:szCs w:val="22"/>
        </w:rPr>
        <w:t>II</w:t>
      </w:r>
      <w:r w:rsidR="00CF3B8E" w:rsidRPr="00174AA5">
        <w:rPr>
          <w:b/>
          <w:sz w:val="22"/>
          <w:szCs w:val="22"/>
        </w:rPr>
        <w:t xml:space="preserve">. </w:t>
      </w:r>
      <w:r w:rsidR="00007F63" w:rsidRPr="00174AA5">
        <w:rPr>
          <w:b/>
          <w:sz w:val="22"/>
          <w:szCs w:val="22"/>
        </w:rPr>
        <w:t>Formalności, które powinny zostać dopełnione po wyborze oferty w celu zawarcia umowy</w:t>
      </w:r>
    </w:p>
    <w:p w:rsidR="0087161C" w:rsidRPr="00174AA5" w:rsidRDefault="0087161C" w:rsidP="0087161C">
      <w:pPr>
        <w:ind w:left="540" w:hanging="180"/>
        <w:jc w:val="both"/>
        <w:rPr>
          <w:color w:val="000000"/>
          <w:sz w:val="22"/>
          <w:szCs w:val="22"/>
        </w:rPr>
      </w:pPr>
      <w:r w:rsidRPr="00174AA5">
        <w:rPr>
          <w:color w:val="000000"/>
        </w:rPr>
        <w:t xml:space="preserve">1. </w:t>
      </w:r>
      <w:r w:rsidRPr="00174AA5">
        <w:rPr>
          <w:color w:val="000000"/>
          <w:sz w:val="22"/>
          <w:szCs w:val="22"/>
        </w:rPr>
        <w:t xml:space="preserve">Zamawiający zawrze umowę w sprawie zamówienia publicznego w terminie nie krótszym         </w:t>
      </w:r>
    </w:p>
    <w:p w:rsidR="0087161C" w:rsidRPr="00174AA5" w:rsidRDefault="0087161C" w:rsidP="0087161C">
      <w:pPr>
        <w:ind w:left="540" w:hanging="180"/>
        <w:jc w:val="both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 xml:space="preserve">     niż 5 dni od dnia przesłania zawiadomienia o </w:t>
      </w:r>
      <w:proofErr w:type="gramStart"/>
      <w:r w:rsidRPr="00174AA5">
        <w:rPr>
          <w:color w:val="000000"/>
          <w:sz w:val="22"/>
          <w:szCs w:val="22"/>
        </w:rPr>
        <w:t>wyborze  najkorzystniejszej</w:t>
      </w:r>
      <w:proofErr w:type="gramEnd"/>
      <w:r w:rsidRPr="00174AA5">
        <w:rPr>
          <w:color w:val="000000"/>
          <w:sz w:val="22"/>
          <w:szCs w:val="22"/>
        </w:rPr>
        <w:t xml:space="preserve"> oferty.</w:t>
      </w:r>
    </w:p>
    <w:p w:rsidR="0087161C" w:rsidRPr="00174AA5" w:rsidRDefault="0087161C" w:rsidP="0087161C">
      <w:pPr>
        <w:ind w:left="720" w:hanging="360"/>
        <w:jc w:val="both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2. Zamawiający może zawrzeć umowę w sprawie zamówienia publicznego przed upływem terminu, o których mowa w pkt.1, jeżeli w postępowaniu o udzielenie zamówienia została złożona tylko jedna oferta.</w:t>
      </w:r>
    </w:p>
    <w:p w:rsidR="0087161C" w:rsidRPr="00174AA5" w:rsidRDefault="0087161C" w:rsidP="0087161C">
      <w:pPr>
        <w:spacing w:line="360" w:lineRule="auto"/>
        <w:rPr>
          <w:iCs/>
          <w:color w:val="000000"/>
          <w:sz w:val="22"/>
          <w:szCs w:val="22"/>
        </w:rPr>
      </w:pPr>
      <w:r w:rsidRPr="00174AA5">
        <w:rPr>
          <w:iCs/>
          <w:color w:val="000000"/>
          <w:sz w:val="22"/>
          <w:szCs w:val="22"/>
        </w:rPr>
        <w:t xml:space="preserve">      </w:t>
      </w:r>
      <w:proofErr w:type="gramStart"/>
      <w:r w:rsidRPr="00174AA5">
        <w:rPr>
          <w:iCs/>
          <w:color w:val="000000"/>
          <w:sz w:val="22"/>
          <w:szCs w:val="22"/>
        </w:rPr>
        <w:t>3   Ogólne</w:t>
      </w:r>
      <w:proofErr w:type="gramEnd"/>
      <w:r w:rsidRPr="00174AA5">
        <w:rPr>
          <w:iCs/>
          <w:color w:val="000000"/>
          <w:sz w:val="22"/>
          <w:szCs w:val="22"/>
        </w:rPr>
        <w:t xml:space="preserve"> warunki umowy  wzór umowy stanowi załącznik  do SIWZ </w:t>
      </w:r>
    </w:p>
    <w:p w:rsidR="00007F63" w:rsidRPr="00174AA5" w:rsidRDefault="00007F63" w:rsidP="00142402">
      <w:pPr>
        <w:jc w:val="both"/>
        <w:rPr>
          <w:sz w:val="22"/>
          <w:szCs w:val="22"/>
        </w:rPr>
      </w:pPr>
    </w:p>
    <w:p w:rsidR="00007F63" w:rsidRPr="00174AA5" w:rsidRDefault="005C0682" w:rsidP="00142402">
      <w:pPr>
        <w:pStyle w:val="Tekstpodstawowy2"/>
        <w:spacing w:line="240" w:lineRule="auto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X</w:t>
      </w:r>
      <w:r w:rsidR="00B251D8" w:rsidRPr="00174AA5">
        <w:rPr>
          <w:b/>
          <w:sz w:val="22"/>
          <w:szCs w:val="22"/>
        </w:rPr>
        <w:t>I</w:t>
      </w:r>
      <w:r w:rsidR="009E5DC8" w:rsidRPr="00174AA5">
        <w:rPr>
          <w:b/>
          <w:sz w:val="22"/>
          <w:szCs w:val="22"/>
        </w:rPr>
        <w:t>V</w:t>
      </w:r>
      <w:r w:rsidR="00CF3B8E" w:rsidRPr="00174AA5">
        <w:rPr>
          <w:b/>
          <w:sz w:val="22"/>
          <w:szCs w:val="22"/>
        </w:rPr>
        <w:t>.</w:t>
      </w:r>
      <w:r w:rsidR="00007F63" w:rsidRPr="00174AA5">
        <w:rPr>
          <w:b/>
          <w:sz w:val="22"/>
          <w:szCs w:val="22"/>
        </w:rPr>
        <w:t xml:space="preserve"> Istotne postano</w:t>
      </w:r>
      <w:r w:rsidR="007B6913" w:rsidRPr="00174AA5">
        <w:rPr>
          <w:b/>
          <w:sz w:val="22"/>
          <w:szCs w:val="22"/>
        </w:rPr>
        <w:t>wienia dotyczące zawarcia umowy</w:t>
      </w:r>
    </w:p>
    <w:p w:rsidR="009E5DC8" w:rsidRPr="00174AA5" w:rsidRDefault="009E5DC8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Wykonawca będzie zobowiązany do zapłacenia z tytułu zawarcia umowy wszelkich podatków i opłat.</w:t>
      </w:r>
    </w:p>
    <w:p w:rsidR="00FC7CF3" w:rsidRPr="00864B59" w:rsidRDefault="009E5DC8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color w:val="002060"/>
          <w:sz w:val="22"/>
          <w:szCs w:val="22"/>
        </w:rPr>
      </w:pPr>
      <w:r w:rsidRPr="00864B59">
        <w:rPr>
          <w:color w:val="002060"/>
          <w:sz w:val="22"/>
          <w:szCs w:val="22"/>
        </w:rPr>
        <w:t xml:space="preserve">Wykonawca udzieli Zamawiającemu gwarancji </w:t>
      </w:r>
      <w:r w:rsidR="00D00D35" w:rsidRPr="00864B59">
        <w:rPr>
          <w:color w:val="002060"/>
          <w:sz w:val="22"/>
          <w:szCs w:val="22"/>
        </w:rPr>
        <w:t xml:space="preserve">na </w:t>
      </w:r>
      <w:r w:rsidR="00FC7CF3" w:rsidRPr="00864B59">
        <w:rPr>
          <w:color w:val="002060"/>
          <w:sz w:val="22"/>
          <w:szCs w:val="22"/>
        </w:rPr>
        <w:t xml:space="preserve">dostarczony samochód </w:t>
      </w:r>
    </w:p>
    <w:p w:rsidR="00FC7CF3" w:rsidRPr="0017217B" w:rsidRDefault="000F05BE" w:rsidP="00FC7CF3">
      <w:pPr>
        <w:ind w:left="720"/>
        <w:jc w:val="both"/>
        <w:rPr>
          <w:sz w:val="22"/>
          <w:szCs w:val="22"/>
        </w:rPr>
      </w:pPr>
      <w:r>
        <w:rPr>
          <w:sz w:val="26"/>
          <w:szCs w:val="26"/>
        </w:rPr>
        <w:t>-</w:t>
      </w:r>
      <w:r w:rsidR="00FC7CF3">
        <w:rPr>
          <w:sz w:val="26"/>
          <w:szCs w:val="26"/>
        </w:rPr>
        <w:t xml:space="preserve"> </w:t>
      </w:r>
      <w:r w:rsidR="00FC7CF3" w:rsidRPr="0017217B">
        <w:rPr>
          <w:sz w:val="22"/>
          <w:szCs w:val="22"/>
        </w:rPr>
        <w:t xml:space="preserve">gwarancja mechaniczna </w:t>
      </w:r>
      <w:r w:rsidR="00282693">
        <w:rPr>
          <w:sz w:val="22"/>
          <w:szCs w:val="22"/>
        </w:rPr>
        <w:t>24 miesiące</w:t>
      </w:r>
      <w:r w:rsidR="00FC7CF3" w:rsidRPr="0017217B">
        <w:rPr>
          <w:sz w:val="22"/>
          <w:szCs w:val="22"/>
        </w:rPr>
        <w:t xml:space="preserve"> lub 100 ty</w:t>
      </w:r>
      <w:r w:rsidR="0017217B" w:rsidRPr="0017217B">
        <w:rPr>
          <w:sz w:val="22"/>
          <w:szCs w:val="22"/>
        </w:rPr>
        <w:t>s</w:t>
      </w:r>
      <w:r w:rsidR="00FC7CF3" w:rsidRPr="0017217B">
        <w:rPr>
          <w:sz w:val="22"/>
          <w:szCs w:val="22"/>
        </w:rPr>
        <w:t>. km przebiegu,</w:t>
      </w:r>
    </w:p>
    <w:p w:rsidR="00FC7CF3" w:rsidRPr="0017217B" w:rsidRDefault="000F05BE" w:rsidP="00FC7CF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C7CF3" w:rsidRPr="0017217B">
        <w:rPr>
          <w:sz w:val="22"/>
          <w:szCs w:val="22"/>
        </w:rPr>
        <w:t xml:space="preserve">gwarancja na </w:t>
      </w:r>
      <w:r w:rsidR="00282693">
        <w:rPr>
          <w:sz w:val="22"/>
          <w:szCs w:val="22"/>
        </w:rPr>
        <w:t xml:space="preserve">powłokę </w:t>
      </w:r>
      <w:r w:rsidR="00FC7CF3" w:rsidRPr="0017217B">
        <w:rPr>
          <w:sz w:val="22"/>
          <w:szCs w:val="22"/>
        </w:rPr>
        <w:t>lakier</w:t>
      </w:r>
      <w:r w:rsidR="00282693">
        <w:rPr>
          <w:sz w:val="22"/>
          <w:szCs w:val="22"/>
        </w:rPr>
        <w:t>niczą</w:t>
      </w:r>
      <w:r w:rsidR="00FC7CF3" w:rsidRPr="0017217B">
        <w:rPr>
          <w:sz w:val="22"/>
          <w:szCs w:val="22"/>
        </w:rPr>
        <w:t xml:space="preserve"> </w:t>
      </w:r>
      <w:r w:rsidR="00282693">
        <w:rPr>
          <w:sz w:val="22"/>
          <w:szCs w:val="22"/>
        </w:rPr>
        <w:t>36 miesięcy</w:t>
      </w:r>
      <w:r w:rsidR="00FC7CF3" w:rsidRPr="0017217B">
        <w:rPr>
          <w:sz w:val="22"/>
          <w:szCs w:val="22"/>
        </w:rPr>
        <w:t>,</w:t>
      </w:r>
    </w:p>
    <w:p w:rsidR="00FC7CF3" w:rsidRDefault="00FC7CF3" w:rsidP="00FC7CF3">
      <w:pPr>
        <w:rPr>
          <w:sz w:val="22"/>
          <w:szCs w:val="22"/>
        </w:rPr>
      </w:pPr>
      <w:r w:rsidRPr="0017217B">
        <w:rPr>
          <w:sz w:val="22"/>
          <w:szCs w:val="22"/>
        </w:rPr>
        <w:t xml:space="preserve">            </w:t>
      </w:r>
      <w:r w:rsidR="0017217B">
        <w:rPr>
          <w:sz w:val="22"/>
          <w:szCs w:val="22"/>
        </w:rPr>
        <w:t xml:space="preserve"> </w:t>
      </w:r>
      <w:r w:rsidR="000F05BE">
        <w:rPr>
          <w:sz w:val="22"/>
          <w:szCs w:val="22"/>
        </w:rPr>
        <w:t xml:space="preserve">- </w:t>
      </w:r>
      <w:r w:rsidRPr="0017217B">
        <w:rPr>
          <w:sz w:val="22"/>
          <w:szCs w:val="22"/>
        </w:rPr>
        <w:t xml:space="preserve">gwarancja antykorozyjna na perforację nadwozia </w:t>
      </w:r>
      <w:r w:rsidR="00282693">
        <w:rPr>
          <w:sz w:val="22"/>
          <w:szCs w:val="22"/>
        </w:rPr>
        <w:t xml:space="preserve">72 miesiące, </w:t>
      </w:r>
    </w:p>
    <w:p w:rsidR="00AB1E07" w:rsidRPr="0017217B" w:rsidRDefault="00AB1E07" w:rsidP="00FC7CF3">
      <w:pPr>
        <w:rPr>
          <w:sz w:val="22"/>
          <w:szCs w:val="22"/>
        </w:rPr>
      </w:pPr>
      <w:r>
        <w:t xml:space="preserve">            </w:t>
      </w:r>
      <w:r w:rsidRPr="00AB1E07">
        <w:rPr>
          <w:sz w:val="22"/>
          <w:szCs w:val="22"/>
        </w:rPr>
        <w:t>-</w:t>
      </w:r>
      <w:r w:rsidRPr="00AB1E07">
        <w:rPr>
          <w:sz w:val="22"/>
          <w:szCs w:val="22"/>
        </w:rPr>
        <w:t xml:space="preserve"> bezpłatny przegląd techniczny po roku użytkowania samochodu</w:t>
      </w:r>
      <w:r>
        <w:t>.</w:t>
      </w:r>
    </w:p>
    <w:p w:rsidR="009E5DC8" w:rsidRPr="00FC7CF3" w:rsidRDefault="009E5DC8" w:rsidP="00FC7CF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B34BA" w:rsidRPr="00174AA5" w:rsidRDefault="007B34BA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Zapłata wy</w:t>
      </w:r>
      <w:r w:rsidR="00574A00">
        <w:rPr>
          <w:sz w:val="22"/>
          <w:szCs w:val="22"/>
        </w:rPr>
        <w:t>nagrodzenia nastąpi po dostarczeniu przedmiotu zamówienia</w:t>
      </w:r>
      <w:r w:rsidR="00805005" w:rsidRPr="00174AA5">
        <w:rPr>
          <w:sz w:val="22"/>
          <w:szCs w:val="22"/>
        </w:rPr>
        <w:t xml:space="preserve">, w terminie </w:t>
      </w:r>
      <w:r w:rsidR="00805005" w:rsidRPr="00174AA5">
        <w:rPr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30</w:t>
      </w:r>
      <w:r w:rsidRPr="00174AA5">
        <w:rPr>
          <w:sz w:val="22"/>
          <w:szCs w:val="22"/>
        </w:rPr>
        <w:t xml:space="preserve"> dni od otrzymania przez Zamawiającego faktury VAT.</w:t>
      </w:r>
    </w:p>
    <w:p w:rsidR="00D07595" w:rsidRPr="00174AA5" w:rsidRDefault="00107ED5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Istotne postanowienia</w:t>
      </w:r>
      <w:r w:rsidR="009F6F1E" w:rsidRPr="00174AA5">
        <w:rPr>
          <w:sz w:val="22"/>
          <w:szCs w:val="22"/>
        </w:rPr>
        <w:t xml:space="preserve"> umowy, która będzie zawarta z wybranym Wykonawcą stanowi </w:t>
      </w:r>
      <w:r w:rsidR="000B5C10" w:rsidRPr="00174AA5">
        <w:rPr>
          <w:sz w:val="22"/>
          <w:szCs w:val="22"/>
        </w:rPr>
        <w:t>wzór umowy</w:t>
      </w:r>
      <w:r w:rsidR="009F6F1E" w:rsidRPr="00174AA5">
        <w:rPr>
          <w:sz w:val="22"/>
          <w:szCs w:val="22"/>
        </w:rPr>
        <w:t xml:space="preserve">.  </w:t>
      </w:r>
    </w:p>
    <w:p w:rsidR="00AC3AA2" w:rsidRPr="00174AA5" w:rsidRDefault="00AC3AA2" w:rsidP="00142402">
      <w:pPr>
        <w:pStyle w:val="Tekstpodstawowy2"/>
        <w:spacing w:line="240" w:lineRule="auto"/>
        <w:rPr>
          <w:b/>
          <w:sz w:val="22"/>
          <w:szCs w:val="22"/>
        </w:rPr>
      </w:pPr>
    </w:p>
    <w:p w:rsidR="00007F63" w:rsidRPr="00174AA5" w:rsidRDefault="005C0682" w:rsidP="00142402">
      <w:pPr>
        <w:pStyle w:val="Tekstpodstawowy2"/>
        <w:spacing w:line="240" w:lineRule="auto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X</w:t>
      </w:r>
      <w:r w:rsidR="00911D27" w:rsidRPr="00174AA5">
        <w:rPr>
          <w:b/>
          <w:sz w:val="22"/>
          <w:szCs w:val="22"/>
        </w:rPr>
        <w:t>V</w:t>
      </w:r>
      <w:r w:rsidR="00CF3B8E" w:rsidRPr="00174AA5">
        <w:rPr>
          <w:b/>
          <w:sz w:val="22"/>
          <w:szCs w:val="22"/>
        </w:rPr>
        <w:t xml:space="preserve">. </w:t>
      </w:r>
      <w:r w:rsidR="00D74713" w:rsidRPr="00174AA5">
        <w:rPr>
          <w:b/>
          <w:sz w:val="22"/>
          <w:szCs w:val="22"/>
        </w:rPr>
        <w:t>Środki ochrony prawnej</w:t>
      </w:r>
      <w:r w:rsidR="00007F63" w:rsidRPr="00174AA5">
        <w:rPr>
          <w:b/>
          <w:sz w:val="22"/>
          <w:szCs w:val="22"/>
        </w:rPr>
        <w:t xml:space="preserve"> </w:t>
      </w:r>
    </w:p>
    <w:p w:rsidR="00007F63" w:rsidRPr="00174AA5" w:rsidRDefault="00BF3EA6" w:rsidP="00142402">
      <w:pPr>
        <w:jc w:val="both"/>
        <w:rPr>
          <w:sz w:val="22"/>
          <w:szCs w:val="22"/>
        </w:rPr>
      </w:pPr>
      <w:r w:rsidRPr="00174AA5">
        <w:rPr>
          <w:sz w:val="22"/>
          <w:szCs w:val="22"/>
        </w:rPr>
        <w:t>Do niniejszego postępowania mają</w:t>
      </w:r>
      <w:r w:rsidR="00007F63" w:rsidRPr="00174AA5">
        <w:rPr>
          <w:sz w:val="22"/>
          <w:szCs w:val="22"/>
        </w:rPr>
        <w:t xml:space="preserve"> zastosowanie środki ochrony prawnej wymienione w Dziale VI u</w:t>
      </w:r>
      <w:r w:rsidR="008D4773" w:rsidRPr="00174AA5">
        <w:rPr>
          <w:sz w:val="22"/>
          <w:szCs w:val="22"/>
        </w:rPr>
        <w:t xml:space="preserve">stawy </w:t>
      </w:r>
      <w:r w:rsidR="00E91194" w:rsidRPr="00174AA5">
        <w:rPr>
          <w:sz w:val="22"/>
          <w:szCs w:val="22"/>
        </w:rPr>
        <w:br/>
      </w:r>
      <w:r w:rsidR="00D74713" w:rsidRPr="00174AA5">
        <w:rPr>
          <w:sz w:val="22"/>
          <w:szCs w:val="22"/>
        </w:rPr>
        <w:t>z dnia 29.01.2004</w:t>
      </w:r>
      <w:proofErr w:type="gramStart"/>
      <w:r w:rsidR="00D74713" w:rsidRPr="00174AA5">
        <w:rPr>
          <w:sz w:val="22"/>
          <w:szCs w:val="22"/>
        </w:rPr>
        <w:t>r</w:t>
      </w:r>
      <w:proofErr w:type="gramEnd"/>
      <w:r w:rsidR="00D74713" w:rsidRPr="00174AA5">
        <w:rPr>
          <w:sz w:val="22"/>
          <w:szCs w:val="22"/>
        </w:rPr>
        <w:t xml:space="preserve">. - </w:t>
      </w:r>
      <w:r w:rsidR="008D4773" w:rsidRPr="00174AA5">
        <w:rPr>
          <w:sz w:val="22"/>
          <w:szCs w:val="22"/>
        </w:rPr>
        <w:t>P</w:t>
      </w:r>
      <w:r w:rsidR="00D74713" w:rsidRPr="00174AA5">
        <w:rPr>
          <w:sz w:val="22"/>
          <w:szCs w:val="22"/>
        </w:rPr>
        <w:t xml:space="preserve">rawo zamówień </w:t>
      </w:r>
      <w:r w:rsidR="00B10D1F" w:rsidRPr="00174AA5">
        <w:rPr>
          <w:sz w:val="22"/>
          <w:szCs w:val="22"/>
        </w:rPr>
        <w:t>publicznych.</w:t>
      </w:r>
      <w:r w:rsidR="00007F63" w:rsidRPr="00174AA5">
        <w:rPr>
          <w:sz w:val="22"/>
          <w:szCs w:val="22"/>
        </w:rPr>
        <w:t xml:space="preserve"> </w:t>
      </w:r>
    </w:p>
    <w:p w:rsidR="00C87AEE" w:rsidRPr="00174AA5" w:rsidRDefault="00C87AEE" w:rsidP="00E33F23">
      <w:pPr>
        <w:ind w:left="2832" w:firstLine="708"/>
        <w:jc w:val="center"/>
        <w:rPr>
          <w:b/>
          <w:bCs/>
          <w:sz w:val="22"/>
          <w:szCs w:val="22"/>
        </w:rPr>
      </w:pPr>
    </w:p>
    <w:p w:rsidR="00F36D36" w:rsidRPr="00174AA5" w:rsidRDefault="00F36D36" w:rsidP="00C87AEE">
      <w:pPr>
        <w:jc w:val="both"/>
        <w:rPr>
          <w:b/>
          <w:bCs/>
          <w:sz w:val="22"/>
          <w:szCs w:val="22"/>
          <w:u w:val="single"/>
        </w:rPr>
      </w:pPr>
    </w:p>
    <w:p w:rsidR="00C87AEE" w:rsidRPr="00174AA5" w:rsidRDefault="00C87AEE" w:rsidP="00C87AEE">
      <w:pPr>
        <w:jc w:val="both"/>
        <w:rPr>
          <w:b/>
          <w:bCs/>
          <w:sz w:val="20"/>
          <w:szCs w:val="20"/>
          <w:u w:val="single"/>
        </w:rPr>
      </w:pPr>
      <w:r w:rsidRPr="00174AA5">
        <w:rPr>
          <w:b/>
          <w:bCs/>
          <w:sz w:val="20"/>
          <w:szCs w:val="20"/>
          <w:u w:val="single"/>
        </w:rPr>
        <w:t>Załączniki do specyfikacji:</w:t>
      </w:r>
    </w:p>
    <w:p w:rsidR="00C87AEE" w:rsidRPr="00174AA5" w:rsidRDefault="00C87AEE" w:rsidP="00567E6E">
      <w:pPr>
        <w:numPr>
          <w:ilvl w:val="0"/>
          <w:numId w:val="14"/>
        </w:numPr>
        <w:jc w:val="both"/>
        <w:rPr>
          <w:b/>
          <w:bCs/>
          <w:sz w:val="20"/>
          <w:szCs w:val="20"/>
        </w:rPr>
      </w:pPr>
      <w:r w:rsidRPr="00174AA5">
        <w:rPr>
          <w:bCs/>
          <w:sz w:val="20"/>
          <w:szCs w:val="20"/>
        </w:rPr>
        <w:t xml:space="preserve">Formularz oferty – </w:t>
      </w:r>
      <w:r w:rsidR="00107ED5" w:rsidRPr="00174AA5">
        <w:rPr>
          <w:b/>
          <w:bCs/>
          <w:sz w:val="20"/>
          <w:szCs w:val="20"/>
        </w:rPr>
        <w:t xml:space="preserve">Załącznik nr </w:t>
      </w:r>
      <w:r w:rsidR="000E04F3" w:rsidRPr="00174AA5">
        <w:rPr>
          <w:b/>
          <w:bCs/>
          <w:sz w:val="20"/>
          <w:szCs w:val="20"/>
        </w:rPr>
        <w:t>1</w:t>
      </w:r>
    </w:p>
    <w:p w:rsidR="009F6F1E" w:rsidRPr="00174AA5" w:rsidRDefault="00C87AEE" w:rsidP="00567E6E">
      <w:pPr>
        <w:numPr>
          <w:ilvl w:val="0"/>
          <w:numId w:val="14"/>
        </w:numPr>
        <w:jc w:val="both"/>
        <w:rPr>
          <w:b/>
          <w:bCs/>
          <w:sz w:val="20"/>
          <w:szCs w:val="20"/>
        </w:rPr>
      </w:pPr>
      <w:r w:rsidRPr="00174AA5">
        <w:rPr>
          <w:bCs/>
          <w:sz w:val="20"/>
          <w:szCs w:val="20"/>
        </w:rPr>
        <w:t xml:space="preserve">Oświadczenie Wykonawcy o spełnieniu warunków udziału w postępowaniu, zgodnie z art. 22 ust.1 </w:t>
      </w:r>
      <w:r w:rsidRPr="00174AA5">
        <w:rPr>
          <w:bCs/>
          <w:sz w:val="20"/>
          <w:szCs w:val="20"/>
        </w:rPr>
        <w:br/>
        <w:t xml:space="preserve">do ustawy </w:t>
      </w:r>
      <w:proofErr w:type="spellStart"/>
      <w:r w:rsidRPr="00174AA5">
        <w:rPr>
          <w:bCs/>
          <w:sz w:val="20"/>
          <w:szCs w:val="20"/>
        </w:rPr>
        <w:t>Pzp</w:t>
      </w:r>
      <w:proofErr w:type="spellEnd"/>
      <w:r w:rsidRPr="00174AA5">
        <w:rPr>
          <w:bCs/>
          <w:sz w:val="20"/>
          <w:szCs w:val="20"/>
        </w:rPr>
        <w:t xml:space="preserve"> – </w:t>
      </w:r>
      <w:r w:rsidR="00107ED5" w:rsidRPr="00174AA5">
        <w:rPr>
          <w:b/>
          <w:bCs/>
          <w:sz w:val="20"/>
          <w:szCs w:val="20"/>
        </w:rPr>
        <w:t>Załącznik nr</w:t>
      </w:r>
      <w:r w:rsidR="000E04F3" w:rsidRPr="00174AA5">
        <w:rPr>
          <w:b/>
          <w:bCs/>
          <w:sz w:val="20"/>
          <w:szCs w:val="20"/>
        </w:rPr>
        <w:t xml:space="preserve"> 2</w:t>
      </w:r>
    </w:p>
    <w:p w:rsidR="00B523B8" w:rsidRPr="00174AA5" w:rsidRDefault="00B523B8" w:rsidP="00567E6E">
      <w:pPr>
        <w:numPr>
          <w:ilvl w:val="0"/>
          <w:numId w:val="14"/>
        </w:numPr>
        <w:jc w:val="both"/>
        <w:rPr>
          <w:b/>
          <w:bCs/>
          <w:sz w:val="20"/>
          <w:szCs w:val="20"/>
        </w:rPr>
      </w:pPr>
      <w:r w:rsidRPr="00174AA5">
        <w:rPr>
          <w:bCs/>
          <w:sz w:val="20"/>
          <w:szCs w:val="20"/>
        </w:rPr>
        <w:t xml:space="preserve">Oświadczenie o braku podstaw do wykluczenie z postępowania na podstawie art. 24 ust. 1 </w:t>
      </w:r>
      <w:proofErr w:type="spellStart"/>
      <w:r w:rsidRPr="00174AA5">
        <w:rPr>
          <w:bCs/>
          <w:sz w:val="20"/>
          <w:szCs w:val="20"/>
        </w:rPr>
        <w:t>Pzp</w:t>
      </w:r>
      <w:proofErr w:type="spellEnd"/>
      <w:r w:rsidRPr="00174AA5">
        <w:rPr>
          <w:bCs/>
          <w:sz w:val="20"/>
          <w:szCs w:val="20"/>
        </w:rPr>
        <w:t>. –</w:t>
      </w:r>
      <w:r w:rsidR="00B33929" w:rsidRPr="00174AA5">
        <w:rPr>
          <w:b/>
          <w:bCs/>
          <w:sz w:val="20"/>
          <w:szCs w:val="20"/>
        </w:rPr>
        <w:t xml:space="preserve"> Załącznik nr </w:t>
      </w:r>
      <w:r w:rsidR="000E04F3" w:rsidRPr="00174AA5">
        <w:rPr>
          <w:b/>
          <w:bCs/>
          <w:sz w:val="20"/>
          <w:szCs w:val="20"/>
        </w:rPr>
        <w:t>3</w:t>
      </w:r>
    </w:p>
    <w:p w:rsidR="000E04F3" w:rsidRPr="00174AA5" w:rsidRDefault="000E04F3" w:rsidP="000E04F3">
      <w:pPr>
        <w:numPr>
          <w:ilvl w:val="0"/>
          <w:numId w:val="14"/>
        </w:numPr>
        <w:jc w:val="both"/>
        <w:rPr>
          <w:bCs/>
          <w:sz w:val="20"/>
          <w:szCs w:val="20"/>
        </w:rPr>
      </w:pPr>
      <w:r w:rsidRPr="00174AA5">
        <w:rPr>
          <w:bCs/>
          <w:sz w:val="20"/>
          <w:szCs w:val="20"/>
        </w:rPr>
        <w:t>Lista podmiotów należących do tej samej grupy kapitałowej</w:t>
      </w:r>
      <w:r w:rsidRPr="00174AA5">
        <w:rPr>
          <w:b/>
          <w:bCs/>
          <w:sz w:val="20"/>
          <w:szCs w:val="20"/>
        </w:rPr>
        <w:t xml:space="preserve"> </w:t>
      </w:r>
      <w:r w:rsidRPr="00174AA5">
        <w:rPr>
          <w:bCs/>
          <w:sz w:val="20"/>
          <w:szCs w:val="20"/>
        </w:rPr>
        <w:t>-</w:t>
      </w:r>
      <w:r w:rsidRPr="00174AA5">
        <w:rPr>
          <w:b/>
          <w:bCs/>
          <w:sz w:val="20"/>
          <w:szCs w:val="20"/>
        </w:rPr>
        <w:t xml:space="preserve"> Załącznik nr 4</w:t>
      </w:r>
    </w:p>
    <w:p w:rsidR="000541E3" w:rsidRPr="00174AA5" w:rsidRDefault="00565069" w:rsidP="00567E6E">
      <w:pPr>
        <w:numPr>
          <w:ilvl w:val="0"/>
          <w:numId w:val="14"/>
        </w:numPr>
        <w:jc w:val="both"/>
        <w:rPr>
          <w:bCs/>
          <w:sz w:val="20"/>
          <w:szCs w:val="20"/>
        </w:rPr>
      </w:pPr>
      <w:r w:rsidRPr="00174AA5">
        <w:rPr>
          <w:bCs/>
          <w:sz w:val="20"/>
          <w:szCs w:val="20"/>
        </w:rPr>
        <w:t>Wzór umowy</w:t>
      </w:r>
      <w:r w:rsidR="009003C3" w:rsidRPr="00174AA5">
        <w:rPr>
          <w:bCs/>
          <w:sz w:val="20"/>
          <w:szCs w:val="20"/>
        </w:rPr>
        <w:t xml:space="preserve"> </w:t>
      </w:r>
      <w:r w:rsidR="00E350C9" w:rsidRPr="00174AA5">
        <w:rPr>
          <w:bCs/>
          <w:sz w:val="20"/>
          <w:szCs w:val="20"/>
        </w:rPr>
        <w:t xml:space="preserve">– </w:t>
      </w:r>
      <w:r w:rsidR="0037338B" w:rsidRPr="00174AA5">
        <w:rPr>
          <w:b/>
          <w:bCs/>
          <w:sz w:val="20"/>
          <w:szCs w:val="20"/>
        </w:rPr>
        <w:t>Załączni</w:t>
      </w:r>
      <w:r w:rsidR="00B33929" w:rsidRPr="00174AA5">
        <w:rPr>
          <w:b/>
          <w:bCs/>
          <w:sz w:val="20"/>
          <w:szCs w:val="20"/>
        </w:rPr>
        <w:t xml:space="preserve">k nr </w:t>
      </w:r>
      <w:r w:rsidR="000E04F3" w:rsidRPr="00174AA5">
        <w:rPr>
          <w:b/>
          <w:bCs/>
          <w:sz w:val="20"/>
          <w:szCs w:val="20"/>
        </w:rPr>
        <w:t>5</w:t>
      </w:r>
    </w:p>
    <w:p w:rsidR="00F3321B" w:rsidRPr="00174AA5" w:rsidRDefault="00F3321B" w:rsidP="00565069">
      <w:pPr>
        <w:pStyle w:val="Akapitzlist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174AA5">
        <w:rPr>
          <w:b/>
          <w:bCs/>
          <w:color w:val="000000"/>
        </w:rPr>
        <w:br w:type="page"/>
      </w:r>
    </w:p>
    <w:p w:rsidR="00D6446C" w:rsidRPr="00174AA5" w:rsidRDefault="00D6446C" w:rsidP="00D6446C"/>
    <w:p w:rsidR="00927EE1" w:rsidRPr="00174AA5" w:rsidRDefault="00927EE1" w:rsidP="00927EE1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174AA5">
        <w:rPr>
          <w:b/>
          <w:bCs/>
          <w:color w:val="000000"/>
        </w:rPr>
        <w:t>Zał</w:t>
      </w:r>
      <w:r w:rsidRPr="00174AA5">
        <w:rPr>
          <w:rFonts w:eastAsia="TimesNewRoman,Bold"/>
          <w:b/>
          <w:bCs/>
          <w:color w:val="000000"/>
        </w:rPr>
        <w:t>ą</w:t>
      </w:r>
      <w:r w:rsidR="000A6902" w:rsidRPr="00174AA5">
        <w:rPr>
          <w:b/>
          <w:bCs/>
          <w:color w:val="000000"/>
        </w:rPr>
        <w:t xml:space="preserve">cznik nr </w:t>
      </w:r>
      <w:r w:rsidR="000E04F3" w:rsidRPr="00174AA5">
        <w:rPr>
          <w:b/>
          <w:bCs/>
          <w:color w:val="000000"/>
        </w:rPr>
        <w:t>1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E4406" w:rsidRPr="00174AA5" w:rsidRDefault="00FE4406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A26B9" w:rsidRPr="00174AA5" w:rsidRDefault="000E04F3" w:rsidP="009A26B9">
      <w:pPr>
        <w:spacing w:before="60"/>
        <w:rPr>
          <w:sz w:val="22"/>
          <w:szCs w:val="22"/>
        </w:rPr>
      </w:pPr>
      <w:r w:rsidRPr="00174AA5">
        <w:rPr>
          <w:sz w:val="22"/>
          <w:szCs w:val="22"/>
        </w:rPr>
        <w:t>Nr sprawy: ZP.271.</w:t>
      </w:r>
      <w:r w:rsidR="00A30A19">
        <w:rPr>
          <w:sz w:val="22"/>
          <w:szCs w:val="22"/>
        </w:rPr>
        <w:t>3</w:t>
      </w:r>
      <w:r w:rsidRPr="00174AA5">
        <w:rPr>
          <w:sz w:val="22"/>
          <w:szCs w:val="22"/>
        </w:rPr>
        <w:t>.</w:t>
      </w:r>
      <w:r w:rsidR="000F05BE">
        <w:rPr>
          <w:sz w:val="22"/>
          <w:szCs w:val="22"/>
        </w:rPr>
        <w:t>2014</w:t>
      </w:r>
    </w:p>
    <w:p w:rsidR="009A26B9" w:rsidRPr="00174AA5" w:rsidRDefault="009A26B9" w:rsidP="009A26B9">
      <w:pPr>
        <w:spacing w:before="120" w:after="120"/>
        <w:jc w:val="center"/>
        <w:rPr>
          <w:b/>
          <w:sz w:val="28"/>
          <w:szCs w:val="22"/>
        </w:rPr>
      </w:pPr>
      <w:r w:rsidRPr="00174AA5">
        <w:rPr>
          <w:b/>
          <w:sz w:val="28"/>
          <w:szCs w:val="22"/>
        </w:rPr>
        <w:t>Formularz Oferty</w:t>
      </w:r>
    </w:p>
    <w:p w:rsidR="009A26B9" w:rsidRPr="00174AA5" w:rsidRDefault="009A26B9" w:rsidP="009A26B9">
      <w:pPr>
        <w:spacing w:before="60"/>
        <w:jc w:val="both"/>
        <w:rPr>
          <w:sz w:val="22"/>
          <w:szCs w:val="22"/>
        </w:rPr>
      </w:pPr>
    </w:p>
    <w:p w:rsidR="009A26B9" w:rsidRPr="00174AA5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174AA5">
        <w:rPr>
          <w:sz w:val="22"/>
          <w:szCs w:val="22"/>
          <w:lang w:eastAsia="en-US"/>
        </w:rPr>
        <w:t>Pełna nazwa i adres Wykonawcy/(Wykonawców – w przypadku oferty wspólnej) składającego ofertę:</w:t>
      </w:r>
    </w:p>
    <w:p w:rsidR="009A26B9" w:rsidRPr="00174AA5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</w:t>
      </w:r>
    </w:p>
    <w:p w:rsidR="009A26B9" w:rsidRPr="00174AA5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>Adres*</w:t>
      </w:r>
      <w:r w:rsidRPr="00174AA5">
        <w:rPr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</w:t>
      </w:r>
    </w:p>
    <w:p w:rsidR="009A26B9" w:rsidRPr="00174AA5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</w:t>
      </w:r>
    </w:p>
    <w:p w:rsidR="009A26B9" w:rsidRPr="00174AA5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>Tel.*</w:t>
      </w:r>
      <w:r w:rsidRPr="00174AA5">
        <w:rPr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</w:t>
      </w:r>
    </w:p>
    <w:p w:rsidR="009A26B9" w:rsidRPr="00174AA5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>REGON*</w:t>
      </w:r>
      <w:r w:rsidRPr="00174AA5">
        <w:rPr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</w:t>
      </w:r>
    </w:p>
    <w:p w:rsidR="009A26B9" w:rsidRPr="00174AA5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>NIP*:</w:t>
      </w:r>
      <w:r w:rsidRPr="00174AA5">
        <w:rPr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</w:t>
      </w:r>
    </w:p>
    <w:p w:rsidR="009A26B9" w:rsidRPr="00174AA5" w:rsidRDefault="009A26B9" w:rsidP="009A26B9">
      <w:pPr>
        <w:spacing w:line="360" w:lineRule="auto"/>
        <w:jc w:val="both"/>
        <w:rPr>
          <w:sz w:val="22"/>
          <w:szCs w:val="22"/>
          <w:lang w:eastAsia="en-US"/>
        </w:rPr>
      </w:pPr>
      <w:proofErr w:type="gramStart"/>
      <w:r w:rsidRPr="00174AA5">
        <w:rPr>
          <w:sz w:val="22"/>
          <w:szCs w:val="22"/>
          <w:lang w:eastAsia="en-US"/>
        </w:rPr>
        <w:t>fax* na który</w:t>
      </w:r>
      <w:proofErr w:type="gramEnd"/>
      <w:r w:rsidRPr="00174AA5">
        <w:rPr>
          <w:sz w:val="22"/>
          <w:szCs w:val="22"/>
          <w:lang w:eastAsia="en-US"/>
        </w:rPr>
        <w:t xml:space="preserve"> zamawiający ma przesyłać korespondencję:</w:t>
      </w:r>
      <w:r w:rsidRPr="00174AA5">
        <w:rPr>
          <w:sz w:val="22"/>
          <w:szCs w:val="22"/>
          <w:lang w:eastAsia="en-US"/>
        </w:rPr>
        <w:tab/>
        <w:t>………................................</w:t>
      </w:r>
      <w:r w:rsidR="00C863D9">
        <w:rPr>
          <w:sz w:val="22"/>
          <w:szCs w:val="22"/>
          <w:lang w:eastAsia="en-US"/>
        </w:rPr>
        <w:t>......</w:t>
      </w:r>
      <w:r w:rsidRPr="00174AA5">
        <w:rPr>
          <w:sz w:val="22"/>
          <w:szCs w:val="22"/>
          <w:lang w:eastAsia="en-US"/>
        </w:rPr>
        <w:t>..............................</w:t>
      </w:r>
    </w:p>
    <w:p w:rsidR="00503651" w:rsidRPr="00174AA5" w:rsidRDefault="009A26B9" w:rsidP="009A26B9">
      <w:pPr>
        <w:spacing w:line="360" w:lineRule="auto"/>
        <w:jc w:val="both"/>
        <w:rPr>
          <w:sz w:val="22"/>
          <w:szCs w:val="22"/>
          <w:lang w:eastAsia="en-US"/>
        </w:rPr>
      </w:pPr>
      <w:proofErr w:type="gramStart"/>
      <w:r w:rsidRPr="00174AA5">
        <w:rPr>
          <w:sz w:val="22"/>
          <w:szCs w:val="22"/>
          <w:lang w:eastAsia="en-US"/>
        </w:rPr>
        <w:t>e-mail* na który</w:t>
      </w:r>
      <w:proofErr w:type="gramEnd"/>
      <w:r w:rsidRPr="00174AA5">
        <w:rPr>
          <w:sz w:val="22"/>
          <w:szCs w:val="22"/>
          <w:lang w:eastAsia="en-US"/>
        </w:rPr>
        <w:t xml:space="preserve"> zamawiający ma przesyłać korespondencję:</w:t>
      </w:r>
      <w:r w:rsidR="00503651" w:rsidRPr="00174AA5">
        <w:rPr>
          <w:sz w:val="22"/>
          <w:szCs w:val="22"/>
          <w:lang w:eastAsia="en-US"/>
        </w:rPr>
        <w:t>…………………………………..…………….</w:t>
      </w:r>
    </w:p>
    <w:p w:rsidR="000F05BE" w:rsidRDefault="000F05BE" w:rsidP="00E87224">
      <w:pPr>
        <w:tabs>
          <w:tab w:val="left" w:pos="1134"/>
        </w:tabs>
        <w:jc w:val="both"/>
        <w:rPr>
          <w:sz w:val="22"/>
          <w:szCs w:val="22"/>
          <w:lang w:eastAsia="en-US"/>
        </w:rPr>
      </w:pPr>
    </w:p>
    <w:p w:rsidR="009A26B9" w:rsidRPr="00174AA5" w:rsidDel="00BF3B1C" w:rsidRDefault="009A26B9" w:rsidP="00E87224">
      <w:pPr>
        <w:tabs>
          <w:tab w:val="left" w:pos="1134"/>
        </w:tabs>
        <w:jc w:val="both"/>
        <w:rPr>
          <w:b/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ab/>
      </w:r>
      <w:r w:rsidRPr="00174AA5">
        <w:rPr>
          <w:sz w:val="22"/>
          <w:szCs w:val="22"/>
          <w:lang w:eastAsia="en-US"/>
        </w:rPr>
        <w:tab/>
      </w:r>
      <w:r w:rsidRPr="00174AA5">
        <w:rPr>
          <w:sz w:val="22"/>
          <w:szCs w:val="22"/>
          <w:lang w:eastAsia="en-US"/>
        </w:rPr>
        <w:tab/>
      </w:r>
      <w:r w:rsidRPr="00174AA5">
        <w:rPr>
          <w:sz w:val="22"/>
          <w:szCs w:val="22"/>
          <w:lang w:eastAsia="en-US"/>
        </w:rPr>
        <w:tab/>
      </w:r>
      <w:r w:rsidRPr="00174AA5">
        <w:rPr>
          <w:sz w:val="22"/>
          <w:szCs w:val="22"/>
          <w:lang w:eastAsia="en-US"/>
        </w:rPr>
        <w:tab/>
      </w:r>
      <w:r w:rsidRPr="00174AA5">
        <w:rPr>
          <w:sz w:val="22"/>
          <w:szCs w:val="22"/>
          <w:lang w:eastAsia="en-US"/>
        </w:rPr>
        <w:tab/>
      </w:r>
      <w:r w:rsidRPr="00174AA5">
        <w:rPr>
          <w:sz w:val="22"/>
          <w:szCs w:val="22"/>
          <w:lang w:eastAsia="en-US"/>
        </w:rPr>
        <w:tab/>
      </w:r>
      <w:r w:rsidRPr="00174AA5">
        <w:rPr>
          <w:sz w:val="22"/>
          <w:szCs w:val="22"/>
          <w:lang w:eastAsia="en-US"/>
        </w:rPr>
        <w:tab/>
      </w:r>
      <w:r w:rsidRPr="00174AA5">
        <w:rPr>
          <w:b/>
          <w:sz w:val="22"/>
          <w:szCs w:val="22"/>
          <w:lang w:eastAsia="en-US"/>
        </w:rPr>
        <w:tab/>
      </w:r>
      <w:r w:rsidR="000F05BE">
        <w:rPr>
          <w:b/>
          <w:sz w:val="22"/>
          <w:szCs w:val="22"/>
          <w:lang w:eastAsia="en-US"/>
        </w:rPr>
        <w:t xml:space="preserve"> </w:t>
      </w:r>
      <w:r w:rsidR="00BC0691" w:rsidRPr="00174AA5">
        <w:rPr>
          <w:b/>
          <w:sz w:val="22"/>
          <w:szCs w:val="22"/>
          <w:lang w:eastAsia="en-US"/>
        </w:rPr>
        <w:t>Gmina Sadlinki</w:t>
      </w:r>
      <w:r w:rsidR="002E3F3F" w:rsidRPr="00174AA5">
        <w:rPr>
          <w:b/>
          <w:sz w:val="22"/>
          <w:szCs w:val="22"/>
          <w:lang w:eastAsia="en-US"/>
        </w:rPr>
        <w:t xml:space="preserve"> </w:t>
      </w:r>
      <w:r w:rsidRPr="00174AA5">
        <w:rPr>
          <w:b/>
          <w:sz w:val="22"/>
          <w:szCs w:val="22"/>
          <w:lang w:eastAsia="en-US"/>
        </w:rPr>
        <w:t xml:space="preserve"> </w:t>
      </w:r>
    </w:p>
    <w:p w:rsidR="009A26B9" w:rsidRPr="00174AA5" w:rsidDel="00BF3B1C" w:rsidRDefault="00E87224" w:rsidP="00E87224">
      <w:pPr>
        <w:ind w:left="6372"/>
        <w:rPr>
          <w:b/>
          <w:sz w:val="22"/>
          <w:szCs w:val="22"/>
          <w:lang w:eastAsia="en-US"/>
        </w:rPr>
      </w:pPr>
      <w:r w:rsidRPr="00174AA5">
        <w:rPr>
          <w:b/>
          <w:sz w:val="22"/>
          <w:szCs w:val="22"/>
          <w:lang w:eastAsia="en-US"/>
        </w:rPr>
        <w:t xml:space="preserve"> </w:t>
      </w:r>
      <w:proofErr w:type="gramStart"/>
      <w:r w:rsidR="009A26B9" w:rsidRPr="00174AA5">
        <w:rPr>
          <w:b/>
          <w:sz w:val="22"/>
          <w:szCs w:val="22"/>
          <w:lang w:eastAsia="en-US"/>
        </w:rPr>
        <w:t>ul</w:t>
      </w:r>
      <w:proofErr w:type="gramEnd"/>
      <w:r w:rsidR="009A26B9" w:rsidRPr="00174AA5">
        <w:rPr>
          <w:b/>
          <w:sz w:val="22"/>
          <w:szCs w:val="22"/>
          <w:lang w:eastAsia="en-US"/>
        </w:rPr>
        <w:t xml:space="preserve">. </w:t>
      </w:r>
      <w:r w:rsidR="00BC0691" w:rsidRPr="00174AA5">
        <w:rPr>
          <w:b/>
          <w:sz w:val="22"/>
          <w:szCs w:val="22"/>
          <w:lang w:eastAsia="en-US"/>
        </w:rPr>
        <w:t>Kwidzyńska 12</w:t>
      </w:r>
    </w:p>
    <w:p w:rsidR="009A26B9" w:rsidRPr="00174AA5" w:rsidRDefault="009E1261" w:rsidP="009A26B9">
      <w:pPr>
        <w:ind w:left="6372"/>
        <w:rPr>
          <w:b/>
          <w:sz w:val="22"/>
          <w:szCs w:val="22"/>
          <w:lang w:eastAsia="en-US"/>
        </w:rPr>
      </w:pPr>
      <w:r w:rsidRPr="00174AA5">
        <w:rPr>
          <w:b/>
          <w:sz w:val="22"/>
          <w:szCs w:val="22"/>
          <w:lang w:eastAsia="en-US"/>
        </w:rPr>
        <w:t xml:space="preserve">  </w:t>
      </w:r>
      <w:r w:rsidR="009A26B9" w:rsidRPr="00174AA5">
        <w:rPr>
          <w:b/>
          <w:sz w:val="22"/>
          <w:szCs w:val="22"/>
          <w:lang w:eastAsia="en-US"/>
        </w:rPr>
        <w:t>82-522 Sadlinki</w:t>
      </w:r>
    </w:p>
    <w:p w:rsidR="009A26B9" w:rsidRPr="00174AA5" w:rsidRDefault="009A26B9" w:rsidP="009A26B9">
      <w:pPr>
        <w:spacing w:before="60"/>
        <w:jc w:val="both"/>
        <w:rPr>
          <w:sz w:val="22"/>
          <w:szCs w:val="22"/>
        </w:rPr>
      </w:pPr>
    </w:p>
    <w:p w:rsidR="009A26B9" w:rsidRPr="00174AA5" w:rsidRDefault="009A26B9" w:rsidP="009A26B9">
      <w:pPr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Składając ofertę w postępowaniu o udzielenie zamówienia publicznego w trybie przetargu nieograniczonego </w:t>
      </w:r>
      <w:proofErr w:type="spellStart"/>
      <w:r w:rsidRPr="00174AA5">
        <w:rPr>
          <w:sz w:val="22"/>
          <w:szCs w:val="22"/>
        </w:rPr>
        <w:t>pn</w:t>
      </w:r>
      <w:proofErr w:type="spellEnd"/>
      <w:r w:rsidRPr="00174AA5">
        <w:rPr>
          <w:sz w:val="22"/>
          <w:szCs w:val="22"/>
        </w:rPr>
        <w:t>:</w:t>
      </w:r>
    </w:p>
    <w:p w:rsidR="009A26B9" w:rsidRPr="00174AA5" w:rsidRDefault="00565069" w:rsidP="0035774D">
      <w:pPr>
        <w:ind w:left="360"/>
        <w:rPr>
          <w:b/>
        </w:rPr>
      </w:pPr>
      <w:r w:rsidRPr="00174AA5">
        <w:rPr>
          <w:b/>
          <w:bCs/>
          <w:sz w:val="28"/>
          <w:szCs w:val="28"/>
        </w:rPr>
        <w:t>„</w:t>
      </w:r>
      <w:r w:rsidR="0004513E" w:rsidRPr="00174AA5">
        <w:rPr>
          <w:b/>
          <w:sz w:val="36"/>
          <w:szCs w:val="36"/>
        </w:rPr>
        <w:t>Zakup samochodu do przewozu osób niepełnosprawnych</w:t>
      </w:r>
      <w:r w:rsidR="0035774D" w:rsidRPr="00174AA5">
        <w:rPr>
          <w:b/>
        </w:rPr>
        <w:t>.”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że akceptujemy w całości wszystkie warunki zawarte w Specyfikacji Istotnych Warunków Zamówienia.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Oferujemy wykonanie zamówienia, w zakresie określonym w Specyfikacji Istotnych Warunków Zamówienia, zgodnie z opisem przedmiotu zamówienia, za:</w:t>
      </w:r>
    </w:p>
    <w:p w:rsidR="009A26B9" w:rsidRPr="00174AA5" w:rsidRDefault="009A26B9" w:rsidP="009A26B9">
      <w:pPr>
        <w:spacing w:before="120"/>
        <w:jc w:val="both"/>
        <w:rPr>
          <w:sz w:val="22"/>
          <w:szCs w:val="22"/>
        </w:rPr>
      </w:pPr>
    </w:p>
    <w:p w:rsidR="009A26B9" w:rsidRPr="00174AA5" w:rsidRDefault="009A26B9" w:rsidP="009A26B9">
      <w:pPr>
        <w:spacing w:before="120"/>
        <w:jc w:val="both"/>
        <w:rPr>
          <w:b/>
          <w:sz w:val="22"/>
          <w:szCs w:val="22"/>
          <w:u w:val="single"/>
        </w:rPr>
      </w:pPr>
    </w:p>
    <w:p w:rsidR="009A26B9" w:rsidRPr="00174AA5" w:rsidRDefault="009A26B9" w:rsidP="009A26B9">
      <w:pPr>
        <w:spacing w:before="120"/>
        <w:jc w:val="both"/>
        <w:rPr>
          <w:sz w:val="22"/>
          <w:szCs w:val="22"/>
        </w:rPr>
      </w:pPr>
      <w:r w:rsidRPr="00174AA5">
        <w:rPr>
          <w:b/>
          <w:sz w:val="22"/>
          <w:szCs w:val="22"/>
          <w:u w:val="single"/>
        </w:rPr>
        <w:t>Cena oferty</w:t>
      </w:r>
      <w:r w:rsidR="002E3F3F" w:rsidRPr="00174AA5">
        <w:rPr>
          <w:b/>
          <w:sz w:val="22"/>
          <w:szCs w:val="22"/>
          <w:u w:val="single"/>
        </w:rPr>
        <w:t xml:space="preserve"> brutto</w:t>
      </w:r>
      <w:r w:rsidRPr="00174AA5">
        <w:rPr>
          <w:sz w:val="22"/>
          <w:szCs w:val="22"/>
        </w:rPr>
        <w:t>:</w:t>
      </w:r>
      <w:r w:rsidRPr="00174AA5">
        <w:rPr>
          <w:sz w:val="22"/>
          <w:szCs w:val="22"/>
        </w:rPr>
        <w:tab/>
        <w:t>…………………………………</w:t>
      </w:r>
      <w:r w:rsidR="00F43CB6" w:rsidRPr="00174AA5">
        <w:rPr>
          <w:sz w:val="22"/>
          <w:szCs w:val="22"/>
        </w:rPr>
        <w:t>……………………….</w:t>
      </w:r>
      <w:r w:rsidRPr="00174AA5">
        <w:rPr>
          <w:sz w:val="22"/>
          <w:szCs w:val="22"/>
        </w:rPr>
        <w:t>……………………….PLN</w:t>
      </w:r>
    </w:p>
    <w:p w:rsidR="009A26B9" w:rsidRPr="00174AA5" w:rsidRDefault="009A26B9" w:rsidP="009A26B9">
      <w:pPr>
        <w:ind w:left="709" w:firstLine="709"/>
        <w:jc w:val="both"/>
        <w:rPr>
          <w:i/>
          <w:sz w:val="22"/>
          <w:szCs w:val="22"/>
        </w:rPr>
      </w:pPr>
    </w:p>
    <w:p w:rsidR="009A26B9" w:rsidRPr="00174AA5" w:rsidRDefault="009A26B9" w:rsidP="009A26B9">
      <w:pPr>
        <w:rPr>
          <w:sz w:val="22"/>
          <w:szCs w:val="22"/>
        </w:rPr>
      </w:pPr>
      <w:proofErr w:type="gramStart"/>
      <w:r w:rsidRPr="00174AA5">
        <w:rPr>
          <w:sz w:val="22"/>
          <w:szCs w:val="22"/>
        </w:rPr>
        <w:t>słownie</w:t>
      </w:r>
      <w:proofErr w:type="gramEnd"/>
      <w:r w:rsidRPr="00174AA5">
        <w:rPr>
          <w:sz w:val="22"/>
          <w:szCs w:val="22"/>
        </w:rPr>
        <w:t xml:space="preserve"> złotych: …………………………………………………………………………………….…………………………….</w:t>
      </w:r>
    </w:p>
    <w:p w:rsidR="009A26B9" w:rsidRPr="00174AA5" w:rsidRDefault="009A26B9" w:rsidP="009A26B9">
      <w:pPr>
        <w:rPr>
          <w:sz w:val="22"/>
          <w:szCs w:val="22"/>
        </w:rPr>
      </w:pPr>
    </w:p>
    <w:p w:rsidR="009A26B9" w:rsidRPr="00174AA5" w:rsidRDefault="009A26B9" w:rsidP="009A26B9">
      <w:pPr>
        <w:rPr>
          <w:sz w:val="22"/>
          <w:szCs w:val="22"/>
        </w:rPr>
      </w:pPr>
    </w:p>
    <w:p w:rsidR="009A26B9" w:rsidRPr="00174AA5" w:rsidRDefault="009A26B9" w:rsidP="009A26B9">
      <w:pPr>
        <w:rPr>
          <w:sz w:val="22"/>
          <w:szCs w:val="22"/>
        </w:rPr>
      </w:pPr>
    </w:p>
    <w:p w:rsidR="009A26B9" w:rsidRPr="00174AA5" w:rsidRDefault="009A26B9" w:rsidP="009A26B9">
      <w:pPr>
        <w:rPr>
          <w:sz w:val="22"/>
          <w:szCs w:val="22"/>
        </w:rPr>
      </w:pPr>
      <w:r w:rsidRPr="00174AA5">
        <w:rPr>
          <w:sz w:val="22"/>
          <w:szCs w:val="22"/>
        </w:rPr>
        <w:t xml:space="preserve">Oferowana </w:t>
      </w:r>
      <w:proofErr w:type="gramStart"/>
      <w:r w:rsidRPr="00174AA5">
        <w:rPr>
          <w:sz w:val="22"/>
          <w:szCs w:val="22"/>
        </w:rPr>
        <w:t>cena  uwzględnia</w:t>
      </w:r>
      <w:proofErr w:type="gramEnd"/>
      <w:r w:rsidRPr="00174AA5">
        <w:rPr>
          <w:sz w:val="22"/>
          <w:szCs w:val="22"/>
        </w:rPr>
        <w:t xml:space="preserve"> wszystkie uwarunkowania wpływające na jej wysokość.</w:t>
      </w:r>
    </w:p>
    <w:p w:rsidR="009A26B9" w:rsidRPr="00174AA5" w:rsidRDefault="009A26B9" w:rsidP="009A26B9">
      <w:pPr>
        <w:rPr>
          <w:sz w:val="22"/>
          <w:szCs w:val="22"/>
        </w:rPr>
      </w:pPr>
    </w:p>
    <w:p w:rsidR="009A26B9" w:rsidRPr="00174AA5" w:rsidRDefault="009A26B9" w:rsidP="009A26B9">
      <w:pPr>
        <w:rPr>
          <w:sz w:val="22"/>
          <w:szCs w:val="22"/>
        </w:rPr>
      </w:pPr>
    </w:p>
    <w:p w:rsidR="009A26B9" w:rsidRPr="00174AA5" w:rsidRDefault="009A26B9" w:rsidP="009A26B9">
      <w:pPr>
        <w:spacing w:before="60"/>
        <w:ind w:left="3544"/>
        <w:jc w:val="center"/>
        <w:rPr>
          <w:sz w:val="22"/>
          <w:szCs w:val="22"/>
        </w:rPr>
      </w:pPr>
      <w:r w:rsidRPr="00174AA5">
        <w:rPr>
          <w:sz w:val="22"/>
          <w:szCs w:val="22"/>
        </w:rPr>
        <w:t>............................................................................................................</w:t>
      </w:r>
    </w:p>
    <w:p w:rsidR="009A26B9" w:rsidRPr="00174AA5" w:rsidRDefault="009A26B9" w:rsidP="009A26B9">
      <w:pPr>
        <w:ind w:left="3544"/>
        <w:jc w:val="center"/>
        <w:rPr>
          <w:i/>
          <w:sz w:val="22"/>
          <w:szCs w:val="22"/>
        </w:rPr>
      </w:pPr>
      <w:proofErr w:type="gramStart"/>
      <w:r w:rsidRPr="00174AA5">
        <w:rPr>
          <w:i/>
          <w:sz w:val="22"/>
          <w:szCs w:val="22"/>
        </w:rPr>
        <w:t>podpis</w:t>
      </w:r>
      <w:proofErr w:type="gramEnd"/>
      <w:r w:rsidRPr="00174AA5">
        <w:rPr>
          <w:i/>
          <w:sz w:val="22"/>
          <w:szCs w:val="22"/>
        </w:rPr>
        <w:t xml:space="preserve"> osoby (osób) uprawnionej (</w:t>
      </w:r>
      <w:proofErr w:type="spellStart"/>
      <w:r w:rsidRPr="00174AA5">
        <w:rPr>
          <w:i/>
          <w:sz w:val="22"/>
          <w:szCs w:val="22"/>
        </w:rPr>
        <w:t>ych</w:t>
      </w:r>
      <w:proofErr w:type="spellEnd"/>
      <w:r w:rsidRPr="00174AA5">
        <w:rPr>
          <w:i/>
          <w:sz w:val="22"/>
          <w:szCs w:val="22"/>
        </w:rPr>
        <w:t>) do reprezentowania Wykonawcy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b/>
          <w:sz w:val="22"/>
          <w:szCs w:val="22"/>
        </w:rPr>
        <w:br w:type="page"/>
      </w:r>
      <w:r w:rsidRPr="00174AA5">
        <w:rPr>
          <w:sz w:val="22"/>
          <w:szCs w:val="22"/>
        </w:rPr>
        <w:lastRenderedPageBreak/>
        <w:t>Oświadczamy, że zapoznaliśmy się ze Specyfikacją Istotnych Warunków Zamówienia i nie wnosimy do niej żadnych zastrzeżeń.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iż złożona przez nas oferta spełnia wszystkie wymogi zawarte w treści SIWZ.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że uzyskaliśmy wszelkie informacje niezbędne do prawidłowego przygotowania i złożenia niniejszej oferty.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że jesteśmy związani niniejszą ofertą przez okres 30 dni od dnia upływu terminu składania ofert.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iż przewidujemy powierzenie podwykonawcom realizacji zamówienia w części:</w:t>
      </w:r>
    </w:p>
    <w:p w:rsidR="009A26B9" w:rsidRPr="00174AA5" w:rsidRDefault="009A26B9" w:rsidP="009A26B9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jc w:val="center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6361"/>
      </w:tblGrid>
      <w:tr w:rsidR="009A26B9" w:rsidRPr="00174AA5" w:rsidTr="00DD6456">
        <w:trPr>
          <w:jc w:val="center"/>
        </w:trPr>
        <w:tc>
          <w:tcPr>
            <w:tcW w:w="806" w:type="dxa"/>
            <w:shd w:val="clear" w:color="auto" w:fill="auto"/>
          </w:tcPr>
          <w:p w:rsidR="009A26B9" w:rsidRPr="00174AA5" w:rsidRDefault="009A26B9" w:rsidP="009A26B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74AA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361" w:type="dxa"/>
            <w:shd w:val="clear" w:color="auto" w:fill="auto"/>
          </w:tcPr>
          <w:p w:rsidR="009A26B9" w:rsidRPr="00174AA5" w:rsidRDefault="009A26B9" w:rsidP="009A26B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74AA5">
              <w:rPr>
                <w:b/>
                <w:sz w:val="22"/>
                <w:szCs w:val="22"/>
              </w:rPr>
              <w:t>Część zamówienia</w:t>
            </w:r>
          </w:p>
        </w:tc>
      </w:tr>
      <w:tr w:rsidR="009A26B9" w:rsidRPr="00174AA5" w:rsidTr="00DD6456">
        <w:trPr>
          <w:jc w:val="center"/>
        </w:trPr>
        <w:tc>
          <w:tcPr>
            <w:tcW w:w="806" w:type="dxa"/>
            <w:shd w:val="clear" w:color="auto" w:fill="auto"/>
          </w:tcPr>
          <w:p w:rsidR="009A26B9" w:rsidRPr="00174AA5" w:rsidRDefault="009A26B9" w:rsidP="009A26B9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6361" w:type="dxa"/>
            <w:shd w:val="clear" w:color="auto" w:fill="auto"/>
          </w:tcPr>
          <w:p w:rsidR="009A26B9" w:rsidRPr="00174AA5" w:rsidRDefault="009A26B9" w:rsidP="009A26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9A26B9" w:rsidRPr="00174AA5" w:rsidTr="00DD6456">
        <w:trPr>
          <w:jc w:val="center"/>
        </w:trPr>
        <w:tc>
          <w:tcPr>
            <w:tcW w:w="806" w:type="dxa"/>
            <w:shd w:val="clear" w:color="auto" w:fill="auto"/>
          </w:tcPr>
          <w:p w:rsidR="009A26B9" w:rsidRPr="00174AA5" w:rsidRDefault="009A26B9" w:rsidP="009A26B9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6361" w:type="dxa"/>
            <w:shd w:val="clear" w:color="auto" w:fill="auto"/>
          </w:tcPr>
          <w:p w:rsidR="009A26B9" w:rsidRPr="00174AA5" w:rsidRDefault="009A26B9" w:rsidP="009A26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9A26B9" w:rsidRPr="00174AA5" w:rsidRDefault="009A26B9" w:rsidP="009A26B9">
      <w:pPr>
        <w:spacing w:before="120"/>
        <w:ind w:firstLine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iż nie przewidujemy powierzenia podwykonawcom realizacji części zamówienia.**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że niniejsza oferta zawiera na stronach nr od ____ do ____ informacje stanowiące tajemnicę przedsiębiorstwa w rozumieniu przepisów o zwalczaniu nieuczciwej konkurencji.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że przypadku wspólnego ubiegania się o udzielenie zamówienia ponosimy solidarną odpowiedzialności za wykonanie przedmiotu umowy i wniesienia zabezpieczenia należytego wykonania umowy.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Ofertę niniejszą składamy na _______ stronach.</w:t>
      </w:r>
    </w:p>
    <w:p w:rsidR="00D82C82" w:rsidRDefault="00DD6456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Udzielamy gwarancji </w:t>
      </w:r>
      <w:r w:rsidR="0017217B">
        <w:rPr>
          <w:sz w:val="22"/>
          <w:szCs w:val="22"/>
        </w:rPr>
        <w:t>na dostarczony samochód</w:t>
      </w:r>
    </w:p>
    <w:p w:rsidR="0017217B" w:rsidRPr="0017217B" w:rsidRDefault="0017217B" w:rsidP="0017217B">
      <w:pPr>
        <w:pStyle w:val="Akapitzlist"/>
        <w:ind w:left="360"/>
        <w:jc w:val="both"/>
        <w:rPr>
          <w:sz w:val="22"/>
          <w:szCs w:val="22"/>
        </w:rPr>
      </w:pPr>
      <w:r w:rsidRPr="0017217B">
        <w:rPr>
          <w:sz w:val="22"/>
          <w:szCs w:val="22"/>
        </w:rPr>
        <w:t xml:space="preserve">gwarancja </w:t>
      </w:r>
      <w:proofErr w:type="gramStart"/>
      <w:r w:rsidRPr="0017217B">
        <w:rPr>
          <w:sz w:val="22"/>
          <w:szCs w:val="22"/>
        </w:rPr>
        <w:t>mechaniczna  2</w:t>
      </w:r>
      <w:r w:rsidR="002A1AE6">
        <w:rPr>
          <w:sz w:val="22"/>
          <w:szCs w:val="22"/>
        </w:rPr>
        <w:t>4</w:t>
      </w:r>
      <w:r w:rsidRPr="0017217B">
        <w:rPr>
          <w:sz w:val="22"/>
          <w:szCs w:val="22"/>
        </w:rPr>
        <w:t xml:space="preserve"> </w:t>
      </w:r>
      <w:r w:rsidR="002A1AE6">
        <w:rPr>
          <w:sz w:val="22"/>
          <w:szCs w:val="22"/>
        </w:rPr>
        <w:t>miesiące</w:t>
      </w:r>
      <w:proofErr w:type="gramEnd"/>
      <w:r w:rsidRPr="0017217B">
        <w:rPr>
          <w:sz w:val="22"/>
          <w:szCs w:val="22"/>
        </w:rPr>
        <w:t xml:space="preserve"> lub 100 tys. km przebiegu,</w:t>
      </w:r>
    </w:p>
    <w:p w:rsidR="0017217B" w:rsidRPr="0017217B" w:rsidRDefault="0017217B" w:rsidP="0017217B">
      <w:pPr>
        <w:pStyle w:val="Akapitzlist"/>
        <w:ind w:left="360"/>
        <w:jc w:val="both"/>
        <w:rPr>
          <w:sz w:val="22"/>
          <w:szCs w:val="22"/>
        </w:rPr>
      </w:pPr>
      <w:r w:rsidRPr="0017217B">
        <w:rPr>
          <w:sz w:val="22"/>
          <w:szCs w:val="22"/>
        </w:rPr>
        <w:t xml:space="preserve">gwarancja na </w:t>
      </w:r>
      <w:r w:rsidR="002A1AE6">
        <w:rPr>
          <w:sz w:val="22"/>
          <w:szCs w:val="22"/>
        </w:rPr>
        <w:t xml:space="preserve">powłokę </w:t>
      </w:r>
      <w:r w:rsidRPr="0017217B">
        <w:rPr>
          <w:sz w:val="22"/>
          <w:szCs w:val="22"/>
        </w:rPr>
        <w:t>lakier</w:t>
      </w:r>
      <w:r w:rsidR="002A1AE6">
        <w:rPr>
          <w:sz w:val="22"/>
          <w:szCs w:val="22"/>
        </w:rPr>
        <w:t>niczą</w:t>
      </w:r>
      <w:r w:rsidRPr="0017217B">
        <w:rPr>
          <w:sz w:val="22"/>
          <w:szCs w:val="22"/>
        </w:rPr>
        <w:t xml:space="preserve"> </w:t>
      </w:r>
      <w:r w:rsidR="002A1AE6">
        <w:rPr>
          <w:sz w:val="22"/>
          <w:szCs w:val="22"/>
        </w:rPr>
        <w:t xml:space="preserve">36 </w:t>
      </w:r>
      <w:proofErr w:type="gramStart"/>
      <w:r w:rsidR="002A1AE6">
        <w:rPr>
          <w:sz w:val="22"/>
          <w:szCs w:val="22"/>
        </w:rPr>
        <w:t xml:space="preserve">miesięcy </w:t>
      </w:r>
      <w:r w:rsidRPr="0017217B">
        <w:rPr>
          <w:sz w:val="22"/>
          <w:szCs w:val="22"/>
        </w:rPr>
        <w:t>,</w:t>
      </w:r>
      <w:proofErr w:type="gramEnd"/>
    </w:p>
    <w:p w:rsidR="0017217B" w:rsidRPr="0017217B" w:rsidRDefault="0017217B" w:rsidP="0017217B">
      <w:pPr>
        <w:pStyle w:val="Akapitzlist"/>
        <w:ind w:left="360"/>
        <w:rPr>
          <w:sz w:val="22"/>
          <w:szCs w:val="22"/>
        </w:rPr>
      </w:pPr>
      <w:proofErr w:type="gramStart"/>
      <w:r w:rsidRPr="0017217B">
        <w:rPr>
          <w:sz w:val="22"/>
          <w:szCs w:val="22"/>
        </w:rPr>
        <w:t>gwarancja</w:t>
      </w:r>
      <w:proofErr w:type="gramEnd"/>
      <w:r w:rsidRPr="0017217B">
        <w:rPr>
          <w:sz w:val="22"/>
          <w:szCs w:val="22"/>
        </w:rPr>
        <w:t xml:space="preserve"> antykorozyjna na perforację nadwozia </w:t>
      </w:r>
      <w:r w:rsidR="002A1AE6">
        <w:rPr>
          <w:sz w:val="22"/>
          <w:szCs w:val="22"/>
        </w:rPr>
        <w:t>72</w:t>
      </w:r>
      <w:r w:rsidRPr="0017217B">
        <w:rPr>
          <w:sz w:val="22"/>
          <w:szCs w:val="22"/>
        </w:rPr>
        <w:t xml:space="preserve"> </w:t>
      </w:r>
      <w:r w:rsidR="002A1AE6">
        <w:rPr>
          <w:sz w:val="22"/>
          <w:szCs w:val="22"/>
        </w:rPr>
        <w:t>miesiące</w:t>
      </w:r>
    </w:p>
    <w:p w:rsidR="000F05BE" w:rsidRPr="00EF14A5" w:rsidRDefault="000F05BE" w:rsidP="009A26B9">
      <w:pPr>
        <w:numPr>
          <w:ilvl w:val="0"/>
          <w:numId w:val="16"/>
        </w:numPr>
        <w:spacing w:before="120"/>
        <w:ind w:left="357" w:hanging="357"/>
        <w:jc w:val="both"/>
        <w:rPr>
          <w:i/>
          <w:sz w:val="22"/>
          <w:szCs w:val="22"/>
        </w:rPr>
      </w:pPr>
      <w:r>
        <w:rPr>
          <w:sz w:val="22"/>
          <w:szCs w:val="22"/>
        </w:rPr>
        <w:t>Oferowany samochód to</w:t>
      </w:r>
      <w:r w:rsidR="00EF14A5">
        <w:rPr>
          <w:sz w:val="22"/>
          <w:szCs w:val="22"/>
        </w:rPr>
        <w:t xml:space="preserve">: </w:t>
      </w:r>
      <w:r w:rsidR="00EF14A5" w:rsidRPr="00EF14A5">
        <w:rPr>
          <w:i/>
          <w:sz w:val="22"/>
          <w:szCs w:val="22"/>
        </w:rPr>
        <w:t>marka</w:t>
      </w:r>
      <w:r w:rsidR="00EF14A5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 w:rsidR="00EF14A5">
        <w:rPr>
          <w:sz w:val="22"/>
          <w:szCs w:val="22"/>
        </w:rPr>
        <w:t>.</w:t>
      </w:r>
      <w:r>
        <w:rPr>
          <w:sz w:val="22"/>
          <w:szCs w:val="22"/>
        </w:rPr>
        <w:t xml:space="preserve">………….. </w:t>
      </w:r>
      <w:proofErr w:type="gramStart"/>
      <w:r w:rsidR="00282693" w:rsidRPr="00EF14A5">
        <w:rPr>
          <w:i/>
          <w:sz w:val="22"/>
          <w:szCs w:val="22"/>
        </w:rPr>
        <w:t>typ</w:t>
      </w:r>
      <w:proofErr w:type="gramEnd"/>
      <w:r w:rsidR="00B40DE4">
        <w:rPr>
          <w:i/>
          <w:sz w:val="22"/>
          <w:szCs w:val="22"/>
        </w:rPr>
        <w:t>,</w:t>
      </w:r>
      <w:r w:rsidR="00282693">
        <w:rPr>
          <w:sz w:val="22"/>
          <w:szCs w:val="22"/>
        </w:rPr>
        <w:t xml:space="preserve"> </w:t>
      </w:r>
      <w:r w:rsidR="00B40DE4" w:rsidRPr="00EF14A5">
        <w:rPr>
          <w:i/>
          <w:sz w:val="22"/>
          <w:szCs w:val="22"/>
        </w:rPr>
        <w:t>model</w:t>
      </w:r>
      <w:r w:rsidR="00B40DE4">
        <w:rPr>
          <w:sz w:val="22"/>
          <w:szCs w:val="22"/>
        </w:rPr>
        <w:t xml:space="preserve"> </w:t>
      </w:r>
      <w:r w:rsidR="00EF14A5">
        <w:rPr>
          <w:sz w:val="22"/>
          <w:szCs w:val="22"/>
        </w:rPr>
        <w:t>…….…………...…</w:t>
      </w:r>
      <w:r w:rsidR="00B40DE4">
        <w:rPr>
          <w:sz w:val="22"/>
          <w:szCs w:val="22"/>
        </w:rPr>
        <w:t>……...</w:t>
      </w:r>
      <w:r w:rsidR="00EF14A5">
        <w:rPr>
          <w:sz w:val="22"/>
          <w:szCs w:val="22"/>
        </w:rPr>
        <w:t xml:space="preserve">……..….……..….. 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WRAZ Z OFERTĄ składamy następujące oświadczenia i dokumenty: </w:t>
      </w:r>
    </w:p>
    <w:p w:rsidR="009A26B9" w:rsidRPr="00174AA5" w:rsidRDefault="009A26B9" w:rsidP="009A26B9">
      <w:pPr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…………………………………………………………………………………………</w:t>
      </w:r>
    </w:p>
    <w:p w:rsidR="009A26B9" w:rsidRPr="00174AA5" w:rsidRDefault="009A26B9" w:rsidP="009B5D9F">
      <w:pPr>
        <w:numPr>
          <w:ilvl w:val="0"/>
          <w:numId w:val="17"/>
        </w:numPr>
        <w:jc w:val="both"/>
        <w:rPr>
          <w:sz w:val="22"/>
          <w:szCs w:val="22"/>
        </w:rPr>
      </w:pPr>
      <w:r w:rsidRPr="00174AA5">
        <w:rPr>
          <w:sz w:val="22"/>
          <w:szCs w:val="22"/>
        </w:rPr>
        <w:t>…………………………………………………………………………………………</w:t>
      </w:r>
    </w:p>
    <w:p w:rsidR="009A26B9" w:rsidRPr="00174AA5" w:rsidRDefault="009A26B9" w:rsidP="009B5D9F">
      <w:pPr>
        <w:numPr>
          <w:ilvl w:val="0"/>
          <w:numId w:val="17"/>
        </w:numPr>
        <w:jc w:val="both"/>
        <w:rPr>
          <w:sz w:val="22"/>
          <w:szCs w:val="22"/>
        </w:rPr>
      </w:pPr>
      <w:r w:rsidRPr="00174AA5">
        <w:rPr>
          <w:sz w:val="22"/>
          <w:szCs w:val="22"/>
        </w:rPr>
        <w:t>…………………………………………………………………………………………</w:t>
      </w:r>
    </w:p>
    <w:p w:rsidR="009A26B9" w:rsidRPr="00174AA5" w:rsidRDefault="009A26B9" w:rsidP="009B5D9F">
      <w:pPr>
        <w:numPr>
          <w:ilvl w:val="0"/>
          <w:numId w:val="17"/>
        </w:numPr>
        <w:jc w:val="both"/>
        <w:rPr>
          <w:sz w:val="22"/>
          <w:szCs w:val="22"/>
        </w:rPr>
      </w:pPr>
      <w:r w:rsidRPr="00174AA5">
        <w:rPr>
          <w:sz w:val="22"/>
          <w:szCs w:val="22"/>
        </w:rPr>
        <w:t>…………………………………………………………………………………………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Wszelką korespondencję związaną z niniejszym postępowaniem należy kierować do:</w:t>
      </w:r>
    </w:p>
    <w:p w:rsidR="009A26B9" w:rsidRPr="00174AA5" w:rsidRDefault="009A26B9" w:rsidP="009B5D9F">
      <w:pPr>
        <w:tabs>
          <w:tab w:val="left" w:pos="1843"/>
        </w:tabs>
        <w:ind w:left="426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>Pełna nazwa</w:t>
      </w:r>
      <w:r w:rsidR="001C1EA4">
        <w:rPr>
          <w:sz w:val="22"/>
          <w:szCs w:val="22"/>
          <w:lang w:eastAsia="en-US"/>
        </w:rPr>
        <w:t xml:space="preserve"> lub imię i nazwisko Wykonawcy/</w:t>
      </w:r>
      <w:proofErr w:type="gramStart"/>
      <w:r w:rsidRPr="00174AA5">
        <w:rPr>
          <w:sz w:val="22"/>
          <w:szCs w:val="22"/>
          <w:lang w:eastAsia="en-US"/>
        </w:rPr>
        <w:t>Wykonawców :</w:t>
      </w:r>
      <w:r w:rsidRPr="00174AA5">
        <w:rPr>
          <w:sz w:val="22"/>
          <w:szCs w:val="22"/>
          <w:lang w:eastAsia="en-US"/>
        </w:rPr>
        <w:tab/>
        <w:t>…………………</w:t>
      </w:r>
      <w:proofErr w:type="gramEnd"/>
    </w:p>
    <w:p w:rsidR="009A26B9" w:rsidRPr="00174AA5" w:rsidRDefault="009A26B9" w:rsidP="009A26B9">
      <w:pPr>
        <w:tabs>
          <w:tab w:val="left" w:pos="1843"/>
        </w:tabs>
        <w:spacing w:before="120"/>
        <w:ind w:left="426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>Adres:</w:t>
      </w:r>
      <w:r w:rsidRPr="00174AA5">
        <w:rPr>
          <w:sz w:val="22"/>
          <w:szCs w:val="22"/>
          <w:lang w:eastAsia="en-US"/>
        </w:rPr>
        <w:tab/>
        <w:t>…………………………………………………………………………</w:t>
      </w:r>
    </w:p>
    <w:p w:rsidR="009A26B9" w:rsidRPr="00174AA5" w:rsidRDefault="009A26B9" w:rsidP="00CD4448">
      <w:pPr>
        <w:tabs>
          <w:tab w:val="left" w:pos="1843"/>
        </w:tabs>
        <w:ind w:left="426"/>
        <w:jc w:val="both"/>
        <w:rPr>
          <w:sz w:val="22"/>
          <w:szCs w:val="22"/>
          <w:lang w:eastAsia="en-US"/>
        </w:rPr>
      </w:pPr>
      <w:proofErr w:type="gramStart"/>
      <w:r w:rsidRPr="00174AA5">
        <w:rPr>
          <w:sz w:val="22"/>
          <w:szCs w:val="22"/>
          <w:lang w:eastAsia="en-US"/>
        </w:rPr>
        <w:t>telefon:</w:t>
      </w:r>
      <w:r w:rsidRPr="00174AA5">
        <w:rPr>
          <w:sz w:val="22"/>
          <w:szCs w:val="22"/>
          <w:lang w:eastAsia="en-US"/>
        </w:rPr>
        <w:tab/>
        <w:t>……………………………   fax</w:t>
      </w:r>
      <w:proofErr w:type="gramEnd"/>
      <w:r w:rsidRPr="00174AA5">
        <w:rPr>
          <w:sz w:val="22"/>
          <w:szCs w:val="22"/>
          <w:lang w:eastAsia="en-US"/>
        </w:rPr>
        <w:t>:</w:t>
      </w:r>
      <w:r w:rsidRPr="00174AA5">
        <w:rPr>
          <w:sz w:val="22"/>
          <w:szCs w:val="22"/>
          <w:lang w:eastAsia="en-US"/>
        </w:rPr>
        <w:tab/>
        <w:t>……………………………</w:t>
      </w:r>
    </w:p>
    <w:p w:rsidR="009A26B9" w:rsidRPr="00174AA5" w:rsidRDefault="009A26B9" w:rsidP="00CD4448">
      <w:pPr>
        <w:tabs>
          <w:tab w:val="left" w:pos="1843"/>
        </w:tabs>
        <w:ind w:left="426"/>
        <w:jc w:val="both"/>
        <w:rPr>
          <w:sz w:val="22"/>
          <w:szCs w:val="22"/>
          <w:lang w:eastAsia="en-US"/>
        </w:rPr>
      </w:pPr>
      <w:proofErr w:type="gramStart"/>
      <w:r w:rsidRPr="00174AA5">
        <w:rPr>
          <w:sz w:val="22"/>
          <w:szCs w:val="22"/>
          <w:lang w:eastAsia="en-US"/>
        </w:rPr>
        <w:t>e-mail</w:t>
      </w:r>
      <w:proofErr w:type="gramEnd"/>
      <w:r w:rsidRPr="00174AA5">
        <w:rPr>
          <w:sz w:val="22"/>
          <w:szCs w:val="22"/>
          <w:lang w:eastAsia="en-US"/>
        </w:rPr>
        <w:t>:</w:t>
      </w:r>
      <w:r w:rsidRPr="00174AA5">
        <w:rPr>
          <w:sz w:val="22"/>
          <w:szCs w:val="22"/>
          <w:lang w:eastAsia="en-US"/>
        </w:rPr>
        <w:tab/>
        <w:t>…………………………………………………………………………</w:t>
      </w:r>
    </w:p>
    <w:p w:rsidR="009A26B9" w:rsidRPr="00174AA5" w:rsidRDefault="009A26B9" w:rsidP="009A26B9">
      <w:pPr>
        <w:spacing w:before="60"/>
        <w:ind w:left="3544"/>
        <w:jc w:val="center"/>
        <w:rPr>
          <w:sz w:val="22"/>
          <w:szCs w:val="22"/>
        </w:rPr>
      </w:pPr>
      <w:r w:rsidRPr="00174AA5">
        <w:rPr>
          <w:sz w:val="22"/>
          <w:szCs w:val="22"/>
        </w:rPr>
        <w:t>............................................................................................................</w:t>
      </w:r>
    </w:p>
    <w:p w:rsidR="009A26B9" w:rsidRPr="00174AA5" w:rsidRDefault="009A26B9" w:rsidP="009A26B9">
      <w:pPr>
        <w:ind w:left="3544"/>
        <w:jc w:val="center"/>
        <w:rPr>
          <w:i/>
          <w:sz w:val="22"/>
          <w:szCs w:val="22"/>
        </w:rPr>
      </w:pPr>
      <w:proofErr w:type="gramStart"/>
      <w:r w:rsidRPr="00174AA5">
        <w:rPr>
          <w:i/>
          <w:sz w:val="22"/>
          <w:szCs w:val="22"/>
        </w:rPr>
        <w:t>podpis</w:t>
      </w:r>
      <w:proofErr w:type="gramEnd"/>
      <w:r w:rsidRPr="00174AA5">
        <w:rPr>
          <w:i/>
          <w:sz w:val="22"/>
          <w:szCs w:val="22"/>
        </w:rPr>
        <w:t xml:space="preserve"> osoby (osób) uprawnionej (</w:t>
      </w:r>
      <w:proofErr w:type="spellStart"/>
      <w:r w:rsidRPr="00174AA5">
        <w:rPr>
          <w:i/>
          <w:sz w:val="22"/>
          <w:szCs w:val="22"/>
        </w:rPr>
        <w:t>ych</w:t>
      </w:r>
      <w:proofErr w:type="spellEnd"/>
      <w:r w:rsidRPr="00174AA5">
        <w:rPr>
          <w:i/>
          <w:sz w:val="22"/>
          <w:szCs w:val="22"/>
        </w:rPr>
        <w:t>) do reprezentowania Wykonawcy</w:t>
      </w:r>
    </w:p>
    <w:p w:rsidR="00CD4448" w:rsidRDefault="00CD4448" w:rsidP="009A26B9">
      <w:pPr>
        <w:spacing w:before="60"/>
        <w:ind w:left="705" w:hanging="705"/>
        <w:jc w:val="both"/>
        <w:rPr>
          <w:sz w:val="22"/>
          <w:szCs w:val="22"/>
        </w:rPr>
      </w:pPr>
    </w:p>
    <w:p w:rsidR="00CD4448" w:rsidRDefault="00CD4448" w:rsidP="009A26B9">
      <w:pPr>
        <w:spacing w:before="60"/>
        <w:ind w:left="705" w:hanging="705"/>
        <w:jc w:val="both"/>
        <w:rPr>
          <w:sz w:val="22"/>
          <w:szCs w:val="22"/>
        </w:rPr>
      </w:pPr>
    </w:p>
    <w:p w:rsidR="009A26B9" w:rsidRPr="00174AA5" w:rsidRDefault="009A26B9" w:rsidP="009A26B9">
      <w:pPr>
        <w:spacing w:before="60"/>
        <w:ind w:left="705" w:hanging="705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…………………………., </w:t>
      </w:r>
      <w:proofErr w:type="gramStart"/>
      <w:r w:rsidRPr="00174AA5">
        <w:rPr>
          <w:sz w:val="22"/>
          <w:szCs w:val="22"/>
        </w:rPr>
        <w:t>dn</w:t>
      </w:r>
      <w:proofErr w:type="gramEnd"/>
      <w:r w:rsidRPr="00174AA5">
        <w:rPr>
          <w:sz w:val="22"/>
          <w:szCs w:val="22"/>
        </w:rPr>
        <w:t>. ……………………….</w:t>
      </w:r>
    </w:p>
    <w:p w:rsidR="00CD4448" w:rsidRDefault="00CD4448" w:rsidP="009A26B9">
      <w:pPr>
        <w:spacing w:line="360" w:lineRule="auto"/>
        <w:jc w:val="both"/>
        <w:rPr>
          <w:i/>
          <w:sz w:val="18"/>
          <w:szCs w:val="18"/>
          <w:u w:val="single"/>
          <w:lang w:eastAsia="en-US"/>
        </w:rPr>
      </w:pPr>
    </w:p>
    <w:p w:rsidR="00CD4448" w:rsidRDefault="00CD4448" w:rsidP="009A26B9">
      <w:pPr>
        <w:spacing w:line="360" w:lineRule="auto"/>
        <w:jc w:val="both"/>
        <w:rPr>
          <w:i/>
          <w:sz w:val="18"/>
          <w:szCs w:val="18"/>
          <w:u w:val="single"/>
          <w:lang w:eastAsia="en-US"/>
        </w:rPr>
      </w:pPr>
    </w:p>
    <w:p w:rsidR="009A26B9" w:rsidRPr="00CD4448" w:rsidRDefault="009A26B9" w:rsidP="009A26B9">
      <w:pPr>
        <w:spacing w:line="360" w:lineRule="auto"/>
        <w:jc w:val="both"/>
        <w:rPr>
          <w:i/>
          <w:sz w:val="18"/>
          <w:szCs w:val="18"/>
          <w:u w:val="single"/>
          <w:lang w:eastAsia="en-US"/>
        </w:rPr>
      </w:pPr>
      <w:r w:rsidRPr="00CD4448">
        <w:rPr>
          <w:i/>
          <w:sz w:val="18"/>
          <w:szCs w:val="18"/>
          <w:u w:val="single"/>
          <w:lang w:eastAsia="en-US"/>
        </w:rPr>
        <w:t>Informacja dla wykonawcy:</w:t>
      </w:r>
    </w:p>
    <w:p w:rsidR="009A26B9" w:rsidRPr="00CD4448" w:rsidRDefault="009A26B9" w:rsidP="009A26B9">
      <w:pPr>
        <w:jc w:val="both"/>
        <w:rPr>
          <w:i/>
          <w:sz w:val="18"/>
          <w:szCs w:val="18"/>
          <w:lang w:eastAsia="en-US"/>
        </w:rPr>
      </w:pPr>
      <w:r w:rsidRPr="00CD4448">
        <w:rPr>
          <w:i/>
          <w:sz w:val="18"/>
          <w:szCs w:val="18"/>
          <w:lang w:eastAsia="en-US"/>
        </w:rPr>
        <w:t>Formularz oferty musi być podpisany przez osobę lub osoby uprawnione do reprezentowania firmy i przedłożony wraz z dokumentem (-</w:t>
      </w:r>
      <w:proofErr w:type="spellStart"/>
      <w:r w:rsidRPr="00CD4448">
        <w:rPr>
          <w:i/>
          <w:sz w:val="18"/>
          <w:szCs w:val="18"/>
          <w:lang w:eastAsia="en-US"/>
        </w:rPr>
        <w:t>ami</w:t>
      </w:r>
      <w:proofErr w:type="spellEnd"/>
      <w:r w:rsidRPr="00CD4448">
        <w:rPr>
          <w:i/>
          <w:sz w:val="18"/>
          <w:szCs w:val="18"/>
          <w:lang w:eastAsia="en-US"/>
        </w:rPr>
        <w:t>) potwierdzającymi prawo do reprezentacji wykonawcy przez osobę podpisującą ofertę..</w:t>
      </w:r>
    </w:p>
    <w:p w:rsidR="009A26B9" w:rsidRPr="00CD4448" w:rsidRDefault="009A26B9" w:rsidP="009A26B9">
      <w:pPr>
        <w:jc w:val="both"/>
        <w:rPr>
          <w:i/>
          <w:sz w:val="18"/>
          <w:szCs w:val="18"/>
          <w:lang w:eastAsia="en-US"/>
        </w:rPr>
      </w:pPr>
      <w:r w:rsidRPr="00CD4448">
        <w:rPr>
          <w:i/>
          <w:sz w:val="18"/>
          <w:szCs w:val="18"/>
          <w:lang w:eastAsia="en-US"/>
        </w:rPr>
        <w:t>* w przypadku oferty wspólnej należy podać dane dotyczące pełnomocnika wykonawcy</w:t>
      </w:r>
    </w:p>
    <w:p w:rsidR="009A26B9" w:rsidRPr="00CD4448" w:rsidRDefault="009A26B9" w:rsidP="009A26B9">
      <w:pPr>
        <w:jc w:val="both"/>
        <w:rPr>
          <w:i/>
          <w:sz w:val="18"/>
          <w:szCs w:val="18"/>
          <w:lang w:eastAsia="en-US"/>
        </w:rPr>
      </w:pPr>
      <w:r w:rsidRPr="00CD4448">
        <w:rPr>
          <w:i/>
          <w:sz w:val="18"/>
          <w:szCs w:val="18"/>
          <w:lang w:eastAsia="en-US"/>
        </w:rPr>
        <w:t>** niepotrzebne skreślić</w:t>
      </w:r>
    </w:p>
    <w:p w:rsidR="00FE4406" w:rsidRPr="00174AA5" w:rsidRDefault="00FE4406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E4406" w:rsidRPr="00174AA5" w:rsidRDefault="00FE4406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97A9D" w:rsidRPr="00174AA5" w:rsidRDefault="00E97A9D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174AA5">
        <w:rPr>
          <w:b/>
          <w:bCs/>
          <w:color w:val="000000"/>
        </w:rPr>
        <w:t>Zał</w:t>
      </w:r>
      <w:r w:rsidRPr="00174AA5">
        <w:rPr>
          <w:rFonts w:eastAsia="TimesNewRoman,Bold"/>
          <w:b/>
          <w:bCs/>
          <w:color w:val="000000"/>
        </w:rPr>
        <w:t>ą</w:t>
      </w:r>
      <w:r w:rsidR="000A6902" w:rsidRPr="00174AA5">
        <w:rPr>
          <w:b/>
          <w:bCs/>
          <w:color w:val="000000"/>
        </w:rPr>
        <w:t xml:space="preserve">cznik nr </w:t>
      </w:r>
      <w:r w:rsidR="000E04F3" w:rsidRPr="00174AA5">
        <w:rPr>
          <w:b/>
          <w:bCs/>
          <w:color w:val="000000"/>
        </w:rPr>
        <w:t>2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.............................................................</w:t>
      </w:r>
    </w:p>
    <w:p w:rsidR="00927EE1" w:rsidRPr="00174AA5" w:rsidRDefault="00927EE1" w:rsidP="00927EE1">
      <w:pPr>
        <w:autoSpaceDE w:val="0"/>
        <w:autoSpaceDN w:val="0"/>
        <w:adjustRightInd w:val="0"/>
        <w:ind w:firstLine="708"/>
        <w:rPr>
          <w:i/>
          <w:iCs/>
          <w:color w:val="000000"/>
          <w:sz w:val="22"/>
          <w:szCs w:val="22"/>
        </w:rPr>
      </w:pPr>
      <w:r w:rsidRPr="00174AA5">
        <w:rPr>
          <w:i/>
          <w:iCs/>
          <w:color w:val="000000"/>
          <w:sz w:val="22"/>
          <w:szCs w:val="22"/>
        </w:rPr>
        <w:t>(piecz</w:t>
      </w:r>
      <w:r w:rsidRPr="00174AA5">
        <w:rPr>
          <w:rFonts w:eastAsia="TimesNewRoman,Italic"/>
          <w:i/>
          <w:iCs/>
          <w:color w:val="000000"/>
          <w:sz w:val="22"/>
          <w:szCs w:val="22"/>
        </w:rPr>
        <w:t xml:space="preserve">ęć </w:t>
      </w:r>
      <w:r w:rsidRPr="00174AA5">
        <w:rPr>
          <w:i/>
          <w:iCs/>
          <w:color w:val="000000"/>
          <w:sz w:val="22"/>
          <w:szCs w:val="22"/>
        </w:rPr>
        <w:t>Wykonawcy)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Ubiegaj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>c si</w:t>
      </w:r>
      <w:r w:rsidRPr="00174AA5">
        <w:rPr>
          <w:rFonts w:eastAsia="TimesNewRoman"/>
          <w:color w:val="000000"/>
          <w:sz w:val="22"/>
          <w:szCs w:val="22"/>
        </w:rPr>
        <w:t xml:space="preserve">ę </w:t>
      </w:r>
      <w:r w:rsidRPr="00174AA5">
        <w:rPr>
          <w:color w:val="000000"/>
          <w:sz w:val="22"/>
          <w:szCs w:val="22"/>
        </w:rPr>
        <w:t>o uzyskanie zamówienia publicznego pn.:</w:t>
      </w:r>
    </w:p>
    <w:p w:rsidR="00927EE1" w:rsidRPr="00174AA5" w:rsidRDefault="00927EE1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80736" w:rsidRPr="00174AA5" w:rsidRDefault="00840300" w:rsidP="00480736">
      <w:pPr>
        <w:ind w:left="360"/>
        <w:rPr>
          <w:b/>
        </w:rPr>
      </w:pPr>
      <w:r w:rsidRPr="00174AA5">
        <w:rPr>
          <w:b/>
          <w:bCs/>
          <w:sz w:val="28"/>
          <w:szCs w:val="28"/>
        </w:rPr>
        <w:t>„</w:t>
      </w:r>
      <w:r w:rsidR="0004513E" w:rsidRPr="00174AA5">
        <w:rPr>
          <w:b/>
          <w:sz w:val="36"/>
          <w:szCs w:val="36"/>
        </w:rPr>
        <w:t>Zakup samochodu do przewozu osób niepełnosprawnych</w:t>
      </w:r>
      <w:r w:rsidR="00480736" w:rsidRPr="00174AA5">
        <w:rPr>
          <w:b/>
        </w:rPr>
        <w:t>.”</w:t>
      </w:r>
    </w:p>
    <w:p w:rsidR="00840300" w:rsidRPr="00174AA5" w:rsidRDefault="00840300" w:rsidP="00840300">
      <w:pPr>
        <w:ind w:left="708" w:firstLine="708"/>
        <w:jc w:val="both"/>
        <w:rPr>
          <w:b/>
          <w:sz w:val="28"/>
          <w:szCs w:val="28"/>
        </w:rPr>
      </w:pPr>
    </w:p>
    <w:p w:rsidR="00927EE1" w:rsidRPr="00174AA5" w:rsidRDefault="00927EE1" w:rsidP="00927EE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proofErr w:type="gramStart"/>
      <w:r w:rsidRPr="00174AA5">
        <w:rPr>
          <w:color w:val="000000"/>
          <w:sz w:val="22"/>
          <w:szCs w:val="22"/>
        </w:rPr>
        <w:t>w</w:t>
      </w:r>
      <w:proofErr w:type="gramEnd"/>
      <w:r w:rsidRPr="00174AA5">
        <w:rPr>
          <w:color w:val="000000"/>
          <w:sz w:val="22"/>
          <w:szCs w:val="22"/>
        </w:rPr>
        <w:t xml:space="preserve"> trybie przetargu nieograniczonego, odpowiadaj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>c na zaproszenie</w:t>
      </w:r>
    </w:p>
    <w:p w:rsidR="00927EE1" w:rsidRPr="00174AA5" w:rsidRDefault="00B45C36" w:rsidP="00927E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74AA5">
        <w:rPr>
          <w:b/>
          <w:bCs/>
          <w:color w:val="000000"/>
          <w:sz w:val="22"/>
          <w:szCs w:val="22"/>
        </w:rPr>
        <w:t>Gmina Sadlinki</w:t>
      </w:r>
      <w:r w:rsidR="009016D0" w:rsidRPr="00174AA5">
        <w:rPr>
          <w:b/>
          <w:bCs/>
          <w:color w:val="000000"/>
          <w:sz w:val="22"/>
          <w:szCs w:val="22"/>
        </w:rPr>
        <w:t xml:space="preserve"> </w:t>
      </w:r>
    </w:p>
    <w:p w:rsidR="00927EE1" w:rsidRPr="00174AA5" w:rsidRDefault="009016D0" w:rsidP="00927E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proofErr w:type="gramStart"/>
      <w:r w:rsidRPr="00174AA5">
        <w:rPr>
          <w:b/>
          <w:bCs/>
          <w:color w:val="000000"/>
          <w:sz w:val="22"/>
          <w:szCs w:val="22"/>
        </w:rPr>
        <w:t>ul</w:t>
      </w:r>
      <w:proofErr w:type="gramEnd"/>
      <w:r w:rsidRPr="00174AA5">
        <w:rPr>
          <w:b/>
          <w:bCs/>
          <w:color w:val="000000"/>
          <w:sz w:val="22"/>
          <w:szCs w:val="22"/>
        </w:rPr>
        <w:t xml:space="preserve">. </w:t>
      </w:r>
      <w:r w:rsidR="00B45C36" w:rsidRPr="00174AA5">
        <w:rPr>
          <w:b/>
          <w:bCs/>
          <w:color w:val="000000"/>
          <w:sz w:val="22"/>
          <w:szCs w:val="22"/>
        </w:rPr>
        <w:t>Kwidzyńska 12</w:t>
      </w:r>
    </w:p>
    <w:p w:rsidR="00927EE1" w:rsidRPr="00174AA5" w:rsidRDefault="003A33DE" w:rsidP="00927E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74AA5">
        <w:rPr>
          <w:b/>
          <w:bCs/>
          <w:color w:val="000000"/>
          <w:sz w:val="22"/>
          <w:szCs w:val="22"/>
        </w:rPr>
        <w:t>82-522 Sadlinki</w:t>
      </w:r>
    </w:p>
    <w:p w:rsidR="00927EE1" w:rsidRPr="00174AA5" w:rsidRDefault="00E51349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74AA5">
        <w:rPr>
          <w:b/>
          <w:bCs/>
          <w:color w:val="000000"/>
          <w:sz w:val="22"/>
          <w:szCs w:val="22"/>
        </w:rPr>
        <w:t>Ja, niżej podpisany (podpisana)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działaj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 xml:space="preserve">c w imieniu i na rzecz </w:t>
      </w:r>
      <w:proofErr w:type="gramStart"/>
      <w:r w:rsidRPr="00174AA5">
        <w:rPr>
          <w:color w:val="000000"/>
          <w:sz w:val="22"/>
          <w:szCs w:val="22"/>
        </w:rPr>
        <w:t>firmy (</w:t>
      </w:r>
      <w:r w:rsidR="00511A3F" w:rsidRPr="00174AA5">
        <w:rPr>
          <w:color w:val="000000"/>
          <w:sz w:val="22"/>
          <w:szCs w:val="22"/>
        </w:rPr>
        <w:t>jeśli</w:t>
      </w:r>
      <w:proofErr w:type="gramEnd"/>
      <w:r w:rsidR="00511A3F" w:rsidRPr="00174AA5">
        <w:rPr>
          <w:color w:val="000000"/>
          <w:sz w:val="22"/>
          <w:szCs w:val="22"/>
        </w:rPr>
        <w:t xml:space="preserve"> dotyczy</w:t>
      </w:r>
      <w:r w:rsidRPr="00174AA5">
        <w:rPr>
          <w:color w:val="000000"/>
          <w:sz w:val="22"/>
          <w:szCs w:val="22"/>
        </w:rPr>
        <w:t>):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174AA5" w:rsidRDefault="00BA4AD3" w:rsidP="00BA4AD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O</w:t>
      </w:r>
      <w:r w:rsidR="00927EE1" w:rsidRPr="00174AA5">
        <w:rPr>
          <w:rFonts w:eastAsia="TimesNewRoman"/>
          <w:color w:val="000000"/>
          <w:sz w:val="22"/>
          <w:szCs w:val="22"/>
        </w:rPr>
        <w:t>ś</w:t>
      </w:r>
      <w:r w:rsidR="00E51349" w:rsidRPr="00174AA5">
        <w:rPr>
          <w:color w:val="000000"/>
          <w:sz w:val="22"/>
          <w:szCs w:val="22"/>
        </w:rPr>
        <w:t>wiadczam</w:t>
      </w:r>
      <w:r w:rsidRPr="00174AA5">
        <w:rPr>
          <w:color w:val="000000"/>
          <w:sz w:val="22"/>
          <w:szCs w:val="22"/>
        </w:rPr>
        <w:t xml:space="preserve">, </w:t>
      </w:r>
      <w:r w:rsidR="00E51349" w:rsidRPr="00174AA5">
        <w:rPr>
          <w:color w:val="000000"/>
          <w:sz w:val="22"/>
          <w:szCs w:val="22"/>
        </w:rPr>
        <w:t>że spełniam</w:t>
      </w:r>
      <w:r w:rsidR="00927EE1" w:rsidRPr="00174AA5">
        <w:rPr>
          <w:color w:val="000000"/>
          <w:sz w:val="22"/>
          <w:szCs w:val="22"/>
        </w:rPr>
        <w:t xml:space="preserve"> warunki okre</w:t>
      </w:r>
      <w:r w:rsidR="00927EE1" w:rsidRPr="00174AA5">
        <w:rPr>
          <w:rFonts w:eastAsia="TimesNewRoman"/>
          <w:color w:val="000000"/>
          <w:sz w:val="22"/>
          <w:szCs w:val="22"/>
        </w:rPr>
        <w:t>ś</w:t>
      </w:r>
      <w:r w:rsidR="00927EE1" w:rsidRPr="00174AA5">
        <w:rPr>
          <w:color w:val="000000"/>
          <w:sz w:val="22"/>
          <w:szCs w:val="22"/>
        </w:rPr>
        <w:t>lone w art. 22 ust. 1 ustawy z dnia 29 stycznia 2004r. – Prawo zamówie</w:t>
      </w:r>
      <w:r w:rsidR="00927EE1" w:rsidRPr="00174AA5">
        <w:rPr>
          <w:rFonts w:eastAsia="TimesNewRoman"/>
          <w:color w:val="000000"/>
          <w:sz w:val="22"/>
          <w:szCs w:val="22"/>
        </w:rPr>
        <w:t xml:space="preserve">ń </w:t>
      </w:r>
      <w:r w:rsidR="00927EE1" w:rsidRPr="00174AA5">
        <w:rPr>
          <w:color w:val="000000"/>
          <w:sz w:val="22"/>
          <w:szCs w:val="22"/>
        </w:rPr>
        <w:t xml:space="preserve">publicznych (Dz. U. </w:t>
      </w:r>
      <w:proofErr w:type="gramStart"/>
      <w:r w:rsidR="00927EE1" w:rsidRPr="00174AA5">
        <w:rPr>
          <w:color w:val="000000"/>
          <w:sz w:val="22"/>
          <w:szCs w:val="22"/>
        </w:rPr>
        <w:t>z</w:t>
      </w:r>
      <w:proofErr w:type="gramEnd"/>
      <w:r w:rsidR="00927EE1" w:rsidRPr="00174AA5">
        <w:rPr>
          <w:color w:val="000000"/>
          <w:sz w:val="22"/>
          <w:szCs w:val="22"/>
        </w:rPr>
        <w:t xml:space="preserve"> 2010 r. Nr 113, poz. 759</w:t>
      </w:r>
      <w:r w:rsidR="00196B52" w:rsidRPr="00174AA5">
        <w:rPr>
          <w:color w:val="000000"/>
          <w:sz w:val="22"/>
          <w:szCs w:val="22"/>
        </w:rPr>
        <w:t xml:space="preserve"> z </w:t>
      </w:r>
      <w:proofErr w:type="spellStart"/>
      <w:r w:rsidR="00196B52" w:rsidRPr="00174AA5">
        <w:rPr>
          <w:color w:val="000000"/>
          <w:sz w:val="22"/>
          <w:szCs w:val="22"/>
        </w:rPr>
        <w:t>poźn</w:t>
      </w:r>
      <w:proofErr w:type="spellEnd"/>
      <w:r w:rsidR="00196B52" w:rsidRPr="00174AA5">
        <w:rPr>
          <w:color w:val="000000"/>
          <w:sz w:val="22"/>
          <w:szCs w:val="22"/>
        </w:rPr>
        <w:t xml:space="preserve">. </w:t>
      </w:r>
      <w:proofErr w:type="gramStart"/>
      <w:r w:rsidR="00196B52" w:rsidRPr="00174AA5">
        <w:rPr>
          <w:color w:val="000000"/>
          <w:sz w:val="22"/>
          <w:szCs w:val="22"/>
        </w:rPr>
        <w:t>zm</w:t>
      </w:r>
      <w:proofErr w:type="gramEnd"/>
      <w:r w:rsidR="00196B52" w:rsidRPr="00174AA5">
        <w:rPr>
          <w:color w:val="000000"/>
          <w:sz w:val="22"/>
          <w:szCs w:val="22"/>
        </w:rPr>
        <w:t>.</w:t>
      </w:r>
      <w:r w:rsidR="00927EE1" w:rsidRPr="00174AA5">
        <w:rPr>
          <w:color w:val="000000"/>
          <w:sz w:val="22"/>
          <w:szCs w:val="22"/>
        </w:rPr>
        <w:t>) dotycz</w:t>
      </w:r>
      <w:r w:rsidR="00927EE1" w:rsidRPr="00174AA5">
        <w:rPr>
          <w:rFonts w:eastAsia="TimesNewRoman"/>
          <w:color w:val="000000"/>
          <w:sz w:val="22"/>
          <w:szCs w:val="22"/>
        </w:rPr>
        <w:t>ą</w:t>
      </w:r>
      <w:r w:rsidR="00927EE1" w:rsidRPr="00174AA5">
        <w:rPr>
          <w:color w:val="000000"/>
          <w:sz w:val="22"/>
          <w:szCs w:val="22"/>
        </w:rPr>
        <w:t>ce:</w:t>
      </w:r>
    </w:p>
    <w:p w:rsidR="00927EE1" w:rsidRPr="00174AA5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proofErr w:type="gramStart"/>
      <w:r w:rsidRPr="00174AA5">
        <w:rPr>
          <w:color w:val="000000"/>
          <w:sz w:val="22"/>
          <w:szCs w:val="22"/>
        </w:rPr>
        <w:t>posiadania</w:t>
      </w:r>
      <w:proofErr w:type="gramEnd"/>
      <w:r w:rsidRPr="00174AA5">
        <w:rPr>
          <w:color w:val="000000"/>
          <w:sz w:val="22"/>
          <w:szCs w:val="22"/>
        </w:rPr>
        <w:t xml:space="preserve"> uprawnie</w:t>
      </w:r>
      <w:r w:rsidRPr="00174AA5">
        <w:rPr>
          <w:rFonts w:eastAsia="TimesNewRoman"/>
          <w:color w:val="000000"/>
          <w:sz w:val="22"/>
          <w:szCs w:val="22"/>
        </w:rPr>
        <w:t xml:space="preserve">ń </w:t>
      </w:r>
      <w:r w:rsidRPr="00174AA5">
        <w:rPr>
          <w:color w:val="000000"/>
          <w:sz w:val="22"/>
          <w:szCs w:val="22"/>
        </w:rPr>
        <w:t>do wykonywania okre</w:t>
      </w:r>
      <w:r w:rsidRPr="00174AA5">
        <w:rPr>
          <w:rFonts w:eastAsia="TimesNewRoman"/>
          <w:color w:val="000000"/>
          <w:sz w:val="22"/>
          <w:szCs w:val="22"/>
        </w:rPr>
        <w:t>ś</w:t>
      </w:r>
      <w:r w:rsidRPr="00174AA5">
        <w:rPr>
          <w:color w:val="000000"/>
          <w:sz w:val="22"/>
          <w:szCs w:val="22"/>
        </w:rPr>
        <w:t>lonej działalno</w:t>
      </w:r>
      <w:r w:rsidRPr="00174AA5">
        <w:rPr>
          <w:rFonts w:eastAsia="TimesNewRoman"/>
          <w:color w:val="000000"/>
          <w:sz w:val="22"/>
          <w:szCs w:val="22"/>
        </w:rPr>
        <w:t>ś</w:t>
      </w:r>
      <w:r w:rsidRPr="00174AA5">
        <w:rPr>
          <w:color w:val="000000"/>
          <w:sz w:val="22"/>
          <w:szCs w:val="22"/>
        </w:rPr>
        <w:t>ci lub czynno</w:t>
      </w:r>
      <w:r w:rsidRPr="00174AA5">
        <w:rPr>
          <w:rFonts w:eastAsia="TimesNewRoman"/>
          <w:color w:val="000000"/>
          <w:sz w:val="22"/>
          <w:szCs w:val="22"/>
        </w:rPr>
        <w:t>ś</w:t>
      </w:r>
      <w:r w:rsidRPr="00174AA5">
        <w:rPr>
          <w:color w:val="000000"/>
          <w:sz w:val="22"/>
          <w:szCs w:val="22"/>
        </w:rPr>
        <w:t>ci, je</w:t>
      </w:r>
      <w:r w:rsidRPr="00174AA5">
        <w:rPr>
          <w:rFonts w:eastAsia="TimesNewRoman"/>
          <w:color w:val="000000"/>
          <w:sz w:val="22"/>
          <w:szCs w:val="22"/>
        </w:rPr>
        <w:t>ż</w:t>
      </w:r>
      <w:r w:rsidRPr="00174AA5">
        <w:rPr>
          <w:color w:val="000000"/>
          <w:sz w:val="22"/>
          <w:szCs w:val="22"/>
        </w:rPr>
        <w:t>eli przepisy prawa nakładaj</w:t>
      </w:r>
      <w:r w:rsidRPr="00174AA5">
        <w:rPr>
          <w:rFonts w:eastAsia="TimesNewRoman"/>
          <w:color w:val="000000"/>
          <w:sz w:val="22"/>
          <w:szCs w:val="22"/>
        </w:rPr>
        <w:t xml:space="preserve">ą </w:t>
      </w:r>
      <w:r w:rsidRPr="00174AA5">
        <w:rPr>
          <w:color w:val="000000"/>
          <w:sz w:val="22"/>
          <w:szCs w:val="22"/>
        </w:rPr>
        <w:t>obowi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 xml:space="preserve">zek ich posiadania; </w:t>
      </w:r>
    </w:p>
    <w:p w:rsidR="00927EE1" w:rsidRPr="00174AA5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proofErr w:type="gramStart"/>
      <w:r w:rsidRPr="00174AA5">
        <w:rPr>
          <w:color w:val="000000"/>
          <w:sz w:val="22"/>
          <w:szCs w:val="22"/>
        </w:rPr>
        <w:t>posiadania</w:t>
      </w:r>
      <w:proofErr w:type="gramEnd"/>
      <w:r w:rsidRPr="00174AA5">
        <w:rPr>
          <w:color w:val="000000"/>
          <w:sz w:val="22"/>
          <w:szCs w:val="22"/>
        </w:rPr>
        <w:t xml:space="preserve"> wiedzy i do</w:t>
      </w:r>
      <w:r w:rsidRPr="00174AA5">
        <w:rPr>
          <w:rFonts w:eastAsia="TimesNewRoman"/>
          <w:color w:val="000000"/>
          <w:sz w:val="22"/>
          <w:szCs w:val="22"/>
        </w:rPr>
        <w:t>ś</w:t>
      </w:r>
      <w:r w:rsidRPr="00174AA5">
        <w:rPr>
          <w:color w:val="000000"/>
          <w:sz w:val="22"/>
          <w:szCs w:val="22"/>
        </w:rPr>
        <w:t xml:space="preserve">wiadczenia; </w:t>
      </w:r>
    </w:p>
    <w:p w:rsidR="00927EE1" w:rsidRPr="00174AA5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proofErr w:type="gramStart"/>
      <w:r w:rsidRPr="00174AA5">
        <w:rPr>
          <w:color w:val="000000"/>
          <w:sz w:val="22"/>
          <w:szCs w:val="22"/>
        </w:rPr>
        <w:t>dysponowania</w:t>
      </w:r>
      <w:proofErr w:type="gramEnd"/>
      <w:r w:rsidRPr="00174AA5">
        <w:rPr>
          <w:color w:val="000000"/>
          <w:sz w:val="22"/>
          <w:szCs w:val="22"/>
        </w:rPr>
        <w:t xml:space="preserve"> odpowiednim potencjałem technicznym oraz osobami zdolnymi do wykonania zamówienia; </w:t>
      </w:r>
    </w:p>
    <w:p w:rsidR="00927EE1" w:rsidRPr="00174AA5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proofErr w:type="gramStart"/>
      <w:r w:rsidRPr="00174AA5">
        <w:rPr>
          <w:color w:val="000000"/>
          <w:sz w:val="22"/>
          <w:szCs w:val="22"/>
        </w:rPr>
        <w:t>sytuacji</w:t>
      </w:r>
      <w:proofErr w:type="gramEnd"/>
      <w:r w:rsidRPr="00174AA5">
        <w:rPr>
          <w:color w:val="000000"/>
          <w:sz w:val="22"/>
          <w:szCs w:val="22"/>
        </w:rPr>
        <w:t xml:space="preserve"> ekonomicznej i finansowej.</w:t>
      </w:r>
    </w:p>
    <w:p w:rsidR="00927EE1" w:rsidRPr="00174AA5" w:rsidRDefault="00927EE1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 xml:space="preserve">…......................, </w:t>
      </w:r>
      <w:proofErr w:type="gramStart"/>
      <w:r w:rsidRPr="00174AA5">
        <w:rPr>
          <w:color w:val="000000"/>
          <w:sz w:val="22"/>
          <w:szCs w:val="22"/>
        </w:rPr>
        <w:t>dnia ....................</w:t>
      </w:r>
      <w:proofErr w:type="gramEnd"/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ind w:left="3261"/>
        <w:jc w:val="center"/>
        <w:rPr>
          <w:color w:val="000000"/>
        </w:rPr>
      </w:pPr>
      <w:r w:rsidRPr="00174AA5">
        <w:rPr>
          <w:color w:val="000000"/>
          <w:sz w:val="22"/>
          <w:szCs w:val="22"/>
        </w:rPr>
        <w:t>______________________________</w:t>
      </w:r>
    </w:p>
    <w:p w:rsidR="00927EE1" w:rsidRPr="00174AA5" w:rsidRDefault="00927EE1" w:rsidP="00927EE1">
      <w:pPr>
        <w:autoSpaceDE w:val="0"/>
        <w:autoSpaceDN w:val="0"/>
        <w:adjustRightInd w:val="0"/>
        <w:ind w:left="3261"/>
        <w:jc w:val="center"/>
        <w:rPr>
          <w:i/>
          <w:iCs/>
          <w:color w:val="000000"/>
        </w:rPr>
      </w:pPr>
      <w:proofErr w:type="gramStart"/>
      <w:r w:rsidRPr="00174AA5">
        <w:rPr>
          <w:i/>
          <w:iCs/>
          <w:color w:val="000000"/>
        </w:rPr>
        <w:t>podpis</w:t>
      </w:r>
      <w:proofErr w:type="gramEnd"/>
      <w:r w:rsidRPr="00174AA5">
        <w:rPr>
          <w:i/>
          <w:iCs/>
          <w:color w:val="000000"/>
        </w:rPr>
        <w:t xml:space="preserve"> i piecz</w:t>
      </w:r>
      <w:r w:rsidRPr="00174AA5">
        <w:rPr>
          <w:rFonts w:eastAsia="TimesNewRoman,Italic"/>
          <w:i/>
          <w:iCs/>
          <w:color w:val="000000"/>
        </w:rPr>
        <w:t xml:space="preserve">ęć </w:t>
      </w:r>
      <w:r w:rsidRPr="00174AA5">
        <w:rPr>
          <w:i/>
          <w:iCs/>
          <w:color w:val="000000"/>
        </w:rPr>
        <w:t>upowa</w:t>
      </w:r>
      <w:r w:rsidRPr="00174AA5">
        <w:rPr>
          <w:rFonts w:eastAsia="TimesNewRoman,Italic"/>
          <w:i/>
          <w:iCs/>
          <w:color w:val="000000"/>
        </w:rPr>
        <w:t>ż</w:t>
      </w:r>
      <w:r w:rsidRPr="00174AA5">
        <w:rPr>
          <w:i/>
          <w:iCs/>
          <w:color w:val="000000"/>
        </w:rPr>
        <w:t>nionego</w:t>
      </w:r>
    </w:p>
    <w:p w:rsidR="00927EE1" w:rsidRPr="00174AA5" w:rsidRDefault="00927EE1" w:rsidP="00927EE1">
      <w:pPr>
        <w:autoSpaceDE w:val="0"/>
        <w:autoSpaceDN w:val="0"/>
        <w:adjustRightInd w:val="0"/>
        <w:ind w:left="3261"/>
        <w:jc w:val="center"/>
        <w:rPr>
          <w:i/>
          <w:iCs/>
          <w:color w:val="000000"/>
        </w:rPr>
      </w:pPr>
      <w:proofErr w:type="gramStart"/>
      <w:r w:rsidRPr="00174AA5">
        <w:rPr>
          <w:i/>
          <w:iCs/>
          <w:color w:val="000000"/>
        </w:rPr>
        <w:t>przedstawiciela</w:t>
      </w:r>
      <w:proofErr w:type="gramEnd"/>
      <w:r w:rsidRPr="00174AA5">
        <w:rPr>
          <w:i/>
          <w:iCs/>
          <w:color w:val="000000"/>
        </w:rPr>
        <w:t xml:space="preserve"> Wykonawcy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  <w:r w:rsidRPr="00174AA5">
        <w:rPr>
          <w:color w:val="000000"/>
        </w:rPr>
        <w:br w:type="page"/>
      </w:r>
    </w:p>
    <w:p w:rsidR="00927EE1" w:rsidRPr="00174AA5" w:rsidRDefault="00927EE1" w:rsidP="00927EE1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174AA5">
        <w:rPr>
          <w:b/>
          <w:bCs/>
          <w:color w:val="000000"/>
        </w:rPr>
        <w:lastRenderedPageBreak/>
        <w:t>Zał</w:t>
      </w:r>
      <w:r w:rsidRPr="00174AA5">
        <w:rPr>
          <w:rFonts w:eastAsia="TimesNewRoman,Bold"/>
          <w:b/>
          <w:bCs/>
          <w:color w:val="000000"/>
        </w:rPr>
        <w:t>ą</w:t>
      </w:r>
      <w:r w:rsidR="000A6902" w:rsidRPr="00174AA5">
        <w:rPr>
          <w:b/>
          <w:bCs/>
          <w:color w:val="000000"/>
        </w:rPr>
        <w:t xml:space="preserve">cznik nr </w:t>
      </w:r>
      <w:r w:rsidR="000E04F3" w:rsidRPr="00174AA5">
        <w:rPr>
          <w:b/>
          <w:bCs/>
          <w:color w:val="000000"/>
        </w:rPr>
        <w:t>3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  <w:r w:rsidRPr="00174AA5">
        <w:rPr>
          <w:color w:val="000000"/>
        </w:rPr>
        <w:t>.............................................................</w:t>
      </w:r>
    </w:p>
    <w:p w:rsidR="00927EE1" w:rsidRPr="00174AA5" w:rsidRDefault="00927EE1" w:rsidP="00927EE1">
      <w:pPr>
        <w:autoSpaceDE w:val="0"/>
        <w:autoSpaceDN w:val="0"/>
        <w:adjustRightInd w:val="0"/>
        <w:ind w:firstLine="708"/>
        <w:rPr>
          <w:i/>
          <w:iCs/>
          <w:color w:val="000000"/>
        </w:rPr>
      </w:pPr>
      <w:r w:rsidRPr="00174AA5">
        <w:rPr>
          <w:i/>
          <w:iCs/>
          <w:color w:val="000000"/>
        </w:rPr>
        <w:t>(piecz</w:t>
      </w:r>
      <w:r w:rsidRPr="00174AA5">
        <w:rPr>
          <w:rFonts w:eastAsia="TimesNewRoman,Italic"/>
          <w:i/>
          <w:iCs/>
          <w:color w:val="000000"/>
        </w:rPr>
        <w:t xml:space="preserve">ęć </w:t>
      </w:r>
      <w:r w:rsidRPr="00174AA5">
        <w:rPr>
          <w:i/>
          <w:iCs/>
          <w:color w:val="000000"/>
        </w:rPr>
        <w:t>Wykonawcy)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174AA5" w:rsidRDefault="00927EE1" w:rsidP="00927EE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Ubiegaj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>c si</w:t>
      </w:r>
      <w:r w:rsidRPr="00174AA5">
        <w:rPr>
          <w:rFonts w:eastAsia="TimesNewRoman"/>
          <w:color w:val="000000"/>
          <w:sz w:val="22"/>
          <w:szCs w:val="22"/>
        </w:rPr>
        <w:t xml:space="preserve">ę </w:t>
      </w:r>
      <w:r w:rsidRPr="00174AA5">
        <w:rPr>
          <w:color w:val="000000"/>
          <w:sz w:val="22"/>
          <w:szCs w:val="22"/>
        </w:rPr>
        <w:t>o uzyskanie zamówienia publicznego pn.:</w:t>
      </w:r>
    </w:p>
    <w:p w:rsidR="00480736" w:rsidRPr="00174AA5" w:rsidRDefault="00480736" w:rsidP="00480736">
      <w:pPr>
        <w:ind w:left="360"/>
        <w:rPr>
          <w:b/>
        </w:rPr>
      </w:pPr>
      <w:r w:rsidRPr="00174AA5">
        <w:rPr>
          <w:b/>
        </w:rPr>
        <w:t>„</w:t>
      </w:r>
      <w:r w:rsidR="0004513E" w:rsidRPr="00174AA5">
        <w:rPr>
          <w:b/>
          <w:sz w:val="36"/>
          <w:szCs w:val="36"/>
        </w:rPr>
        <w:t>Zakup samochodu do przewozu osób niepełnosprawnych</w:t>
      </w:r>
      <w:r w:rsidRPr="00174AA5">
        <w:rPr>
          <w:b/>
        </w:rPr>
        <w:t>.”</w:t>
      </w:r>
    </w:p>
    <w:p w:rsidR="00B45C36" w:rsidRPr="00174AA5" w:rsidRDefault="00B45C36" w:rsidP="00927EE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proofErr w:type="gramStart"/>
      <w:r w:rsidRPr="00174AA5">
        <w:rPr>
          <w:color w:val="000000"/>
          <w:sz w:val="22"/>
          <w:szCs w:val="22"/>
        </w:rPr>
        <w:t>w</w:t>
      </w:r>
      <w:proofErr w:type="gramEnd"/>
      <w:r w:rsidRPr="00174AA5">
        <w:rPr>
          <w:color w:val="000000"/>
          <w:sz w:val="22"/>
          <w:szCs w:val="22"/>
        </w:rPr>
        <w:t xml:space="preserve"> trybie przetargu nieograniczonego, odpowiadaj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>c na zaproszenie</w:t>
      </w:r>
    </w:p>
    <w:p w:rsidR="00927EE1" w:rsidRPr="00174AA5" w:rsidRDefault="00B45C36" w:rsidP="00927E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74AA5">
        <w:rPr>
          <w:b/>
          <w:bCs/>
          <w:color w:val="000000"/>
          <w:sz w:val="22"/>
          <w:szCs w:val="22"/>
        </w:rPr>
        <w:t>Gmina Sadlinki</w:t>
      </w:r>
    </w:p>
    <w:p w:rsidR="00927EE1" w:rsidRPr="00174AA5" w:rsidRDefault="00B45C36" w:rsidP="00927E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proofErr w:type="gramStart"/>
      <w:r w:rsidRPr="00174AA5">
        <w:rPr>
          <w:b/>
          <w:bCs/>
          <w:color w:val="000000"/>
          <w:sz w:val="22"/>
          <w:szCs w:val="22"/>
        </w:rPr>
        <w:t>ul</w:t>
      </w:r>
      <w:proofErr w:type="gramEnd"/>
      <w:r w:rsidRPr="00174AA5">
        <w:rPr>
          <w:b/>
          <w:bCs/>
          <w:color w:val="000000"/>
          <w:sz w:val="22"/>
          <w:szCs w:val="22"/>
        </w:rPr>
        <w:t>. Kwidzyńska 12</w:t>
      </w:r>
    </w:p>
    <w:p w:rsidR="00927EE1" w:rsidRPr="00174AA5" w:rsidRDefault="003A33DE" w:rsidP="00927E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74AA5">
        <w:rPr>
          <w:b/>
          <w:bCs/>
          <w:color w:val="000000"/>
          <w:sz w:val="22"/>
          <w:szCs w:val="22"/>
        </w:rPr>
        <w:t>82-522 Sadlinki</w:t>
      </w:r>
    </w:p>
    <w:p w:rsidR="00927EE1" w:rsidRPr="00174AA5" w:rsidRDefault="00927EE1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27EE1" w:rsidRPr="00174AA5" w:rsidRDefault="00E51349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74AA5">
        <w:rPr>
          <w:b/>
          <w:bCs/>
          <w:color w:val="000000"/>
          <w:sz w:val="22"/>
          <w:szCs w:val="22"/>
        </w:rPr>
        <w:t>Ja niżej podpisany (podpisana)</w:t>
      </w:r>
    </w:p>
    <w:p w:rsidR="00927EE1" w:rsidRPr="00174AA5" w:rsidRDefault="00927EE1" w:rsidP="00927EE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174AA5">
        <w:rPr>
          <w:color w:val="000000"/>
          <w:sz w:val="22"/>
          <w:szCs w:val="22"/>
        </w:rPr>
        <w:t>działaj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>c</w:t>
      </w:r>
      <w:proofErr w:type="gramEnd"/>
      <w:r w:rsidRPr="00174AA5">
        <w:rPr>
          <w:color w:val="000000"/>
          <w:sz w:val="22"/>
          <w:szCs w:val="22"/>
        </w:rPr>
        <w:t xml:space="preserve"> w imieniu i na rzecz</w:t>
      </w:r>
      <w:r w:rsidR="00511A3F" w:rsidRPr="00174AA5">
        <w:rPr>
          <w:color w:val="000000"/>
          <w:sz w:val="22"/>
          <w:szCs w:val="22"/>
        </w:rPr>
        <w:t xml:space="preserve"> firmy:</w:t>
      </w:r>
      <w:r w:rsidRPr="00174AA5">
        <w:rPr>
          <w:color w:val="000000"/>
          <w:sz w:val="22"/>
          <w:szCs w:val="22"/>
        </w:rPr>
        <w:t xml:space="preserve"> 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174AA5" w:rsidRDefault="00927EE1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174AA5">
        <w:rPr>
          <w:color w:val="000000"/>
          <w:sz w:val="22"/>
          <w:szCs w:val="22"/>
        </w:rPr>
        <w:t>o</w:t>
      </w:r>
      <w:r w:rsidRPr="00174AA5">
        <w:rPr>
          <w:rFonts w:eastAsia="TimesNewRoman"/>
          <w:color w:val="000000"/>
          <w:sz w:val="22"/>
          <w:szCs w:val="22"/>
        </w:rPr>
        <w:t>ś</w:t>
      </w:r>
      <w:r w:rsidR="00E51349" w:rsidRPr="00174AA5">
        <w:rPr>
          <w:color w:val="000000"/>
          <w:sz w:val="22"/>
          <w:szCs w:val="22"/>
        </w:rPr>
        <w:t>wiadczam</w:t>
      </w:r>
      <w:proofErr w:type="gramEnd"/>
      <w:r w:rsidRPr="00174AA5">
        <w:rPr>
          <w:color w:val="000000"/>
          <w:sz w:val="22"/>
          <w:szCs w:val="22"/>
        </w:rPr>
        <w:t xml:space="preserve">, </w:t>
      </w:r>
      <w:r w:rsidRPr="00174AA5">
        <w:rPr>
          <w:rFonts w:eastAsia="TimesNewRoman"/>
          <w:color w:val="000000"/>
          <w:sz w:val="22"/>
          <w:szCs w:val="22"/>
        </w:rPr>
        <w:t>ż</w:t>
      </w:r>
      <w:r w:rsidR="00E51349" w:rsidRPr="00174AA5">
        <w:rPr>
          <w:color w:val="000000"/>
          <w:sz w:val="22"/>
          <w:szCs w:val="22"/>
        </w:rPr>
        <w:t>e nie podlegam</w:t>
      </w:r>
      <w:r w:rsidRPr="00174AA5">
        <w:rPr>
          <w:color w:val="000000"/>
          <w:sz w:val="22"/>
          <w:szCs w:val="22"/>
        </w:rPr>
        <w:t xml:space="preserve"> wykluczeniu z post</w:t>
      </w:r>
      <w:r w:rsidRPr="00174AA5">
        <w:rPr>
          <w:rFonts w:eastAsia="TimesNewRoman"/>
          <w:color w:val="000000"/>
          <w:sz w:val="22"/>
          <w:szCs w:val="22"/>
        </w:rPr>
        <w:t>ę</w:t>
      </w:r>
      <w:r w:rsidRPr="00174AA5">
        <w:rPr>
          <w:color w:val="000000"/>
          <w:sz w:val="22"/>
          <w:szCs w:val="22"/>
        </w:rPr>
        <w:t>powania, na podstawie art. 24 ust 1 ustawy z dnia 29 stycznia</w:t>
      </w:r>
      <w:r w:rsidR="008D1ED0" w:rsidRPr="00174AA5">
        <w:rPr>
          <w:color w:val="000000"/>
          <w:sz w:val="22"/>
          <w:szCs w:val="22"/>
        </w:rPr>
        <w:br/>
      </w:r>
      <w:r w:rsidRPr="00174AA5">
        <w:rPr>
          <w:color w:val="000000"/>
          <w:sz w:val="22"/>
          <w:szCs w:val="22"/>
        </w:rPr>
        <w:t xml:space="preserve"> 2004 r. – Prawo zamówie</w:t>
      </w:r>
      <w:r w:rsidRPr="00174AA5">
        <w:rPr>
          <w:rFonts w:eastAsia="TimesNewRoman"/>
          <w:color w:val="000000"/>
          <w:sz w:val="22"/>
          <w:szCs w:val="22"/>
        </w:rPr>
        <w:t xml:space="preserve">ń </w:t>
      </w:r>
      <w:r w:rsidRPr="00174AA5">
        <w:rPr>
          <w:color w:val="000000"/>
          <w:sz w:val="22"/>
          <w:szCs w:val="22"/>
        </w:rPr>
        <w:t xml:space="preserve">publicznych (Dz. U. </w:t>
      </w:r>
      <w:proofErr w:type="gramStart"/>
      <w:r w:rsidRPr="00174AA5">
        <w:rPr>
          <w:color w:val="000000"/>
          <w:sz w:val="22"/>
          <w:szCs w:val="22"/>
        </w:rPr>
        <w:t>z</w:t>
      </w:r>
      <w:proofErr w:type="gramEnd"/>
      <w:r w:rsidRPr="00174AA5">
        <w:rPr>
          <w:color w:val="000000"/>
          <w:sz w:val="22"/>
          <w:szCs w:val="22"/>
        </w:rPr>
        <w:t xml:space="preserve"> 2010 r. Nr 113</w:t>
      </w:r>
      <w:r w:rsidR="00196B52" w:rsidRPr="00174AA5">
        <w:rPr>
          <w:color w:val="000000"/>
          <w:sz w:val="22"/>
          <w:szCs w:val="22"/>
        </w:rPr>
        <w:t xml:space="preserve"> z </w:t>
      </w:r>
      <w:proofErr w:type="spellStart"/>
      <w:r w:rsidR="00196B52" w:rsidRPr="00174AA5">
        <w:rPr>
          <w:color w:val="000000"/>
          <w:sz w:val="22"/>
          <w:szCs w:val="22"/>
        </w:rPr>
        <w:t>późn</w:t>
      </w:r>
      <w:proofErr w:type="spellEnd"/>
      <w:r w:rsidR="00196B52" w:rsidRPr="00174AA5">
        <w:rPr>
          <w:color w:val="000000"/>
          <w:sz w:val="22"/>
          <w:szCs w:val="22"/>
        </w:rPr>
        <w:t xml:space="preserve">. </w:t>
      </w:r>
      <w:proofErr w:type="gramStart"/>
      <w:r w:rsidR="00196B52" w:rsidRPr="00174AA5">
        <w:rPr>
          <w:color w:val="000000"/>
          <w:sz w:val="22"/>
          <w:szCs w:val="22"/>
        </w:rPr>
        <w:t>zm</w:t>
      </w:r>
      <w:proofErr w:type="gramEnd"/>
      <w:r w:rsidR="00196B52" w:rsidRPr="00174AA5">
        <w:rPr>
          <w:color w:val="000000"/>
          <w:sz w:val="22"/>
          <w:szCs w:val="22"/>
        </w:rPr>
        <w:t>.</w:t>
      </w:r>
      <w:r w:rsidRPr="00174AA5">
        <w:rPr>
          <w:color w:val="000000"/>
          <w:sz w:val="22"/>
          <w:szCs w:val="22"/>
        </w:rPr>
        <w:t>).</w:t>
      </w:r>
    </w:p>
    <w:p w:rsidR="007F4678" w:rsidRPr="00174AA5" w:rsidRDefault="007F4678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F4678" w:rsidRPr="00174AA5" w:rsidRDefault="007F4678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D1ED0" w:rsidRPr="00174AA5" w:rsidRDefault="008D1ED0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D1ED0" w:rsidRPr="00174AA5" w:rsidRDefault="008D1ED0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D1ED0" w:rsidRPr="00174AA5" w:rsidRDefault="008D1ED0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D1ED0" w:rsidRPr="00174AA5" w:rsidRDefault="008D1ED0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F4678" w:rsidRPr="00174AA5" w:rsidRDefault="007F4678" w:rsidP="007F4678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______________________________</w:t>
      </w:r>
    </w:p>
    <w:p w:rsidR="007F4678" w:rsidRPr="00174AA5" w:rsidRDefault="007F4678" w:rsidP="007F4678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proofErr w:type="gramStart"/>
      <w:r w:rsidRPr="00174AA5">
        <w:rPr>
          <w:i/>
          <w:iCs/>
          <w:color w:val="000000"/>
          <w:sz w:val="22"/>
          <w:szCs w:val="22"/>
        </w:rPr>
        <w:t>podpis</w:t>
      </w:r>
      <w:proofErr w:type="gramEnd"/>
      <w:r w:rsidRPr="00174AA5">
        <w:rPr>
          <w:i/>
          <w:iCs/>
          <w:color w:val="000000"/>
          <w:sz w:val="22"/>
          <w:szCs w:val="22"/>
        </w:rPr>
        <w:t xml:space="preserve"> i pieczęć upoważnionego</w:t>
      </w:r>
    </w:p>
    <w:p w:rsidR="007F4678" w:rsidRPr="00174AA5" w:rsidRDefault="007F4678" w:rsidP="007F4678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proofErr w:type="gramStart"/>
      <w:r w:rsidRPr="00174AA5">
        <w:rPr>
          <w:i/>
          <w:iCs/>
          <w:color w:val="000000"/>
          <w:sz w:val="22"/>
          <w:szCs w:val="22"/>
        </w:rPr>
        <w:t>przedstawiciela</w:t>
      </w:r>
      <w:proofErr w:type="gramEnd"/>
      <w:r w:rsidRPr="00174AA5">
        <w:rPr>
          <w:i/>
          <w:iCs/>
          <w:color w:val="000000"/>
          <w:sz w:val="22"/>
          <w:szCs w:val="22"/>
        </w:rPr>
        <w:t xml:space="preserve"> Wykonawcy</w:t>
      </w:r>
    </w:p>
    <w:p w:rsidR="007F4678" w:rsidRPr="00174AA5" w:rsidRDefault="007F4678" w:rsidP="007F467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F4678" w:rsidRPr="00174AA5" w:rsidRDefault="007F4678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F4678" w:rsidRPr="00174AA5" w:rsidRDefault="007F4678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F4678" w:rsidRPr="00174AA5" w:rsidRDefault="007F4678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27EE1" w:rsidRPr="00174AA5" w:rsidRDefault="00927EE1" w:rsidP="007F4678">
      <w:pPr>
        <w:autoSpaceDE w:val="0"/>
        <w:autoSpaceDN w:val="0"/>
        <w:adjustRightInd w:val="0"/>
        <w:jc w:val="right"/>
        <w:rPr>
          <w:color w:val="000000"/>
        </w:rPr>
      </w:pPr>
      <w:r w:rsidRPr="00174AA5">
        <w:rPr>
          <w:color w:val="000000"/>
        </w:rPr>
        <w:br w:type="page"/>
      </w:r>
    </w:p>
    <w:p w:rsidR="00EB456C" w:rsidRPr="00174AA5" w:rsidRDefault="00EB456C" w:rsidP="00DD6F6B">
      <w:pPr>
        <w:tabs>
          <w:tab w:val="left" w:pos="5670"/>
        </w:tabs>
        <w:jc w:val="right"/>
        <w:rPr>
          <w:b/>
          <w:color w:val="000000"/>
        </w:rPr>
      </w:pPr>
    </w:p>
    <w:p w:rsidR="00DD6F6B" w:rsidRPr="00174AA5" w:rsidRDefault="000A6902" w:rsidP="00DD6F6B">
      <w:pPr>
        <w:tabs>
          <w:tab w:val="left" w:pos="5670"/>
        </w:tabs>
        <w:jc w:val="right"/>
        <w:rPr>
          <w:b/>
          <w:color w:val="000000"/>
        </w:rPr>
      </w:pPr>
      <w:r w:rsidRPr="00174AA5">
        <w:rPr>
          <w:b/>
          <w:color w:val="000000"/>
        </w:rPr>
        <w:t xml:space="preserve">Załącznik nr </w:t>
      </w:r>
      <w:r w:rsidR="000E04F3" w:rsidRPr="00174AA5">
        <w:rPr>
          <w:b/>
          <w:color w:val="000000"/>
        </w:rPr>
        <w:t>4</w:t>
      </w:r>
    </w:p>
    <w:p w:rsidR="00DD6F6B" w:rsidRPr="00174AA5" w:rsidRDefault="00DD6F6B" w:rsidP="00DD6F6B">
      <w:pPr>
        <w:tabs>
          <w:tab w:val="left" w:pos="5670"/>
        </w:tabs>
        <w:jc w:val="right"/>
        <w:rPr>
          <w:b/>
          <w:color w:val="000000"/>
        </w:rPr>
      </w:pPr>
    </w:p>
    <w:p w:rsidR="00EB456C" w:rsidRPr="00174AA5" w:rsidRDefault="00EB456C" w:rsidP="00EB456C">
      <w:pPr>
        <w:tabs>
          <w:tab w:val="left" w:pos="5670"/>
        </w:tabs>
        <w:jc w:val="right"/>
        <w:rPr>
          <w:b/>
          <w:bCs/>
          <w:color w:val="000000"/>
        </w:rPr>
      </w:pPr>
    </w:p>
    <w:p w:rsidR="00BC4BB2" w:rsidRPr="00174AA5" w:rsidRDefault="00BC4BB2" w:rsidP="00BC4BB2">
      <w:pPr>
        <w:autoSpaceDE w:val="0"/>
        <w:autoSpaceDN w:val="0"/>
        <w:adjustRightInd w:val="0"/>
        <w:rPr>
          <w:color w:val="000000"/>
        </w:rPr>
      </w:pPr>
      <w:r w:rsidRPr="00174AA5">
        <w:rPr>
          <w:color w:val="000000"/>
        </w:rPr>
        <w:t>.............................................................</w:t>
      </w:r>
    </w:p>
    <w:p w:rsidR="00BC4BB2" w:rsidRPr="00174AA5" w:rsidRDefault="00BC4BB2" w:rsidP="00BC4BB2">
      <w:pPr>
        <w:autoSpaceDE w:val="0"/>
        <w:autoSpaceDN w:val="0"/>
        <w:adjustRightInd w:val="0"/>
        <w:ind w:firstLine="708"/>
        <w:rPr>
          <w:i/>
          <w:iCs/>
          <w:color w:val="000000"/>
        </w:rPr>
      </w:pPr>
      <w:r w:rsidRPr="00174AA5">
        <w:rPr>
          <w:i/>
          <w:iCs/>
          <w:color w:val="000000"/>
        </w:rPr>
        <w:t>(piecz</w:t>
      </w:r>
      <w:r w:rsidRPr="00174AA5">
        <w:rPr>
          <w:rFonts w:eastAsia="TimesNewRoman,Italic"/>
          <w:i/>
          <w:iCs/>
          <w:color w:val="000000"/>
        </w:rPr>
        <w:t xml:space="preserve">ęć </w:t>
      </w:r>
      <w:r w:rsidRPr="00174AA5">
        <w:rPr>
          <w:i/>
          <w:iCs/>
          <w:color w:val="000000"/>
        </w:rPr>
        <w:t>Wykonawcy)</w:t>
      </w:r>
    </w:p>
    <w:p w:rsidR="00BC4BB2" w:rsidRPr="00174AA5" w:rsidRDefault="00BC4BB2" w:rsidP="00BC4BB2">
      <w:pPr>
        <w:autoSpaceDE w:val="0"/>
        <w:autoSpaceDN w:val="0"/>
        <w:adjustRightInd w:val="0"/>
        <w:rPr>
          <w:color w:val="000000"/>
        </w:rPr>
      </w:pPr>
    </w:p>
    <w:p w:rsidR="00840300" w:rsidRPr="00174AA5" w:rsidRDefault="00BC4BB2" w:rsidP="008D19E4">
      <w:pPr>
        <w:jc w:val="center"/>
        <w:rPr>
          <w:b/>
          <w:sz w:val="28"/>
          <w:szCs w:val="28"/>
        </w:rPr>
      </w:pPr>
      <w:r w:rsidRPr="00174AA5">
        <w:rPr>
          <w:color w:val="000000"/>
          <w:sz w:val="22"/>
          <w:szCs w:val="22"/>
        </w:rPr>
        <w:t>Ubiegaj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>c si</w:t>
      </w:r>
      <w:r w:rsidRPr="00174AA5">
        <w:rPr>
          <w:rFonts w:eastAsia="TimesNewRoman"/>
          <w:color w:val="000000"/>
          <w:sz w:val="22"/>
          <w:szCs w:val="22"/>
        </w:rPr>
        <w:t xml:space="preserve">ę </w:t>
      </w:r>
      <w:r w:rsidRPr="00174AA5">
        <w:rPr>
          <w:color w:val="000000"/>
          <w:sz w:val="22"/>
          <w:szCs w:val="22"/>
        </w:rPr>
        <w:t>o uzyskanie zamówienia publicznego pn.</w:t>
      </w:r>
      <w:r w:rsidRPr="00174AA5">
        <w:rPr>
          <w:b/>
          <w:color w:val="000000"/>
          <w:sz w:val="22"/>
          <w:szCs w:val="22"/>
        </w:rPr>
        <w:t xml:space="preserve"> </w:t>
      </w:r>
      <w:r w:rsidRPr="00174AA5">
        <w:rPr>
          <w:b/>
          <w:color w:val="000000"/>
          <w:sz w:val="22"/>
          <w:szCs w:val="22"/>
        </w:rPr>
        <w:br/>
      </w:r>
    </w:p>
    <w:p w:rsidR="0004513E" w:rsidRPr="00174AA5" w:rsidRDefault="0004513E" w:rsidP="00BC4BB2">
      <w:pPr>
        <w:autoSpaceDE w:val="0"/>
        <w:autoSpaceDN w:val="0"/>
        <w:adjustRightInd w:val="0"/>
        <w:spacing w:before="120" w:after="120"/>
        <w:jc w:val="center"/>
        <w:rPr>
          <w:b/>
          <w:sz w:val="36"/>
          <w:szCs w:val="36"/>
        </w:rPr>
      </w:pPr>
      <w:r w:rsidRPr="00174AA5">
        <w:rPr>
          <w:b/>
          <w:sz w:val="36"/>
          <w:szCs w:val="36"/>
        </w:rPr>
        <w:t xml:space="preserve">Zakup samochodu do przewozu osób niepełnosprawnych </w:t>
      </w:r>
    </w:p>
    <w:p w:rsidR="00BC4BB2" w:rsidRPr="00174AA5" w:rsidRDefault="00BC4BB2" w:rsidP="00BC4BB2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2"/>
          <w:szCs w:val="22"/>
        </w:rPr>
      </w:pPr>
      <w:proofErr w:type="gramStart"/>
      <w:r w:rsidRPr="00174AA5">
        <w:rPr>
          <w:color w:val="000000"/>
          <w:sz w:val="22"/>
          <w:szCs w:val="22"/>
        </w:rPr>
        <w:t>w</w:t>
      </w:r>
      <w:proofErr w:type="gramEnd"/>
      <w:r w:rsidRPr="00174AA5">
        <w:rPr>
          <w:color w:val="000000"/>
          <w:sz w:val="22"/>
          <w:szCs w:val="22"/>
        </w:rPr>
        <w:t xml:space="preserve"> trybie przetargu nieograniczonego, odpowiadaj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>c na zaproszenie</w:t>
      </w:r>
    </w:p>
    <w:p w:rsidR="00BC4BB2" w:rsidRPr="00174AA5" w:rsidRDefault="00BC4BB2" w:rsidP="00BC4BB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174AA5">
        <w:rPr>
          <w:b/>
          <w:bCs/>
          <w:color w:val="000000"/>
          <w:sz w:val="22"/>
          <w:szCs w:val="22"/>
          <w:u w:val="single"/>
        </w:rPr>
        <w:t>PRZEDKŁADAM:</w:t>
      </w:r>
    </w:p>
    <w:p w:rsidR="00BC4BB2" w:rsidRPr="00174AA5" w:rsidRDefault="00BC4BB2" w:rsidP="00BC4BB2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BC4BB2" w:rsidRPr="00174AA5" w:rsidRDefault="00BC4BB2" w:rsidP="00567E6E">
      <w:pPr>
        <w:numPr>
          <w:ilvl w:val="3"/>
          <w:numId w:val="6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  <w:r w:rsidRPr="00174AA5">
        <w:rPr>
          <w:b/>
          <w:bCs/>
          <w:color w:val="000000"/>
          <w:sz w:val="22"/>
          <w:szCs w:val="22"/>
        </w:rPr>
        <w:t>Listę podmiotów należących do tej samej grupy kapitałowej</w:t>
      </w:r>
      <w:r w:rsidRPr="00174AA5">
        <w:rPr>
          <w:bCs/>
          <w:color w:val="000000"/>
          <w:sz w:val="22"/>
          <w:szCs w:val="22"/>
        </w:rPr>
        <w:t xml:space="preserve"> </w:t>
      </w:r>
      <w:r w:rsidRPr="00174AA5">
        <w:rPr>
          <w:b/>
          <w:bCs/>
          <w:color w:val="000000"/>
          <w:sz w:val="28"/>
          <w:szCs w:val="28"/>
        </w:rPr>
        <w:t>*</w:t>
      </w:r>
    </w:p>
    <w:p w:rsidR="00BC4BB2" w:rsidRPr="00174AA5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835"/>
        <w:gridCol w:w="2835"/>
        <w:gridCol w:w="2835"/>
      </w:tblGrid>
      <w:tr w:rsidR="00BC4BB2" w:rsidRPr="00174AA5" w:rsidTr="009534A8">
        <w:tc>
          <w:tcPr>
            <w:tcW w:w="741" w:type="dxa"/>
            <w:vAlign w:val="center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AA5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AA5">
              <w:rPr>
                <w:b/>
                <w:bCs/>
                <w:color w:val="000000"/>
                <w:sz w:val="22"/>
                <w:szCs w:val="22"/>
              </w:rPr>
              <w:t>Nazwa podmiotu</w:t>
            </w: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AA5">
              <w:rPr>
                <w:b/>
                <w:bCs/>
                <w:color w:val="000000"/>
                <w:sz w:val="22"/>
                <w:szCs w:val="22"/>
              </w:rPr>
              <w:t>Adres</w:t>
            </w: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AA5">
              <w:rPr>
                <w:b/>
                <w:bCs/>
                <w:color w:val="000000"/>
                <w:sz w:val="22"/>
                <w:szCs w:val="22"/>
              </w:rPr>
              <w:t>Telefon, fax, e-mail</w:t>
            </w: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4BB2" w:rsidRPr="00174AA5" w:rsidTr="009534A8">
        <w:tc>
          <w:tcPr>
            <w:tcW w:w="741" w:type="dxa"/>
            <w:vAlign w:val="center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AA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4BB2" w:rsidRPr="00174AA5" w:rsidTr="009534A8">
        <w:tc>
          <w:tcPr>
            <w:tcW w:w="741" w:type="dxa"/>
            <w:vAlign w:val="center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AA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4BB2" w:rsidRPr="00174AA5" w:rsidTr="009534A8">
        <w:tc>
          <w:tcPr>
            <w:tcW w:w="741" w:type="dxa"/>
            <w:vAlign w:val="center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AA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4BB2" w:rsidRPr="00174AA5" w:rsidTr="009534A8">
        <w:tc>
          <w:tcPr>
            <w:tcW w:w="741" w:type="dxa"/>
            <w:vAlign w:val="center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AA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BC4BB2" w:rsidRPr="00174AA5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</w:p>
    <w:p w:rsidR="00BC4BB2" w:rsidRPr="00174AA5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</w:p>
    <w:p w:rsidR="00BC4BB2" w:rsidRPr="00174AA5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  <w:t xml:space="preserve">          </w:t>
      </w:r>
      <w:r w:rsidRPr="00174AA5">
        <w:rPr>
          <w:bCs/>
          <w:color w:val="000000"/>
          <w:sz w:val="22"/>
          <w:szCs w:val="22"/>
        </w:rPr>
        <w:tab/>
        <w:t xml:space="preserve">                                ………………………………………………..</w:t>
      </w:r>
    </w:p>
    <w:p w:rsidR="00BC4BB2" w:rsidRPr="00174AA5" w:rsidRDefault="00BC4BB2" w:rsidP="00BC4BB2">
      <w:pPr>
        <w:autoSpaceDE w:val="0"/>
        <w:autoSpaceDN w:val="0"/>
        <w:adjustRightInd w:val="0"/>
        <w:ind w:left="4248" w:firstLine="708"/>
        <w:jc w:val="center"/>
        <w:rPr>
          <w:i/>
          <w:iCs/>
          <w:color w:val="000000"/>
          <w:sz w:val="22"/>
          <w:szCs w:val="22"/>
        </w:rPr>
      </w:pPr>
      <w:proofErr w:type="gramStart"/>
      <w:r w:rsidRPr="00174AA5">
        <w:rPr>
          <w:i/>
          <w:iCs/>
          <w:color w:val="000000"/>
          <w:sz w:val="22"/>
          <w:szCs w:val="22"/>
        </w:rPr>
        <w:t>podpis</w:t>
      </w:r>
      <w:proofErr w:type="gramEnd"/>
      <w:r w:rsidRPr="00174AA5">
        <w:rPr>
          <w:i/>
          <w:iCs/>
          <w:color w:val="000000"/>
          <w:sz w:val="22"/>
          <w:szCs w:val="22"/>
        </w:rPr>
        <w:t xml:space="preserve"> i pieczęć upoważnionego</w:t>
      </w:r>
    </w:p>
    <w:p w:rsidR="00BC4BB2" w:rsidRPr="00174AA5" w:rsidRDefault="00BC4BB2" w:rsidP="00BC4BB2">
      <w:pPr>
        <w:autoSpaceDE w:val="0"/>
        <w:autoSpaceDN w:val="0"/>
        <w:adjustRightInd w:val="0"/>
        <w:ind w:left="4956" w:firstLine="708"/>
        <w:rPr>
          <w:bCs/>
          <w:color w:val="000000"/>
          <w:sz w:val="22"/>
          <w:szCs w:val="22"/>
        </w:rPr>
      </w:pPr>
      <w:r w:rsidRPr="00174AA5">
        <w:rPr>
          <w:i/>
          <w:iCs/>
          <w:color w:val="000000"/>
          <w:sz w:val="22"/>
          <w:szCs w:val="22"/>
        </w:rPr>
        <w:t xml:space="preserve">            </w:t>
      </w:r>
      <w:proofErr w:type="gramStart"/>
      <w:r w:rsidRPr="00174AA5">
        <w:rPr>
          <w:i/>
          <w:iCs/>
          <w:color w:val="000000"/>
          <w:sz w:val="22"/>
          <w:szCs w:val="22"/>
        </w:rPr>
        <w:t>przedstawiciela</w:t>
      </w:r>
      <w:proofErr w:type="gramEnd"/>
      <w:r w:rsidRPr="00174AA5">
        <w:rPr>
          <w:i/>
          <w:iCs/>
          <w:color w:val="000000"/>
          <w:sz w:val="22"/>
          <w:szCs w:val="22"/>
        </w:rPr>
        <w:t xml:space="preserve"> Wykonawcy</w:t>
      </w:r>
    </w:p>
    <w:p w:rsidR="00BC4BB2" w:rsidRPr="00174AA5" w:rsidRDefault="00BC4BB2" w:rsidP="00BC4BB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174AA5">
        <w:rPr>
          <w:b/>
          <w:bCs/>
          <w:color w:val="000000"/>
          <w:u w:val="single"/>
        </w:rPr>
        <w:t>LUB:</w:t>
      </w:r>
    </w:p>
    <w:p w:rsidR="00BC4BB2" w:rsidRPr="00174AA5" w:rsidRDefault="00BC4BB2" w:rsidP="00BC4BB2">
      <w:pPr>
        <w:autoSpaceDE w:val="0"/>
        <w:autoSpaceDN w:val="0"/>
        <w:adjustRightInd w:val="0"/>
        <w:rPr>
          <w:b/>
          <w:bCs/>
          <w:color w:val="000000"/>
        </w:rPr>
      </w:pPr>
    </w:p>
    <w:p w:rsidR="00BC4BB2" w:rsidRPr="00174AA5" w:rsidRDefault="00BC4BB2" w:rsidP="00567E6E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174AA5">
        <w:rPr>
          <w:b/>
          <w:bCs/>
          <w:color w:val="000000"/>
        </w:rPr>
        <w:t xml:space="preserve">Informację Wykonawcy o tym, że nie należy do grupy kapitałowej </w:t>
      </w:r>
      <w:r w:rsidRPr="00174AA5">
        <w:rPr>
          <w:b/>
          <w:bCs/>
          <w:color w:val="000000"/>
          <w:sz w:val="28"/>
          <w:szCs w:val="28"/>
        </w:rPr>
        <w:t>*</w:t>
      </w:r>
    </w:p>
    <w:p w:rsidR="00BC4BB2" w:rsidRPr="00174AA5" w:rsidRDefault="00BC4BB2" w:rsidP="00BC4BB2">
      <w:pPr>
        <w:autoSpaceDE w:val="0"/>
        <w:autoSpaceDN w:val="0"/>
        <w:adjustRightInd w:val="0"/>
        <w:ind w:left="360"/>
        <w:contextualSpacing/>
        <w:rPr>
          <w:b/>
          <w:bCs/>
          <w:color w:val="000000"/>
        </w:rPr>
      </w:pPr>
    </w:p>
    <w:p w:rsidR="00BC4BB2" w:rsidRPr="00174AA5" w:rsidRDefault="00BC4BB2" w:rsidP="00BC4BB2">
      <w:pPr>
        <w:autoSpaceDE w:val="0"/>
        <w:autoSpaceDN w:val="0"/>
        <w:adjustRightInd w:val="0"/>
        <w:ind w:left="360"/>
        <w:contextualSpacing/>
        <w:jc w:val="both"/>
        <w:rPr>
          <w:bCs/>
          <w:color w:val="000000"/>
        </w:rPr>
      </w:pPr>
      <w:r w:rsidRPr="00174AA5">
        <w:rPr>
          <w:bCs/>
          <w:color w:val="000000"/>
        </w:rPr>
        <w:t xml:space="preserve">Na podstawie art. 26 ust 2d ustawy Prawo zamówień publicznych oświadczam, że nie należę do grupy kapitałowej w rozumieniu ustawy z dnia 16 lutego 2007 r. o ochronie konkurencji </w:t>
      </w:r>
      <w:r w:rsidRPr="00174AA5">
        <w:rPr>
          <w:bCs/>
          <w:color w:val="000000"/>
        </w:rPr>
        <w:br/>
        <w:t>i konsumentów (</w:t>
      </w:r>
      <w:proofErr w:type="spellStart"/>
      <w:r w:rsidRPr="00174AA5">
        <w:rPr>
          <w:bCs/>
          <w:color w:val="000000"/>
        </w:rPr>
        <w:t>Dz.U</w:t>
      </w:r>
      <w:proofErr w:type="spellEnd"/>
      <w:r w:rsidRPr="00174AA5">
        <w:rPr>
          <w:bCs/>
          <w:color w:val="000000"/>
        </w:rPr>
        <w:t xml:space="preserve"> nr 50, poz. 331, z </w:t>
      </w:r>
      <w:proofErr w:type="spellStart"/>
      <w:r w:rsidRPr="00174AA5">
        <w:rPr>
          <w:bCs/>
          <w:color w:val="000000"/>
        </w:rPr>
        <w:t>późn</w:t>
      </w:r>
      <w:proofErr w:type="spellEnd"/>
      <w:r w:rsidRPr="00174AA5">
        <w:rPr>
          <w:bCs/>
          <w:color w:val="000000"/>
        </w:rPr>
        <w:t xml:space="preserve">. </w:t>
      </w:r>
      <w:proofErr w:type="gramStart"/>
      <w:r w:rsidRPr="00174AA5">
        <w:rPr>
          <w:bCs/>
          <w:color w:val="000000"/>
        </w:rPr>
        <w:t>zm</w:t>
      </w:r>
      <w:proofErr w:type="gramEnd"/>
      <w:r w:rsidRPr="00174AA5">
        <w:rPr>
          <w:bCs/>
          <w:color w:val="000000"/>
        </w:rPr>
        <w:t>.)</w:t>
      </w:r>
    </w:p>
    <w:p w:rsidR="00BC4BB2" w:rsidRPr="00174AA5" w:rsidRDefault="00BC4BB2" w:rsidP="00BC4BB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C4BB2" w:rsidRPr="00174AA5" w:rsidRDefault="00BC4BB2" w:rsidP="00BC4BB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C4BB2" w:rsidRPr="00174AA5" w:rsidRDefault="00BC4BB2" w:rsidP="00BC4BB2">
      <w:pPr>
        <w:autoSpaceDE w:val="0"/>
        <w:autoSpaceDN w:val="0"/>
        <w:adjustRightInd w:val="0"/>
        <w:ind w:left="4608" w:firstLine="708"/>
        <w:rPr>
          <w:bCs/>
          <w:color w:val="000000"/>
          <w:sz w:val="22"/>
          <w:szCs w:val="22"/>
        </w:rPr>
      </w:pPr>
      <w:r w:rsidRPr="00174AA5">
        <w:rPr>
          <w:bCs/>
          <w:color w:val="000000"/>
          <w:sz w:val="22"/>
          <w:szCs w:val="22"/>
        </w:rPr>
        <w:t xml:space="preserve">              ……………………………………………</w:t>
      </w:r>
    </w:p>
    <w:p w:rsidR="00BC4BB2" w:rsidRPr="00174AA5" w:rsidRDefault="00BC4BB2" w:rsidP="00BC4BB2">
      <w:pPr>
        <w:autoSpaceDE w:val="0"/>
        <w:autoSpaceDN w:val="0"/>
        <w:adjustRightInd w:val="0"/>
        <w:ind w:left="5316" w:firstLine="708"/>
        <w:jc w:val="center"/>
        <w:rPr>
          <w:i/>
          <w:iCs/>
          <w:color w:val="000000"/>
          <w:sz w:val="22"/>
          <w:szCs w:val="22"/>
        </w:rPr>
      </w:pPr>
      <w:proofErr w:type="gramStart"/>
      <w:r w:rsidRPr="00174AA5">
        <w:rPr>
          <w:i/>
          <w:iCs/>
          <w:color w:val="000000"/>
          <w:sz w:val="22"/>
          <w:szCs w:val="22"/>
        </w:rPr>
        <w:t>podpis</w:t>
      </w:r>
      <w:proofErr w:type="gramEnd"/>
      <w:r w:rsidRPr="00174AA5">
        <w:rPr>
          <w:i/>
          <w:iCs/>
          <w:color w:val="000000"/>
          <w:sz w:val="22"/>
          <w:szCs w:val="22"/>
        </w:rPr>
        <w:t xml:space="preserve"> i pieczęć upoważnionego</w:t>
      </w:r>
    </w:p>
    <w:p w:rsidR="00BC4BB2" w:rsidRPr="00174AA5" w:rsidRDefault="00BC4BB2" w:rsidP="00BC4BB2">
      <w:pPr>
        <w:autoSpaceDE w:val="0"/>
        <w:autoSpaceDN w:val="0"/>
        <w:adjustRightInd w:val="0"/>
        <w:ind w:left="5664" w:firstLine="708"/>
        <w:rPr>
          <w:i/>
          <w:iCs/>
          <w:color w:val="000000"/>
          <w:sz w:val="22"/>
          <w:szCs w:val="22"/>
        </w:rPr>
      </w:pPr>
      <w:r w:rsidRPr="00174AA5">
        <w:rPr>
          <w:i/>
          <w:iCs/>
          <w:color w:val="000000"/>
          <w:sz w:val="22"/>
          <w:szCs w:val="22"/>
        </w:rPr>
        <w:t xml:space="preserve">       </w:t>
      </w:r>
      <w:proofErr w:type="gramStart"/>
      <w:r w:rsidRPr="00174AA5">
        <w:rPr>
          <w:i/>
          <w:iCs/>
          <w:color w:val="000000"/>
          <w:sz w:val="22"/>
          <w:szCs w:val="22"/>
        </w:rPr>
        <w:t>przedstawiciela</w:t>
      </w:r>
      <w:proofErr w:type="gramEnd"/>
      <w:r w:rsidRPr="00174AA5">
        <w:rPr>
          <w:i/>
          <w:iCs/>
          <w:color w:val="000000"/>
          <w:sz w:val="22"/>
          <w:szCs w:val="22"/>
        </w:rPr>
        <w:t xml:space="preserve"> Wykonawcy</w:t>
      </w:r>
    </w:p>
    <w:p w:rsidR="00BC4BB2" w:rsidRDefault="00BC4BB2" w:rsidP="00BC4BB2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CD4448" w:rsidRDefault="00CD4448" w:rsidP="00BC4BB2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CD4448" w:rsidRPr="00174AA5" w:rsidRDefault="00CD4448" w:rsidP="00BC4BB2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BC4BB2" w:rsidRPr="00174AA5" w:rsidRDefault="00BC4BB2" w:rsidP="00BC4BB2">
      <w:pPr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</w:rPr>
      </w:pPr>
      <w:r w:rsidRPr="00174AA5">
        <w:rPr>
          <w:b/>
          <w:bCs/>
          <w:color w:val="000000"/>
          <w:sz w:val="20"/>
          <w:szCs w:val="20"/>
        </w:rPr>
        <w:t xml:space="preserve">* </w:t>
      </w:r>
      <w:r w:rsidRPr="00174AA5">
        <w:rPr>
          <w:bCs/>
          <w:i/>
          <w:color w:val="000000"/>
          <w:sz w:val="20"/>
          <w:szCs w:val="20"/>
        </w:rPr>
        <w:t xml:space="preserve">Wykonawca zobowiązany jest wypełnić Tabelę w pkt 1 (w przypadku, gdy należy do grupy kapitałowej) oraz podpisać dokument w pkt 1 (pod tabelą) </w:t>
      </w:r>
      <w:r w:rsidRPr="00174AA5">
        <w:rPr>
          <w:b/>
          <w:bCs/>
          <w:i/>
          <w:color w:val="000000"/>
          <w:sz w:val="20"/>
          <w:szCs w:val="20"/>
        </w:rPr>
        <w:t>lub</w:t>
      </w:r>
      <w:r w:rsidRPr="00174AA5">
        <w:rPr>
          <w:bCs/>
          <w:i/>
          <w:color w:val="000000"/>
          <w:sz w:val="20"/>
          <w:szCs w:val="20"/>
        </w:rPr>
        <w:t xml:space="preserve"> złożyć oświadczenie, zgodnie z pkt 2 (w przypadku, gdy nie należy do grupy kapitałowej) oraz podpisać dokument w pkt 2 (pod oświadczeniem)</w:t>
      </w:r>
    </w:p>
    <w:p w:rsidR="00EB456C" w:rsidRPr="00174AA5" w:rsidRDefault="00EB456C" w:rsidP="00BC4BB2">
      <w:pPr>
        <w:tabs>
          <w:tab w:val="left" w:pos="5670"/>
        </w:tabs>
        <w:jc w:val="both"/>
        <w:rPr>
          <w:b/>
          <w:bCs/>
          <w:color w:val="000000"/>
        </w:rPr>
      </w:pPr>
    </w:p>
    <w:p w:rsidR="00EB456C" w:rsidRPr="00174AA5" w:rsidRDefault="00EB456C" w:rsidP="00EB456C">
      <w:pPr>
        <w:tabs>
          <w:tab w:val="left" w:pos="5670"/>
        </w:tabs>
        <w:jc w:val="right"/>
        <w:rPr>
          <w:b/>
          <w:bCs/>
          <w:color w:val="000000"/>
        </w:rPr>
      </w:pPr>
    </w:p>
    <w:p w:rsidR="00EB456C" w:rsidRPr="00174AA5" w:rsidRDefault="00EB456C" w:rsidP="00EB456C">
      <w:pPr>
        <w:tabs>
          <w:tab w:val="left" w:pos="5670"/>
        </w:tabs>
        <w:jc w:val="right"/>
        <w:rPr>
          <w:b/>
          <w:bCs/>
          <w:color w:val="000000"/>
        </w:rPr>
      </w:pPr>
    </w:p>
    <w:p w:rsidR="00EB456C" w:rsidRPr="00174AA5" w:rsidRDefault="00EB456C" w:rsidP="00EB456C">
      <w:pPr>
        <w:tabs>
          <w:tab w:val="left" w:pos="5670"/>
        </w:tabs>
        <w:jc w:val="right"/>
        <w:rPr>
          <w:b/>
          <w:bCs/>
          <w:color w:val="000000"/>
        </w:rPr>
      </w:pPr>
    </w:p>
    <w:p w:rsidR="00EB456C" w:rsidRPr="00174AA5" w:rsidRDefault="00EB456C" w:rsidP="00EB456C">
      <w:pPr>
        <w:tabs>
          <w:tab w:val="left" w:pos="5670"/>
        </w:tabs>
        <w:jc w:val="right"/>
        <w:rPr>
          <w:b/>
          <w:bCs/>
          <w:color w:val="000000"/>
        </w:rPr>
      </w:pPr>
    </w:p>
    <w:p w:rsidR="0004513E" w:rsidRDefault="0004513E" w:rsidP="0004513E">
      <w:pPr>
        <w:ind w:left="2832" w:firstLine="708"/>
        <w:rPr>
          <w:b/>
        </w:rPr>
      </w:pPr>
      <w:r w:rsidRPr="00775E6B">
        <w:rPr>
          <w:b/>
        </w:rPr>
        <w:t xml:space="preserve">UMOWA NR …………2014 </w:t>
      </w:r>
    </w:p>
    <w:p w:rsidR="00CD4448" w:rsidRPr="00775E6B" w:rsidRDefault="00CD4448" w:rsidP="0004513E">
      <w:pPr>
        <w:ind w:left="2832" w:firstLine="708"/>
        <w:rPr>
          <w:b/>
        </w:rPr>
      </w:pPr>
    </w:p>
    <w:p w:rsidR="0004513E" w:rsidRPr="00174AA5" w:rsidRDefault="0004513E" w:rsidP="0004513E">
      <w:r w:rsidRPr="00174AA5">
        <w:t>W dniu ……………… 2014 r. w Sadlinkach, pomiędzy:</w:t>
      </w:r>
    </w:p>
    <w:p w:rsidR="0004513E" w:rsidRPr="00174AA5" w:rsidRDefault="0004513E" w:rsidP="0004513E">
      <w:r w:rsidRPr="00174AA5">
        <w:t>Gminą Sa</w:t>
      </w:r>
      <w:r w:rsidR="001C1EA4">
        <w:t>dlinki, z siedzibą w Sadlinkach przy</w:t>
      </w:r>
      <w:r w:rsidRPr="00174AA5">
        <w:t xml:space="preserve"> ul. Kwidzyńskiej 12, ( kod:82-522)</w:t>
      </w:r>
    </w:p>
    <w:p w:rsidR="0004513E" w:rsidRPr="00174AA5" w:rsidRDefault="0004513E" w:rsidP="0004513E">
      <w:r w:rsidRPr="00174AA5">
        <w:t xml:space="preserve">reprezentowaną przez Wójta Gminy Sadlinki – Elżbietę </w:t>
      </w:r>
      <w:proofErr w:type="gramStart"/>
      <w:r w:rsidRPr="00174AA5">
        <w:t xml:space="preserve">Krajewską , </w:t>
      </w:r>
      <w:proofErr w:type="gramEnd"/>
      <w:r w:rsidRPr="00174AA5">
        <w:t>zwaną dalej „Zamawiającym”,</w:t>
      </w:r>
    </w:p>
    <w:p w:rsidR="0004513E" w:rsidRPr="00174AA5" w:rsidRDefault="0004513E" w:rsidP="0004513E">
      <w:proofErr w:type="gramStart"/>
      <w:r w:rsidRPr="00174AA5">
        <w:t>a</w:t>
      </w:r>
      <w:proofErr w:type="gramEnd"/>
      <w:r w:rsidRPr="00174AA5">
        <w:t xml:space="preserve"> …………………………… z siedzibą w ……………………………., </w:t>
      </w:r>
    </w:p>
    <w:p w:rsidR="0004513E" w:rsidRPr="00174AA5" w:rsidRDefault="0004513E" w:rsidP="0004513E">
      <w:r w:rsidRPr="00174AA5">
        <w:t xml:space="preserve">NIP ……., REGON …….., </w:t>
      </w:r>
      <w:proofErr w:type="gramStart"/>
      <w:r w:rsidRPr="00174AA5">
        <w:t>zwanym</w:t>
      </w:r>
      <w:proofErr w:type="gramEnd"/>
      <w:r w:rsidRPr="00174AA5">
        <w:t xml:space="preserve"> dalej „Wykonawcą”,</w:t>
      </w:r>
    </w:p>
    <w:p w:rsidR="0004513E" w:rsidRPr="00174AA5" w:rsidRDefault="0004513E" w:rsidP="0004513E">
      <w:r w:rsidRPr="00174AA5">
        <w:t xml:space="preserve">W wyniku przeprowadzonego postępowania przetargowego o udzielenie zamówienia publicznego o wartości </w:t>
      </w:r>
      <w:proofErr w:type="gramStart"/>
      <w:r w:rsidRPr="00174AA5">
        <w:t>nie przekraczającej</w:t>
      </w:r>
      <w:proofErr w:type="gramEnd"/>
      <w:r w:rsidRPr="00174AA5">
        <w:t xml:space="preserve"> kwoty określonej w przepisach wydanych na podstawie art. 11 ust. 8 ustawy PZP prowadzonego w trybie przetargu nieograniczonego zamawiający zleca, a Wykonawca przyjmuje do realizacji zadanie pn.: „Zakup samochodu do przewozu osób niepełnosprawnych”</w:t>
      </w:r>
    </w:p>
    <w:p w:rsidR="0004513E" w:rsidRPr="00174AA5" w:rsidRDefault="0004513E" w:rsidP="0004513E"/>
    <w:p w:rsidR="0004513E" w:rsidRPr="00174AA5" w:rsidRDefault="0004513E" w:rsidP="0004513E"/>
    <w:p w:rsidR="0004513E" w:rsidRPr="00775E6B" w:rsidRDefault="0004513E" w:rsidP="0004513E">
      <w:pPr>
        <w:pStyle w:val="Nagwek2"/>
        <w:rPr>
          <w:rFonts w:ascii="Times New Roman" w:hAnsi="Times New Roman"/>
          <w:szCs w:val="24"/>
        </w:rPr>
      </w:pPr>
      <w:r w:rsidRPr="00775E6B">
        <w:rPr>
          <w:rFonts w:ascii="Times New Roman" w:hAnsi="Times New Roman"/>
          <w:szCs w:val="24"/>
        </w:rPr>
        <w:t xml:space="preserve">                                                  §1 PRZEDMIOT UMOWY</w:t>
      </w:r>
    </w:p>
    <w:p w:rsidR="0004513E" w:rsidRPr="00174AA5" w:rsidRDefault="0004513E" w:rsidP="0004513E"/>
    <w:p w:rsidR="0004513E" w:rsidRDefault="0004513E" w:rsidP="0004513E">
      <w:pPr>
        <w:numPr>
          <w:ilvl w:val="0"/>
          <w:numId w:val="45"/>
        </w:numPr>
      </w:pPr>
      <w:r w:rsidRPr="00174AA5">
        <w:t>Na podstawie niniejszej umowy wykonawca zobowiązuje się do dostawy fabrycznie nowego samochodu dziewięcioosobowego przystosowanego do przewozu osób niepełnosprawnych.</w:t>
      </w:r>
    </w:p>
    <w:p w:rsidR="00E1414E" w:rsidRPr="00174AA5" w:rsidRDefault="00E1414E" w:rsidP="00E1414E">
      <w:pPr>
        <w:ind w:left="720"/>
      </w:pPr>
    </w:p>
    <w:p w:rsidR="0004513E" w:rsidRPr="00E1414E" w:rsidRDefault="0004513E" w:rsidP="0004513E">
      <w:pPr>
        <w:numPr>
          <w:ilvl w:val="0"/>
          <w:numId w:val="45"/>
        </w:numPr>
        <w:rPr>
          <w:u w:val="single"/>
        </w:rPr>
      </w:pPr>
      <w:r w:rsidRPr="00E1414E">
        <w:rPr>
          <w:u w:val="single"/>
        </w:rPr>
        <w:t>Wymagane wyposażenie samochodu i parametry techniczne:</w:t>
      </w:r>
    </w:p>
    <w:p w:rsidR="0004513E" w:rsidRPr="00174AA5" w:rsidRDefault="0004513E" w:rsidP="0004513E"/>
    <w:p w:rsidR="00E1414E" w:rsidRPr="0073073A" w:rsidRDefault="00E1414E" w:rsidP="00E1414E">
      <w:pPr>
        <w:pStyle w:val="Bezodstpw"/>
        <w:rPr>
          <w:rFonts w:ascii="Times New Roman" w:hAnsi="Times New Roman"/>
          <w:sz w:val="24"/>
          <w:szCs w:val="24"/>
        </w:rPr>
      </w:pPr>
      <w:r w:rsidRPr="0073073A">
        <w:rPr>
          <w:rFonts w:ascii="Times New Roman" w:hAnsi="Times New Roman"/>
          <w:sz w:val="24"/>
          <w:szCs w:val="24"/>
        </w:rPr>
        <w:t xml:space="preserve">1) nadwozie typu </w:t>
      </w:r>
      <w:proofErr w:type="spellStart"/>
      <w:r w:rsidRPr="0073073A">
        <w:rPr>
          <w:rFonts w:ascii="Times New Roman" w:hAnsi="Times New Roman"/>
          <w:sz w:val="24"/>
          <w:szCs w:val="24"/>
        </w:rPr>
        <w:t>combi</w:t>
      </w:r>
      <w:proofErr w:type="spellEnd"/>
      <w:r w:rsidRPr="0073073A">
        <w:rPr>
          <w:rFonts w:ascii="Times New Roman" w:hAnsi="Times New Roman"/>
          <w:sz w:val="24"/>
          <w:szCs w:val="24"/>
        </w:rPr>
        <w:t>, cały przeszklony - szyby w przedziale pasażerskim przyciemnione</w:t>
      </w:r>
      <w:proofErr w:type="gramStart"/>
      <w:r w:rsidRPr="0073073A">
        <w:rPr>
          <w:rFonts w:ascii="Times New Roman" w:hAnsi="Times New Roman"/>
          <w:sz w:val="24"/>
          <w:szCs w:val="24"/>
        </w:rPr>
        <w:t>;</w:t>
      </w:r>
      <w:r w:rsidRPr="0073073A">
        <w:rPr>
          <w:rFonts w:ascii="Times New Roman" w:hAnsi="Times New Roman"/>
          <w:sz w:val="24"/>
          <w:szCs w:val="24"/>
        </w:rPr>
        <w:br/>
        <w:t>2) podłoga</w:t>
      </w:r>
      <w:proofErr w:type="gramEnd"/>
      <w:r w:rsidRPr="0073073A">
        <w:rPr>
          <w:rFonts w:ascii="Times New Roman" w:hAnsi="Times New Roman"/>
          <w:sz w:val="24"/>
          <w:szCs w:val="24"/>
        </w:rPr>
        <w:t xml:space="preserve"> antypoślizgowa na całej długości samochodu;</w:t>
      </w:r>
      <w:r w:rsidRPr="0073073A">
        <w:rPr>
          <w:rFonts w:ascii="Times New Roman" w:hAnsi="Times New Roman"/>
          <w:sz w:val="24"/>
          <w:szCs w:val="24"/>
        </w:rPr>
        <w:br/>
        <w:t>3) lakier czerwony</w:t>
      </w:r>
      <w:r w:rsidRPr="002C5BE7">
        <w:rPr>
          <w:rFonts w:ascii="Times New Roman" w:hAnsi="Times New Roman"/>
          <w:sz w:val="24"/>
          <w:szCs w:val="24"/>
        </w:rPr>
        <w:t xml:space="preserve"> </w:t>
      </w:r>
      <w:r w:rsidRPr="0073073A">
        <w:rPr>
          <w:rFonts w:ascii="Times New Roman" w:hAnsi="Times New Roman"/>
          <w:sz w:val="24"/>
          <w:szCs w:val="24"/>
        </w:rPr>
        <w:t>lub bordo</w:t>
      </w:r>
      <w:r>
        <w:rPr>
          <w:rFonts w:ascii="Times New Roman" w:hAnsi="Times New Roman"/>
          <w:sz w:val="24"/>
          <w:szCs w:val="24"/>
        </w:rPr>
        <w:t>wy</w:t>
      </w:r>
      <w:r w:rsidRPr="0073073A">
        <w:rPr>
          <w:rFonts w:ascii="Times New Roman" w:hAnsi="Times New Roman"/>
          <w:sz w:val="24"/>
          <w:szCs w:val="24"/>
        </w:rPr>
        <w:t>;</w:t>
      </w:r>
      <w:r w:rsidRPr="0073073A">
        <w:rPr>
          <w:rFonts w:ascii="Times New Roman" w:hAnsi="Times New Roman"/>
          <w:sz w:val="24"/>
          <w:szCs w:val="24"/>
        </w:rPr>
        <w:br/>
        <w:t>4) drzwi przesuwne do przestrzeni pasażerskiej z prawej strony, ze wspomaganiem domykania oraz uchwytem ułatwiającym wsiadanie osobie niepełnosprawnej;</w:t>
      </w:r>
      <w:r w:rsidRPr="0073073A">
        <w:rPr>
          <w:rFonts w:ascii="Times New Roman" w:hAnsi="Times New Roman"/>
          <w:sz w:val="24"/>
          <w:szCs w:val="24"/>
        </w:rPr>
        <w:br/>
        <w:t>5) drzwi tylne jednoskrzydłowe, otwierane do góry, z podgrzewaną szybą i wycieraczką;</w:t>
      </w:r>
      <w:r w:rsidRPr="0073073A">
        <w:rPr>
          <w:rFonts w:ascii="Times New Roman" w:hAnsi="Times New Roman"/>
          <w:sz w:val="24"/>
          <w:szCs w:val="24"/>
        </w:rPr>
        <w:br/>
        <w:t>6) poduszka powietrzna dla kierowcy oraz podwójna poduszka powietrzna pasażera;</w:t>
      </w:r>
      <w:r w:rsidRPr="0073073A">
        <w:rPr>
          <w:rFonts w:ascii="Times New Roman" w:hAnsi="Times New Roman"/>
          <w:sz w:val="24"/>
          <w:szCs w:val="24"/>
        </w:rPr>
        <w:br/>
        <w:t xml:space="preserve">7) silnik DIESEL z turbo doładowaniem o poj. 1 800 </w:t>
      </w:r>
      <w:proofErr w:type="gramStart"/>
      <w:r w:rsidRPr="0073073A">
        <w:rPr>
          <w:rFonts w:ascii="Times New Roman" w:hAnsi="Times New Roman"/>
          <w:sz w:val="24"/>
          <w:szCs w:val="24"/>
        </w:rPr>
        <w:t>cm</w:t>
      </w:r>
      <w:proofErr w:type="gramEnd"/>
      <w:r w:rsidRPr="0073073A">
        <w:rPr>
          <w:rFonts w:ascii="Times New Roman" w:hAnsi="Times New Roman"/>
          <w:sz w:val="24"/>
          <w:szCs w:val="24"/>
        </w:rPr>
        <w:t>3 - 2 000 cm3;</w:t>
      </w:r>
    </w:p>
    <w:p w:rsidR="00E1414E" w:rsidRDefault="00E1414E" w:rsidP="00E1414E">
      <w:pPr>
        <w:pStyle w:val="Bezodstpw"/>
        <w:rPr>
          <w:rFonts w:ascii="Times New Roman" w:hAnsi="Times New Roman"/>
          <w:sz w:val="24"/>
          <w:szCs w:val="24"/>
        </w:rPr>
      </w:pPr>
      <w:r w:rsidRPr="0073073A">
        <w:rPr>
          <w:rFonts w:ascii="Times New Roman" w:hAnsi="Times New Roman"/>
          <w:sz w:val="24"/>
          <w:szCs w:val="24"/>
        </w:rPr>
        <w:t>8) moc silnika min. 80 KM</w:t>
      </w:r>
      <w:proofErr w:type="gramStart"/>
      <w:r w:rsidRPr="0073073A">
        <w:rPr>
          <w:rFonts w:ascii="Times New Roman" w:hAnsi="Times New Roman"/>
          <w:sz w:val="24"/>
          <w:szCs w:val="24"/>
        </w:rPr>
        <w:t>;</w:t>
      </w:r>
      <w:r w:rsidRPr="0073073A">
        <w:rPr>
          <w:rFonts w:ascii="Times New Roman" w:hAnsi="Times New Roman"/>
          <w:sz w:val="24"/>
          <w:szCs w:val="24"/>
        </w:rPr>
        <w:br/>
        <w:t>9) skrzynia</w:t>
      </w:r>
      <w:proofErr w:type="gramEnd"/>
      <w:r w:rsidRPr="0073073A">
        <w:rPr>
          <w:rFonts w:ascii="Times New Roman" w:hAnsi="Times New Roman"/>
          <w:sz w:val="24"/>
          <w:szCs w:val="24"/>
        </w:rPr>
        <w:t xml:space="preserve"> biegów manualna ;</w:t>
      </w:r>
      <w:r w:rsidRPr="0073073A">
        <w:rPr>
          <w:rFonts w:ascii="Times New Roman" w:hAnsi="Times New Roman"/>
          <w:sz w:val="24"/>
          <w:szCs w:val="24"/>
        </w:rPr>
        <w:br/>
        <w:t>10) spełnia normy emisji spalin EURO 5;</w:t>
      </w:r>
      <w:r w:rsidRPr="0073073A">
        <w:rPr>
          <w:rFonts w:ascii="Times New Roman" w:hAnsi="Times New Roman"/>
          <w:sz w:val="24"/>
          <w:szCs w:val="24"/>
        </w:rPr>
        <w:br/>
        <w:t>11) wspomaganie kierownicy;</w:t>
      </w:r>
      <w:r w:rsidRPr="0073073A">
        <w:rPr>
          <w:rFonts w:ascii="Times New Roman" w:hAnsi="Times New Roman"/>
          <w:sz w:val="24"/>
          <w:szCs w:val="24"/>
        </w:rPr>
        <w:br/>
        <w:t>12) centralny zamek z pilotem;</w:t>
      </w:r>
      <w:r w:rsidRPr="0073073A">
        <w:rPr>
          <w:rFonts w:ascii="Times New Roman" w:hAnsi="Times New Roman"/>
          <w:sz w:val="24"/>
          <w:szCs w:val="24"/>
        </w:rPr>
        <w:br/>
        <w:t>13) czujnik cofania w tylnym zderzaku;</w:t>
      </w:r>
      <w:r w:rsidRPr="0073073A">
        <w:rPr>
          <w:rFonts w:ascii="Times New Roman" w:hAnsi="Times New Roman"/>
          <w:sz w:val="24"/>
          <w:szCs w:val="24"/>
        </w:rPr>
        <w:br/>
        <w:t>14) lusterka boczne podgrzewane, elektrycznie regulowane;</w:t>
      </w:r>
      <w:r w:rsidRPr="0073073A">
        <w:rPr>
          <w:rFonts w:ascii="Times New Roman" w:hAnsi="Times New Roman"/>
          <w:sz w:val="24"/>
          <w:szCs w:val="24"/>
        </w:rPr>
        <w:br/>
        <w:t>15) światła przeciwmgielne z przodu;</w:t>
      </w:r>
      <w:r w:rsidRPr="0073073A">
        <w:rPr>
          <w:rFonts w:ascii="Times New Roman" w:hAnsi="Times New Roman"/>
          <w:sz w:val="24"/>
          <w:szCs w:val="24"/>
        </w:rPr>
        <w:br/>
        <w:t>16) systemy: ABS, ESP,ASR;</w:t>
      </w:r>
      <w:r w:rsidRPr="0073073A">
        <w:rPr>
          <w:rFonts w:ascii="Times New Roman" w:hAnsi="Times New Roman"/>
          <w:sz w:val="24"/>
          <w:szCs w:val="24"/>
        </w:rPr>
        <w:br/>
        <w:t>17) komputer pokładowy z wyświetlaczem;</w:t>
      </w:r>
      <w:r w:rsidRPr="0073073A">
        <w:rPr>
          <w:rFonts w:ascii="Times New Roman" w:hAnsi="Times New Roman"/>
          <w:sz w:val="24"/>
          <w:szCs w:val="24"/>
        </w:rPr>
        <w:br/>
        <w:t>18) światła do jazdy dziennej włączane automatycznie;</w:t>
      </w:r>
      <w:r w:rsidRPr="0073073A">
        <w:rPr>
          <w:rFonts w:ascii="Times New Roman" w:hAnsi="Times New Roman"/>
          <w:sz w:val="24"/>
          <w:szCs w:val="24"/>
        </w:rPr>
        <w:br/>
        <w:t>19) trzecie światło STOP;</w:t>
      </w:r>
      <w:r w:rsidRPr="0073073A">
        <w:rPr>
          <w:rFonts w:ascii="Times New Roman" w:hAnsi="Times New Roman"/>
          <w:sz w:val="24"/>
          <w:szCs w:val="24"/>
        </w:rPr>
        <w:br/>
        <w:t>20) koło zapasowe pełnowymiarowe;</w:t>
      </w:r>
      <w:r w:rsidRPr="0073073A">
        <w:rPr>
          <w:rFonts w:ascii="Times New Roman" w:hAnsi="Times New Roman"/>
          <w:sz w:val="24"/>
          <w:szCs w:val="24"/>
        </w:rPr>
        <w:br/>
        <w:t>21) radioodtwarzacz CD z kompletem głośników;</w:t>
      </w:r>
      <w:r w:rsidRPr="0073073A">
        <w:rPr>
          <w:rFonts w:ascii="Times New Roman" w:hAnsi="Times New Roman"/>
          <w:sz w:val="24"/>
          <w:szCs w:val="24"/>
        </w:rPr>
        <w:br/>
        <w:t>22) alarm antywłamaniowy;</w:t>
      </w:r>
      <w:r w:rsidRPr="0073073A">
        <w:rPr>
          <w:rFonts w:ascii="Times New Roman" w:hAnsi="Times New Roman"/>
          <w:sz w:val="24"/>
          <w:szCs w:val="24"/>
        </w:rPr>
        <w:br/>
        <w:t>23) klimatyzacja i ogrzewanie przód i tył;</w:t>
      </w:r>
      <w:r w:rsidRPr="0073073A">
        <w:rPr>
          <w:rFonts w:ascii="Times New Roman" w:hAnsi="Times New Roman"/>
          <w:sz w:val="24"/>
          <w:szCs w:val="24"/>
        </w:rPr>
        <w:br/>
        <w:t>24) dywaniki gumowe w części przedniej pojazdu;</w:t>
      </w:r>
      <w:r w:rsidRPr="0073073A">
        <w:rPr>
          <w:rFonts w:ascii="Times New Roman" w:hAnsi="Times New Roman"/>
          <w:sz w:val="24"/>
          <w:szCs w:val="24"/>
        </w:rPr>
        <w:br/>
        <w:t>25) podsufitka tapicerowana;</w:t>
      </w:r>
      <w:r w:rsidRPr="0073073A">
        <w:rPr>
          <w:rFonts w:ascii="Times New Roman" w:hAnsi="Times New Roman"/>
          <w:sz w:val="24"/>
          <w:szCs w:val="24"/>
        </w:rPr>
        <w:br/>
        <w:t>26) pełne poszycie ścian bocznych;</w:t>
      </w:r>
      <w:r w:rsidRPr="0073073A">
        <w:rPr>
          <w:rFonts w:ascii="Times New Roman" w:hAnsi="Times New Roman"/>
          <w:sz w:val="24"/>
          <w:szCs w:val="24"/>
        </w:rPr>
        <w:br/>
        <w:t>27) zestaw narzędzi fabrycznych;</w:t>
      </w:r>
      <w:r w:rsidRPr="0073073A">
        <w:rPr>
          <w:rFonts w:ascii="Times New Roman" w:hAnsi="Times New Roman"/>
          <w:sz w:val="24"/>
          <w:szCs w:val="24"/>
        </w:rPr>
        <w:br/>
        <w:t>28) apteczka, trójkąt, gaśnica;</w:t>
      </w:r>
      <w:r w:rsidRPr="0073073A">
        <w:rPr>
          <w:rFonts w:ascii="Times New Roman" w:hAnsi="Times New Roman"/>
          <w:sz w:val="24"/>
          <w:szCs w:val="24"/>
        </w:rPr>
        <w:br/>
        <w:t>29) komplet opon zimowych z felgami i kołpakami oraz komplet opon letnich z felgami aluminiowymi;</w:t>
      </w:r>
      <w:r w:rsidRPr="0073073A">
        <w:rPr>
          <w:rFonts w:ascii="Times New Roman" w:hAnsi="Times New Roman"/>
          <w:sz w:val="24"/>
          <w:szCs w:val="24"/>
        </w:rPr>
        <w:br/>
        <w:t>30) ogrzewanie postojowe ;</w:t>
      </w:r>
      <w:r w:rsidRPr="0073073A">
        <w:rPr>
          <w:rFonts w:ascii="Times New Roman" w:hAnsi="Times New Roman"/>
          <w:sz w:val="24"/>
          <w:szCs w:val="24"/>
        </w:rPr>
        <w:br/>
        <w:t>31) rozkład foteli w samochodzie</w:t>
      </w:r>
      <w:proofErr w:type="gramStart"/>
      <w:r w:rsidRPr="0073073A">
        <w:rPr>
          <w:rFonts w:ascii="Times New Roman" w:hAnsi="Times New Roman"/>
          <w:sz w:val="24"/>
          <w:szCs w:val="24"/>
        </w:rPr>
        <w:t>:</w:t>
      </w:r>
      <w:r w:rsidRPr="0073073A">
        <w:rPr>
          <w:rFonts w:ascii="Times New Roman" w:hAnsi="Times New Roman"/>
          <w:sz w:val="24"/>
          <w:szCs w:val="24"/>
        </w:rPr>
        <w:br/>
        <w:t>a</w:t>
      </w:r>
      <w:proofErr w:type="gramEnd"/>
      <w:r w:rsidRPr="0073073A">
        <w:rPr>
          <w:rFonts w:ascii="Times New Roman" w:hAnsi="Times New Roman"/>
          <w:sz w:val="24"/>
          <w:szCs w:val="24"/>
        </w:rPr>
        <w:t>) pierwszy rząd - jednoosobowe siedzenie dla kierowcy z regulacją wysokości i podłokietnikiem, dwuosobowe siedzenie pasażerskie;</w:t>
      </w:r>
      <w:r w:rsidRPr="0073073A">
        <w:rPr>
          <w:rFonts w:ascii="Times New Roman" w:hAnsi="Times New Roman"/>
          <w:sz w:val="24"/>
          <w:szCs w:val="24"/>
        </w:rPr>
        <w:br/>
      </w:r>
      <w:r w:rsidRPr="0073073A">
        <w:rPr>
          <w:rFonts w:ascii="Times New Roman" w:hAnsi="Times New Roman"/>
          <w:sz w:val="24"/>
          <w:szCs w:val="24"/>
        </w:rPr>
        <w:lastRenderedPageBreak/>
        <w:t>b) drugi rząd - dwuosobowe siedzenie ze składanym oparciem, jednoosobowe siedzenie odchylane z możliwością szybkiego demontażu lub 3 fotele pojedyncze, każdy mocowany oddzielnie z możliwością szybkiego demontażu;</w:t>
      </w:r>
      <w:r w:rsidRPr="0073073A">
        <w:rPr>
          <w:rFonts w:ascii="Times New Roman" w:hAnsi="Times New Roman"/>
          <w:sz w:val="24"/>
          <w:szCs w:val="24"/>
        </w:rPr>
        <w:br/>
        <w:t>c) trzeci rząd - 3 fotele pojedyncze lub w całości, z możliwością szybkiego demontażu;</w:t>
      </w:r>
    </w:p>
    <w:p w:rsidR="00E1414E" w:rsidRPr="0073073A" w:rsidRDefault="00E1414E" w:rsidP="00E1414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32) siedzenia wyposażone w pokrowce welurowe</w:t>
      </w:r>
      <w:r w:rsidRPr="0073073A">
        <w:rPr>
          <w:rFonts w:ascii="Times New Roman" w:hAnsi="Times New Roman"/>
          <w:sz w:val="24"/>
          <w:szCs w:val="24"/>
        </w:rPr>
        <w:br/>
      </w:r>
    </w:p>
    <w:p w:rsidR="00E1414E" w:rsidRPr="0073073A" w:rsidRDefault="00E1414E" w:rsidP="00E1414E">
      <w:pPr>
        <w:pStyle w:val="Bezodstpw"/>
        <w:rPr>
          <w:rFonts w:ascii="Times New Roman" w:hAnsi="Times New Roman"/>
          <w:sz w:val="24"/>
          <w:szCs w:val="24"/>
        </w:rPr>
      </w:pPr>
      <w:r w:rsidRPr="0073073A">
        <w:rPr>
          <w:rFonts w:ascii="Times New Roman" w:hAnsi="Times New Roman"/>
          <w:sz w:val="24"/>
          <w:szCs w:val="24"/>
          <w:u w:val="single"/>
        </w:rPr>
        <w:t>Wymagania związane z homologacją ministerialną</w:t>
      </w:r>
      <w:proofErr w:type="gramStart"/>
      <w:r w:rsidRPr="0073073A">
        <w:rPr>
          <w:rFonts w:ascii="Times New Roman" w:hAnsi="Times New Roman"/>
          <w:sz w:val="24"/>
          <w:szCs w:val="24"/>
          <w:u w:val="single"/>
        </w:rPr>
        <w:t>:</w:t>
      </w:r>
      <w:r w:rsidRPr="0073073A">
        <w:rPr>
          <w:rFonts w:ascii="Times New Roman" w:hAnsi="Times New Roman"/>
          <w:sz w:val="24"/>
          <w:szCs w:val="24"/>
        </w:rPr>
        <w:br/>
        <w:t>a</w:t>
      </w:r>
      <w:proofErr w:type="gramEnd"/>
      <w:r w:rsidRPr="0073073A">
        <w:rPr>
          <w:rFonts w:ascii="Times New Roman" w:hAnsi="Times New Roman"/>
          <w:sz w:val="24"/>
          <w:szCs w:val="24"/>
        </w:rPr>
        <w:t xml:space="preserve">) fotele szybko </w:t>
      </w:r>
      <w:proofErr w:type="spellStart"/>
      <w:r w:rsidRPr="0073073A">
        <w:rPr>
          <w:rFonts w:ascii="Times New Roman" w:hAnsi="Times New Roman"/>
          <w:sz w:val="24"/>
          <w:szCs w:val="24"/>
        </w:rPr>
        <w:t>demontowalne</w:t>
      </w:r>
      <w:proofErr w:type="spellEnd"/>
      <w:r w:rsidRPr="0073073A">
        <w:rPr>
          <w:rFonts w:ascii="Times New Roman" w:hAnsi="Times New Roman"/>
          <w:sz w:val="24"/>
          <w:szCs w:val="24"/>
        </w:rPr>
        <w:t>;</w:t>
      </w:r>
      <w:r w:rsidRPr="0073073A">
        <w:rPr>
          <w:rFonts w:ascii="Times New Roman" w:hAnsi="Times New Roman"/>
          <w:sz w:val="24"/>
          <w:szCs w:val="24"/>
        </w:rPr>
        <w:br/>
        <w:t>b) szyny podłogowe do mocowania wózka inwalidzkiego;</w:t>
      </w:r>
      <w:r w:rsidRPr="0073073A">
        <w:rPr>
          <w:rFonts w:ascii="Times New Roman" w:hAnsi="Times New Roman"/>
          <w:sz w:val="24"/>
          <w:szCs w:val="24"/>
        </w:rPr>
        <w:br/>
        <w:t>c) komplet pasów do mocowania wózka inwalidzkiego do szyn, pas biodrowy zabezpieczający osobę niepełnosprawną na wózku;</w:t>
      </w:r>
      <w:r w:rsidRPr="0073073A">
        <w:rPr>
          <w:rFonts w:ascii="Times New Roman" w:hAnsi="Times New Roman"/>
          <w:sz w:val="24"/>
          <w:szCs w:val="24"/>
        </w:rPr>
        <w:br/>
        <w:t>d) oznakowanie pojazdu zgodnie z przepisami kodeksu drogowego tj. oklejenie samochodu emblematami informacyjnymi o przewozie osób niepełnosprawnych, ostrzegawcze kierunkowskazy dachowe;</w:t>
      </w:r>
      <w:r w:rsidRPr="0073073A">
        <w:rPr>
          <w:rFonts w:ascii="Times New Roman" w:hAnsi="Times New Roman"/>
          <w:sz w:val="24"/>
          <w:szCs w:val="24"/>
        </w:rPr>
        <w:br/>
        <w:t>e) dokumenty do rejestracji - homologacja Ministerstwa Infrastruktury;</w:t>
      </w:r>
    </w:p>
    <w:p w:rsidR="00E1414E" w:rsidRPr="0073073A" w:rsidRDefault="00E1414E" w:rsidP="00E1414E">
      <w:pPr>
        <w:pStyle w:val="Bezodstpw"/>
        <w:rPr>
          <w:rFonts w:ascii="Times New Roman" w:hAnsi="Times New Roman"/>
          <w:sz w:val="24"/>
          <w:szCs w:val="24"/>
        </w:rPr>
      </w:pPr>
      <w:proofErr w:type="gramStart"/>
      <w:r w:rsidRPr="0073073A">
        <w:rPr>
          <w:rFonts w:ascii="Times New Roman" w:hAnsi="Times New Roman"/>
          <w:sz w:val="24"/>
          <w:szCs w:val="24"/>
        </w:rPr>
        <w:t>f</w:t>
      </w:r>
      <w:proofErr w:type="gramEnd"/>
      <w:r w:rsidRPr="0073073A">
        <w:rPr>
          <w:rFonts w:ascii="Times New Roman" w:hAnsi="Times New Roman"/>
          <w:sz w:val="24"/>
          <w:szCs w:val="24"/>
        </w:rPr>
        <w:t>) najazdy aluminiowe z bieżnią przeciwpoślizgową o długości ok. 2000mm</w:t>
      </w:r>
      <w:r w:rsidRPr="0073073A">
        <w:rPr>
          <w:rFonts w:ascii="Times New Roman" w:hAnsi="Times New Roman"/>
          <w:sz w:val="24"/>
          <w:szCs w:val="24"/>
        </w:rPr>
        <w:br/>
      </w:r>
    </w:p>
    <w:p w:rsidR="00E1414E" w:rsidRDefault="00E1414E" w:rsidP="00E1414E">
      <w:pPr>
        <w:rPr>
          <w:u w:val="single"/>
        </w:rPr>
      </w:pPr>
      <w:r w:rsidRPr="00BD3E66">
        <w:rPr>
          <w:u w:val="single"/>
        </w:rPr>
        <w:t>Wymagania dotyczące polisy</w:t>
      </w:r>
      <w:proofErr w:type="gramStart"/>
      <w:r w:rsidRPr="00BD3E66">
        <w:rPr>
          <w:u w:val="single"/>
        </w:rPr>
        <w:t xml:space="preserve"> :</w:t>
      </w:r>
      <w:r>
        <w:br/>
        <w:t>a</w:t>
      </w:r>
      <w:proofErr w:type="gramEnd"/>
      <w:r>
        <w:t>) polisa ubezpieczeniowa w pełnym pakiecie na 1 rok, obejmująca Assistance 24/h, AC, OC, NW bez franszyzy oraz zwrot pełnej wartości samochodu w przypadku utraty w okresie pierwszego roku od rejestracji;</w:t>
      </w:r>
      <w:r>
        <w:br/>
      </w:r>
    </w:p>
    <w:p w:rsidR="00E1414E" w:rsidRDefault="00E1414E" w:rsidP="00E1414E">
      <w:r w:rsidRPr="00BD3E66">
        <w:rPr>
          <w:u w:val="single"/>
        </w:rPr>
        <w:t>Warunki dodatkowe:</w:t>
      </w:r>
      <w:r>
        <w:br/>
        <w:t>a) wraz z dostawą samochodu wykonawca zobowiązany jest dostarczyć w języku polskim karty gwarancyjne lub inny dokument, stanowiący dowód udzielenia gwarancji, będący podstawą dochodzenia roszczeń z tytułu gwarancji;</w:t>
      </w:r>
      <w:r>
        <w:br/>
        <w:t>b) do samochodu powinna być dołączona konieczna do zarejestrowania go dokumentacja w języku polskim;</w:t>
      </w:r>
      <w:r>
        <w:br/>
        <w:t xml:space="preserve">c) wykonawca zapewni obsługę serwisową przedmiotu zamówienia gwarancyjną i </w:t>
      </w:r>
      <w:r>
        <w:br/>
      </w:r>
      <w:proofErr w:type="gramStart"/>
      <w:r>
        <w:t xml:space="preserve">pogwarancyjną, </w:t>
      </w:r>
      <w:r w:rsidRPr="00515236">
        <w:rPr>
          <w:b/>
        </w:rPr>
        <w:t xml:space="preserve"> </w:t>
      </w:r>
      <w:r w:rsidRPr="00BF5D17">
        <w:rPr>
          <w:b/>
        </w:rPr>
        <w:t>w</w:t>
      </w:r>
      <w:proofErr w:type="gramEnd"/>
      <w:r w:rsidRPr="00BF5D17">
        <w:rPr>
          <w:b/>
        </w:rPr>
        <w:t xml:space="preserve"> okresie gwarancji</w:t>
      </w:r>
      <w:r>
        <w:t xml:space="preserve"> </w:t>
      </w:r>
      <w:r w:rsidRPr="00515236">
        <w:rPr>
          <w:b/>
        </w:rPr>
        <w:t>serwis i techniczne przegl</w:t>
      </w:r>
      <w:r w:rsidRPr="00515236">
        <w:rPr>
          <w:rFonts w:ascii="TimesNewRoman" w:hAnsi="TimesNewRoman" w:cs="TimesNewRoman"/>
          <w:b/>
        </w:rPr>
        <w:t>ą</w:t>
      </w:r>
      <w:r w:rsidRPr="00515236">
        <w:rPr>
          <w:b/>
        </w:rPr>
        <w:t xml:space="preserve">dy gwarancyjne </w:t>
      </w:r>
      <w:r>
        <w:rPr>
          <w:b/>
        </w:rPr>
        <w:t>wraz</w:t>
      </w:r>
      <w:r w:rsidRPr="00515236">
        <w:rPr>
          <w:b/>
        </w:rPr>
        <w:t xml:space="preserve"> z częściami i materiałami eksploatacyjnymi</w:t>
      </w:r>
      <w:r>
        <w:t xml:space="preserve"> </w:t>
      </w:r>
      <w:r w:rsidRPr="00515236">
        <w:rPr>
          <w:b/>
        </w:rPr>
        <w:t>wykonawca zapewnia bezpłatnie</w:t>
      </w:r>
      <w:r>
        <w:rPr>
          <w:b/>
        </w:rPr>
        <w:t xml:space="preserve">; </w:t>
      </w:r>
      <w:r>
        <w:br/>
        <w:t>d) punkt obsługi gwarancyjnej i pogwarancyjnej w odległości nie większej niż 100 km od siedziby Zamawiającego;</w:t>
      </w:r>
      <w:r>
        <w:br/>
        <w:t>e) rozliczenie finansowe nastąpi fakturą z 30 dniowym okresem płatności, wystawioną po odbiorze przedmiotu zamówienia, z kompletną dokumentacją i podpisanym protokołem odbioru bez uwag</w:t>
      </w:r>
      <w:proofErr w:type="gramStart"/>
      <w:r>
        <w:t>;</w:t>
      </w:r>
      <w:r>
        <w:br/>
        <w:t>f</w:t>
      </w:r>
      <w:proofErr w:type="gramEnd"/>
      <w:r>
        <w:t xml:space="preserve">) samochód winien być fabrycznie nowy, rok produkcji nie wcześniej niż </w:t>
      </w:r>
      <w:r w:rsidR="0092449C">
        <w:t>II półrocze</w:t>
      </w:r>
      <w:r>
        <w:t xml:space="preserve"> 2013</w:t>
      </w:r>
      <w:r w:rsidR="0092449C">
        <w:t>r</w:t>
      </w:r>
      <w:r>
        <w:t>.</w:t>
      </w:r>
      <w:r>
        <w:br/>
        <w:t>g) samochód winien być dostarczony do siedziby Zamawiającego – 82-522 Sadlinki ul. Kwidzyńska 12.</w:t>
      </w:r>
    </w:p>
    <w:p w:rsidR="0004513E" w:rsidRPr="00174AA5" w:rsidRDefault="0004513E" w:rsidP="0004513E"/>
    <w:p w:rsidR="0004513E" w:rsidRPr="00174AA5" w:rsidRDefault="0004513E" w:rsidP="0004513E">
      <w:pPr>
        <w:jc w:val="center"/>
        <w:rPr>
          <w:b/>
          <w:bCs/>
        </w:rPr>
      </w:pPr>
    </w:p>
    <w:p w:rsidR="0004513E" w:rsidRPr="00174AA5" w:rsidRDefault="0004513E" w:rsidP="0004513E">
      <w:pPr>
        <w:jc w:val="center"/>
        <w:rPr>
          <w:b/>
          <w:bCs/>
        </w:rPr>
      </w:pPr>
      <w:r w:rsidRPr="00174AA5">
        <w:rPr>
          <w:b/>
          <w:bCs/>
        </w:rPr>
        <w:t>§ 2 SPOSOBÓW WYKONANIA UMOWY</w:t>
      </w:r>
    </w:p>
    <w:p w:rsidR="0004513E" w:rsidRPr="00174AA5" w:rsidRDefault="0004513E" w:rsidP="0004513E">
      <w:pPr>
        <w:rPr>
          <w:b/>
          <w:bCs/>
        </w:rPr>
      </w:pPr>
    </w:p>
    <w:p w:rsidR="0004513E" w:rsidRPr="00174AA5" w:rsidRDefault="0004513E" w:rsidP="0004513E">
      <w:pPr>
        <w:widowControl w:val="0"/>
        <w:suppressAutoHyphens/>
      </w:pPr>
      <w:r w:rsidRPr="00174AA5">
        <w:t>1.Wykonawca oświadcza, że posiada konieczne doświadczenie i profesjonalne kwalifikacje niezbędne do prawidłowego wykonania Umowy i zobowiązuje się do wykonania przedmiotu umowy przy zachowaniu należytej staranności określonej w art. 355 § 2 Kodeksu cywilnego,</w:t>
      </w:r>
    </w:p>
    <w:p w:rsidR="0004513E" w:rsidRPr="00174AA5" w:rsidRDefault="0004513E" w:rsidP="0004513E">
      <w:pPr>
        <w:widowControl w:val="0"/>
        <w:suppressAutoHyphens/>
      </w:pPr>
      <w:r w:rsidRPr="00174AA5">
        <w:t>2.Wykonawca zobowiązuje się wykonać przedmiot umowy zgodnie z warunkami w SIWZ i ze złożoną ofertą.</w:t>
      </w:r>
    </w:p>
    <w:p w:rsidR="0004513E" w:rsidRPr="00174AA5" w:rsidRDefault="0004513E" w:rsidP="0004513E">
      <w:r w:rsidRPr="00174AA5">
        <w:t xml:space="preserve"> </w:t>
      </w:r>
    </w:p>
    <w:p w:rsidR="0004513E" w:rsidRPr="00174AA5" w:rsidRDefault="0004513E" w:rsidP="00574A00">
      <w:pPr>
        <w:ind w:left="3540" w:firstLine="708"/>
      </w:pPr>
      <w:r w:rsidRPr="00174AA5">
        <w:t>§</w:t>
      </w:r>
      <w:r w:rsidRPr="00174AA5">
        <w:rPr>
          <w:b/>
          <w:bCs/>
        </w:rPr>
        <w:t xml:space="preserve"> 3 TERMINY</w:t>
      </w:r>
    </w:p>
    <w:p w:rsidR="0004513E" w:rsidRPr="00174AA5" w:rsidRDefault="0004513E" w:rsidP="0004513E">
      <w:pPr>
        <w:rPr>
          <w:b/>
          <w:bCs/>
        </w:rPr>
      </w:pPr>
    </w:p>
    <w:p w:rsidR="0004513E" w:rsidRPr="00174AA5" w:rsidRDefault="0004513E" w:rsidP="0004513E">
      <w:pPr>
        <w:widowControl w:val="0"/>
        <w:suppressAutoHyphens/>
        <w:rPr>
          <w:b/>
          <w:bCs/>
        </w:rPr>
      </w:pPr>
      <w:r w:rsidRPr="00174AA5">
        <w:t xml:space="preserve">1.Termin wykonania przedmiotu umowy </w:t>
      </w:r>
      <w:proofErr w:type="gramStart"/>
      <w:r w:rsidRPr="00174AA5">
        <w:t xml:space="preserve">nastąpi </w:t>
      </w:r>
      <w:r w:rsidR="00775E6B">
        <w:t xml:space="preserve"> do</w:t>
      </w:r>
      <w:proofErr w:type="gramEnd"/>
      <w:r w:rsidR="00775E6B">
        <w:t xml:space="preserve"> </w:t>
      </w:r>
      <w:r w:rsidR="005F164B" w:rsidRPr="005F164B">
        <w:rPr>
          <w:b/>
        </w:rPr>
        <w:t>3</w:t>
      </w:r>
      <w:r w:rsidRPr="00174AA5">
        <w:rPr>
          <w:b/>
          <w:bCs/>
        </w:rPr>
        <w:t>0 kwietnia 2014</w:t>
      </w:r>
      <w:r w:rsidRPr="00174AA5">
        <w:t xml:space="preserve"> </w:t>
      </w:r>
      <w:r w:rsidRPr="00174AA5">
        <w:rPr>
          <w:b/>
          <w:bCs/>
        </w:rPr>
        <w:t>r.</w:t>
      </w:r>
    </w:p>
    <w:p w:rsidR="0004513E" w:rsidRPr="00174AA5" w:rsidRDefault="0004513E" w:rsidP="0004513E">
      <w:pPr>
        <w:widowControl w:val="0"/>
        <w:suppressAutoHyphens/>
      </w:pPr>
      <w:r w:rsidRPr="00174AA5">
        <w:t>2.Wykonawca zobowiązuje się przestrzegać powyższych terminów i wykonać przedmiot umowy</w:t>
      </w:r>
    </w:p>
    <w:p w:rsidR="0004513E" w:rsidRPr="00174AA5" w:rsidRDefault="0004513E" w:rsidP="0004513E">
      <w:proofErr w:type="gramStart"/>
      <w:r w:rsidRPr="00174AA5">
        <w:t>w</w:t>
      </w:r>
      <w:proofErr w:type="gramEnd"/>
      <w:r w:rsidRPr="00174AA5">
        <w:t xml:space="preserve"> terminie zapisanym w niniejszej umowie.</w:t>
      </w:r>
    </w:p>
    <w:p w:rsidR="0004513E" w:rsidRPr="00174AA5" w:rsidRDefault="0004513E" w:rsidP="0004513E">
      <w:r w:rsidRPr="00174AA5">
        <w:t>3.Za termin wykonania przedmiotu umowy uznaje się dzień podpisania przez Strony protokołu odbioru końcowego(bez uwag).</w:t>
      </w:r>
    </w:p>
    <w:p w:rsidR="0004513E" w:rsidRPr="00174AA5" w:rsidRDefault="0004513E" w:rsidP="0004513E"/>
    <w:p w:rsidR="0004513E" w:rsidRPr="00174AA5" w:rsidRDefault="0004513E" w:rsidP="0004513E">
      <w:pPr>
        <w:rPr>
          <w:sz w:val="20"/>
          <w:szCs w:val="20"/>
        </w:rPr>
      </w:pPr>
    </w:p>
    <w:p w:rsidR="0004513E" w:rsidRPr="00174AA5" w:rsidRDefault="0004513E" w:rsidP="0004513E">
      <w:pPr>
        <w:jc w:val="center"/>
        <w:rPr>
          <w:b/>
        </w:rPr>
      </w:pPr>
      <w:r w:rsidRPr="00174AA5">
        <w:rPr>
          <w:b/>
        </w:rPr>
        <w:lastRenderedPageBreak/>
        <w:t>§ 4 ODBIORY I PROCEDURA</w:t>
      </w:r>
    </w:p>
    <w:p w:rsidR="0004513E" w:rsidRPr="00174AA5" w:rsidRDefault="0004513E" w:rsidP="0004513E"/>
    <w:p w:rsidR="0004513E" w:rsidRPr="00174AA5" w:rsidRDefault="0004513E" w:rsidP="0004513E">
      <w:r w:rsidRPr="00174AA5">
        <w:t>1.Po zrealizowaniu dostawy komisja ze stron Zamawiającego potwierdzi zgodność dostawy z zamówieniem pod względem ilości asortymentu.</w:t>
      </w:r>
    </w:p>
    <w:p w:rsidR="0004513E" w:rsidRPr="00174AA5" w:rsidRDefault="0004513E" w:rsidP="0004513E">
      <w:r w:rsidRPr="00174AA5">
        <w:t xml:space="preserve">2.Urządzenia wymagające instalacji winny być uruchomione przez wykonawcę w obecności komisji wym. w pkt. 1. </w:t>
      </w:r>
    </w:p>
    <w:p w:rsidR="0004513E" w:rsidRPr="00174AA5" w:rsidRDefault="0004513E" w:rsidP="0004513E">
      <w:r w:rsidRPr="00174AA5">
        <w:t>3.Z czynności odbioru sporządza się protokół odbioru podpisany przez każdą ze stron.</w:t>
      </w:r>
    </w:p>
    <w:p w:rsidR="0004513E" w:rsidRPr="00174AA5" w:rsidRDefault="0004513E" w:rsidP="0004513E"/>
    <w:p w:rsidR="0004513E" w:rsidRPr="00174AA5" w:rsidRDefault="0004513E" w:rsidP="0004513E"/>
    <w:p w:rsidR="0004513E" w:rsidRPr="00174AA5" w:rsidRDefault="0004513E" w:rsidP="0004513E">
      <w:pPr>
        <w:jc w:val="center"/>
        <w:rPr>
          <w:b/>
        </w:rPr>
      </w:pPr>
      <w:r w:rsidRPr="00174AA5">
        <w:rPr>
          <w:b/>
        </w:rPr>
        <w:t xml:space="preserve">§ 5 </w:t>
      </w:r>
      <w:proofErr w:type="gramStart"/>
      <w:r w:rsidRPr="00174AA5">
        <w:rPr>
          <w:b/>
        </w:rPr>
        <w:t>GWARANCJA JAKOŚCI</w:t>
      </w:r>
      <w:proofErr w:type="gramEnd"/>
    </w:p>
    <w:p w:rsidR="0004513E" w:rsidRPr="00174AA5" w:rsidRDefault="0004513E" w:rsidP="0004513E">
      <w:pPr>
        <w:jc w:val="center"/>
        <w:rPr>
          <w:b/>
        </w:rPr>
      </w:pPr>
    </w:p>
    <w:p w:rsidR="0004513E" w:rsidRPr="00174AA5" w:rsidRDefault="0004513E" w:rsidP="0004513E">
      <w:r w:rsidRPr="00174AA5">
        <w:t>1.Wykonawca udziela</w:t>
      </w:r>
      <w:r w:rsidR="0017217B">
        <w:t xml:space="preserve"> 24 miesięcznej</w:t>
      </w:r>
      <w:r w:rsidRPr="00174AA5">
        <w:t xml:space="preserve"> </w:t>
      </w:r>
      <w:proofErr w:type="gramStart"/>
      <w:r w:rsidRPr="00D76E40">
        <w:t xml:space="preserve">gwarancji  </w:t>
      </w:r>
      <w:r w:rsidR="00D76E40" w:rsidRPr="00D76E40">
        <w:t>mechaniczn</w:t>
      </w:r>
      <w:r w:rsidR="00D76E40">
        <w:t>ej</w:t>
      </w:r>
      <w:proofErr w:type="gramEnd"/>
      <w:r w:rsidR="00D76E40" w:rsidRPr="00D76E40">
        <w:t xml:space="preserve"> lub 100 tys. km przebiegu</w:t>
      </w:r>
      <w:r w:rsidRPr="00D76E40">
        <w:t xml:space="preserve"> na </w:t>
      </w:r>
      <w:r w:rsidR="005A048E">
        <w:t>dostarczony samochód ,</w:t>
      </w:r>
      <w:r w:rsidRPr="00D76E40">
        <w:t xml:space="preserve"> liczonej </w:t>
      </w:r>
      <w:r w:rsidR="00D76E40" w:rsidRPr="00D76E40">
        <w:t>o</w:t>
      </w:r>
      <w:r w:rsidRPr="00D76E40">
        <w:t xml:space="preserve">d dnia odbioru </w:t>
      </w:r>
      <w:r w:rsidR="00D76E40" w:rsidRPr="00D76E40">
        <w:t>pojazdu</w:t>
      </w:r>
      <w:r w:rsidRPr="00174AA5">
        <w:t xml:space="preserve"> (bez uwag).</w:t>
      </w:r>
    </w:p>
    <w:p w:rsidR="0004513E" w:rsidRPr="00174AA5" w:rsidRDefault="0004513E" w:rsidP="0004513E">
      <w:r w:rsidRPr="00174AA5">
        <w:t>2.Wykonawca udziela 72 miesięcznej gwarancji na perforację nadwozia i 36 miesięcy na powłokę lakierniczą na zrealizowany przedmiot Umowy, liczonej od dnia odbioru końcowego (bez uwag).</w:t>
      </w:r>
    </w:p>
    <w:p w:rsidR="0004513E" w:rsidRPr="00174AA5" w:rsidRDefault="0004513E" w:rsidP="0004513E">
      <w:r w:rsidRPr="00174AA5">
        <w:t>3.</w:t>
      </w:r>
      <w:proofErr w:type="gramStart"/>
      <w:r w:rsidRPr="00174AA5">
        <w:t>Gwarancja jakości</w:t>
      </w:r>
      <w:proofErr w:type="gramEnd"/>
      <w:r w:rsidRPr="00174AA5">
        <w:t xml:space="preserve"> udzielona przez Wykonawcę obejmuję usuwanie na koszt Wykonawcy wszelkich wad fizycznych ujawnionych w okresie gwarancji, w tym naprawę lub wymianę (dostarczanie) rzeczy wadliwej ob</w:t>
      </w:r>
      <w:r w:rsidR="005A048E">
        <w:t>j</w:t>
      </w:r>
      <w:r w:rsidRPr="00174AA5">
        <w:t>ętej przedmiotem umowy na wolną od wad.</w:t>
      </w:r>
    </w:p>
    <w:p w:rsidR="0004513E" w:rsidRPr="00174AA5" w:rsidRDefault="0004513E" w:rsidP="0004513E">
      <w:r w:rsidRPr="00174AA5">
        <w:t>4.Zamawiający ma prawo wyznaczyć termin na usunięcie wady przez Wykonawcę z tym, że wyznaczony termin nie może być krótszy niż 3 dni robocze od doręczenia Wykonawcy powiadomienia przez Zamawiającego.</w:t>
      </w:r>
    </w:p>
    <w:p w:rsidR="0004513E" w:rsidRPr="00174AA5" w:rsidRDefault="0004513E" w:rsidP="0004513E">
      <w:r w:rsidRPr="00174AA5">
        <w:t>5.Jeżeli wada stwarza zagrożenie dla środowiska lub bezpieczeństwa osób, Wykonawca ma obowiązek natychmiastowego jej usunięcia, bądź wykonania stosownych zabezpieczeń w celu wyeliminowania występującego zagrożenia – wykonanie tych czynności powinno nastąpić nie później niż w ciągu 2 dni roboczych od dnia doręczenia powiadomienia.</w:t>
      </w:r>
    </w:p>
    <w:p w:rsidR="0004513E" w:rsidRPr="00174AA5" w:rsidRDefault="0004513E" w:rsidP="0004513E">
      <w:r w:rsidRPr="00174AA5">
        <w:t>6.Usunięcie wady uważa się za skuteczne z chwilą podpisania przez Zamawiającego stosownego protokołu sporządzonego przez Wykonawcę.</w:t>
      </w:r>
    </w:p>
    <w:p w:rsidR="0004513E" w:rsidRPr="00174AA5" w:rsidRDefault="0004513E" w:rsidP="0004513E">
      <w:r w:rsidRPr="00174AA5">
        <w:t>7.Jeżeli opóźnienie w stosunku do terminu wyznaczonego zgodnie z pkt. 4 przekroczy 14 dni albo Wykonawca nie wykona zabezpieczeń, o których mowa w pkt. 5 w terminie tam wskazanym, Zamawiający ma prawo:</w:t>
      </w:r>
    </w:p>
    <w:p w:rsidR="0004513E" w:rsidRPr="00174AA5" w:rsidRDefault="0004513E" w:rsidP="0004513E">
      <w:proofErr w:type="gramStart"/>
      <w:r w:rsidRPr="00174AA5">
        <w:t>a</w:t>
      </w:r>
      <w:proofErr w:type="gramEnd"/>
      <w:r w:rsidRPr="00174AA5">
        <w:t>) według swojego wyboru naliczać dalej karę, o której mowa w art. 10 ust. 1 pkt 8lub usunąć wadę lub wykonać zabezpieczenie, na koszt Wykonawcy.</w:t>
      </w:r>
    </w:p>
    <w:p w:rsidR="0004513E" w:rsidRPr="00174AA5" w:rsidRDefault="0004513E" w:rsidP="0004513E">
      <w:proofErr w:type="gramStart"/>
      <w:r w:rsidRPr="00174AA5">
        <w:t>b</w:t>
      </w:r>
      <w:proofErr w:type="gramEnd"/>
      <w:r w:rsidRPr="00174AA5">
        <w:t>) uznać naprawę za bezskuteczną i zażądać wymiany przedmiotu umowy na nowy.</w:t>
      </w:r>
    </w:p>
    <w:p w:rsidR="0004513E" w:rsidRPr="00174AA5" w:rsidRDefault="0004513E" w:rsidP="0004513E">
      <w:r w:rsidRPr="00174AA5">
        <w:t>9. Terminy na usunięcie wad przewidziane w ust</w:t>
      </w:r>
      <w:proofErr w:type="gramStart"/>
      <w:r w:rsidRPr="00174AA5">
        <w:t>. 4)- 7) stosuje</w:t>
      </w:r>
      <w:proofErr w:type="gramEnd"/>
      <w:r w:rsidRPr="00174AA5">
        <w:t xml:space="preserve"> się odpowiednio do usunięcia przez Wykonawcę wad stwierdzonych w protokole odbioru.</w:t>
      </w:r>
    </w:p>
    <w:p w:rsidR="0004513E" w:rsidRPr="00174AA5" w:rsidRDefault="0004513E" w:rsidP="0004513E">
      <w:r w:rsidRPr="00174AA5">
        <w:t xml:space="preserve">8.Roszczenia z tytułu </w:t>
      </w:r>
      <w:proofErr w:type="gramStart"/>
      <w:r w:rsidRPr="00174AA5">
        <w:t>gwarancji jakości</w:t>
      </w:r>
      <w:proofErr w:type="gramEnd"/>
      <w:r w:rsidRPr="00174AA5">
        <w:t xml:space="preserve"> i rękojmi za wady przysługują także po terminach upływu okresu o którym mowa w ust. 1, jeżeli były zgłoszone przed upływem tych terminów.</w:t>
      </w:r>
    </w:p>
    <w:p w:rsidR="0004513E" w:rsidRPr="00174AA5" w:rsidRDefault="0004513E" w:rsidP="0004513E">
      <w:r w:rsidRPr="00174AA5">
        <w:t>9.Zamawiający wyznacza ostateczny, pogwarancyjny termin przeglądu samochodu po upływie terminu gwarancji ustalonego w umowie oraz terminu na usunięcie wad stwierdzonych w toku okresu gwarancji.</w:t>
      </w:r>
    </w:p>
    <w:p w:rsidR="0004513E" w:rsidRPr="00174AA5" w:rsidRDefault="0004513E" w:rsidP="0004513E">
      <w:pPr>
        <w:rPr>
          <w:b/>
          <w:sz w:val="20"/>
          <w:szCs w:val="20"/>
        </w:rPr>
      </w:pPr>
    </w:p>
    <w:p w:rsidR="0004513E" w:rsidRPr="00174AA5" w:rsidRDefault="0004513E" w:rsidP="0004513E">
      <w:pPr>
        <w:rPr>
          <w:b/>
          <w:sz w:val="20"/>
          <w:szCs w:val="20"/>
        </w:rPr>
      </w:pPr>
    </w:p>
    <w:p w:rsidR="0004513E" w:rsidRPr="00174AA5" w:rsidRDefault="0004513E" w:rsidP="0004513E">
      <w:pPr>
        <w:jc w:val="center"/>
        <w:rPr>
          <w:b/>
        </w:rPr>
      </w:pPr>
      <w:r w:rsidRPr="00174AA5">
        <w:rPr>
          <w:b/>
        </w:rPr>
        <w:t>§ 6 KARY UMOWNE I ROSZCZENIA ODSZKODOWAWCZE</w:t>
      </w:r>
    </w:p>
    <w:p w:rsidR="0004513E" w:rsidRPr="00174AA5" w:rsidRDefault="0004513E" w:rsidP="0004513E"/>
    <w:p w:rsidR="0004513E" w:rsidRPr="00174AA5" w:rsidRDefault="0004513E" w:rsidP="0004513E">
      <w:r w:rsidRPr="00174AA5">
        <w:t>1.Wykonawca zapłaci Zamawiającemu kary umowne:</w:t>
      </w:r>
    </w:p>
    <w:p w:rsidR="0004513E" w:rsidRPr="00174AA5" w:rsidRDefault="0004513E" w:rsidP="0004513E">
      <w:proofErr w:type="gramStart"/>
      <w:r w:rsidRPr="00174AA5">
        <w:t>a</w:t>
      </w:r>
      <w:proofErr w:type="gramEnd"/>
      <w:r w:rsidRPr="00174AA5">
        <w:t>) za odstąpienie w całości lub części od umowy przez którąkolwiek ze stron z przyczyn, za które ponosi odpowiedzialność Wykonawca – w wysokości 15% całości wynagrodzenia brutto, o którym mowa w art. 7 ust. 1;</w:t>
      </w:r>
    </w:p>
    <w:p w:rsidR="0004513E" w:rsidRPr="00174AA5" w:rsidRDefault="0004513E" w:rsidP="0004513E">
      <w:proofErr w:type="gramStart"/>
      <w:r w:rsidRPr="00174AA5">
        <w:t>b</w:t>
      </w:r>
      <w:proofErr w:type="gramEnd"/>
      <w:r w:rsidRPr="00174AA5">
        <w:t>) w razie stwierdzenia wad samochodu nie nadających się do usunięcia – w wysokości 10% całości wynagrodzenia brutto, o którym mowa w art. 7 ust. 1;</w:t>
      </w:r>
    </w:p>
    <w:p w:rsidR="0004513E" w:rsidRPr="00174AA5" w:rsidRDefault="0004513E" w:rsidP="0004513E">
      <w:proofErr w:type="gramStart"/>
      <w:r w:rsidRPr="00174AA5">
        <w:t>c</w:t>
      </w:r>
      <w:proofErr w:type="gramEnd"/>
      <w:r w:rsidRPr="00174AA5">
        <w:t>) za opóźnienie w wykonaniu przedmiotu umowy w stosunku do terminu, o którym mowa w art. 3 ust. 1- w wysokości 0,5% całości wynagrodzenia brutto, o którym mowa w art. 7 ust.1, za każdy dzień opóźnienia;</w:t>
      </w:r>
    </w:p>
    <w:p w:rsidR="0004513E" w:rsidRPr="00174AA5" w:rsidRDefault="0004513E" w:rsidP="0004513E">
      <w:r w:rsidRPr="00174AA5">
        <w:t xml:space="preserve">d) za opóźnienie w usunięciu wad stwierdzonych podczas odbioru lub w okresie gwarancji i rękojmi za wady- w wysokości 0,05 % całości wynagrodzenia brutto, o którym mowa w art. 7 </w:t>
      </w:r>
      <w:proofErr w:type="gramStart"/>
      <w:r w:rsidRPr="00174AA5">
        <w:t xml:space="preserve">ust. 1 , </w:t>
      </w:r>
      <w:proofErr w:type="gramEnd"/>
      <w:r w:rsidRPr="00174AA5">
        <w:t>za każdy dzień opóźnienia;</w:t>
      </w:r>
    </w:p>
    <w:p w:rsidR="0004513E" w:rsidRPr="00174AA5" w:rsidRDefault="0004513E" w:rsidP="0004513E"/>
    <w:p w:rsidR="0004513E" w:rsidRPr="00174AA5" w:rsidRDefault="0004513E" w:rsidP="0004513E">
      <w:r w:rsidRPr="00174AA5">
        <w:lastRenderedPageBreak/>
        <w:t>2.Zamawiający ma prawo żądania kary umownej określonej w ust. 1 niezależnie od wykonania prawa do odstąpienia od umowy. Zamawiający ma prawo żądać kar umownych z powyższych tytułów jednocześnie</w:t>
      </w:r>
    </w:p>
    <w:p w:rsidR="0004513E" w:rsidRPr="00174AA5" w:rsidRDefault="0004513E" w:rsidP="0004513E">
      <w:r w:rsidRPr="00174AA5">
        <w:t>3.Kary umowne naliczone zgodnie z ust. 1 być będą potrącone z wynagrodzenia Wykonawcy- z zależności wykazanej w fakturze, a w przypadku braku należności Wykonawcy w formie wynagrodzenia, Wykonawca zapłaci karę w terminie 14 dni od otrzymania stosownego wezwania od Zamawiającego</w:t>
      </w:r>
    </w:p>
    <w:p w:rsidR="0004513E" w:rsidRPr="00174AA5" w:rsidRDefault="0004513E" w:rsidP="0004513E">
      <w:r w:rsidRPr="00174AA5">
        <w:t>4.Strony zastrzegają sobie prawo do dochodzenia odszkodowania uzupełniającego przenoszącego wysokość kar umownych do wysokości rzeczywiście powstałej szkody.</w:t>
      </w:r>
    </w:p>
    <w:p w:rsidR="0004513E" w:rsidRPr="00174AA5" w:rsidRDefault="0004513E" w:rsidP="0004513E"/>
    <w:p w:rsidR="0004513E" w:rsidRPr="00174AA5" w:rsidRDefault="0004513E" w:rsidP="0004513E"/>
    <w:p w:rsidR="0004513E" w:rsidRDefault="0004513E" w:rsidP="0004513E">
      <w:pPr>
        <w:jc w:val="center"/>
        <w:rPr>
          <w:b/>
          <w:bCs/>
        </w:rPr>
      </w:pPr>
      <w:r w:rsidRPr="00174AA5">
        <w:rPr>
          <w:b/>
          <w:bCs/>
        </w:rPr>
        <w:t>§ 7 WYNAGRODZENIE</w:t>
      </w:r>
    </w:p>
    <w:p w:rsidR="0092449C" w:rsidRPr="00174AA5" w:rsidRDefault="0092449C" w:rsidP="0004513E">
      <w:pPr>
        <w:jc w:val="center"/>
        <w:rPr>
          <w:b/>
          <w:bCs/>
        </w:rPr>
      </w:pPr>
    </w:p>
    <w:p w:rsidR="0004513E" w:rsidRPr="00174AA5" w:rsidRDefault="0004513E" w:rsidP="0004513E">
      <w:pPr>
        <w:widowControl w:val="0"/>
        <w:suppressAutoHyphens/>
      </w:pPr>
      <w:r w:rsidRPr="00174AA5">
        <w:t xml:space="preserve">1.Za wykonanie przedmiotu umowy strony ustalają ryczałtowe wynagrodzenie w </w:t>
      </w:r>
      <w:proofErr w:type="gramStart"/>
      <w:r w:rsidRPr="00174AA5">
        <w:t>wysokości:</w:t>
      </w:r>
      <w:r w:rsidR="00330E4B">
        <w:t xml:space="preserve"> ....................</w:t>
      </w:r>
      <w:r w:rsidRPr="00174AA5">
        <w:t>..............zł</w:t>
      </w:r>
      <w:proofErr w:type="gramEnd"/>
      <w:r w:rsidRPr="00174AA5">
        <w:t xml:space="preserve">. </w:t>
      </w:r>
      <w:proofErr w:type="gramStart"/>
      <w:r w:rsidRPr="00174AA5">
        <w:t>brutto</w:t>
      </w:r>
      <w:proofErr w:type="gramEnd"/>
      <w:r w:rsidRPr="00174AA5">
        <w:t xml:space="preserve"> (słownie zł.</w:t>
      </w:r>
      <w:r w:rsidR="00330E4B">
        <w:t>……………………………………………..</w:t>
      </w:r>
      <w:r w:rsidRPr="00174AA5">
        <w:t>...................)</w:t>
      </w:r>
    </w:p>
    <w:p w:rsidR="0004513E" w:rsidRPr="00174AA5" w:rsidRDefault="0004513E" w:rsidP="0004513E">
      <w:pPr>
        <w:widowControl w:val="0"/>
        <w:suppressAutoHyphens/>
      </w:pPr>
      <w:r w:rsidRPr="00174AA5">
        <w:t>2.Należne wykonawcy wynagrodzenie za wykonane zadanie będzie płatne na podstawie faktury VAT.</w:t>
      </w:r>
    </w:p>
    <w:p w:rsidR="0004513E" w:rsidRPr="00174AA5" w:rsidRDefault="0004513E" w:rsidP="0004513E">
      <w:pPr>
        <w:widowControl w:val="0"/>
        <w:suppressAutoHyphens/>
      </w:pPr>
      <w:r w:rsidRPr="00174AA5">
        <w:t>3.Podstawą do wystawienia faktury VAT jest protokó</w:t>
      </w:r>
      <w:r w:rsidR="00330E4B">
        <w:t>ł odbioru końcowego (bez uwag).</w:t>
      </w:r>
    </w:p>
    <w:p w:rsidR="0004513E" w:rsidRPr="00174AA5" w:rsidRDefault="0004513E" w:rsidP="0004513E">
      <w:pPr>
        <w:widowControl w:val="0"/>
        <w:suppressAutoHyphens/>
      </w:pPr>
      <w:r w:rsidRPr="00174AA5">
        <w:t xml:space="preserve">4.Płatność będzie dokonana przelewem na konto Wykonawcy </w:t>
      </w:r>
      <w:r w:rsidR="00330E4B">
        <w:t>wskazane na fakturze VAT</w:t>
      </w:r>
      <w:r w:rsidRPr="00174AA5">
        <w:t xml:space="preserve"> w ciągu 30 dni licząc od daty otrzymania przez Zamawiającego faktury. Błędnie wystawiona faktura spowoduje naliczenie ponownego 30- dniowego terminu płatności od momentu dostarczenia poprawionych lub brakujących dokumentów. Za termin zapłaty faktury uznaje się dzień obciążenia rachunku Zamawiającego. </w:t>
      </w:r>
    </w:p>
    <w:p w:rsidR="0004513E" w:rsidRPr="00174AA5" w:rsidRDefault="0004513E" w:rsidP="0004513E">
      <w:pPr>
        <w:rPr>
          <w:b/>
          <w:bCs/>
        </w:rPr>
      </w:pPr>
    </w:p>
    <w:p w:rsidR="0004513E" w:rsidRPr="00174AA5" w:rsidRDefault="0004513E" w:rsidP="0004513E">
      <w:pPr>
        <w:jc w:val="center"/>
        <w:rPr>
          <w:b/>
          <w:bCs/>
        </w:rPr>
      </w:pPr>
      <w:r w:rsidRPr="00174AA5">
        <w:rPr>
          <w:b/>
          <w:bCs/>
        </w:rPr>
        <w:t>§ 8 ZMIANY UMOWY</w:t>
      </w:r>
    </w:p>
    <w:p w:rsidR="0004513E" w:rsidRPr="00174AA5" w:rsidRDefault="0004513E" w:rsidP="0004513E">
      <w:pPr>
        <w:rPr>
          <w:b/>
          <w:bCs/>
        </w:rPr>
      </w:pPr>
    </w:p>
    <w:p w:rsidR="0004513E" w:rsidRPr="00174AA5" w:rsidRDefault="0004513E" w:rsidP="0004513E">
      <w:pPr>
        <w:widowControl w:val="0"/>
        <w:suppressAutoHyphens/>
      </w:pPr>
      <w:r w:rsidRPr="00174AA5">
        <w:t xml:space="preserve">1. Zmiana postanowień umowy może nastąpić za zgodą Stron wyrażoną na piśmie, w formie aneksu do umowy, pod rygorem nieważności takiej zmiany. </w:t>
      </w:r>
    </w:p>
    <w:p w:rsidR="0004513E" w:rsidRPr="00174AA5" w:rsidRDefault="0004513E" w:rsidP="0004513E">
      <w:pPr>
        <w:widowControl w:val="0"/>
        <w:suppressAutoHyphens/>
      </w:pPr>
      <w:r w:rsidRPr="00174AA5">
        <w:t>2.Niedopuszczalna jest jednak, pod rygorem nieważności, zmiana istotnych postanowień zawartej umowy w stosunku do treści oferty, na podstawie, której dokonano wyboru wykonawcy, chyba, że:</w:t>
      </w:r>
    </w:p>
    <w:p w:rsidR="0004513E" w:rsidRPr="00174AA5" w:rsidRDefault="0004513E" w:rsidP="0004513E">
      <w:pPr>
        <w:widowControl w:val="0"/>
        <w:suppressAutoHyphens/>
      </w:pPr>
      <w:r w:rsidRPr="00174AA5">
        <w:t>1) zmiany te są korzystne dla Zamawiającego,</w:t>
      </w:r>
    </w:p>
    <w:p w:rsidR="0004513E" w:rsidRPr="00174AA5" w:rsidRDefault="0004513E" w:rsidP="0004513E">
      <w:pPr>
        <w:widowControl w:val="0"/>
        <w:suppressAutoHyphens/>
      </w:pPr>
      <w:r w:rsidRPr="00174AA5">
        <w:t>2) dotyczą zmiany w zakresie stawki podatku od towarów i usług - w razie ustawowej zmiany stawki podatku od towarów i usług (VAT) w okresie realizacji umowy lub zmiany stawki tegoż podatku wynikającej z indywidualnej interpretacji Ministra Finansów udzielonej Zamawiającemu.</w:t>
      </w:r>
    </w:p>
    <w:p w:rsidR="0004513E" w:rsidRPr="00174AA5" w:rsidRDefault="0004513E" w:rsidP="0004513E"/>
    <w:p w:rsidR="0004513E" w:rsidRPr="00174AA5" w:rsidRDefault="0004513E" w:rsidP="0004513E"/>
    <w:p w:rsidR="0004513E" w:rsidRPr="00174AA5" w:rsidRDefault="0004513E" w:rsidP="0004513E">
      <w:pPr>
        <w:jc w:val="center"/>
        <w:rPr>
          <w:b/>
          <w:bCs/>
        </w:rPr>
      </w:pPr>
      <w:r w:rsidRPr="00174AA5">
        <w:rPr>
          <w:b/>
          <w:bCs/>
        </w:rPr>
        <w:t>§ 9 ZAWIADOMIENIA</w:t>
      </w:r>
    </w:p>
    <w:p w:rsidR="0004513E" w:rsidRPr="00174AA5" w:rsidRDefault="0004513E" w:rsidP="0004513E">
      <w:pPr>
        <w:rPr>
          <w:b/>
          <w:bCs/>
        </w:rPr>
      </w:pPr>
    </w:p>
    <w:p w:rsidR="0004513E" w:rsidRPr="00174AA5" w:rsidRDefault="0004513E" w:rsidP="0004513E">
      <w:pPr>
        <w:widowControl w:val="0"/>
        <w:suppressAutoHyphens/>
      </w:pPr>
      <w:r w:rsidRPr="00174AA5">
        <w:t>1.Wszelkie zawiadomienia, korespondencja oraz dokumentacja przekazywana w związku z niniejszą Umową między Stronami będzie sporządzana na piśmie i podpisana przez Stronę zawiadamiającą. Zawiadomienia mogą być przesyłane telefaksem, na adres e-mail, kurierem, za pomocą operatora pocztowego lub doręczenia osobiście.</w:t>
      </w:r>
    </w:p>
    <w:p w:rsidR="0004513E" w:rsidRPr="00174AA5" w:rsidRDefault="0004513E" w:rsidP="0004513E"/>
    <w:p w:rsidR="0004513E" w:rsidRPr="00174AA5" w:rsidRDefault="0004513E" w:rsidP="0004513E">
      <w:pPr>
        <w:widowControl w:val="0"/>
        <w:suppressAutoHyphens/>
      </w:pPr>
      <w:r w:rsidRPr="00174AA5">
        <w:t>2.Zawiadomienia będą wysyłane na adresy, adresy e-mail i numery telefaksów podane przez Strony. Każda ze Stron zobowiązana jest do informowania drugiej Strony o zmianie miejsca zamieszkania, siedziby, adresu e-mail lub numeru telefaksu. Jeżeli strona nie powiadomiła o zmianie, zawiadomienia wysłane na ostatni adres, adres e-mail i numer telefaksu, Strony uznają za doręczone.</w:t>
      </w:r>
    </w:p>
    <w:p w:rsidR="0004513E" w:rsidRPr="00174AA5" w:rsidRDefault="0004513E" w:rsidP="0004513E"/>
    <w:p w:rsidR="0004513E" w:rsidRPr="00174AA5" w:rsidRDefault="0004513E" w:rsidP="0004513E">
      <w:pPr>
        <w:widowControl w:val="0"/>
        <w:suppressAutoHyphens/>
      </w:pPr>
      <w:r w:rsidRPr="00174AA5">
        <w:t xml:space="preserve">3.Zawiadamiający podaje adres:........................................., </w:t>
      </w:r>
      <w:proofErr w:type="gramStart"/>
      <w:r w:rsidRPr="00174AA5">
        <w:t>adres</w:t>
      </w:r>
      <w:proofErr w:type="gramEnd"/>
      <w:r w:rsidRPr="00174AA5">
        <w:t xml:space="preserve"> e-mail..................................... </w:t>
      </w:r>
      <w:proofErr w:type="gramStart"/>
      <w:r w:rsidRPr="00174AA5">
        <w:t>nr</w:t>
      </w:r>
      <w:proofErr w:type="gramEnd"/>
      <w:r w:rsidRPr="00174AA5">
        <w:t xml:space="preserve"> telefaksu:....................................Wykonawca podaje adres................................................... </w:t>
      </w:r>
      <w:proofErr w:type="gramStart"/>
      <w:r w:rsidRPr="00174AA5">
        <w:t>adres</w:t>
      </w:r>
      <w:proofErr w:type="gramEnd"/>
      <w:r w:rsidRPr="00174AA5">
        <w:t xml:space="preserve"> e-mail................................. </w:t>
      </w:r>
      <w:proofErr w:type="gramStart"/>
      <w:r w:rsidRPr="00174AA5">
        <w:t>nr</w:t>
      </w:r>
      <w:proofErr w:type="gramEnd"/>
      <w:r w:rsidRPr="00174AA5">
        <w:t xml:space="preserve"> telefaksu..........................................</w:t>
      </w:r>
    </w:p>
    <w:p w:rsidR="0004513E" w:rsidRPr="00174AA5" w:rsidRDefault="0004513E" w:rsidP="0004513E"/>
    <w:p w:rsidR="0004513E" w:rsidRPr="00174AA5" w:rsidRDefault="0004513E" w:rsidP="0004513E"/>
    <w:p w:rsidR="009078C9" w:rsidRDefault="009078C9" w:rsidP="0004513E">
      <w:pPr>
        <w:jc w:val="center"/>
        <w:rPr>
          <w:b/>
        </w:rPr>
      </w:pPr>
    </w:p>
    <w:p w:rsidR="009078C9" w:rsidRDefault="009078C9" w:rsidP="0004513E">
      <w:pPr>
        <w:jc w:val="center"/>
        <w:rPr>
          <w:b/>
        </w:rPr>
      </w:pPr>
    </w:p>
    <w:p w:rsidR="009078C9" w:rsidRDefault="009078C9" w:rsidP="0004513E">
      <w:pPr>
        <w:jc w:val="center"/>
        <w:rPr>
          <w:b/>
        </w:rPr>
      </w:pPr>
    </w:p>
    <w:p w:rsidR="009078C9" w:rsidRDefault="009078C9" w:rsidP="0004513E">
      <w:pPr>
        <w:jc w:val="center"/>
        <w:rPr>
          <w:b/>
        </w:rPr>
      </w:pPr>
    </w:p>
    <w:p w:rsidR="0004513E" w:rsidRPr="00174AA5" w:rsidRDefault="0004513E" w:rsidP="0004513E">
      <w:pPr>
        <w:jc w:val="center"/>
      </w:pPr>
      <w:r w:rsidRPr="00174AA5">
        <w:rPr>
          <w:b/>
        </w:rPr>
        <w:lastRenderedPageBreak/>
        <w:t>§ 10 POSTANOWIENIA DODTKOWE I KOŃCOWE</w:t>
      </w:r>
    </w:p>
    <w:p w:rsidR="0004513E" w:rsidRDefault="0004513E" w:rsidP="0004513E"/>
    <w:p w:rsidR="0004513E" w:rsidRPr="00174AA5" w:rsidRDefault="0004513E" w:rsidP="0004513E">
      <w:bookmarkStart w:id="0" w:name="_GoBack"/>
      <w:bookmarkEnd w:id="0"/>
      <w:r w:rsidRPr="00174AA5">
        <w:t xml:space="preserve">1.W sprawach nieuregulowanych umową mają zastosowanie przepisy Kodeksu Cywilnego, ustawy z dnia 29 stycznia 2004 r. – Prawo zamówień publicznych (Dz. U. </w:t>
      </w:r>
      <w:proofErr w:type="gramStart"/>
      <w:r w:rsidRPr="00174AA5">
        <w:t>z</w:t>
      </w:r>
      <w:proofErr w:type="gramEnd"/>
      <w:r w:rsidRPr="00174AA5">
        <w:t xml:space="preserve"> 2013 r., poz. 907, z </w:t>
      </w:r>
      <w:proofErr w:type="spellStart"/>
      <w:r w:rsidRPr="00174AA5">
        <w:t>późn</w:t>
      </w:r>
      <w:proofErr w:type="spellEnd"/>
      <w:r w:rsidRPr="00174AA5">
        <w:t xml:space="preserve">. </w:t>
      </w:r>
      <w:proofErr w:type="gramStart"/>
      <w:r w:rsidRPr="00174AA5">
        <w:t>zm</w:t>
      </w:r>
      <w:proofErr w:type="gramEnd"/>
      <w:r w:rsidRPr="00174AA5">
        <w:t>.) oraz innych obowiązujących ustaw.</w:t>
      </w:r>
    </w:p>
    <w:p w:rsidR="0004513E" w:rsidRPr="00174AA5" w:rsidRDefault="0004513E" w:rsidP="0004513E">
      <w:r w:rsidRPr="00174AA5">
        <w:t>2.Wszystkie spory wynikające z wykonania niniejszej Umowy będą rozstrzygane przez Sąd właściwy dla siedziby Zamawiającego.</w:t>
      </w:r>
    </w:p>
    <w:p w:rsidR="0004513E" w:rsidRPr="00174AA5" w:rsidRDefault="0004513E" w:rsidP="0004513E">
      <w:r w:rsidRPr="00174AA5">
        <w:t>3.Integralną część niniejszej umowy będzie Stanowic oferta Wykonawcy.</w:t>
      </w:r>
    </w:p>
    <w:p w:rsidR="0004513E" w:rsidRDefault="0004513E" w:rsidP="0004513E">
      <w:r w:rsidRPr="00174AA5">
        <w:t>4.Umowę niniejszą sporządzono w 3 jednobrzmiących egzemplarzach w języku polskim; 2 egz. dla Zamawiającego, 1 egz. dla Wykonawcy.</w:t>
      </w:r>
    </w:p>
    <w:p w:rsidR="00511B27" w:rsidRPr="00174AA5" w:rsidRDefault="00511B27" w:rsidP="0004513E"/>
    <w:p w:rsidR="0004513E" w:rsidRPr="00174AA5" w:rsidRDefault="0004513E" w:rsidP="0004513E"/>
    <w:p w:rsidR="0004513E" w:rsidRPr="00EB456C" w:rsidRDefault="00511B27" w:rsidP="00511B27">
      <w:pPr>
        <w:tabs>
          <w:tab w:val="left" w:pos="563"/>
          <w:tab w:val="left" w:pos="5670"/>
          <w:tab w:val="right" w:pos="10091"/>
        </w:tabs>
        <w:rPr>
          <w:rFonts w:ascii="Garamond" w:hAnsi="Garamond" w:cs="Arial"/>
          <w:b/>
          <w:bCs/>
          <w:color w:val="000000"/>
        </w:rPr>
      </w:pPr>
      <w:r>
        <w:rPr>
          <w:b/>
          <w:sz w:val="20"/>
          <w:szCs w:val="20"/>
        </w:rPr>
        <w:t xml:space="preserve">            </w:t>
      </w:r>
      <w:proofErr w:type="gramStart"/>
      <w:r w:rsidR="0004513E">
        <w:rPr>
          <w:b/>
          <w:sz w:val="20"/>
          <w:szCs w:val="20"/>
        </w:rPr>
        <w:t>ZAMAWIAJĄCY:</w:t>
      </w:r>
      <w:r>
        <w:rPr>
          <w:b/>
          <w:sz w:val="20"/>
          <w:szCs w:val="20"/>
        </w:rPr>
        <w:tab/>
        <w:t xml:space="preserve">                  WYKONAWCA</w:t>
      </w:r>
      <w:proofErr w:type="gramEnd"/>
      <w:r>
        <w:rPr>
          <w:b/>
          <w:sz w:val="20"/>
          <w:szCs w:val="20"/>
        </w:rPr>
        <w:t>:</w:t>
      </w:r>
    </w:p>
    <w:sectPr w:rsidR="0004513E" w:rsidRPr="00EB456C" w:rsidSect="00740AB8">
      <w:footerReference w:type="even" r:id="rId10"/>
      <w:footerReference w:type="default" r:id="rId11"/>
      <w:pgSz w:w="11906" w:h="16838"/>
      <w:pgMar w:top="539" w:right="964" w:bottom="180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8D" w:rsidRDefault="0040658D">
      <w:r>
        <w:separator/>
      </w:r>
    </w:p>
  </w:endnote>
  <w:endnote w:type="continuationSeparator" w:id="0">
    <w:p w:rsidR="0040658D" w:rsidRDefault="0040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CF" w:rsidRDefault="004075CF" w:rsidP="008749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75CF" w:rsidRDefault="004075CF" w:rsidP="002458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CF" w:rsidRDefault="004075CF" w:rsidP="008749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78C9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4075CF" w:rsidRDefault="004075CF" w:rsidP="00245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8D" w:rsidRDefault="0040658D">
      <w:r>
        <w:separator/>
      </w:r>
    </w:p>
  </w:footnote>
  <w:footnote w:type="continuationSeparator" w:id="0">
    <w:p w:rsidR="0040658D" w:rsidRDefault="00406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C7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BD29D7"/>
    <w:multiLevelType w:val="singleLevel"/>
    <w:tmpl w:val="8A685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F47BE9"/>
    <w:multiLevelType w:val="hybridMultilevel"/>
    <w:tmpl w:val="EA9E4E8E"/>
    <w:lvl w:ilvl="0" w:tplc="92E26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84F31"/>
    <w:multiLevelType w:val="hybridMultilevel"/>
    <w:tmpl w:val="C6BA6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AA46C6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154DC"/>
    <w:multiLevelType w:val="singleLevel"/>
    <w:tmpl w:val="97EA81A8"/>
    <w:lvl w:ilvl="0">
      <w:start w:val="1"/>
      <w:numFmt w:val="decimal"/>
      <w:lvlText w:val="%1."/>
      <w:lvlJc w:val="left"/>
      <w:pPr>
        <w:tabs>
          <w:tab w:val="num" w:pos="116"/>
        </w:tabs>
        <w:ind w:left="116" w:hanging="360"/>
      </w:pPr>
      <w:rPr>
        <w:rFonts w:hint="default"/>
      </w:rPr>
    </w:lvl>
  </w:abstractNum>
  <w:abstractNum w:abstractNumId="5">
    <w:nsid w:val="07D51D56"/>
    <w:multiLevelType w:val="hybridMultilevel"/>
    <w:tmpl w:val="9AB21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E0B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7F7744"/>
    <w:multiLevelType w:val="hybridMultilevel"/>
    <w:tmpl w:val="6B2C1498"/>
    <w:lvl w:ilvl="0" w:tplc="82741A0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C16151"/>
    <w:multiLevelType w:val="multilevel"/>
    <w:tmpl w:val="C6BA7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7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C37A3C"/>
    <w:multiLevelType w:val="singleLevel"/>
    <w:tmpl w:val="616E2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0B6CC8"/>
    <w:multiLevelType w:val="hybridMultilevel"/>
    <w:tmpl w:val="1BBA2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3295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1EB83680"/>
    <w:multiLevelType w:val="hybridMultilevel"/>
    <w:tmpl w:val="A756F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45FE7"/>
    <w:multiLevelType w:val="hybridMultilevel"/>
    <w:tmpl w:val="C4AEF24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04A6B"/>
    <w:multiLevelType w:val="singleLevel"/>
    <w:tmpl w:val="55923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A538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3045F4"/>
    <w:multiLevelType w:val="multilevel"/>
    <w:tmpl w:val="D7845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37677DA"/>
    <w:multiLevelType w:val="hybridMultilevel"/>
    <w:tmpl w:val="8FBA5C26"/>
    <w:lvl w:ilvl="0" w:tplc="DA220D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A6B39"/>
    <w:multiLevelType w:val="hybridMultilevel"/>
    <w:tmpl w:val="602E21E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BE274B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386D6E17"/>
    <w:multiLevelType w:val="hybridMultilevel"/>
    <w:tmpl w:val="52DE9650"/>
    <w:lvl w:ilvl="0" w:tplc="E3AE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9F81B9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A53E9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3D1F0D5A"/>
    <w:multiLevelType w:val="hybridMultilevel"/>
    <w:tmpl w:val="81A649BE"/>
    <w:lvl w:ilvl="0" w:tplc="8F6E0B7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EF74D09"/>
    <w:multiLevelType w:val="hybridMultilevel"/>
    <w:tmpl w:val="4AE8F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671497"/>
    <w:multiLevelType w:val="hybridMultilevel"/>
    <w:tmpl w:val="9E2C7E3E"/>
    <w:lvl w:ilvl="0" w:tplc="E3E6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4C0FFB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4A1869"/>
    <w:multiLevelType w:val="singleLevel"/>
    <w:tmpl w:val="7562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58A0AE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6">
    <w:nsid w:val="4B3E3C74"/>
    <w:multiLevelType w:val="singleLevel"/>
    <w:tmpl w:val="E7B47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7F43AE"/>
    <w:multiLevelType w:val="hybridMultilevel"/>
    <w:tmpl w:val="55924742"/>
    <w:lvl w:ilvl="0" w:tplc="E9145EE8">
      <w:start w:val="4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8">
    <w:nsid w:val="545D4703"/>
    <w:multiLevelType w:val="singleLevel"/>
    <w:tmpl w:val="0A220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6B0677A"/>
    <w:multiLevelType w:val="hybridMultilevel"/>
    <w:tmpl w:val="BA54CE64"/>
    <w:lvl w:ilvl="0" w:tplc="623E43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70299E"/>
    <w:multiLevelType w:val="hybridMultilevel"/>
    <w:tmpl w:val="C3C8464A"/>
    <w:lvl w:ilvl="0" w:tplc="6E9A7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0155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BB3A1F"/>
    <w:multiLevelType w:val="multilevel"/>
    <w:tmpl w:val="33D04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5C0915F8"/>
    <w:multiLevelType w:val="hybridMultilevel"/>
    <w:tmpl w:val="40CC451A"/>
    <w:lvl w:ilvl="0" w:tplc="F21222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DCA6A24"/>
    <w:multiLevelType w:val="hybridMultilevel"/>
    <w:tmpl w:val="8640D77E"/>
    <w:name w:val="WW8Num25"/>
    <w:lvl w:ilvl="0" w:tplc="DD24567E">
      <w:start w:val="4"/>
      <w:numFmt w:val="decimal"/>
      <w:lvlText w:val="%1."/>
      <w:lvlJc w:val="left"/>
      <w:pPr>
        <w:tabs>
          <w:tab w:val="num" w:pos="2253"/>
        </w:tabs>
        <w:ind w:left="225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74B51"/>
    <w:multiLevelType w:val="hybridMultilevel"/>
    <w:tmpl w:val="32040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660C04"/>
    <w:multiLevelType w:val="hybridMultilevel"/>
    <w:tmpl w:val="1BBA2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684DC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649028FE"/>
    <w:multiLevelType w:val="hybridMultilevel"/>
    <w:tmpl w:val="B41AF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61FA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97A29BF"/>
    <w:multiLevelType w:val="hybridMultilevel"/>
    <w:tmpl w:val="95F2F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95174"/>
    <w:multiLevelType w:val="hybridMultilevel"/>
    <w:tmpl w:val="C4AEF24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B70746"/>
    <w:multiLevelType w:val="hybridMultilevel"/>
    <w:tmpl w:val="EBCCA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F6175"/>
    <w:multiLevelType w:val="singleLevel"/>
    <w:tmpl w:val="1B481EE0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</w:abstractNum>
  <w:abstractNum w:abstractNumId="44">
    <w:nsid w:val="7BF53250"/>
    <w:multiLevelType w:val="singleLevel"/>
    <w:tmpl w:val="BD22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D9B04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2"/>
  </w:num>
  <w:num w:numId="2">
    <w:abstractNumId w:val="35"/>
  </w:num>
  <w:num w:numId="3">
    <w:abstractNumId w:val="18"/>
  </w:num>
  <w:num w:numId="4">
    <w:abstractNumId w:val="2"/>
  </w:num>
  <w:num w:numId="5">
    <w:abstractNumId w:val="16"/>
  </w:num>
  <w:num w:numId="6">
    <w:abstractNumId w:val="7"/>
  </w:num>
  <w:num w:numId="7">
    <w:abstractNumId w:val="45"/>
  </w:num>
  <w:num w:numId="8">
    <w:abstractNumId w:val="9"/>
  </w:num>
  <w:num w:numId="9">
    <w:abstractNumId w:val="5"/>
  </w:num>
  <w:num w:numId="10">
    <w:abstractNumId w:val="21"/>
  </w:num>
  <w:num w:numId="11">
    <w:abstractNumId w:val="17"/>
  </w:num>
  <w:num w:numId="12">
    <w:abstractNumId w:val="30"/>
  </w:num>
  <w:num w:numId="13">
    <w:abstractNumId w:val="12"/>
  </w:num>
  <w:num w:numId="14">
    <w:abstractNumId w:val="38"/>
  </w:num>
  <w:num w:numId="15">
    <w:abstractNumId w:val="29"/>
  </w:num>
  <w:num w:numId="16">
    <w:abstractNumId w:val="6"/>
  </w:num>
  <w:num w:numId="17">
    <w:abstractNumId w:val="25"/>
  </w:num>
  <w:num w:numId="18">
    <w:abstractNumId w:val="11"/>
  </w:num>
  <w:num w:numId="19">
    <w:abstractNumId w:val="3"/>
  </w:num>
  <w:num w:numId="20">
    <w:abstractNumId w:val="32"/>
  </w:num>
  <w:num w:numId="21">
    <w:abstractNumId w:val="15"/>
  </w:num>
  <w:num w:numId="22">
    <w:abstractNumId w:val="33"/>
  </w:num>
  <w:num w:numId="23">
    <w:abstractNumId w:val="28"/>
  </w:num>
  <w:num w:numId="24">
    <w:abstractNumId w:val="4"/>
  </w:num>
  <w:num w:numId="25">
    <w:abstractNumId w:val="26"/>
  </w:num>
  <w:num w:numId="26">
    <w:abstractNumId w:val="43"/>
  </w:num>
  <w:num w:numId="27">
    <w:abstractNumId w:val="39"/>
  </w:num>
  <w:num w:numId="28">
    <w:abstractNumId w:val="13"/>
  </w:num>
  <w:num w:numId="29">
    <w:abstractNumId w:val="19"/>
  </w:num>
  <w:num w:numId="30">
    <w:abstractNumId w:val="37"/>
  </w:num>
  <w:num w:numId="31">
    <w:abstractNumId w:val="24"/>
  </w:num>
  <w:num w:numId="32">
    <w:abstractNumId w:val="8"/>
  </w:num>
  <w:num w:numId="33">
    <w:abstractNumId w:val="0"/>
  </w:num>
  <w:num w:numId="34">
    <w:abstractNumId w:val="23"/>
  </w:num>
  <w:num w:numId="35">
    <w:abstractNumId w:val="31"/>
  </w:num>
  <w:num w:numId="36">
    <w:abstractNumId w:val="14"/>
  </w:num>
  <w:num w:numId="37">
    <w:abstractNumId w:val="10"/>
  </w:num>
  <w:num w:numId="38">
    <w:abstractNumId w:val="1"/>
  </w:num>
  <w:num w:numId="39">
    <w:abstractNumId w:val="44"/>
  </w:num>
  <w:num w:numId="40">
    <w:abstractNumId w:val="41"/>
  </w:num>
  <w:num w:numId="41">
    <w:abstractNumId w:val="36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40"/>
  </w:num>
  <w:num w:numId="45">
    <w:abstractNumId w:val="42"/>
  </w:num>
  <w:num w:numId="46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CC"/>
    <w:rsid w:val="0000007F"/>
    <w:rsid w:val="000000D5"/>
    <w:rsid w:val="000005D5"/>
    <w:rsid w:val="00005F06"/>
    <w:rsid w:val="00006329"/>
    <w:rsid w:val="00006908"/>
    <w:rsid w:val="00007116"/>
    <w:rsid w:val="00007E9A"/>
    <w:rsid w:val="00007F63"/>
    <w:rsid w:val="00011644"/>
    <w:rsid w:val="00011689"/>
    <w:rsid w:val="00012FF6"/>
    <w:rsid w:val="00014CEE"/>
    <w:rsid w:val="00015E89"/>
    <w:rsid w:val="00022481"/>
    <w:rsid w:val="000225B1"/>
    <w:rsid w:val="00022C39"/>
    <w:rsid w:val="000264E2"/>
    <w:rsid w:val="00031CF7"/>
    <w:rsid w:val="00036727"/>
    <w:rsid w:val="000419C8"/>
    <w:rsid w:val="00041E4C"/>
    <w:rsid w:val="00042C58"/>
    <w:rsid w:val="00044CBE"/>
    <w:rsid w:val="0004513E"/>
    <w:rsid w:val="0004547B"/>
    <w:rsid w:val="00046974"/>
    <w:rsid w:val="00050B15"/>
    <w:rsid w:val="00050B77"/>
    <w:rsid w:val="00053309"/>
    <w:rsid w:val="00053BB4"/>
    <w:rsid w:val="00053C61"/>
    <w:rsid w:val="00053E3C"/>
    <w:rsid w:val="000541E3"/>
    <w:rsid w:val="00056ACA"/>
    <w:rsid w:val="00077E4F"/>
    <w:rsid w:val="00086A54"/>
    <w:rsid w:val="00087598"/>
    <w:rsid w:val="00087B70"/>
    <w:rsid w:val="0009099F"/>
    <w:rsid w:val="00090A9C"/>
    <w:rsid w:val="000922B4"/>
    <w:rsid w:val="00094E5D"/>
    <w:rsid w:val="0009546A"/>
    <w:rsid w:val="00095CAE"/>
    <w:rsid w:val="000A34E0"/>
    <w:rsid w:val="000A65EC"/>
    <w:rsid w:val="000A6902"/>
    <w:rsid w:val="000B06C2"/>
    <w:rsid w:val="000B25BE"/>
    <w:rsid w:val="000B2811"/>
    <w:rsid w:val="000B4009"/>
    <w:rsid w:val="000B439C"/>
    <w:rsid w:val="000B5C10"/>
    <w:rsid w:val="000C3212"/>
    <w:rsid w:val="000C703C"/>
    <w:rsid w:val="000C7F12"/>
    <w:rsid w:val="000D3A44"/>
    <w:rsid w:val="000D56B2"/>
    <w:rsid w:val="000D78F5"/>
    <w:rsid w:val="000E02E8"/>
    <w:rsid w:val="000E04F3"/>
    <w:rsid w:val="000E188A"/>
    <w:rsid w:val="000F05BE"/>
    <w:rsid w:val="000F0AD6"/>
    <w:rsid w:val="000F20FA"/>
    <w:rsid w:val="000F2D3E"/>
    <w:rsid w:val="000F2FE1"/>
    <w:rsid w:val="000F5C24"/>
    <w:rsid w:val="000F641A"/>
    <w:rsid w:val="000F76AB"/>
    <w:rsid w:val="001018E3"/>
    <w:rsid w:val="00101D73"/>
    <w:rsid w:val="00101F0F"/>
    <w:rsid w:val="0010207A"/>
    <w:rsid w:val="001027FA"/>
    <w:rsid w:val="00104079"/>
    <w:rsid w:val="00106F81"/>
    <w:rsid w:val="001075FC"/>
    <w:rsid w:val="00107A48"/>
    <w:rsid w:val="00107ED5"/>
    <w:rsid w:val="00117351"/>
    <w:rsid w:val="001203F7"/>
    <w:rsid w:val="00120459"/>
    <w:rsid w:val="00122482"/>
    <w:rsid w:val="00123958"/>
    <w:rsid w:val="001262BA"/>
    <w:rsid w:val="00127572"/>
    <w:rsid w:val="00130A62"/>
    <w:rsid w:val="00132B0E"/>
    <w:rsid w:val="001377A8"/>
    <w:rsid w:val="00140396"/>
    <w:rsid w:val="0014069C"/>
    <w:rsid w:val="001411A6"/>
    <w:rsid w:val="00142402"/>
    <w:rsid w:val="00143081"/>
    <w:rsid w:val="00144BFD"/>
    <w:rsid w:val="00146025"/>
    <w:rsid w:val="00146ABA"/>
    <w:rsid w:val="00147606"/>
    <w:rsid w:val="0015012D"/>
    <w:rsid w:val="00151940"/>
    <w:rsid w:val="0015301D"/>
    <w:rsid w:val="00155A28"/>
    <w:rsid w:val="001569B5"/>
    <w:rsid w:val="00166559"/>
    <w:rsid w:val="001678E5"/>
    <w:rsid w:val="00167CD5"/>
    <w:rsid w:val="00170385"/>
    <w:rsid w:val="00170F27"/>
    <w:rsid w:val="0017217B"/>
    <w:rsid w:val="001731E7"/>
    <w:rsid w:val="00174AA5"/>
    <w:rsid w:val="0017656C"/>
    <w:rsid w:val="00180567"/>
    <w:rsid w:val="00184C42"/>
    <w:rsid w:val="00190F27"/>
    <w:rsid w:val="00191B17"/>
    <w:rsid w:val="0019318B"/>
    <w:rsid w:val="00195153"/>
    <w:rsid w:val="00196B52"/>
    <w:rsid w:val="00196E44"/>
    <w:rsid w:val="0019761B"/>
    <w:rsid w:val="001A09D5"/>
    <w:rsid w:val="001A0ECF"/>
    <w:rsid w:val="001A6A6F"/>
    <w:rsid w:val="001B1EB2"/>
    <w:rsid w:val="001B3A16"/>
    <w:rsid w:val="001C1EA4"/>
    <w:rsid w:val="001C1FD7"/>
    <w:rsid w:val="001C7C17"/>
    <w:rsid w:val="001D1312"/>
    <w:rsid w:val="001D21DF"/>
    <w:rsid w:val="001D4B86"/>
    <w:rsid w:val="001D4CA0"/>
    <w:rsid w:val="001D6197"/>
    <w:rsid w:val="001D741E"/>
    <w:rsid w:val="001D7C9E"/>
    <w:rsid w:val="001E10C9"/>
    <w:rsid w:val="001E13B3"/>
    <w:rsid w:val="001E376B"/>
    <w:rsid w:val="001F1A6D"/>
    <w:rsid w:val="001F330A"/>
    <w:rsid w:val="001F36CA"/>
    <w:rsid w:val="001F55CF"/>
    <w:rsid w:val="00200C1C"/>
    <w:rsid w:val="0020618D"/>
    <w:rsid w:val="002065A6"/>
    <w:rsid w:val="002104B4"/>
    <w:rsid w:val="00211544"/>
    <w:rsid w:val="00213270"/>
    <w:rsid w:val="0021414D"/>
    <w:rsid w:val="0021506B"/>
    <w:rsid w:val="00215511"/>
    <w:rsid w:val="00215795"/>
    <w:rsid w:val="00216992"/>
    <w:rsid w:val="00216C27"/>
    <w:rsid w:val="00220419"/>
    <w:rsid w:val="00226DBF"/>
    <w:rsid w:val="00226EEE"/>
    <w:rsid w:val="0022722C"/>
    <w:rsid w:val="00227D57"/>
    <w:rsid w:val="0023240B"/>
    <w:rsid w:val="00232EB0"/>
    <w:rsid w:val="00233CFA"/>
    <w:rsid w:val="00236C41"/>
    <w:rsid w:val="002376AC"/>
    <w:rsid w:val="00240298"/>
    <w:rsid w:val="00241FBC"/>
    <w:rsid w:val="00244E60"/>
    <w:rsid w:val="00245898"/>
    <w:rsid w:val="002476EC"/>
    <w:rsid w:val="002519A1"/>
    <w:rsid w:val="00253023"/>
    <w:rsid w:val="0025484F"/>
    <w:rsid w:val="002609BF"/>
    <w:rsid w:val="00260B07"/>
    <w:rsid w:val="00264805"/>
    <w:rsid w:val="00265A9E"/>
    <w:rsid w:val="00265F64"/>
    <w:rsid w:val="002660B5"/>
    <w:rsid w:val="0026685F"/>
    <w:rsid w:val="002676A4"/>
    <w:rsid w:val="002678B9"/>
    <w:rsid w:val="002734F4"/>
    <w:rsid w:val="00274515"/>
    <w:rsid w:val="00275003"/>
    <w:rsid w:val="002750F1"/>
    <w:rsid w:val="0027656A"/>
    <w:rsid w:val="00282693"/>
    <w:rsid w:val="002834FA"/>
    <w:rsid w:val="00284969"/>
    <w:rsid w:val="00285EC9"/>
    <w:rsid w:val="00290ABE"/>
    <w:rsid w:val="00291140"/>
    <w:rsid w:val="00291DEA"/>
    <w:rsid w:val="0029382D"/>
    <w:rsid w:val="00293CEB"/>
    <w:rsid w:val="00296414"/>
    <w:rsid w:val="002A10CA"/>
    <w:rsid w:val="002A1AE6"/>
    <w:rsid w:val="002A2334"/>
    <w:rsid w:val="002A24DB"/>
    <w:rsid w:val="002A2D8B"/>
    <w:rsid w:val="002A3834"/>
    <w:rsid w:val="002B11B4"/>
    <w:rsid w:val="002B1C10"/>
    <w:rsid w:val="002B39F4"/>
    <w:rsid w:val="002B546B"/>
    <w:rsid w:val="002C2087"/>
    <w:rsid w:val="002C3AAD"/>
    <w:rsid w:val="002C5BE7"/>
    <w:rsid w:val="002C69E2"/>
    <w:rsid w:val="002C71AC"/>
    <w:rsid w:val="002D064B"/>
    <w:rsid w:val="002D1F07"/>
    <w:rsid w:val="002D3673"/>
    <w:rsid w:val="002D4B84"/>
    <w:rsid w:val="002D6098"/>
    <w:rsid w:val="002E142C"/>
    <w:rsid w:val="002E26FA"/>
    <w:rsid w:val="002E2B47"/>
    <w:rsid w:val="002E3F3F"/>
    <w:rsid w:val="002E581A"/>
    <w:rsid w:val="002E5BCA"/>
    <w:rsid w:val="002E709D"/>
    <w:rsid w:val="002F1112"/>
    <w:rsid w:val="003001DB"/>
    <w:rsid w:val="00302A86"/>
    <w:rsid w:val="00303632"/>
    <w:rsid w:val="003053ED"/>
    <w:rsid w:val="003076B2"/>
    <w:rsid w:val="003154E4"/>
    <w:rsid w:val="00316FC5"/>
    <w:rsid w:val="003179DA"/>
    <w:rsid w:val="00320300"/>
    <w:rsid w:val="00321318"/>
    <w:rsid w:val="00321BC2"/>
    <w:rsid w:val="003228AF"/>
    <w:rsid w:val="00324445"/>
    <w:rsid w:val="0032500A"/>
    <w:rsid w:val="00325F1D"/>
    <w:rsid w:val="00327112"/>
    <w:rsid w:val="003272AC"/>
    <w:rsid w:val="0033011E"/>
    <w:rsid w:val="00330262"/>
    <w:rsid w:val="00330DC2"/>
    <w:rsid w:val="00330E4B"/>
    <w:rsid w:val="00331B83"/>
    <w:rsid w:val="0033202B"/>
    <w:rsid w:val="003332DF"/>
    <w:rsid w:val="0033347D"/>
    <w:rsid w:val="00333E83"/>
    <w:rsid w:val="00334C62"/>
    <w:rsid w:val="00335869"/>
    <w:rsid w:val="00341518"/>
    <w:rsid w:val="003416B0"/>
    <w:rsid w:val="003423B0"/>
    <w:rsid w:val="00344071"/>
    <w:rsid w:val="003452C5"/>
    <w:rsid w:val="00346D15"/>
    <w:rsid w:val="003515A6"/>
    <w:rsid w:val="003515BD"/>
    <w:rsid w:val="0035671A"/>
    <w:rsid w:val="0035774D"/>
    <w:rsid w:val="003615C0"/>
    <w:rsid w:val="00363556"/>
    <w:rsid w:val="003702BA"/>
    <w:rsid w:val="003717F5"/>
    <w:rsid w:val="0037338B"/>
    <w:rsid w:val="00374140"/>
    <w:rsid w:val="003741F5"/>
    <w:rsid w:val="00375CFE"/>
    <w:rsid w:val="00376B7B"/>
    <w:rsid w:val="003779FD"/>
    <w:rsid w:val="00381390"/>
    <w:rsid w:val="00381846"/>
    <w:rsid w:val="00383214"/>
    <w:rsid w:val="00384B8B"/>
    <w:rsid w:val="00386AFE"/>
    <w:rsid w:val="00395B09"/>
    <w:rsid w:val="00397DDE"/>
    <w:rsid w:val="003A01A4"/>
    <w:rsid w:val="003A1813"/>
    <w:rsid w:val="003A218F"/>
    <w:rsid w:val="003A3269"/>
    <w:rsid w:val="003A33DE"/>
    <w:rsid w:val="003A4919"/>
    <w:rsid w:val="003A6FA6"/>
    <w:rsid w:val="003B3288"/>
    <w:rsid w:val="003B48CD"/>
    <w:rsid w:val="003B55AB"/>
    <w:rsid w:val="003B5737"/>
    <w:rsid w:val="003B5A6F"/>
    <w:rsid w:val="003B6F95"/>
    <w:rsid w:val="003C029F"/>
    <w:rsid w:val="003C301D"/>
    <w:rsid w:val="003C4BE1"/>
    <w:rsid w:val="003C5241"/>
    <w:rsid w:val="003C6058"/>
    <w:rsid w:val="003C7027"/>
    <w:rsid w:val="003D1E7E"/>
    <w:rsid w:val="003E18AB"/>
    <w:rsid w:val="003E31D3"/>
    <w:rsid w:val="003E3462"/>
    <w:rsid w:val="003E66B9"/>
    <w:rsid w:val="003E6B19"/>
    <w:rsid w:val="003F15B0"/>
    <w:rsid w:val="003F2F90"/>
    <w:rsid w:val="003F5160"/>
    <w:rsid w:val="003F57B0"/>
    <w:rsid w:val="003F6D3A"/>
    <w:rsid w:val="00401E3F"/>
    <w:rsid w:val="0040658D"/>
    <w:rsid w:val="004075CF"/>
    <w:rsid w:val="0041309F"/>
    <w:rsid w:val="00414511"/>
    <w:rsid w:val="00415E61"/>
    <w:rsid w:val="00416584"/>
    <w:rsid w:val="00416A0E"/>
    <w:rsid w:val="00426BB9"/>
    <w:rsid w:val="00431B4C"/>
    <w:rsid w:val="00431E76"/>
    <w:rsid w:val="00435D10"/>
    <w:rsid w:val="00441549"/>
    <w:rsid w:val="00443356"/>
    <w:rsid w:val="004441C4"/>
    <w:rsid w:val="0044451F"/>
    <w:rsid w:val="004471EB"/>
    <w:rsid w:val="004500EB"/>
    <w:rsid w:val="004512D5"/>
    <w:rsid w:val="004553A5"/>
    <w:rsid w:val="004609C2"/>
    <w:rsid w:val="00464F00"/>
    <w:rsid w:val="00466173"/>
    <w:rsid w:val="004712BF"/>
    <w:rsid w:val="004732D2"/>
    <w:rsid w:val="004770E6"/>
    <w:rsid w:val="00477FFA"/>
    <w:rsid w:val="004801C9"/>
    <w:rsid w:val="00480736"/>
    <w:rsid w:val="00480A6C"/>
    <w:rsid w:val="00480E57"/>
    <w:rsid w:val="00483113"/>
    <w:rsid w:val="00487E40"/>
    <w:rsid w:val="004927BC"/>
    <w:rsid w:val="00492B78"/>
    <w:rsid w:val="00493917"/>
    <w:rsid w:val="00495125"/>
    <w:rsid w:val="00496809"/>
    <w:rsid w:val="0049711D"/>
    <w:rsid w:val="00497237"/>
    <w:rsid w:val="0049782D"/>
    <w:rsid w:val="004A02ED"/>
    <w:rsid w:val="004A1E0A"/>
    <w:rsid w:val="004A30A1"/>
    <w:rsid w:val="004A6ED8"/>
    <w:rsid w:val="004B05C9"/>
    <w:rsid w:val="004B0B4B"/>
    <w:rsid w:val="004B5E36"/>
    <w:rsid w:val="004B7332"/>
    <w:rsid w:val="004C18FA"/>
    <w:rsid w:val="004C57CD"/>
    <w:rsid w:val="004D00FB"/>
    <w:rsid w:val="004D06CA"/>
    <w:rsid w:val="004D1089"/>
    <w:rsid w:val="004D1960"/>
    <w:rsid w:val="004D1EDE"/>
    <w:rsid w:val="004D7236"/>
    <w:rsid w:val="004E4D2D"/>
    <w:rsid w:val="004E54D2"/>
    <w:rsid w:val="004E629C"/>
    <w:rsid w:val="004F2D13"/>
    <w:rsid w:val="004F30C1"/>
    <w:rsid w:val="004F3BDB"/>
    <w:rsid w:val="004F3C78"/>
    <w:rsid w:val="004F6B52"/>
    <w:rsid w:val="004F75F3"/>
    <w:rsid w:val="00503651"/>
    <w:rsid w:val="005036A4"/>
    <w:rsid w:val="005050BD"/>
    <w:rsid w:val="00506DF5"/>
    <w:rsid w:val="00507095"/>
    <w:rsid w:val="005077E5"/>
    <w:rsid w:val="00511A3F"/>
    <w:rsid w:val="00511A4B"/>
    <w:rsid w:val="00511B27"/>
    <w:rsid w:val="00512EA5"/>
    <w:rsid w:val="00514749"/>
    <w:rsid w:val="00516B13"/>
    <w:rsid w:val="0051707F"/>
    <w:rsid w:val="0051726A"/>
    <w:rsid w:val="00517BF4"/>
    <w:rsid w:val="0052084A"/>
    <w:rsid w:val="00523FE2"/>
    <w:rsid w:val="00524310"/>
    <w:rsid w:val="00524742"/>
    <w:rsid w:val="00526018"/>
    <w:rsid w:val="00532762"/>
    <w:rsid w:val="00532A19"/>
    <w:rsid w:val="005331AD"/>
    <w:rsid w:val="00541318"/>
    <w:rsid w:val="005422E1"/>
    <w:rsid w:val="005430D7"/>
    <w:rsid w:val="0054426B"/>
    <w:rsid w:val="00545217"/>
    <w:rsid w:val="0055174A"/>
    <w:rsid w:val="00552AE9"/>
    <w:rsid w:val="00554B43"/>
    <w:rsid w:val="005552CC"/>
    <w:rsid w:val="00555DD8"/>
    <w:rsid w:val="0056044C"/>
    <w:rsid w:val="00562A92"/>
    <w:rsid w:val="00563C5E"/>
    <w:rsid w:val="00563FFD"/>
    <w:rsid w:val="005643AB"/>
    <w:rsid w:val="00564F37"/>
    <w:rsid w:val="00565069"/>
    <w:rsid w:val="00567E6E"/>
    <w:rsid w:val="00572EF7"/>
    <w:rsid w:val="00574A00"/>
    <w:rsid w:val="00575E78"/>
    <w:rsid w:val="00581FE6"/>
    <w:rsid w:val="005835D6"/>
    <w:rsid w:val="0059008E"/>
    <w:rsid w:val="0059258A"/>
    <w:rsid w:val="005932DC"/>
    <w:rsid w:val="00594C65"/>
    <w:rsid w:val="005967EF"/>
    <w:rsid w:val="005A048E"/>
    <w:rsid w:val="005A1CD3"/>
    <w:rsid w:val="005A4FA9"/>
    <w:rsid w:val="005A7098"/>
    <w:rsid w:val="005B1A9A"/>
    <w:rsid w:val="005B1F2B"/>
    <w:rsid w:val="005B32C0"/>
    <w:rsid w:val="005B3719"/>
    <w:rsid w:val="005B605E"/>
    <w:rsid w:val="005B6956"/>
    <w:rsid w:val="005C0682"/>
    <w:rsid w:val="005C36EF"/>
    <w:rsid w:val="005C54B2"/>
    <w:rsid w:val="005C5A67"/>
    <w:rsid w:val="005C6608"/>
    <w:rsid w:val="005C6CAB"/>
    <w:rsid w:val="005C7AF7"/>
    <w:rsid w:val="005D12EF"/>
    <w:rsid w:val="005D1DCC"/>
    <w:rsid w:val="005D214E"/>
    <w:rsid w:val="005D24E6"/>
    <w:rsid w:val="005D277B"/>
    <w:rsid w:val="005D6852"/>
    <w:rsid w:val="005E279E"/>
    <w:rsid w:val="005E2C66"/>
    <w:rsid w:val="005E4E95"/>
    <w:rsid w:val="005F12CC"/>
    <w:rsid w:val="005F164B"/>
    <w:rsid w:val="005F2BCA"/>
    <w:rsid w:val="005F3183"/>
    <w:rsid w:val="00600389"/>
    <w:rsid w:val="0060243D"/>
    <w:rsid w:val="006051C9"/>
    <w:rsid w:val="0060523C"/>
    <w:rsid w:val="0060524E"/>
    <w:rsid w:val="00606537"/>
    <w:rsid w:val="00606F28"/>
    <w:rsid w:val="00614688"/>
    <w:rsid w:val="00615A5A"/>
    <w:rsid w:val="00616794"/>
    <w:rsid w:val="00617229"/>
    <w:rsid w:val="00623FDC"/>
    <w:rsid w:val="006243DD"/>
    <w:rsid w:val="006310FB"/>
    <w:rsid w:val="00631AAC"/>
    <w:rsid w:val="006325C8"/>
    <w:rsid w:val="00634C30"/>
    <w:rsid w:val="00640C95"/>
    <w:rsid w:val="0064701A"/>
    <w:rsid w:val="006500E9"/>
    <w:rsid w:val="00650843"/>
    <w:rsid w:val="00650DBC"/>
    <w:rsid w:val="00653006"/>
    <w:rsid w:val="00653D94"/>
    <w:rsid w:val="00655967"/>
    <w:rsid w:val="0066090B"/>
    <w:rsid w:val="00660B4D"/>
    <w:rsid w:val="0066179C"/>
    <w:rsid w:val="00662730"/>
    <w:rsid w:val="00663B99"/>
    <w:rsid w:val="00664B1A"/>
    <w:rsid w:val="006654B3"/>
    <w:rsid w:val="00665DAB"/>
    <w:rsid w:val="00665E83"/>
    <w:rsid w:val="00673145"/>
    <w:rsid w:val="0067468B"/>
    <w:rsid w:val="00675AF0"/>
    <w:rsid w:val="00675E86"/>
    <w:rsid w:val="006811B5"/>
    <w:rsid w:val="006818B2"/>
    <w:rsid w:val="00686C5A"/>
    <w:rsid w:val="0069008E"/>
    <w:rsid w:val="00692A31"/>
    <w:rsid w:val="006948D8"/>
    <w:rsid w:val="00694B59"/>
    <w:rsid w:val="006A2075"/>
    <w:rsid w:val="006A4389"/>
    <w:rsid w:val="006A6F1B"/>
    <w:rsid w:val="006A73D5"/>
    <w:rsid w:val="006A765E"/>
    <w:rsid w:val="006B2284"/>
    <w:rsid w:val="006B22EE"/>
    <w:rsid w:val="006B2839"/>
    <w:rsid w:val="006C0C95"/>
    <w:rsid w:val="006C3E3E"/>
    <w:rsid w:val="006C6B49"/>
    <w:rsid w:val="006D267B"/>
    <w:rsid w:val="006D3F1D"/>
    <w:rsid w:val="006D51A3"/>
    <w:rsid w:val="006E136B"/>
    <w:rsid w:val="006E1527"/>
    <w:rsid w:val="006E21F2"/>
    <w:rsid w:val="006E2666"/>
    <w:rsid w:val="006E295F"/>
    <w:rsid w:val="006E32E8"/>
    <w:rsid w:val="006F43DF"/>
    <w:rsid w:val="006F47A3"/>
    <w:rsid w:val="006F50EB"/>
    <w:rsid w:val="006F7C30"/>
    <w:rsid w:val="007010F6"/>
    <w:rsid w:val="00701926"/>
    <w:rsid w:val="00703D66"/>
    <w:rsid w:val="00704AD9"/>
    <w:rsid w:val="00705398"/>
    <w:rsid w:val="00706974"/>
    <w:rsid w:val="0070711F"/>
    <w:rsid w:val="007101A9"/>
    <w:rsid w:val="00711FBF"/>
    <w:rsid w:val="00721872"/>
    <w:rsid w:val="00723426"/>
    <w:rsid w:val="00724D2D"/>
    <w:rsid w:val="00724E8F"/>
    <w:rsid w:val="007255B6"/>
    <w:rsid w:val="00726C18"/>
    <w:rsid w:val="007271C4"/>
    <w:rsid w:val="0072783B"/>
    <w:rsid w:val="0073073A"/>
    <w:rsid w:val="00731A56"/>
    <w:rsid w:val="0074036F"/>
    <w:rsid w:val="00740AB8"/>
    <w:rsid w:val="00741A28"/>
    <w:rsid w:val="00745973"/>
    <w:rsid w:val="0074684C"/>
    <w:rsid w:val="00746DF3"/>
    <w:rsid w:val="0074732D"/>
    <w:rsid w:val="0074763C"/>
    <w:rsid w:val="007519FC"/>
    <w:rsid w:val="0075266C"/>
    <w:rsid w:val="00755FC7"/>
    <w:rsid w:val="00757937"/>
    <w:rsid w:val="00757C16"/>
    <w:rsid w:val="00757E79"/>
    <w:rsid w:val="00764792"/>
    <w:rsid w:val="007659EA"/>
    <w:rsid w:val="00766B70"/>
    <w:rsid w:val="007705B2"/>
    <w:rsid w:val="00770C23"/>
    <w:rsid w:val="0077385E"/>
    <w:rsid w:val="00773D59"/>
    <w:rsid w:val="00775E6B"/>
    <w:rsid w:val="00776DA7"/>
    <w:rsid w:val="00784912"/>
    <w:rsid w:val="00786CB3"/>
    <w:rsid w:val="00790B19"/>
    <w:rsid w:val="0079139C"/>
    <w:rsid w:val="00792D05"/>
    <w:rsid w:val="0079352A"/>
    <w:rsid w:val="00795FC9"/>
    <w:rsid w:val="00796A93"/>
    <w:rsid w:val="00797F5C"/>
    <w:rsid w:val="007A0611"/>
    <w:rsid w:val="007A42D7"/>
    <w:rsid w:val="007A4D7C"/>
    <w:rsid w:val="007B1920"/>
    <w:rsid w:val="007B34BA"/>
    <w:rsid w:val="007B36A6"/>
    <w:rsid w:val="007B643B"/>
    <w:rsid w:val="007B6913"/>
    <w:rsid w:val="007C01A2"/>
    <w:rsid w:val="007C05B9"/>
    <w:rsid w:val="007C2DB9"/>
    <w:rsid w:val="007C3CA3"/>
    <w:rsid w:val="007C611A"/>
    <w:rsid w:val="007D2AB9"/>
    <w:rsid w:val="007D6502"/>
    <w:rsid w:val="007E02AA"/>
    <w:rsid w:val="007E1D6E"/>
    <w:rsid w:val="007E23D2"/>
    <w:rsid w:val="007E268B"/>
    <w:rsid w:val="007E3EC9"/>
    <w:rsid w:val="007E5A7E"/>
    <w:rsid w:val="007E6276"/>
    <w:rsid w:val="007F1FC3"/>
    <w:rsid w:val="007F4251"/>
    <w:rsid w:val="007F4678"/>
    <w:rsid w:val="007F46FD"/>
    <w:rsid w:val="007F7B78"/>
    <w:rsid w:val="00801C16"/>
    <w:rsid w:val="008043F7"/>
    <w:rsid w:val="00804B3B"/>
    <w:rsid w:val="00805005"/>
    <w:rsid w:val="00807536"/>
    <w:rsid w:val="00810F31"/>
    <w:rsid w:val="00811341"/>
    <w:rsid w:val="00812636"/>
    <w:rsid w:val="00812FDA"/>
    <w:rsid w:val="00817D23"/>
    <w:rsid w:val="00817F05"/>
    <w:rsid w:val="00821D62"/>
    <w:rsid w:val="00825D86"/>
    <w:rsid w:val="00826BCD"/>
    <w:rsid w:val="008312A8"/>
    <w:rsid w:val="00834495"/>
    <w:rsid w:val="00834A92"/>
    <w:rsid w:val="00835F68"/>
    <w:rsid w:val="00836E9F"/>
    <w:rsid w:val="00837C01"/>
    <w:rsid w:val="00840300"/>
    <w:rsid w:val="0084278F"/>
    <w:rsid w:val="0084456F"/>
    <w:rsid w:val="008461EF"/>
    <w:rsid w:val="00851686"/>
    <w:rsid w:val="00851D04"/>
    <w:rsid w:val="0085355C"/>
    <w:rsid w:val="00853A88"/>
    <w:rsid w:val="00856B79"/>
    <w:rsid w:val="008614BE"/>
    <w:rsid w:val="00861D62"/>
    <w:rsid w:val="00861F02"/>
    <w:rsid w:val="00864B59"/>
    <w:rsid w:val="0087011B"/>
    <w:rsid w:val="008706D1"/>
    <w:rsid w:val="0087161C"/>
    <w:rsid w:val="00871BD4"/>
    <w:rsid w:val="00871F8B"/>
    <w:rsid w:val="00872452"/>
    <w:rsid w:val="00872BF9"/>
    <w:rsid w:val="00873A8C"/>
    <w:rsid w:val="00874944"/>
    <w:rsid w:val="00876056"/>
    <w:rsid w:val="00876CC3"/>
    <w:rsid w:val="00880A46"/>
    <w:rsid w:val="00880D09"/>
    <w:rsid w:val="00881199"/>
    <w:rsid w:val="008834D5"/>
    <w:rsid w:val="00886205"/>
    <w:rsid w:val="00891240"/>
    <w:rsid w:val="00893FEB"/>
    <w:rsid w:val="0089471B"/>
    <w:rsid w:val="00895889"/>
    <w:rsid w:val="008A1742"/>
    <w:rsid w:val="008A221A"/>
    <w:rsid w:val="008A5C4C"/>
    <w:rsid w:val="008A5F60"/>
    <w:rsid w:val="008A5F84"/>
    <w:rsid w:val="008A7462"/>
    <w:rsid w:val="008B0576"/>
    <w:rsid w:val="008B0FB3"/>
    <w:rsid w:val="008B1F5B"/>
    <w:rsid w:val="008B25BC"/>
    <w:rsid w:val="008B4DE0"/>
    <w:rsid w:val="008B6999"/>
    <w:rsid w:val="008C01EE"/>
    <w:rsid w:val="008C113A"/>
    <w:rsid w:val="008C33F3"/>
    <w:rsid w:val="008C3A7D"/>
    <w:rsid w:val="008C5785"/>
    <w:rsid w:val="008C77E5"/>
    <w:rsid w:val="008D19E4"/>
    <w:rsid w:val="008D1DAE"/>
    <w:rsid w:val="008D1ED0"/>
    <w:rsid w:val="008D4773"/>
    <w:rsid w:val="008D52B1"/>
    <w:rsid w:val="008E1FCC"/>
    <w:rsid w:val="008E27D4"/>
    <w:rsid w:val="008E4BE2"/>
    <w:rsid w:val="008E583D"/>
    <w:rsid w:val="008E6052"/>
    <w:rsid w:val="008F10AC"/>
    <w:rsid w:val="008F4467"/>
    <w:rsid w:val="008F45DE"/>
    <w:rsid w:val="008F483C"/>
    <w:rsid w:val="009003C3"/>
    <w:rsid w:val="009016D0"/>
    <w:rsid w:val="00906A19"/>
    <w:rsid w:val="009078C9"/>
    <w:rsid w:val="00910D79"/>
    <w:rsid w:val="00911D27"/>
    <w:rsid w:val="00911FAB"/>
    <w:rsid w:val="00912996"/>
    <w:rsid w:val="00915508"/>
    <w:rsid w:val="009157C9"/>
    <w:rsid w:val="00915B2A"/>
    <w:rsid w:val="00916065"/>
    <w:rsid w:val="00916C47"/>
    <w:rsid w:val="00917813"/>
    <w:rsid w:val="009218A9"/>
    <w:rsid w:val="00921E4F"/>
    <w:rsid w:val="00923AE4"/>
    <w:rsid w:val="0092449C"/>
    <w:rsid w:val="00924B45"/>
    <w:rsid w:val="00926A9C"/>
    <w:rsid w:val="00926CCB"/>
    <w:rsid w:val="0092715D"/>
    <w:rsid w:val="00927C7F"/>
    <w:rsid w:val="00927EE1"/>
    <w:rsid w:val="009302C7"/>
    <w:rsid w:val="009317C6"/>
    <w:rsid w:val="00932EAF"/>
    <w:rsid w:val="00932F79"/>
    <w:rsid w:val="009336E0"/>
    <w:rsid w:val="00934634"/>
    <w:rsid w:val="00936197"/>
    <w:rsid w:val="00940321"/>
    <w:rsid w:val="00942D3D"/>
    <w:rsid w:val="00947D24"/>
    <w:rsid w:val="009534A8"/>
    <w:rsid w:val="00953F3B"/>
    <w:rsid w:val="00960A09"/>
    <w:rsid w:val="009625F7"/>
    <w:rsid w:val="00966B56"/>
    <w:rsid w:val="009714EB"/>
    <w:rsid w:val="0097174C"/>
    <w:rsid w:val="009718CB"/>
    <w:rsid w:val="00971971"/>
    <w:rsid w:val="00976EBB"/>
    <w:rsid w:val="009777EE"/>
    <w:rsid w:val="00977A37"/>
    <w:rsid w:val="0098105E"/>
    <w:rsid w:val="00982BCD"/>
    <w:rsid w:val="00984454"/>
    <w:rsid w:val="00984C44"/>
    <w:rsid w:val="00985403"/>
    <w:rsid w:val="00986DA0"/>
    <w:rsid w:val="00987262"/>
    <w:rsid w:val="00987D25"/>
    <w:rsid w:val="00991BE9"/>
    <w:rsid w:val="009977CE"/>
    <w:rsid w:val="009A26B9"/>
    <w:rsid w:val="009B2D82"/>
    <w:rsid w:val="009B3B15"/>
    <w:rsid w:val="009B3DDA"/>
    <w:rsid w:val="009B42FF"/>
    <w:rsid w:val="009B5A96"/>
    <w:rsid w:val="009B5C32"/>
    <w:rsid w:val="009B5D9F"/>
    <w:rsid w:val="009B5F9C"/>
    <w:rsid w:val="009B7129"/>
    <w:rsid w:val="009C18DB"/>
    <w:rsid w:val="009C1C21"/>
    <w:rsid w:val="009C3F8E"/>
    <w:rsid w:val="009C5829"/>
    <w:rsid w:val="009C58E6"/>
    <w:rsid w:val="009C5A9F"/>
    <w:rsid w:val="009C5FFB"/>
    <w:rsid w:val="009C6154"/>
    <w:rsid w:val="009D0915"/>
    <w:rsid w:val="009D27B5"/>
    <w:rsid w:val="009D4224"/>
    <w:rsid w:val="009D6372"/>
    <w:rsid w:val="009D7A9C"/>
    <w:rsid w:val="009E00E1"/>
    <w:rsid w:val="009E031C"/>
    <w:rsid w:val="009E1261"/>
    <w:rsid w:val="009E2794"/>
    <w:rsid w:val="009E38D5"/>
    <w:rsid w:val="009E413D"/>
    <w:rsid w:val="009E561B"/>
    <w:rsid w:val="009E5DC8"/>
    <w:rsid w:val="009F098B"/>
    <w:rsid w:val="009F4D37"/>
    <w:rsid w:val="009F507A"/>
    <w:rsid w:val="009F6F1E"/>
    <w:rsid w:val="009F7094"/>
    <w:rsid w:val="009F7890"/>
    <w:rsid w:val="00A055B3"/>
    <w:rsid w:val="00A06681"/>
    <w:rsid w:val="00A12B6A"/>
    <w:rsid w:val="00A16BF3"/>
    <w:rsid w:val="00A17FB6"/>
    <w:rsid w:val="00A2251F"/>
    <w:rsid w:val="00A22ED7"/>
    <w:rsid w:val="00A24998"/>
    <w:rsid w:val="00A251F1"/>
    <w:rsid w:val="00A2771C"/>
    <w:rsid w:val="00A30A19"/>
    <w:rsid w:val="00A31149"/>
    <w:rsid w:val="00A3142F"/>
    <w:rsid w:val="00A33432"/>
    <w:rsid w:val="00A33576"/>
    <w:rsid w:val="00A35CC3"/>
    <w:rsid w:val="00A361DC"/>
    <w:rsid w:val="00A369BF"/>
    <w:rsid w:val="00A40AED"/>
    <w:rsid w:val="00A449E7"/>
    <w:rsid w:val="00A47885"/>
    <w:rsid w:val="00A50697"/>
    <w:rsid w:val="00A50AD8"/>
    <w:rsid w:val="00A5508F"/>
    <w:rsid w:val="00A62C96"/>
    <w:rsid w:val="00A64A0B"/>
    <w:rsid w:val="00A6586E"/>
    <w:rsid w:val="00A67A5E"/>
    <w:rsid w:val="00A67DD9"/>
    <w:rsid w:val="00A7305E"/>
    <w:rsid w:val="00A74D69"/>
    <w:rsid w:val="00A77155"/>
    <w:rsid w:val="00A77C52"/>
    <w:rsid w:val="00A81192"/>
    <w:rsid w:val="00A8168D"/>
    <w:rsid w:val="00A81A6C"/>
    <w:rsid w:val="00A83972"/>
    <w:rsid w:val="00A85A8B"/>
    <w:rsid w:val="00A85FA6"/>
    <w:rsid w:val="00A92314"/>
    <w:rsid w:val="00A9328A"/>
    <w:rsid w:val="00A96A80"/>
    <w:rsid w:val="00A96D93"/>
    <w:rsid w:val="00A9793D"/>
    <w:rsid w:val="00AA13EB"/>
    <w:rsid w:val="00AA44BC"/>
    <w:rsid w:val="00AA48B5"/>
    <w:rsid w:val="00AA4B38"/>
    <w:rsid w:val="00AA4C92"/>
    <w:rsid w:val="00AA4E9A"/>
    <w:rsid w:val="00AB1E07"/>
    <w:rsid w:val="00AB3B1C"/>
    <w:rsid w:val="00AB6595"/>
    <w:rsid w:val="00AB6887"/>
    <w:rsid w:val="00AC182F"/>
    <w:rsid w:val="00AC1DC3"/>
    <w:rsid w:val="00AC3AA2"/>
    <w:rsid w:val="00AC46FF"/>
    <w:rsid w:val="00AC504E"/>
    <w:rsid w:val="00AC5EE5"/>
    <w:rsid w:val="00AD082E"/>
    <w:rsid w:val="00AD4908"/>
    <w:rsid w:val="00AD4C8D"/>
    <w:rsid w:val="00AE26F4"/>
    <w:rsid w:val="00AE2CC5"/>
    <w:rsid w:val="00AE507E"/>
    <w:rsid w:val="00AF4F4C"/>
    <w:rsid w:val="00AF4F99"/>
    <w:rsid w:val="00AF5D6C"/>
    <w:rsid w:val="00AF764C"/>
    <w:rsid w:val="00B01F9C"/>
    <w:rsid w:val="00B0206F"/>
    <w:rsid w:val="00B064BC"/>
    <w:rsid w:val="00B06D92"/>
    <w:rsid w:val="00B06DD5"/>
    <w:rsid w:val="00B07D71"/>
    <w:rsid w:val="00B10A43"/>
    <w:rsid w:val="00B10D1F"/>
    <w:rsid w:val="00B10E50"/>
    <w:rsid w:val="00B1168B"/>
    <w:rsid w:val="00B11C08"/>
    <w:rsid w:val="00B13B53"/>
    <w:rsid w:val="00B14558"/>
    <w:rsid w:val="00B15F97"/>
    <w:rsid w:val="00B2091E"/>
    <w:rsid w:val="00B2187D"/>
    <w:rsid w:val="00B21B05"/>
    <w:rsid w:val="00B251D8"/>
    <w:rsid w:val="00B2532E"/>
    <w:rsid w:val="00B30FCD"/>
    <w:rsid w:val="00B31416"/>
    <w:rsid w:val="00B3198F"/>
    <w:rsid w:val="00B33929"/>
    <w:rsid w:val="00B33993"/>
    <w:rsid w:val="00B40DE4"/>
    <w:rsid w:val="00B44AA0"/>
    <w:rsid w:val="00B45573"/>
    <w:rsid w:val="00B45C36"/>
    <w:rsid w:val="00B45CC7"/>
    <w:rsid w:val="00B45F74"/>
    <w:rsid w:val="00B469A7"/>
    <w:rsid w:val="00B469FD"/>
    <w:rsid w:val="00B4712A"/>
    <w:rsid w:val="00B50EEE"/>
    <w:rsid w:val="00B51A7A"/>
    <w:rsid w:val="00B51B93"/>
    <w:rsid w:val="00B523B8"/>
    <w:rsid w:val="00B540B8"/>
    <w:rsid w:val="00B60443"/>
    <w:rsid w:val="00B61328"/>
    <w:rsid w:val="00B6416E"/>
    <w:rsid w:val="00B65D14"/>
    <w:rsid w:val="00B6693F"/>
    <w:rsid w:val="00B7039B"/>
    <w:rsid w:val="00B722B8"/>
    <w:rsid w:val="00B72663"/>
    <w:rsid w:val="00B7388C"/>
    <w:rsid w:val="00B7541A"/>
    <w:rsid w:val="00B80550"/>
    <w:rsid w:val="00B82855"/>
    <w:rsid w:val="00B85C31"/>
    <w:rsid w:val="00B85C9B"/>
    <w:rsid w:val="00B86687"/>
    <w:rsid w:val="00B91886"/>
    <w:rsid w:val="00B91920"/>
    <w:rsid w:val="00B953D8"/>
    <w:rsid w:val="00B966CF"/>
    <w:rsid w:val="00BA1D45"/>
    <w:rsid w:val="00BA3ECE"/>
    <w:rsid w:val="00BA4AD3"/>
    <w:rsid w:val="00BA50FC"/>
    <w:rsid w:val="00BA5C37"/>
    <w:rsid w:val="00BA626C"/>
    <w:rsid w:val="00BA6E4A"/>
    <w:rsid w:val="00BA7288"/>
    <w:rsid w:val="00BA76FF"/>
    <w:rsid w:val="00BB1A41"/>
    <w:rsid w:val="00BB2C1A"/>
    <w:rsid w:val="00BB52C8"/>
    <w:rsid w:val="00BB7D02"/>
    <w:rsid w:val="00BC0691"/>
    <w:rsid w:val="00BC085D"/>
    <w:rsid w:val="00BC2914"/>
    <w:rsid w:val="00BC2DC9"/>
    <w:rsid w:val="00BC39E6"/>
    <w:rsid w:val="00BC4345"/>
    <w:rsid w:val="00BC4BB2"/>
    <w:rsid w:val="00BC5C4A"/>
    <w:rsid w:val="00BD0394"/>
    <w:rsid w:val="00BD2EDB"/>
    <w:rsid w:val="00BD35ED"/>
    <w:rsid w:val="00BD3F2E"/>
    <w:rsid w:val="00BD5024"/>
    <w:rsid w:val="00BD78DE"/>
    <w:rsid w:val="00BE1C26"/>
    <w:rsid w:val="00BE1F2C"/>
    <w:rsid w:val="00BE1FB7"/>
    <w:rsid w:val="00BE3870"/>
    <w:rsid w:val="00BE4188"/>
    <w:rsid w:val="00BE57E7"/>
    <w:rsid w:val="00BE6A87"/>
    <w:rsid w:val="00BE6B08"/>
    <w:rsid w:val="00BE76A2"/>
    <w:rsid w:val="00BF3906"/>
    <w:rsid w:val="00BF3C46"/>
    <w:rsid w:val="00BF3EA6"/>
    <w:rsid w:val="00C029EC"/>
    <w:rsid w:val="00C0321B"/>
    <w:rsid w:val="00C0352E"/>
    <w:rsid w:val="00C04D15"/>
    <w:rsid w:val="00C05B0C"/>
    <w:rsid w:val="00C05C70"/>
    <w:rsid w:val="00C06BA7"/>
    <w:rsid w:val="00C06DF5"/>
    <w:rsid w:val="00C071E3"/>
    <w:rsid w:val="00C144AF"/>
    <w:rsid w:val="00C17A05"/>
    <w:rsid w:val="00C211DA"/>
    <w:rsid w:val="00C2133A"/>
    <w:rsid w:val="00C2232B"/>
    <w:rsid w:val="00C237A7"/>
    <w:rsid w:val="00C26DB2"/>
    <w:rsid w:val="00C32702"/>
    <w:rsid w:val="00C35865"/>
    <w:rsid w:val="00C430B1"/>
    <w:rsid w:val="00C449B4"/>
    <w:rsid w:val="00C46E69"/>
    <w:rsid w:val="00C4720E"/>
    <w:rsid w:val="00C47D76"/>
    <w:rsid w:val="00C50C6E"/>
    <w:rsid w:val="00C546A4"/>
    <w:rsid w:val="00C553E4"/>
    <w:rsid w:val="00C55E28"/>
    <w:rsid w:val="00C56ECD"/>
    <w:rsid w:val="00C62292"/>
    <w:rsid w:val="00C62818"/>
    <w:rsid w:val="00C64FD5"/>
    <w:rsid w:val="00C65039"/>
    <w:rsid w:val="00C70D8C"/>
    <w:rsid w:val="00C7266B"/>
    <w:rsid w:val="00C77CAF"/>
    <w:rsid w:val="00C83617"/>
    <w:rsid w:val="00C841B1"/>
    <w:rsid w:val="00C863D9"/>
    <w:rsid w:val="00C87AEE"/>
    <w:rsid w:val="00C9029C"/>
    <w:rsid w:val="00C92F9C"/>
    <w:rsid w:val="00C92FF6"/>
    <w:rsid w:val="00C931CF"/>
    <w:rsid w:val="00C9440A"/>
    <w:rsid w:val="00C94AC6"/>
    <w:rsid w:val="00CA0FD8"/>
    <w:rsid w:val="00CA10F3"/>
    <w:rsid w:val="00CA4056"/>
    <w:rsid w:val="00CA5C1E"/>
    <w:rsid w:val="00CA616C"/>
    <w:rsid w:val="00CA6183"/>
    <w:rsid w:val="00CA67C0"/>
    <w:rsid w:val="00CA75F3"/>
    <w:rsid w:val="00CB0A04"/>
    <w:rsid w:val="00CB1733"/>
    <w:rsid w:val="00CB2C3D"/>
    <w:rsid w:val="00CB493C"/>
    <w:rsid w:val="00CB6D63"/>
    <w:rsid w:val="00CC17CA"/>
    <w:rsid w:val="00CC1E35"/>
    <w:rsid w:val="00CC1F21"/>
    <w:rsid w:val="00CC29F8"/>
    <w:rsid w:val="00CC6FD4"/>
    <w:rsid w:val="00CD08C7"/>
    <w:rsid w:val="00CD103D"/>
    <w:rsid w:val="00CD215F"/>
    <w:rsid w:val="00CD3D3C"/>
    <w:rsid w:val="00CD4448"/>
    <w:rsid w:val="00CD47BF"/>
    <w:rsid w:val="00CD789D"/>
    <w:rsid w:val="00CE4CB2"/>
    <w:rsid w:val="00CE5D85"/>
    <w:rsid w:val="00CE7267"/>
    <w:rsid w:val="00CE797A"/>
    <w:rsid w:val="00CF0EA5"/>
    <w:rsid w:val="00CF14DC"/>
    <w:rsid w:val="00CF1850"/>
    <w:rsid w:val="00CF3B8E"/>
    <w:rsid w:val="00CF4161"/>
    <w:rsid w:val="00CF45C1"/>
    <w:rsid w:val="00CF47B9"/>
    <w:rsid w:val="00CF5DC9"/>
    <w:rsid w:val="00D00D35"/>
    <w:rsid w:val="00D038CF"/>
    <w:rsid w:val="00D0450B"/>
    <w:rsid w:val="00D05E38"/>
    <w:rsid w:val="00D06C51"/>
    <w:rsid w:val="00D07595"/>
    <w:rsid w:val="00D129F7"/>
    <w:rsid w:val="00D13FAD"/>
    <w:rsid w:val="00D1646F"/>
    <w:rsid w:val="00D1662E"/>
    <w:rsid w:val="00D1766F"/>
    <w:rsid w:val="00D17813"/>
    <w:rsid w:val="00D212DA"/>
    <w:rsid w:val="00D223B8"/>
    <w:rsid w:val="00D3231B"/>
    <w:rsid w:val="00D3255A"/>
    <w:rsid w:val="00D32E3B"/>
    <w:rsid w:val="00D36A26"/>
    <w:rsid w:val="00D400EB"/>
    <w:rsid w:val="00D4084C"/>
    <w:rsid w:val="00D409A3"/>
    <w:rsid w:val="00D4262B"/>
    <w:rsid w:val="00D430B8"/>
    <w:rsid w:val="00D44CD4"/>
    <w:rsid w:val="00D46009"/>
    <w:rsid w:val="00D47529"/>
    <w:rsid w:val="00D510E0"/>
    <w:rsid w:val="00D51EB9"/>
    <w:rsid w:val="00D52C84"/>
    <w:rsid w:val="00D53621"/>
    <w:rsid w:val="00D56C9B"/>
    <w:rsid w:val="00D61976"/>
    <w:rsid w:val="00D627DE"/>
    <w:rsid w:val="00D6312B"/>
    <w:rsid w:val="00D6446C"/>
    <w:rsid w:val="00D65C49"/>
    <w:rsid w:val="00D66E44"/>
    <w:rsid w:val="00D67122"/>
    <w:rsid w:val="00D67A75"/>
    <w:rsid w:val="00D67B85"/>
    <w:rsid w:val="00D7141C"/>
    <w:rsid w:val="00D72048"/>
    <w:rsid w:val="00D73619"/>
    <w:rsid w:val="00D74713"/>
    <w:rsid w:val="00D757AF"/>
    <w:rsid w:val="00D76E40"/>
    <w:rsid w:val="00D777CA"/>
    <w:rsid w:val="00D80488"/>
    <w:rsid w:val="00D82C82"/>
    <w:rsid w:val="00D837B2"/>
    <w:rsid w:val="00D84EE9"/>
    <w:rsid w:val="00D86048"/>
    <w:rsid w:val="00D86AF4"/>
    <w:rsid w:val="00D86F64"/>
    <w:rsid w:val="00D87E1A"/>
    <w:rsid w:val="00D91C91"/>
    <w:rsid w:val="00D91DCC"/>
    <w:rsid w:val="00D92BF9"/>
    <w:rsid w:val="00D95BD9"/>
    <w:rsid w:val="00D96161"/>
    <w:rsid w:val="00DA3BAF"/>
    <w:rsid w:val="00DB059B"/>
    <w:rsid w:val="00DB0D95"/>
    <w:rsid w:val="00DB27EF"/>
    <w:rsid w:val="00DB3CF0"/>
    <w:rsid w:val="00DC07F1"/>
    <w:rsid w:val="00DC0E72"/>
    <w:rsid w:val="00DC3559"/>
    <w:rsid w:val="00DC3905"/>
    <w:rsid w:val="00DC4C40"/>
    <w:rsid w:val="00DC690C"/>
    <w:rsid w:val="00DC7A36"/>
    <w:rsid w:val="00DD0886"/>
    <w:rsid w:val="00DD0EF6"/>
    <w:rsid w:val="00DD2036"/>
    <w:rsid w:val="00DD527E"/>
    <w:rsid w:val="00DD61C3"/>
    <w:rsid w:val="00DD6456"/>
    <w:rsid w:val="00DD68F7"/>
    <w:rsid w:val="00DD6F6B"/>
    <w:rsid w:val="00DD7474"/>
    <w:rsid w:val="00DE186F"/>
    <w:rsid w:val="00DE5D1B"/>
    <w:rsid w:val="00DE6428"/>
    <w:rsid w:val="00DF0950"/>
    <w:rsid w:val="00DF2E23"/>
    <w:rsid w:val="00DF3A1E"/>
    <w:rsid w:val="00DF6924"/>
    <w:rsid w:val="00DF71B9"/>
    <w:rsid w:val="00E00403"/>
    <w:rsid w:val="00E0234D"/>
    <w:rsid w:val="00E02A22"/>
    <w:rsid w:val="00E02B96"/>
    <w:rsid w:val="00E039C7"/>
    <w:rsid w:val="00E075EC"/>
    <w:rsid w:val="00E1414E"/>
    <w:rsid w:val="00E14169"/>
    <w:rsid w:val="00E14589"/>
    <w:rsid w:val="00E21B9C"/>
    <w:rsid w:val="00E22CB0"/>
    <w:rsid w:val="00E235E1"/>
    <w:rsid w:val="00E2434C"/>
    <w:rsid w:val="00E2653A"/>
    <w:rsid w:val="00E2743A"/>
    <w:rsid w:val="00E33F23"/>
    <w:rsid w:val="00E35068"/>
    <w:rsid w:val="00E350C9"/>
    <w:rsid w:val="00E362D5"/>
    <w:rsid w:val="00E42203"/>
    <w:rsid w:val="00E435F7"/>
    <w:rsid w:val="00E43CAD"/>
    <w:rsid w:val="00E505E0"/>
    <w:rsid w:val="00E51349"/>
    <w:rsid w:val="00E53C24"/>
    <w:rsid w:val="00E555C9"/>
    <w:rsid w:val="00E57134"/>
    <w:rsid w:val="00E60D6E"/>
    <w:rsid w:val="00E627F0"/>
    <w:rsid w:val="00E63EB3"/>
    <w:rsid w:val="00E65802"/>
    <w:rsid w:val="00E66389"/>
    <w:rsid w:val="00E67447"/>
    <w:rsid w:val="00E72129"/>
    <w:rsid w:val="00E73218"/>
    <w:rsid w:val="00E73F65"/>
    <w:rsid w:val="00E74A6E"/>
    <w:rsid w:val="00E75202"/>
    <w:rsid w:val="00E7619C"/>
    <w:rsid w:val="00E817BA"/>
    <w:rsid w:val="00E81CA2"/>
    <w:rsid w:val="00E81CF8"/>
    <w:rsid w:val="00E82DE4"/>
    <w:rsid w:val="00E83627"/>
    <w:rsid w:val="00E843B1"/>
    <w:rsid w:val="00E84576"/>
    <w:rsid w:val="00E87224"/>
    <w:rsid w:val="00E90C7D"/>
    <w:rsid w:val="00E91194"/>
    <w:rsid w:val="00E92162"/>
    <w:rsid w:val="00E9497E"/>
    <w:rsid w:val="00E94AC9"/>
    <w:rsid w:val="00E97A9D"/>
    <w:rsid w:val="00EA06D2"/>
    <w:rsid w:val="00EA151B"/>
    <w:rsid w:val="00EA3E22"/>
    <w:rsid w:val="00EB14A0"/>
    <w:rsid w:val="00EB2D51"/>
    <w:rsid w:val="00EB2EBB"/>
    <w:rsid w:val="00EB456C"/>
    <w:rsid w:val="00EB70CF"/>
    <w:rsid w:val="00EB7CAF"/>
    <w:rsid w:val="00EC2460"/>
    <w:rsid w:val="00EC28D3"/>
    <w:rsid w:val="00EC4A61"/>
    <w:rsid w:val="00EC4E96"/>
    <w:rsid w:val="00EC5155"/>
    <w:rsid w:val="00EC7885"/>
    <w:rsid w:val="00ED2238"/>
    <w:rsid w:val="00ED2B00"/>
    <w:rsid w:val="00ED4AB2"/>
    <w:rsid w:val="00ED6A8D"/>
    <w:rsid w:val="00ED752B"/>
    <w:rsid w:val="00ED7645"/>
    <w:rsid w:val="00EE04DC"/>
    <w:rsid w:val="00EE2398"/>
    <w:rsid w:val="00EE48D8"/>
    <w:rsid w:val="00EE59A1"/>
    <w:rsid w:val="00EE666C"/>
    <w:rsid w:val="00EF14A5"/>
    <w:rsid w:val="00EF2FE0"/>
    <w:rsid w:val="00F0119E"/>
    <w:rsid w:val="00F0563E"/>
    <w:rsid w:val="00F07235"/>
    <w:rsid w:val="00F07446"/>
    <w:rsid w:val="00F137F9"/>
    <w:rsid w:val="00F142E2"/>
    <w:rsid w:val="00F26EC5"/>
    <w:rsid w:val="00F27A87"/>
    <w:rsid w:val="00F3321B"/>
    <w:rsid w:val="00F36D36"/>
    <w:rsid w:val="00F371BC"/>
    <w:rsid w:val="00F37BBA"/>
    <w:rsid w:val="00F4325D"/>
    <w:rsid w:val="00F43CB6"/>
    <w:rsid w:val="00F43DF9"/>
    <w:rsid w:val="00F46510"/>
    <w:rsid w:val="00F46B3F"/>
    <w:rsid w:val="00F47C5B"/>
    <w:rsid w:val="00F52A30"/>
    <w:rsid w:val="00F53A82"/>
    <w:rsid w:val="00F53FD8"/>
    <w:rsid w:val="00F61D8D"/>
    <w:rsid w:val="00F63ADF"/>
    <w:rsid w:val="00F644DC"/>
    <w:rsid w:val="00F660A2"/>
    <w:rsid w:val="00F702E7"/>
    <w:rsid w:val="00F71CB7"/>
    <w:rsid w:val="00F74442"/>
    <w:rsid w:val="00F771CB"/>
    <w:rsid w:val="00F81092"/>
    <w:rsid w:val="00F819F3"/>
    <w:rsid w:val="00F81D8C"/>
    <w:rsid w:val="00F82C8B"/>
    <w:rsid w:val="00F85E12"/>
    <w:rsid w:val="00F86F33"/>
    <w:rsid w:val="00F92FF4"/>
    <w:rsid w:val="00F958FC"/>
    <w:rsid w:val="00F9692C"/>
    <w:rsid w:val="00FA09C1"/>
    <w:rsid w:val="00FA2885"/>
    <w:rsid w:val="00FA3DAF"/>
    <w:rsid w:val="00FA6627"/>
    <w:rsid w:val="00FA7D74"/>
    <w:rsid w:val="00FB017D"/>
    <w:rsid w:val="00FB3005"/>
    <w:rsid w:val="00FB53A7"/>
    <w:rsid w:val="00FC1DBF"/>
    <w:rsid w:val="00FC59CC"/>
    <w:rsid w:val="00FC6097"/>
    <w:rsid w:val="00FC65F9"/>
    <w:rsid w:val="00FC6BE8"/>
    <w:rsid w:val="00FC70EB"/>
    <w:rsid w:val="00FC7CF3"/>
    <w:rsid w:val="00FD0AAB"/>
    <w:rsid w:val="00FD0F69"/>
    <w:rsid w:val="00FD4245"/>
    <w:rsid w:val="00FD48A8"/>
    <w:rsid w:val="00FD511C"/>
    <w:rsid w:val="00FD6042"/>
    <w:rsid w:val="00FD6AD1"/>
    <w:rsid w:val="00FE1049"/>
    <w:rsid w:val="00FE2535"/>
    <w:rsid w:val="00FE4406"/>
    <w:rsid w:val="00FE4E91"/>
    <w:rsid w:val="00FE508F"/>
    <w:rsid w:val="00FE50BA"/>
    <w:rsid w:val="00FE62AC"/>
    <w:rsid w:val="00FE6C89"/>
    <w:rsid w:val="00FE700F"/>
    <w:rsid w:val="00FF38C6"/>
    <w:rsid w:val="00FF515B"/>
    <w:rsid w:val="00FF672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19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02C7"/>
    <w:pPr>
      <w:keepNext/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qFormat/>
    <w:rsid w:val="009302C7"/>
    <w:pPr>
      <w:keepNext/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qFormat/>
    <w:rsid w:val="00CF3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302C7"/>
    <w:pPr>
      <w:keepNext/>
      <w:pBdr>
        <w:top w:val="single" w:sz="4" w:space="1" w:color="auto"/>
      </w:pBdr>
      <w:tabs>
        <w:tab w:val="left" w:pos="5103"/>
        <w:tab w:val="left" w:pos="8208"/>
      </w:tabs>
      <w:ind w:left="284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qFormat/>
    <w:rsid w:val="00E90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E1FC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B48CD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02C7"/>
    <w:pPr>
      <w:tabs>
        <w:tab w:val="num" w:pos="540"/>
        <w:tab w:val="num" w:pos="720"/>
      </w:tabs>
      <w:spacing w:line="360" w:lineRule="auto"/>
      <w:jc w:val="both"/>
    </w:pPr>
    <w:rPr>
      <w:szCs w:val="20"/>
    </w:rPr>
  </w:style>
  <w:style w:type="character" w:styleId="Odwoanieprzypisudolnego">
    <w:name w:val="footnote reference"/>
    <w:semiHidden/>
    <w:rsid w:val="009302C7"/>
    <w:rPr>
      <w:vertAlign w:val="superscript"/>
    </w:rPr>
  </w:style>
  <w:style w:type="paragraph" w:styleId="Tekstpodstawowywcity2">
    <w:name w:val="Body Text Indent 2"/>
    <w:basedOn w:val="Normalny"/>
    <w:rsid w:val="009302C7"/>
    <w:pPr>
      <w:tabs>
        <w:tab w:val="num" w:pos="360"/>
      </w:tabs>
      <w:ind w:left="705" w:hanging="705"/>
      <w:jc w:val="both"/>
    </w:pPr>
    <w:rPr>
      <w:rFonts w:ascii="Arial" w:hAnsi="Arial"/>
    </w:rPr>
  </w:style>
  <w:style w:type="paragraph" w:customStyle="1" w:styleId="NormalnyArial">
    <w:name w:val="Normalny + Arial"/>
    <w:aliases w:val="czarny,wyrównany do środka"/>
    <w:basedOn w:val="Nagwek4"/>
    <w:rsid w:val="009302C7"/>
    <w:pPr>
      <w:pBdr>
        <w:top w:val="none" w:sz="0" w:space="0" w:color="auto"/>
      </w:pBdr>
      <w:tabs>
        <w:tab w:val="clear" w:pos="5103"/>
        <w:tab w:val="clear" w:pos="8208"/>
      </w:tabs>
      <w:ind w:left="0"/>
      <w:jc w:val="both"/>
    </w:pPr>
    <w:rPr>
      <w:rFonts w:eastAsia="Times New Roman" w:cs="Arial"/>
      <w:b w:val="0"/>
      <w:bCs/>
      <w:sz w:val="20"/>
      <w:lang w:val="en-US"/>
    </w:rPr>
  </w:style>
  <w:style w:type="paragraph" w:styleId="Tekstpodstawowy2">
    <w:name w:val="Body Text 2"/>
    <w:basedOn w:val="Normalny"/>
    <w:rsid w:val="009302C7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9302C7"/>
    <w:pPr>
      <w:ind w:firstLine="567"/>
    </w:pPr>
    <w:rPr>
      <w:b/>
      <w:szCs w:val="20"/>
    </w:rPr>
  </w:style>
  <w:style w:type="paragraph" w:styleId="Tekstpodstawowywcity3">
    <w:name w:val="Body Text Indent 3"/>
    <w:basedOn w:val="Normalny"/>
    <w:rsid w:val="009302C7"/>
    <w:pPr>
      <w:tabs>
        <w:tab w:val="num" w:pos="180"/>
      </w:tabs>
      <w:ind w:left="360" w:hanging="36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9302C7"/>
    <w:pPr>
      <w:jc w:val="both"/>
    </w:pPr>
    <w:rPr>
      <w:sz w:val="18"/>
      <w:szCs w:val="20"/>
    </w:rPr>
  </w:style>
  <w:style w:type="paragraph" w:styleId="Tekstprzypisudolnego">
    <w:name w:val="footnote text"/>
    <w:basedOn w:val="Normalny"/>
    <w:semiHidden/>
    <w:rsid w:val="009302C7"/>
    <w:rPr>
      <w:sz w:val="20"/>
      <w:szCs w:val="20"/>
    </w:rPr>
  </w:style>
  <w:style w:type="paragraph" w:styleId="Nagwek">
    <w:name w:val="header"/>
    <w:basedOn w:val="Normalny"/>
    <w:rsid w:val="008E1F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E1FC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F12C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36A6"/>
    <w:rPr>
      <w:sz w:val="16"/>
      <w:szCs w:val="16"/>
    </w:rPr>
  </w:style>
  <w:style w:type="paragraph" w:styleId="Tekstkomentarza">
    <w:name w:val="annotation text"/>
    <w:basedOn w:val="Normalny"/>
    <w:semiHidden/>
    <w:rsid w:val="007B3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36A6"/>
    <w:rPr>
      <w:b/>
      <w:bCs/>
    </w:rPr>
  </w:style>
  <w:style w:type="table" w:styleId="Tabela-Siatka">
    <w:name w:val="Table Grid"/>
    <w:basedOn w:val="Standardowy"/>
    <w:rsid w:val="00BF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E26F4"/>
    <w:rPr>
      <w:color w:val="0000FF"/>
      <w:u w:val="single"/>
    </w:rPr>
  </w:style>
  <w:style w:type="character" w:styleId="Numerstrony">
    <w:name w:val="page number"/>
    <w:basedOn w:val="Domylnaczcionkaakapitu"/>
    <w:rsid w:val="00245898"/>
  </w:style>
  <w:style w:type="paragraph" w:customStyle="1" w:styleId="ZnakZnakZnak">
    <w:name w:val="Znak Znak Znak"/>
    <w:basedOn w:val="Normalny"/>
    <w:rsid w:val="00834A92"/>
  </w:style>
  <w:style w:type="paragraph" w:customStyle="1" w:styleId="Tekstpodstawowy21">
    <w:name w:val="Tekst podstawowy 21"/>
    <w:basedOn w:val="Normalny"/>
    <w:rsid w:val="003B48CD"/>
    <w:pPr>
      <w:jc w:val="both"/>
    </w:pPr>
    <w:rPr>
      <w:rFonts w:ascii="Arial" w:hAnsi="Arial"/>
      <w:sz w:val="22"/>
      <w:szCs w:val="20"/>
    </w:rPr>
  </w:style>
  <w:style w:type="paragraph" w:styleId="Zwykytekst">
    <w:name w:val="Plain Text"/>
    <w:basedOn w:val="Normalny"/>
    <w:rsid w:val="003B48C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semiHidden/>
    <w:rsid w:val="00740AB8"/>
    <w:rPr>
      <w:sz w:val="20"/>
      <w:szCs w:val="20"/>
    </w:rPr>
  </w:style>
  <w:style w:type="character" w:styleId="Odwoanieprzypisukocowego">
    <w:name w:val="endnote reference"/>
    <w:semiHidden/>
    <w:rsid w:val="00740AB8"/>
    <w:rPr>
      <w:vertAlign w:val="superscript"/>
    </w:rPr>
  </w:style>
  <w:style w:type="paragraph" w:customStyle="1" w:styleId="Normalny1">
    <w:name w:val="Normalny1"/>
    <w:rsid w:val="00F85E12"/>
    <w:rPr>
      <w:rFonts w:eastAsia="ヒラギノ角ゴ Pro W3"/>
      <w:color w:val="000000"/>
    </w:rPr>
  </w:style>
  <w:style w:type="paragraph" w:customStyle="1" w:styleId="Tekstpodstawowy1">
    <w:name w:val="Tekst podstawowy1"/>
    <w:rsid w:val="00F85E12"/>
    <w:pPr>
      <w:jc w:val="both"/>
    </w:pPr>
    <w:rPr>
      <w:rFonts w:eastAsia="ヒラギノ角ゴ Pro W3"/>
      <w:color w:val="000000"/>
    </w:rPr>
  </w:style>
  <w:style w:type="paragraph" w:styleId="Lista2">
    <w:name w:val="List 2"/>
    <w:basedOn w:val="Normalny"/>
    <w:rsid w:val="000F2FE1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Akapitzlist1">
    <w:name w:val="Akapit z listą1"/>
    <w:basedOn w:val="Normalny"/>
    <w:rsid w:val="00766B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8B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8B6999"/>
    <w:pPr>
      <w:ind w:left="720"/>
      <w:contextualSpacing/>
    </w:pPr>
  </w:style>
  <w:style w:type="paragraph" w:customStyle="1" w:styleId="pkt">
    <w:name w:val="pkt"/>
    <w:rsid w:val="00BC085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">
    <w:name w:val="Znak"/>
    <w:basedOn w:val="Normalny"/>
    <w:rsid w:val="004C18FA"/>
  </w:style>
  <w:style w:type="paragraph" w:customStyle="1" w:styleId="Tekstpodstawowywcity1">
    <w:name w:val="Tekst podstawowy wcięty1"/>
    <w:basedOn w:val="Normalny"/>
    <w:rsid w:val="00927EE1"/>
    <w:pPr>
      <w:ind w:left="360"/>
      <w:jc w:val="both"/>
    </w:pPr>
    <w:rPr>
      <w:rFonts w:ascii="Arial" w:hAnsi="Arial" w:cs="Arial"/>
    </w:rPr>
  </w:style>
  <w:style w:type="paragraph" w:customStyle="1" w:styleId="Standardowy0">
    <w:name w:val="Standardowy.+"/>
    <w:rsid w:val="00927EE1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228AF"/>
    <w:pPr>
      <w:tabs>
        <w:tab w:val="decimal" w:pos="540"/>
      </w:tabs>
      <w:ind w:left="540" w:right="23"/>
      <w:jc w:val="both"/>
    </w:pPr>
  </w:style>
  <w:style w:type="table" w:customStyle="1" w:styleId="Tabela-Siatka1">
    <w:name w:val="Tabela - Siatka1"/>
    <w:basedOn w:val="Standardowy"/>
    <w:next w:val="Tabela-Siatka"/>
    <w:rsid w:val="00BC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0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rsid w:val="002678B9"/>
    <w:rPr>
      <w:sz w:val="24"/>
      <w:szCs w:val="24"/>
    </w:rPr>
  </w:style>
  <w:style w:type="paragraph" w:customStyle="1" w:styleId="normaltableau">
    <w:name w:val="normal_tableau"/>
    <w:basedOn w:val="Normalny"/>
    <w:rsid w:val="00554B4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Bezodstpw">
    <w:name w:val="No Spacing"/>
    <w:uiPriority w:val="1"/>
    <w:qFormat/>
    <w:rsid w:val="0048073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19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02C7"/>
    <w:pPr>
      <w:keepNext/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qFormat/>
    <w:rsid w:val="009302C7"/>
    <w:pPr>
      <w:keepNext/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qFormat/>
    <w:rsid w:val="00CF3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302C7"/>
    <w:pPr>
      <w:keepNext/>
      <w:pBdr>
        <w:top w:val="single" w:sz="4" w:space="1" w:color="auto"/>
      </w:pBdr>
      <w:tabs>
        <w:tab w:val="left" w:pos="5103"/>
        <w:tab w:val="left" w:pos="8208"/>
      </w:tabs>
      <w:ind w:left="284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qFormat/>
    <w:rsid w:val="00E90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E1FC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B48CD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02C7"/>
    <w:pPr>
      <w:tabs>
        <w:tab w:val="num" w:pos="540"/>
        <w:tab w:val="num" w:pos="720"/>
      </w:tabs>
      <w:spacing w:line="360" w:lineRule="auto"/>
      <w:jc w:val="both"/>
    </w:pPr>
    <w:rPr>
      <w:szCs w:val="20"/>
    </w:rPr>
  </w:style>
  <w:style w:type="character" w:styleId="Odwoanieprzypisudolnego">
    <w:name w:val="footnote reference"/>
    <w:semiHidden/>
    <w:rsid w:val="009302C7"/>
    <w:rPr>
      <w:vertAlign w:val="superscript"/>
    </w:rPr>
  </w:style>
  <w:style w:type="paragraph" w:styleId="Tekstpodstawowywcity2">
    <w:name w:val="Body Text Indent 2"/>
    <w:basedOn w:val="Normalny"/>
    <w:rsid w:val="009302C7"/>
    <w:pPr>
      <w:tabs>
        <w:tab w:val="num" w:pos="360"/>
      </w:tabs>
      <w:ind w:left="705" w:hanging="705"/>
      <w:jc w:val="both"/>
    </w:pPr>
    <w:rPr>
      <w:rFonts w:ascii="Arial" w:hAnsi="Arial"/>
    </w:rPr>
  </w:style>
  <w:style w:type="paragraph" w:customStyle="1" w:styleId="NormalnyArial">
    <w:name w:val="Normalny + Arial"/>
    <w:aliases w:val="czarny,wyrównany do środka"/>
    <w:basedOn w:val="Nagwek4"/>
    <w:rsid w:val="009302C7"/>
    <w:pPr>
      <w:pBdr>
        <w:top w:val="none" w:sz="0" w:space="0" w:color="auto"/>
      </w:pBdr>
      <w:tabs>
        <w:tab w:val="clear" w:pos="5103"/>
        <w:tab w:val="clear" w:pos="8208"/>
      </w:tabs>
      <w:ind w:left="0"/>
      <w:jc w:val="both"/>
    </w:pPr>
    <w:rPr>
      <w:rFonts w:eastAsia="Times New Roman" w:cs="Arial"/>
      <w:b w:val="0"/>
      <w:bCs/>
      <w:sz w:val="20"/>
      <w:lang w:val="en-US"/>
    </w:rPr>
  </w:style>
  <w:style w:type="paragraph" w:styleId="Tekstpodstawowy2">
    <w:name w:val="Body Text 2"/>
    <w:basedOn w:val="Normalny"/>
    <w:rsid w:val="009302C7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9302C7"/>
    <w:pPr>
      <w:ind w:firstLine="567"/>
    </w:pPr>
    <w:rPr>
      <w:b/>
      <w:szCs w:val="20"/>
    </w:rPr>
  </w:style>
  <w:style w:type="paragraph" w:styleId="Tekstpodstawowywcity3">
    <w:name w:val="Body Text Indent 3"/>
    <w:basedOn w:val="Normalny"/>
    <w:rsid w:val="009302C7"/>
    <w:pPr>
      <w:tabs>
        <w:tab w:val="num" w:pos="180"/>
      </w:tabs>
      <w:ind w:left="360" w:hanging="36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9302C7"/>
    <w:pPr>
      <w:jc w:val="both"/>
    </w:pPr>
    <w:rPr>
      <w:sz w:val="18"/>
      <w:szCs w:val="20"/>
    </w:rPr>
  </w:style>
  <w:style w:type="paragraph" w:styleId="Tekstprzypisudolnego">
    <w:name w:val="footnote text"/>
    <w:basedOn w:val="Normalny"/>
    <w:semiHidden/>
    <w:rsid w:val="009302C7"/>
    <w:rPr>
      <w:sz w:val="20"/>
      <w:szCs w:val="20"/>
    </w:rPr>
  </w:style>
  <w:style w:type="paragraph" w:styleId="Nagwek">
    <w:name w:val="header"/>
    <w:basedOn w:val="Normalny"/>
    <w:rsid w:val="008E1F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E1FC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F12C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36A6"/>
    <w:rPr>
      <w:sz w:val="16"/>
      <w:szCs w:val="16"/>
    </w:rPr>
  </w:style>
  <w:style w:type="paragraph" w:styleId="Tekstkomentarza">
    <w:name w:val="annotation text"/>
    <w:basedOn w:val="Normalny"/>
    <w:semiHidden/>
    <w:rsid w:val="007B3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36A6"/>
    <w:rPr>
      <w:b/>
      <w:bCs/>
    </w:rPr>
  </w:style>
  <w:style w:type="table" w:styleId="Tabela-Siatka">
    <w:name w:val="Table Grid"/>
    <w:basedOn w:val="Standardowy"/>
    <w:rsid w:val="00BF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E26F4"/>
    <w:rPr>
      <w:color w:val="0000FF"/>
      <w:u w:val="single"/>
    </w:rPr>
  </w:style>
  <w:style w:type="character" w:styleId="Numerstrony">
    <w:name w:val="page number"/>
    <w:basedOn w:val="Domylnaczcionkaakapitu"/>
    <w:rsid w:val="00245898"/>
  </w:style>
  <w:style w:type="paragraph" w:customStyle="1" w:styleId="ZnakZnakZnak">
    <w:name w:val="Znak Znak Znak"/>
    <w:basedOn w:val="Normalny"/>
    <w:rsid w:val="00834A92"/>
  </w:style>
  <w:style w:type="paragraph" w:customStyle="1" w:styleId="Tekstpodstawowy21">
    <w:name w:val="Tekst podstawowy 21"/>
    <w:basedOn w:val="Normalny"/>
    <w:rsid w:val="003B48CD"/>
    <w:pPr>
      <w:jc w:val="both"/>
    </w:pPr>
    <w:rPr>
      <w:rFonts w:ascii="Arial" w:hAnsi="Arial"/>
      <w:sz w:val="22"/>
      <w:szCs w:val="20"/>
    </w:rPr>
  </w:style>
  <w:style w:type="paragraph" w:styleId="Zwykytekst">
    <w:name w:val="Plain Text"/>
    <w:basedOn w:val="Normalny"/>
    <w:rsid w:val="003B48C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semiHidden/>
    <w:rsid w:val="00740AB8"/>
    <w:rPr>
      <w:sz w:val="20"/>
      <w:szCs w:val="20"/>
    </w:rPr>
  </w:style>
  <w:style w:type="character" w:styleId="Odwoanieprzypisukocowego">
    <w:name w:val="endnote reference"/>
    <w:semiHidden/>
    <w:rsid w:val="00740AB8"/>
    <w:rPr>
      <w:vertAlign w:val="superscript"/>
    </w:rPr>
  </w:style>
  <w:style w:type="paragraph" w:customStyle="1" w:styleId="Normalny1">
    <w:name w:val="Normalny1"/>
    <w:rsid w:val="00F85E12"/>
    <w:rPr>
      <w:rFonts w:eastAsia="ヒラギノ角ゴ Pro W3"/>
      <w:color w:val="000000"/>
    </w:rPr>
  </w:style>
  <w:style w:type="paragraph" w:customStyle="1" w:styleId="Tekstpodstawowy1">
    <w:name w:val="Tekst podstawowy1"/>
    <w:rsid w:val="00F85E12"/>
    <w:pPr>
      <w:jc w:val="both"/>
    </w:pPr>
    <w:rPr>
      <w:rFonts w:eastAsia="ヒラギノ角ゴ Pro W3"/>
      <w:color w:val="000000"/>
    </w:rPr>
  </w:style>
  <w:style w:type="paragraph" w:styleId="Lista2">
    <w:name w:val="List 2"/>
    <w:basedOn w:val="Normalny"/>
    <w:rsid w:val="000F2FE1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Akapitzlist1">
    <w:name w:val="Akapit z listą1"/>
    <w:basedOn w:val="Normalny"/>
    <w:rsid w:val="00766B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8B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8B6999"/>
    <w:pPr>
      <w:ind w:left="720"/>
      <w:contextualSpacing/>
    </w:pPr>
  </w:style>
  <w:style w:type="paragraph" w:customStyle="1" w:styleId="pkt">
    <w:name w:val="pkt"/>
    <w:rsid w:val="00BC085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">
    <w:name w:val="Znak"/>
    <w:basedOn w:val="Normalny"/>
    <w:rsid w:val="004C18FA"/>
  </w:style>
  <w:style w:type="paragraph" w:customStyle="1" w:styleId="Tekstpodstawowywcity1">
    <w:name w:val="Tekst podstawowy wcięty1"/>
    <w:basedOn w:val="Normalny"/>
    <w:rsid w:val="00927EE1"/>
    <w:pPr>
      <w:ind w:left="360"/>
      <w:jc w:val="both"/>
    </w:pPr>
    <w:rPr>
      <w:rFonts w:ascii="Arial" w:hAnsi="Arial" w:cs="Arial"/>
    </w:rPr>
  </w:style>
  <w:style w:type="paragraph" w:customStyle="1" w:styleId="Standardowy0">
    <w:name w:val="Standardowy.+"/>
    <w:rsid w:val="00927EE1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228AF"/>
    <w:pPr>
      <w:tabs>
        <w:tab w:val="decimal" w:pos="540"/>
      </w:tabs>
      <w:ind w:left="540" w:right="23"/>
      <w:jc w:val="both"/>
    </w:pPr>
  </w:style>
  <w:style w:type="table" w:customStyle="1" w:styleId="Tabela-Siatka1">
    <w:name w:val="Tabela - Siatka1"/>
    <w:basedOn w:val="Standardowy"/>
    <w:next w:val="Tabela-Siatka"/>
    <w:rsid w:val="00BC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0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rsid w:val="002678B9"/>
    <w:rPr>
      <w:sz w:val="24"/>
      <w:szCs w:val="24"/>
    </w:rPr>
  </w:style>
  <w:style w:type="paragraph" w:customStyle="1" w:styleId="normaltableau">
    <w:name w:val="normal_tableau"/>
    <w:basedOn w:val="Normalny"/>
    <w:rsid w:val="00554B4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Bezodstpw">
    <w:name w:val="No Spacing"/>
    <w:uiPriority w:val="1"/>
    <w:qFormat/>
    <w:rsid w:val="004807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m&#243;wienia@sadli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A29E-72E8-4975-B2B3-3EC50A05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16</Pages>
  <Words>5294</Words>
  <Characters>31768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ms</Company>
  <LinksUpToDate>false</LinksUpToDate>
  <CharactersWithSpaces>36989</CharactersWithSpaces>
  <SharedDoc>false</SharedDoc>
  <HLinks>
    <vt:vector size="12" baseType="variant">
      <vt:variant>
        <vt:i4>852005</vt:i4>
      </vt:variant>
      <vt:variant>
        <vt:i4>3</vt:i4>
      </vt:variant>
      <vt:variant>
        <vt:i4>0</vt:i4>
      </vt:variant>
      <vt:variant>
        <vt:i4>5</vt:i4>
      </vt:variant>
      <vt:variant>
        <vt:lpwstr>mailto:beata.kurek@mos.gov.pl</vt:lpwstr>
      </vt:variant>
      <vt:variant>
        <vt:lpwstr/>
      </vt:variant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http://www.mos.gov.pl/Ministerstwo/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p0653</dc:creator>
  <cp:lastModifiedBy>Mieczysław Szczerba</cp:lastModifiedBy>
  <cp:revision>14</cp:revision>
  <cp:lastPrinted>2014-03-05T12:39:00Z</cp:lastPrinted>
  <dcterms:created xsi:type="dcterms:W3CDTF">2014-03-04T13:49:00Z</dcterms:created>
  <dcterms:modified xsi:type="dcterms:W3CDTF">2014-03-05T14:11:00Z</dcterms:modified>
</cp:coreProperties>
</file>