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58" w:rsidRPr="00FA1BAC" w:rsidRDefault="00FA1BAC">
      <w:pPr>
        <w:rPr>
          <w:rFonts w:ascii="Futura Bk" w:hAnsi="Futura Bk"/>
          <w:b/>
        </w:rPr>
      </w:pPr>
      <w:r w:rsidRPr="00FA1BAC">
        <w:rPr>
          <w:rFonts w:ascii="Futura Bk" w:hAnsi="Futura Bk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-304800</wp:posOffset>
                </wp:positionH>
                <wp:positionV relativeFrom="paragraph">
                  <wp:posOffset>3419475</wp:posOffset>
                </wp:positionV>
                <wp:extent cx="10410825" cy="35623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0825" cy="3562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AC" w:rsidRPr="00AA4631" w:rsidRDefault="00FA1BAC" w:rsidP="00AA4631">
                            <w:pPr>
                              <w:spacing w:after="0"/>
                              <w:jc w:val="both"/>
                              <w:rPr>
                                <w:color w:val="FFFFFF" w:themeColor="background1"/>
                                <w:sz w:val="72"/>
                                <w:szCs w:val="64"/>
                              </w:rPr>
                            </w:pPr>
                            <w:r w:rsidRPr="00AA4631">
                              <w:rPr>
                                <w:rFonts w:ascii="Futura Bk" w:hAnsi="Futura Bk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„</w:t>
                            </w:r>
                            <w:r w:rsidR="0028104C" w:rsidRPr="00AA4631">
                              <w:rPr>
                                <w:rFonts w:ascii="Futura Bk" w:hAnsi="Futura Bk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Zakup 2 sztuk motopomp pływających dla OSP Grabowiec (1 sztuka) i OSP Rzechów (1 sztuka)</w:t>
                            </w:r>
                            <w:r w:rsidR="00AA4631" w:rsidRPr="00AA4631">
                              <w:rPr>
                                <w:rFonts w:ascii="Futura Bk" w:hAnsi="Futura Bk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AA4631">
                              <w:rPr>
                                <w:rFonts w:ascii="Futura Bk" w:hAnsi="Futura Bk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br/>
                            </w:r>
                            <w:r w:rsidR="0028104C" w:rsidRPr="00AA4631">
                              <w:rPr>
                                <w:rFonts w:ascii="Futura Bk" w:hAnsi="Futura Bk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z terenu gminy Rzeczniów dofinansowano przez Wojewódzki Fundusz Ochrony Środowiska </w:t>
                            </w:r>
                            <w:r w:rsidR="00AA4631">
                              <w:rPr>
                                <w:rFonts w:ascii="Futura Bk" w:hAnsi="Futura Bk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br/>
                            </w:r>
                            <w:r w:rsidR="0028104C" w:rsidRPr="00AA4631">
                              <w:rPr>
                                <w:rFonts w:ascii="Futura Bk" w:hAnsi="Futura Bk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i Gospodarki Wodnej </w:t>
                            </w:r>
                            <w:bookmarkStart w:id="0" w:name="_GoBack"/>
                            <w:bookmarkEnd w:id="0"/>
                            <w:r w:rsidR="0028104C" w:rsidRPr="00AA4631">
                              <w:rPr>
                                <w:rFonts w:ascii="Futura Bk" w:hAnsi="Futura Bk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w Warszawie, w formie dotacji, w kwocie</w:t>
                            </w:r>
                            <w:r w:rsidRPr="00AA4631">
                              <w:rPr>
                                <w:rFonts w:ascii="Futura Bk" w:hAnsi="Futura Bk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28104C" w:rsidRPr="00AA4631">
                              <w:rPr>
                                <w:rFonts w:ascii="Futura Bk" w:hAnsi="Futura Bk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5 350,50 zł”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4pt;margin-top:269.25pt;width:819.75pt;height:28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W3EAIAAPsDAAAOAAAAZHJzL2Uyb0RvYy54bWysU9tuGyEQfa/Uf0C813uJnTgr4yhNmqpS&#10;2kZK+wGYZb0owFDA3k2/vgPrOFb6VnUfEOwMZ+acOayuRqPJXvqgwDJazUpKpBXQKrtl9OePuw9L&#10;SkLktuUarGT0WQZ6tX7/bjW4RtbQg26lJwhiQzM4RvsYXVMUQfTS8DADJy0GO/CGRzz6bdF6PiC6&#10;0UVdlufFAL51HoQMAf/eTkG6zvhdJ0X83nVBRqIZxd5iXn1eN2kt1ivebD13vRKHNvg/dGG4slj0&#10;CHXLIyc7r/6CMkp4CNDFmQBTQNcpITMHZFOVb9g89tzJzAXFCe4oU/h/sOLb/sET1TJaVxeUWG5w&#10;SA+gJYnyKUQYJKmTSIMLDeY+OsyO40cYcdiZcHD3IJ4CsXDTc7uV197D0EveYpNVulmcXJ1wQgLZ&#10;DF+hxVp8FyEDjZ03SUHUhCA6Duv5OCA5RiJSyXJelct6QYnA4NnivD5b5BkWvHm573yInyUYkjaM&#10;erRAxuf7+xBTP7x5SUnlLNwprbMNtCUDo5cLxH8TMSqiS7UyjC7L9E2+STQ/2TZfjlzpaY8FtD3w&#10;TlQn0nHcjJiYxNhA+4wKeJjciK8HNz3435QM6ERGw68d95IS/cWiipfVfJ6smw/zxUWNB38a2ZxG&#10;uBUIxWikZNrexGz3idE1qt2pLMNrJ4de0WFZncNrSBY+Pees1ze7/gMAAP//AwBQSwMEFAAGAAgA&#10;AAAhAH4ZSrPgAAAADQEAAA8AAABkcnMvZG93bnJldi54bWxMj81OwzAQhO9IvIO1SNxau1CjJMSp&#10;EIgriPIjcXPjbRIRr6PYbcLbsz3R24x2NPtNuZl9L444xi6QgdVSgUCqg+uoMfDx/rzIQMRkydk+&#10;EBr4xQib6vKitIULE73hcZsawSUUC2ugTWkopIx1i97GZRiQ+LYPo7eJ7dhIN9qJy30vb5S6k952&#10;xB9aO+Bji/XP9uANfL7sv7/W6rV58nqYwqwk+Vwac301P9yDSDin/zCc8BkdKmbahQO5KHoDi3XG&#10;W5IBfZtpEKeEzlesdqxUnmuQVSnPV1R/AAAA//8DAFBLAQItABQABgAIAAAAIQC2gziS/gAAAOEB&#10;AAATAAAAAAAAAAAAAAAAAAAAAABbQ29udGVudF9UeXBlc10ueG1sUEsBAi0AFAAGAAgAAAAhADj9&#10;If/WAAAAlAEAAAsAAAAAAAAAAAAAAAAALwEAAF9yZWxzLy5yZWxzUEsBAi0AFAAGAAgAAAAhAKQK&#10;NbcQAgAA+wMAAA4AAAAAAAAAAAAAAAAALgIAAGRycy9lMm9Eb2MueG1sUEsBAi0AFAAGAAgAAAAh&#10;AH4ZSrPgAAAADQEAAA8AAAAAAAAAAAAAAAAAagQAAGRycy9kb3ducmV2LnhtbFBLBQYAAAAABAAE&#10;APMAAAB3BQAAAAA=&#10;" filled="f" stroked="f">
                <v:textbox>
                  <w:txbxContent>
                    <w:p w:rsidR="00FA1BAC" w:rsidRPr="00AA4631" w:rsidRDefault="00FA1BAC" w:rsidP="00AA4631">
                      <w:pPr>
                        <w:spacing w:after="0"/>
                        <w:jc w:val="both"/>
                        <w:rPr>
                          <w:color w:val="FFFFFF" w:themeColor="background1"/>
                          <w:sz w:val="72"/>
                          <w:szCs w:val="64"/>
                        </w:rPr>
                      </w:pPr>
                      <w:r w:rsidRPr="00AA4631">
                        <w:rPr>
                          <w:rFonts w:ascii="Futura Bk" w:hAnsi="Futura Bk"/>
                          <w:b/>
                          <w:color w:val="FFFFFF" w:themeColor="background1"/>
                          <w:sz w:val="64"/>
                          <w:szCs w:val="64"/>
                        </w:rPr>
                        <w:t>„</w:t>
                      </w:r>
                      <w:r w:rsidR="0028104C" w:rsidRPr="00AA4631">
                        <w:rPr>
                          <w:rFonts w:ascii="Futura Bk" w:hAnsi="Futura Bk"/>
                          <w:b/>
                          <w:color w:val="FFFFFF" w:themeColor="background1"/>
                          <w:sz w:val="64"/>
                          <w:szCs w:val="64"/>
                        </w:rPr>
                        <w:t>Zakup 2 sztuk motopomp pływających dla OSP Grabowiec (1 sztuka) i OSP Rzechów (1 sztuka)</w:t>
                      </w:r>
                      <w:r w:rsidR="00AA4631" w:rsidRPr="00AA4631">
                        <w:rPr>
                          <w:rFonts w:ascii="Futura Bk" w:hAnsi="Futura Bk"/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 </w:t>
                      </w:r>
                      <w:r w:rsidR="00AA4631">
                        <w:rPr>
                          <w:rFonts w:ascii="Futura Bk" w:hAnsi="Futura Bk"/>
                          <w:b/>
                          <w:color w:val="FFFFFF" w:themeColor="background1"/>
                          <w:sz w:val="64"/>
                          <w:szCs w:val="64"/>
                        </w:rPr>
                        <w:br/>
                      </w:r>
                      <w:r w:rsidR="0028104C" w:rsidRPr="00AA4631">
                        <w:rPr>
                          <w:rFonts w:ascii="Futura Bk" w:hAnsi="Futura Bk"/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z terenu gminy Rzeczniów dofinansowano przez Wojewódzki Fundusz Ochrony Środowiska </w:t>
                      </w:r>
                      <w:r w:rsidR="00AA4631">
                        <w:rPr>
                          <w:rFonts w:ascii="Futura Bk" w:hAnsi="Futura Bk"/>
                          <w:b/>
                          <w:color w:val="FFFFFF" w:themeColor="background1"/>
                          <w:sz w:val="64"/>
                          <w:szCs w:val="64"/>
                        </w:rPr>
                        <w:br/>
                      </w:r>
                      <w:r w:rsidR="0028104C" w:rsidRPr="00AA4631">
                        <w:rPr>
                          <w:rFonts w:ascii="Futura Bk" w:hAnsi="Futura Bk"/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i Gospodarki Wodnej </w:t>
                      </w:r>
                      <w:bookmarkStart w:id="1" w:name="_GoBack"/>
                      <w:bookmarkEnd w:id="1"/>
                      <w:r w:rsidR="0028104C" w:rsidRPr="00AA4631">
                        <w:rPr>
                          <w:rFonts w:ascii="Futura Bk" w:hAnsi="Futura Bk"/>
                          <w:b/>
                          <w:color w:val="FFFFFF" w:themeColor="background1"/>
                          <w:sz w:val="64"/>
                          <w:szCs w:val="64"/>
                        </w:rPr>
                        <w:t>w Warszawie, w formie dotacji, w kwocie</w:t>
                      </w:r>
                      <w:r w:rsidRPr="00AA4631">
                        <w:rPr>
                          <w:rFonts w:ascii="Futura Bk" w:hAnsi="Futura Bk"/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 </w:t>
                      </w:r>
                      <w:r w:rsidR="0028104C" w:rsidRPr="00AA4631">
                        <w:rPr>
                          <w:rFonts w:ascii="Futura Bk" w:hAnsi="Futura Bk"/>
                          <w:b/>
                          <w:color w:val="FFFFFF" w:themeColor="background1"/>
                          <w:sz w:val="64"/>
                          <w:szCs w:val="64"/>
                        </w:rPr>
                        <w:t>5 350,50 zł”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Futura Bk" w:hAnsi="Futura Bk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778E4BA" wp14:editId="13EB7B34">
            <wp:simplePos x="0" y="0"/>
            <wp:positionH relativeFrom="column">
              <wp:posOffset>-314325</wp:posOffset>
            </wp:positionH>
            <wp:positionV relativeFrom="paragraph">
              <wp:posOffset>-342900</wp:posOffset>
            </wp:positionV>
            <wp:extent cx="10429875" cy="737362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zbast_tablica_info_gmi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9875" cy="737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7358" w:rsidRPr="00FA1BAC" w:rsidSect="00FA1BAC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utura Bk">
    <w:altName w:val="Segoe UI"/>
    <w:charset w:val="EE"/>
    <w:family w:val="swiss"/>
    <w:pitch w:val="variable"/>
    <w:sig w:usb0="00000001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AC"/>
    <w:rsid w:val="0028104C"/>
    <w:rsid w:val="003E016A"/>
    <w:rsid w:val="00467358"/>
    <w:rsid w:val="00865170"/>
    <w:rsid w:val="00AA4631"/>
    <w:rsid w:val="00FA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GUS</cp:lastModifiedBy>
  <cp:revision>2</cp:revision>
  <dcterms:created xsi:type="dcterms:W3CDTF">2016-12-15T09:12:00Z</dcterms:created>
  <dcterms:modified xsi:type="dcterms:W3CDTF">2016-12-15T09:12:00Z</dcterms:modified>
</cp:coreProperties>
</file>