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83" w:rsidRPr="00AC5383" w:rsidRDefault="00AC5383" w:rsidP="00AC5383">
      <w:pPr>
        <w:tabs>
          <w:tab w:val="left" w:pos="708"/>
          <w:tab w:val="left" w:pos="6096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3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AC5383" w:rsidRPr="00AC5383" w:rsidRDefault="00AC5383" w:rsidP="00AC5383">
      <w:pPr>
        <w:tabs>
          <w:tab w:val="left" w:pos="708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do Zarządzenia Nr 69/2017</w:t>
      </w:r>
    </w:p>
    <w:p w:rsidR="00AC5383" w:rsidRPr="00AC5383" w:rsidRDefault="00AC5383" w:rsidP="00AC5383">
      <w:pPr>
        <w:tabs>
          <w:tab w:val="left" w:pos="708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Burmistrza Przasnysza</w:t>
      </w:r>
    </w:p>
    <w:p w:rsidR="00AC5383" w:rsidRPr="00AC5383" w:rsidRDefault="00AC5383" w:rsidP="00AC5383">
      <w:pPr>
        <w:tabs>
          <w:tab w:val="left" w:pos="708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z dnia 28 sierpnia 2017 r.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Sprawozdanie opisowe z działalności </w:t>
      </w:r>
      <w:r w:rsidRPr="00AC538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br/>
        <w:t xml:space="preserve">Miejskiej Biblioteki Publicznej im. Zofii Nałkowskiej w Przasnyszu </w:t>
      </w:r>
      <w:r w:rsidRPr="00AC538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br/>
        <w:t>za I półrocze 2017 roku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I. Organizacja Biblioteki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Miejska Biblioteka Publiczna im. Zofii Nałkowskiej w Przasnyszu działa na podstawie ustawy z dnia 27 czerwca 1997 r. o bibliotekach (</w:t>
      </w:r>
      <w:r w:rsidRPr="00AC538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t.j. Dz. U. z 2012r.  poz. 642 ze zm.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), ustawy z dnia 25 października 1991 r. o organizowaniu i prowadzeniu działalności kulturalnej (t.j. </w:t>
      </w:r>
      <w:r w:rsidRPr="00AC538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Dz. U. z 2012 r. poz. 406 ze zm.) oraz Statutu Miejskiej Biblioteki Publicznej im. Zofii Nałkowskiej w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Przasnyszu. Pełni również zadania biblioteki powiatowej na mocy Porozumienia z 02.11.2011r. między Powiatem Przasnyskim a Gminą Miasta Przasnysz.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W ramach MBP działają następujące placówki:</w:t>
      </w:r>
    </w:p>
    <w:p w:rsidR="00AC5383" w:rsidRPr="00AC5383" w:rsidRDefault="00AC5383" w:rsidP="00753D79">
      <w:pPr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Biblioteka główna na mocy Umowy użyczenia zawartej z Miastem Przasnysz zajmuje parter budynku Urzędu Miasta (łączna powierzchnia 412,8 m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val="de-DE" w:eastAsia="ja-JP" w:bidi="fa-IR"/>
        </w:rPr>
        <w:t>2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). W oddzielnych pomieszczeniach znajdują się:</w:t>
      </w:r>
    </w:p>
    <w:p w:rsidR="00AC5383" w:rsidRPr="00AC5383" w:rsidRDefault="00AC5383" w:rsidP="00753D79">
      <w:pPr>
        <w:numPr>
          <w:ilvl w:val="0"/>
          <w:numId w:val="10"/>
        </w:num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Wypożyczalnia ze „Strefą dla malucha”,</w:t>
      </w:r>
    </w:p>
    <w:p w:rsidR="00AC5383" w:rsidRPr="00AC5383" w:rsidRDefault="00AC5383" w:rsidP="00753D79">
      <w:pPr>
        <w:numPr>
          <w:ilvl w:val="0"/>
          <w:numId w:val="10"/>
        </w:num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Czytelnia z „Punktem multimedialnym”</w:t>
      </w:r>
    </w:p>
    <w:p w:rsidR="00AC5383" w:rsidRPr="00AC5383" w:rsidRDefault="00AC5383" w:rsidP="00753D79">
      <w:pPr>
        <w:numPr>
          <w:ilvl w:val="0"/>
          <w:numId w:val="10"/>
        </w:num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Mała sala szkoleniowa na 20 osób,</w:t>
      </w:r>
    </w:p>
    <w:p w:rsidR="00AC5383" w:rsidRPr="00AC5383" w:rsidRDefault="00AC5383" w:rsidP="00753D79">
      <w:pPr>
        <w:numPr>
          <w:ilvl w:val="0"/>
          <w:numId w:val="10"/>
        </w:num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Sala komputerowa z 4 stanowiskami</w:t>
      </w:r>
    </w:p>
    <w:p w:rsidR="00AC5383" w:rsidRPr="00AC5383" w:rsidRDefault="00AC5383" w:rsidP="00753D79">
      <w:pPr>
        <w:numPr>
          <w:ilvl w:val="0"/>
          <w:numId w:val="10"/>
        </w:num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Gabinet dyrektora</w:t>
      </w:r>
    </w:p>
    <w:p w:rsidR="00AC5383" w:rsidRPr="00AC5383" w:rsidRDefault="00AC5383" w:rsidP="00753D79">
      <w:pPr>
        <w:numPr>
          <w:ilvl w:val="0"/>
          <w:numId w:val="10"/>
        </w:num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Gabinet gł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ównej księgowej</w:t>
      </w:r>
    </w:p>
    <w:p w:rsidR="00AC5383" w:rsidRPr="00AC5383" w:rsidRDefault="00AC5383" w:rsidP="00753D79">
      <w:pPr>
        <w:numPr>
          <w:ilvl w:val="0"/>
          <w:numId w:val="10"/>
        </w:num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Pokój socjalny.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567" w:firstLine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Biblioteka główna dostępna jest dla osób z niepełnosprawnością ruchową – znajduje  się tu podjazd zewnętrzny i podjazdy wewnątrz budynku.</w:t>
      </w:r>
    </w:p>
    <w:p w:rsidR="00AC5383" w:rsidRPr="00AC5383" w:rsidRDefault="00AC5383" w:rsidP="00753D79">
      <w:pPr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Filia nr 1 działa w lokalu wynajmowanym od Spółdzielni Mieszkaniowej (powierzchnia 79,4 m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val="de-DE" w:eastAsia="ja-JP" w:bidi="fa-IR"/>
        </w:rPr>
        <w:t>2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 mieszczącym się w granicach dużego osiedla mieszkaniowego. Lokal jest dostępny dla osób z niepełnosprawnością ruchową – znajduje się tu podjazd zewnętrzny, a wszystkie pomieszczenia Filii znajdują się na jednym poziomie.</w:t>
      </w:r>
    </w:p>
    <w:p w:rsidR="00AC5383" w:rsidRPr="00AC5383" w:rsidRDefault="00AC5383" w:rsidP="00753D79">
      <w:pPr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Filia nr 2 dla dzieci i młodzieży na mocy umowy najmu zawartej z Miastem Przasnysz działa w lokalu (powierzchnia 112,1 m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val="de-DE" w:eastAsia="ja-JP" w:bidi="fa-IR"/>
        </w:rPr>
        <w:t>2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 mieszczącym się w na parterze budynku mieszkalnego w pobliżu centrum Miasta. Lokal także nie jest dostępny dla osób niepełnosprawnych ruchowo – mieści się na wysokim parterze, do którego prowadzą schody.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II. Źródła finansowania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Biblioteka finansowana jest z budżetu Miasta Przasnysz.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Na 2017 rok przyznano MBP dotacje podmiotowe:</w:t>
      </w:r>
    </w:p>
    <w:p w:rsidR="00AC5383" w:rsidRPr="00AC5383" w:rsidRDefault="00AC5383" w:rsidP="00753D79">
      <w:pPr>
        <w:numPr>
          <w:ilvl w:val="0"/>
          <w:numId w:val="41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z budżetu Miasta Przasnysz w wysokości 729.600 zł; w tym z budżetu Starostwa Powiatowego – dotację w  wysokości 10.000 zł (na realizację zadań biblioteki powiatowej).</w:t>
      </w:r>
    </w:p>
    <w:p w:rsidR="00AC5383" w:rsidRPr="00AC5383" w:rsidRDefault="00AC5383" w:rsidP="00AC5383">
      <w:pPr>
        <w:spacing w:after="0" w:line="240" w:lineRule="auto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383" w:rsidRPr="00AC5383" w:rsidRDefault="00AC5383" w:rsidP="00AC5383">
      <w:pPr>
        <w:spacing w:after="0" w:line="240" w:lineRule="auto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Ponadto MBP na rok 2017 pozyskała środki finansowe na wskazane niżej zadania:</w:t>
      </w:r>
    </w:p>
    <w:p w:rsidR="00AC5383" w:rsidRPr="00AC5383" w:rsidRDefault="00AC5383" w:rsidP="00753D79">
      <w:pPr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z budżetu Unii Europejskiej w ramach umowy nr RPMA.05.03.00-14-5974/16-00 – kwotę 929.342,12 zł (dofinansowanie na realizację zadania „Rozszerzenie oferty kulturalnej w Przasnyszu poprzez inwestycję infrastrukturalną i doposażenie miejskich instytucji kultury”).</w:t>
      </w:r>
    </w:p>
    <w:p w:rsidR="00AC5383" w:rsidRPr="00AC5383" w:rsidRDefault="00AC5383" w:rsidP="00753D79">
      <w:pPr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z budżetu Miasta Przasnysz – 640.938,76 zł (dotację celową przeznaczoną na wkład własny na realizację zadania „Rozszerzenie oferty kulturalnej w Przasnyszu poprzez inwestycję infrastrukturalną i doposażenie miejskich instytucji kultury”)</w:t>
      </w:r>
    </w:p>
    <w:p w:rsidR="00AC5383" w:rsidRPr="00AC5383" w:rsidRDefault="00AC5383" w:rsidP="00753D79">
      <w:pPr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ze środków finansowych Ministra Kultury i Dziedzictwa Narodowego – 50.000,00 zł (na realizację zadania „Nakręceni na historie”)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Środki finansowe wypracowane przez  MBP stanowią </w:t>
      </w:r>
    </w:p>
    <w:p w:rsidR="00AC5383" w:rsidRPr="00AC5383" w:rsidRDefault="00AC5383" w:rsidP="00AC5383">
      <w:pPr>
        <w:widowControl w:val="0"/>
        <w:tabs>
          <w:tab w:val="left" w:pos="4614"/>
        </w:tabs>
        <w:suppressAutoHyphens/>
        <w:autoSpaceDN w:val="0"/>
        <w:spacing w:after="0" w:line="240" w:lineRule="auto"/>
        <w:ind w:left="177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 za usługi ksero – 903,80 zł,</w:t>
      </w:r>
    </w:p>
    <w:p w:rsidR="00AC5383" w:rsidRPr="00AC5383" w:rsidRDefault="00AC5383" w:rsidP="00AC5383">
      <w:pPr>
        <w:widowControl w:val="0"/>
        <w:tabs>
          <w:tab w:val="left" w:pos="4614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- za  makulaturę –  180,00 zł,</w:t>
      </w:r>
    </w:p>
    <w:p w:rsidR="00AC5383" w:rsidRPr="00AC5383" w:rsidRDefault="00AC5383" w:rsidP="00AC5383">
      <w:pPr>
        <w:widowControl w:val="0"/>
        <w:tabs>
          <w:tab w:val="left" w:pos="4614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- z przeprowadzonej zbiórki publicznej – 230,00 zł.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Pozostałe przychody stanowi </w:t>
      </w:r>
      <w:r w:rsidRPr="00AC538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refundacja kosztów zatrudnienia pracowników w ramach umów podpisanych z Powiatowym Urzędem Pracy nr 114/2016 i 67/2016 – 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23.572,23 zł.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Szczegółowa informacja z wykonania planu finansowego Miejskiej Biblioteki Publicznej za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  <w:t xml:space="preserve"> I półrocze 2017r. znajduje się w pkt. VIII niniejszego sprawozdania.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III. Działalność merytoryczna Biblioteki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753D79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Czytelnictwo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tabs>
          <w:tab w:val="left" w:pos="3544"/>
          <w:tab w:val="left" w:pos="425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Użytkownicy 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2.632, w tym: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czytelnicy zarejestrowani        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1.875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według wieku:</w:t>
      </w:r>
    </w:p>
    <w:tbl>
      <w:tblPr>
        <w:tblW w:w="84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"/>
        <w:gridCol w:w="1400"/>
        <w:gridCol w:w="1400"/>
        <w:gridCol w:w="1400"/>
        <w:gridCol w:w="1400"/>
        <w:gridCol w:w="1478"/>
      </w:tblGrid>
      <w:tr w:rsidR="00AC5383" w:rsidRPr="00AC5383" w:rsidTr="00683D1A">
        <w:trPr>
          <w:trHeight w:val="500"/>
        </w:trPr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do lat 15</w:t>
            </w:r>
          </w:p>
        </w:tc>
        <w:tc>
          <w:tcPr>
            <w:tcW w:w="140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16 - 19</w:t>
            </w:r>
          </w:p>
        </w:tc>
        <w:tc>
          <w:tcPr>
            <w:tcW w:w="140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20 - 24</w:t>
            </w:r>
          </w:p>
        </w:tc>
        <w:tc>
          <w:tcPr>
            <w:tcW w:w="140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25 - 44</w:t>
            </w:r>
          </w:p>
        </w:tc>
        <w:tc>
          <w:tcPr>
            <w:tcW w:w="140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45 - 60</w:t>
            </w:r>
          </w:p>
        </w:tc>
        <w:tc>
          <w:tcPr>
            <w:tcW w:w="147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pow. 60</w:t>
            </w:r>
          </w:p>
        </w:tc>
      </w:tr>
      <w:tr w:rsidR="00AC5383" w:rsidRPr="00AC5383" w:rsidTr="00683D1A">
        <w:trPr>
          <w:trHeight w:val="500"/>
        </w:trPr>
        <w:tc>
          <w:tcPr>
            <w:tcW w:w="139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435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114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517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309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297</w:t>
            </w:r>
          </w:p>
        </w:tc>
      </w:tr>
    </w:tbl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według zajęcia: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tbl>
      <w:tblPr>
        <w:tblW w:w="84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9"/>
        <w:gridCol w:w="1114"/>
        <w:gridCol w:w="1227"/>
        <w:gridCol w:w="1095"/>
        <w:gridCol w:w="1022"/>
        <w:gridCol w:w="1347"/>
        <w:gridCol w:w="1375"/>
      </w:tblGrid>
      <w:tr w:rsidR="00AC5383" w:rsidRPr="00AC5383" w:rsidTr="00683D1A">
        <w:trPr>
          <w:trHeight w:val="560"/>
        </w:trPr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uczniowie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studenci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pracow. umysłowi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pracow. fizyczni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rolnicy</w:t>
            </w:r>
          </w:p>
        </w:tc>
        <w:tc>
          <w:tcPr>
            <w:tcW w:w="134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inni zatrudnieni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pozostali</w:t>
            </w:r>
          </w:p>
        </w:tc>
      </w:tr>
      <w:tr w:rsidR="00AC5383" w:rsidRPr="00AC5383" w:rsidTr="00683D1A">
        <w:trPr>
          <w:trHeight w:val="560"/>
        </w:trPr>
        <w:tc>
          <w:tcPr>
            <w:tcW w:w="125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594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68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56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44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217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492</w:t>
            </w:r>
          </w:p>
        </w:tc>
      </w:tr>
    </w:tbl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liczba odwiedzin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-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16.055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wypożyczenia ogółem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 xml:space="preserve">                                       -            20.380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książki udostępnione na miejscu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-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 xml:space="preserve">   1.449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wypożyczenia zbiorów specjalnych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-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 xml:space="preserve">      115, w tym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audiobooków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-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 xml:space="preserve">      115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W stosunku do analogicznego okresu roku 2016 daje się zauważyć nieznaczny spadek niektórych  wskaźników związanych z czytelnictwem. Wzrost tych wskaźników był widoczny 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>w poprzednich okresach sprawozdawczych. Obecny stan spowodowany jest prawdopodobnie pracami związanymi z przejściem wszystkich placówek Biblioteki na system elektronicznych wypożyczeń (całkowite wdrożenie systemu MAK+). O tym czy tendencje wzrostu wskaźników się utrzymają zadecyduje II półrocze 2017r.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Wykres. Porównanie danych dot. wskaźników czytelnictwa w I półroczu 2014, 2015r i 2016r.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eastAsia="pl-PL"/>
        </w:rPr>
        <w:drawing>
          <wp:inline distT="0" distB="0" distL="0" distR="0" wp14:anchorId="1298BA7F" wp14:editId="0837466C">
            <wp:extent cx="5486400" cy="3200400"/>
            <wp:effectExtent l="0" t="0" r="0" b="0"/>
            <wp:docPr id="1" name="Obi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753D79">
      <w:pPr>
        <w:numPr>
          <w:ilvl w:val="0"/>
          <w:numId w:val="11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AC5383">
        <w:rPr>
          <w:rFonts w:ascii="Times New Roman" w:hAnsi="Times New Roman" w:cs="Times New Roman"/>
          <w:b/>
          <w:bCs/>
        </w:rPr>
        <w:t>Zbiory Biblioteki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753D79">
      <w:pPr>
        <w:numPr>
          <w:ilvl w:val="0"/>
          <w:numId w:val="28"/>
        </w:numPr>
        <w:tabs>
          <w:tab w:val="left" w:pos="1854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C5383">
        <w:rPr>
          <w:rFonts w:ascii="Times New Roman" w:hAnsi="Times New Roman" w:cs="Times New Roman"/>
          <w:u w:val="single"/>
        </w:rPr>
        <w:t>Księgozbi</w:t>
      </w:r>
      <w:r w:rsidRPr="00AC5383">
        <w:rPr>
          <w:rFonts w:ascii="Times New Roman" w:hAnsi="Times New Roman" w:cs="Times New Roman"/>
          <w:u w:val="single"/>
          <w:lang w:val="en-US"/>
        </w:rPr>
        <w:t xml:space="preserve">ór:  </w:t>
      </w:r>
    </w:p>
    <w:p w:rsidR="00AC5383" w:rsidRPr="00AC5383" w:rsidRDefault="00AC5383" w:rsidP="00AC5383">
      <w:pPr>
        <w:widowControl w:val="0"/>
        <w:tabs>
          <w:tab w:val="left" w:pos="558"/>
          <w:tab w:val="left" w:pos="5094"/>
          <w:tab w:val="left" w:pos="5802"/>
        </w:tabs>
        <w:suppressAutoHyphens/>
        <w:autoSpaceDN w:val="0"/>
        <w:spacing w:after="0" w:line="240" w:lineRule="auto"/>
        <w:ind w:left="6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Stan na 30.06. 2017 roku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-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62.335</w:t>
      </w:r>
    </w:p>
    <w:p w:rsidR="00AC5383" w:rsidRPr="00AC5383" w:rsidRDefault="00AC5383" w:rsidP="00AC5383">
      <w:pPr>
        <w:widowControl w:val="0"/>
        <w:tabs>
          <w:tab w:val="left" w:pos="558"/>
          <w:tab w:val="left" w:pos="5094"/>
          <w:tab w:val="left" w:pos="5802"/>
        </w:tabs>
        <w:suppressAutoHyphens/>
        <w:autoSpaceDN w:val="0"/>
        <w:spacing w:after="0" w:line="240" w:lineRule="auto"/>
        <w:ind w:left="6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Przybyło wolumin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ów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ab/>
        <w:t>-              1.014</w:t>
      </w:r>
    </w:p>
    <w:p w:rsidR="00AC5383" w:rsidRPr="00AC5383" w:rsidRDefault="00AC5383" w:rsidP="00AC5383">
      <w:pPr>
        <w:widowControl w:val="0"/>
        <w:tabs>
          <w:tab w:val="left" w:pos="558"/>
          <w:tab w:val="left" w:pos="5094"/>
          <w:tab w:val="left" w:pos="5802"/>
        </w:tabs>
        <w:suppressAutoHyphens/>
        <w:autoSpaceDN w:val="0"/>
        <w:spacing w:after="0" w:line="240" w:lineRule="auto"/>
        <w:ind w:left="6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Ubyło w ciągu I półrocza 2017r. 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-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 xml:space="preserve">   1.871, w tym:</w:t>
      </w:r>
    </w:p>
    <w:p w:rsidR="00AC5383" w:rsidRPr="00AC5383" w:rsidRDefault="00AC5383" w:rsidP="00AC5383">
      <w:pPr>
        <w:widowControl w:val="0"/>
        <w:tabs>
          <w:tab w:val="left" w:pos="1278"/>
          <w:tab w:val="left" w:pos="5814"/>
          <w:tab w:val="left" w:pos="65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 wycofano w wyniku selekcji                                     -              1.871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Struktura zbiorów</w:t>
      </w:r>
    </w:p>
    <w:tbl>
      <w:tblPr>
        <w:tblW w:w="45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5"/>
        <w:gridCol w:w="1175"/>
        <w:gridCol w:w="2200"/>
      </w:tblGrid>
      <w:tr w:rsidR="00AC5383" w:rsidRPr="00AC5383" w:rsidTr="00683D1A">
        <w:trPr>
          <w:trHeight w:val="560"/>
        </w:trPr>
        <w:tc>
          <w:tcPr>
            <w:tcW w:w="117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Literatura piękna dla dzieci</w:t>
            </w:r>
          </w:p>
        </w:tc>
        <w:tc>
          <w:tcPr>
            <w:tcW w:w="11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Literatura piękna dla dorosłych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Literatura popularnonaukowa</w:t>
            </w:r>
          </w:p>
        </w:tc>
      </w:tr>
      <w:tr w:rsidR="00AC5383" w:rsidRPr="00AC5383" w:rsidTr="00683D1A">
        <w:trPr>
          <w:trHeight w:val="560"/>
        </w:trPr>
        <w:tc>
          <w:tcPr>
            <w:tcW w:w="11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15.693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26.302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20.340</w:t>
            </w:r>
          </w:p>
        </w:tc>
      </w:tr>
    </w:tbl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753D79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C5383">
        <w:rPr>
          <w:rFonts w:ascii="Times New Roman" w:hAnsi="Times New Roman" w:cs="Times New Roman"/>
          <w:u w:val="single"/>
        </w:rPr>
        <w:t>Zbiory specjalne</w:t>
      </w:r>
      <w:r w:rsidRPr="00AC5383">
        <w:rPr>
          <w:rFonts w:ascii="Times New Roman" w:hAnsi="Times New Roman" w:cs="Times New Roman"/>
        </w:rPr>
        <w:t>:</w:t>
      </w:r>
    </w:p>
    <w:p w:rsidR="00AC5383" w:rsidRPr="00AC5383" w:rsidRDefault="00AC5383" w:rsidP="00AC5383">
      <w:pPr>
        <w:widowControl w:val="0"/>
        <w:tabs>
          <w:tab w:val="left" w:pos="5246"/>
          <w:tab w:val="left" w:pos="5954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Stan na 30.06. 2017 roku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-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335</w:t>
      </w:r>
    </w:p>
    <w:p w:rsidR="00AC5383" w:rsidRPr="00AC5383" w:rsidRDefault="00AC5383" w:rsidP="00AC5383">
      <w:pPr>
        <w:widowControl w:val="0"/>
        <w:tabs>
          <w:tab w:val="left" w:pos="5246"/>
          <w:tab w:val="left" w:pos="5954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Przybyło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 xml:space="preserve">- 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 xml:space="preserve">  39, w tym</w:t>
      </w:r>
    </w:p>
    <w:p w:rsidR="00AC5383" w:rsidRPr="00AC5383" w:rsidRDefault="00AC5383" w:rsidP="00AC5383">
      <w:pPr>
        <w:widowControl w:val="0"/>
        <w:tabs>
          <w:tab w:val="left" w:pos="5246"/>
          <w:tab w:val="left" w:pos="5954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Audiobooki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-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 xml:space="preserve">  39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</w:p>
    <w:p w:rsidR="00AC5383" w:rsidRPr="00AC5383" w:rsidRDefault="00AC5383" w:rsidP="00AC5383">
      <w:pPr>
        <w:widowControl w:val="0"/>
        <w:tabs>
          <w:tab w:val="left" w:pos="1278"/>
          <w:tab w:val="left" w:pos="5814"/>
          <w:tab w:val="left" w:pos="65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W I półroczu 2017r. kontynuowano w MBP rutynową selekcję księgozbioru - wycofano 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>woluminy zdezaktualizowane. W wyniku selekcji usunięto z księgozbioru 1871 egzemplarzy książek. Była to zaplanowana, systematycznie rokrocznie przeprowadzana akcja odświeżania księgozbioru biblioteki. Jednocześnie od roku 2012 notujemy systematyczny, znaczny wzrost zakupionych nowych egzemplarzy książek.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W roku 2016 kontynuowano zakupy nowej formy książki dostępnej na rynku – audiobooków. Pierwsze egzemplarze trafiły do naszych czytelników w listopadzie 2013r.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753D79">
      <w:pPr>
        <w:numPr>
          <w:ilvl w:val="0"/>
          <w:numId w:val="11"/>
        </w:num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Promocja biblioteki, książki, czytelnictwo: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-18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753D79">
      <w:pPr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AC5383">
        <w:rPr>
          <w:rFonts w:ascii="Times New Roman" w:hAnsi="Times New Roman" w:cs="Times New Roman"/>
          <w:b/>
          <w:bCs/>
        </w:rPr>
        <w:t>Kontynuacja działań związanych z komputeryzacją biblioteki</w:t>
      </w:r>
    </w:p>
    <w:p w:rsidR="00AC5383" w:rsidRPr="00AC5383" w:rsidRDefault="00AC5383" w:rsidP="00753D79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C5383">
        <w:rPr>
          <w:rFonts w:ascii="Times New Roman" w:hAnsi="Times New Roman" w:cs="Times New Roman"/>
        </w:rPr>
        <w:t xml:space="preserve">Na dzień 30.06. 2017r. we wszystkich placówkach Biblioteki (biblioteka główna, Filia </w:t>
      </w:r>
      <w:r w:rsidRPr="00AC5383">
        <w:rPr>
          <w:rFonts w:ascii="Times New Roman" w:hAnsi="Times New Roman" w:cs="Times New Roman"/>
        </w:rPr>
        <w:br/>
        <w:t>nr 1, Filia nr 2) uruchomiono system elektronicznych wypożyczeń zbiorów. Każdy z czytelników ma swoje konto, dzięki któremu może z pozycji własnego komputera podłączonego do internetu sprawdzać stan swoich wypożyczeni, zamawiać poszczególne pozycje, rezerwować je. Każdy z czytelników ma także możliwość sprawdzenia dostępności szukanych pozycji w katalogu on-line. W I półroczu 2017r. trwały prace związane z wydawaniem kart czytelnikom i uzupełnianiem elektronicznego rejestru czytelników.</w:t>
      </w:r>
    </w:p>
    <w:p w:rsidR="00AC5383" w:rsidRPr="00AC5383" w:rsidRDefault="00AC5383" w:rsidP="00753D79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C5383">
        <w:rPr>
          <w:rFonts w:ascii="Times New Roman" w:hAnsi="Times New Roman" w:cs="Times New Roman"/>
        </w:rPr>
        <w:t>Baza sprzętu komputerowego Miejskiej Biblioteki Publicznej zawiera:</w:t>
      </w:r>
    </w:p>
    <w:p w:rsidR="00AC5383" w:rsidRPr="00AC5383" w:rsidRDefault="00AC5383" w:rsidP="00753D79">
      <w:pPr>
        <w:numPr>
          <w:ilvl w:val="0"/>
          <w:numId w:val="9"/>
        </w:numPr>
        <w:suppressAutoHyphens/>
        <w:autoSpaceDN w:val="0"/>
        <w:spacing w:after="0" w:line="240" w:lineRule="auto"/>
        <w:ind w:left="184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27 zestawów komputerowych wraz z oprogramowaniem,</w:t>
      </w:r>
    </w:p>
    <w:p w:rsidR="00AC5383" w:rsidRPr="00AC5383" w:rsidRDefault="00AC5383" w:rsidP="00753D79">
      <w:pPr>
        <w:numPr>
          <w:ilvl w:val="0"/>
          <w:numId w:val="16"/>
        </w:numPr>
        <w:suppressAutoHyphens/>
        <w:autoSpaceDN w:val="0"/>
        <w:spacing w:after="0" w:line="240" w:lineRule="auto"/>
        <w:ind w:left="184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 serwer,</w:t>
      </w:r>
    </w:p>
    <w:p w:rsidR="00AC5383" w:rsidRPr="00AC5383" w:rsidRDefault="00AC5383" w:rsidP="00753D79">
      <w:pPr>
        <w:numPr>
          <w:ilvl w:val="0"/>
          <w:numId w:val="16"/>
        </w:numPr>
        <w:suppressAutoHyphens/>
        <w:autoSpaceDN w:val="0"/>
        <w:spacing w:after="0" w:line="240" w:lineRule="auto"/>
        <w:ind w:left="184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4 laptopy,</w:t>
      </w:r>
    </w:p>
    <w:p w:rsidR="00AC5383" w:rsidRPr="00AC5383" w:rsidRDefault="00AC5383" w:rsidP="00753D79">
      <w:pPr>
        <w:numPr>
          <w:ilvl w:val="0"/>
          <w:numId w:val="16"/>
        </w:numPr>
        <w:suppressAutoHyphens/>
        <w:autoSpaceDN w:val="0"/>
        <w:spacing w:after="0" w:line="240" w:lineRule="auto"/>
        <w:ind w:left="184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6 tabletów,</w:t>
      </w:r>
    </w:p>
    <w:p w:rsidR="00AC5383" w:rsidRPr="00AC5383" w:rsidRDefault="00AC5383" w:rsidP="00753D79">
      <w:pPr>
        <w:numPr>
          <w:ilvl w:val="0"/>
          <w:numId w:val="16"/>
        </w:numPr>
        <w:suppressAutoHyphens/>
        <w:autoSpaceDN w:val="0"/>
        <w:spacing w:after="0" w:line="240" w:lineRule="auto"/>
        <w:ind w:left="184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3 czytniki książek,</w:t>
      </w:r>
    </w:p>
    <w:p w:rsidR="00AC5383" w:rsidRPr="00AC5383" w:rsidRDefault="00AC5383" w:rsidP="00753D79">
      <w:pPr>
        <w:numPr>
          <w:ilvl w:val="0"/>
          <w:numId w:val="16"/>
        </w:numPr>
        <w:suppressAutoHyphens/>
        <w:autoSpaceDN w:val="0"/>
        <w:spacing w:after="0" w:line="240" w:lineRule="auto"/>
        <w:ind w:left="184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5 urządzeń wielofunkcyjnych oraz 9 drukarek,</w:t>
      </w:r>
    </w:p>
    <w:p w:rsidR="00AC5383" w:rsidRPr="00AC5383" w:rsidRDefault="00AC5383" w:rsidP="00753D79">
      <w:pPr>
        <w:numPr>
          <w:ilvl w:val="0"/>
          <w:numId w:val="16"/>
        </w:numPr>
        <w:suppressAutoHyphens/>
        <w:autoSpaceDN w:val="0"/>
        <w:spacing w:after="0" w:line="240" w:lineRule="auto"/>
        <w:ind w:left="184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 drukarki etykiet,</w:t>
      </w:r>
    </w:p>
    <w:p w:rsidR="00AC5383" w:rsidRPr="00AC5383" w:rsidRDefault="00AC5383" w:rsidP="00753D79">
      <w:pPr>
        <w:numPr>
          <w:ilvl w:val="0"/>
          <w:numId w:val="16"/>
        </w:numPr>
        <w:suppressAutoHyphens/>
        <w:autoSpaceDN w:val="0"/>
        <w:spacing w:after="0" w:line="240" w:lineRule="auto"/>
        <w:ind w:left="184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 kserokopiarka.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184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Ponadto Biblioteka dysponuje:</w:t>
      </w:r>
    </w:p>
    <w:p w:rsidR="00AC5383" w:rsidRPr="00AC5383" w:rsidRDefault="00AC5383" w:rsidP="00753D79">
      <w:pPr>
        <w:numPr>
          <w:ilvl w:val="0"/>
          <w:numId w:val="16"/>
        </w:numPr>
        <w:suppressAutoHyphens/>
        <w:autoSpaceDN w:val="0"/>
        <w:spacing w:after="0" w:line="240" w:lineRule="auto"/>
        <w:ind w:left="184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4 aparatami fotograficznymi,</w:t>
      </w:r>
    </w:p>
    <w:p w:rsidR="00AC5383" w:rsidRPr="00AC5383" w:rsidRDefault="00AC5383" w:rsidP="00753D79">
      <w:pPr>
        <w:numPr>
          <w:ilvl w:val="0"/>
          <w:numId w:val="16"/>
        </w:numPr>
        <w:suppressAutoHyphens/>
        <w:autoSpaceDN w:val="0"/>
        <w:spacing w:after="0" w:line="240" w:lineRule="auto"/>
        <w:ind w:left="184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3 projektorami multimedialnymi,</w:t>
      </w:r>
    </w:p>
    <w:p w:rsidR="00AC5383" w:rsidRPr="00AC5383" w:rsidRDefault="00AC5383" w:rsidP="00753D79">
      <w:pPr>
        <w:numPr>
          <w:ilvl w:val="0"/>
          <w:numId w:val="16"/>
        </w:numPr>
        <w:suppressAutoHyphens/>
        <w:autoSpaceDN w:val="0"/>
        <w:spacing w:after="0" w:line="240" w:lineRule="auto"/>
        <w:ind w:left="184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 ekranami przenośnymi,</w:t>
      </w:r>
    </w:p>
    <w:p w:rsidR="00AC5383" w:rsidRPr="00AC5383" w:rsidRDefault="00AC5383" w:rsidP="00753D79">
      <w:pPr>
        <w:numPr>
          <w:ilvl w:val="0"/>
          <w:numId w:val="16"/>
        </w:numPr>
        <w:suppressAutoHyphens/>
        <w:autoSpaceDN w:val="0"/>
        <w:spacing w:after="0" w:line="240" w:lineRule="auto"/>
        <w:ind w:left="184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 zestawem nagłośnieniowym,</w:t>
      </w:r>
    </w:p>
    <w:p w:rsidR="00AC5383" w:rsidRPr="00AC5383" w:rsidRDefault="00AC5383" w:rsidP="00753D79">
      <w:pPr>
        <w:numPr>
          <w:ilvl w:val="0"/>
          <w:numId w:val="16"/>
        </w:numPr>
        <w:suppressAutoHyphens/>
        <w:autoSpaceDN w:val="0"/>
        <w:spacing w:after="0" w:line="240" w:lineRule="auto"/>
        <w:ind w:left="184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10 czytnikami kodów,</w:t>
      </w:r>
    </w:p>
    <w:p w:rsidR="00AC5383" w:rsidRPr="00AC5383" w:rsidRDefault="00AC5383" w:rsidP="00753D79">
      <w:pPr>
        <w:numPr>
          <w:ilvl w:val="0"/>
          <w:numId w:val="16"/>
        </w:numPr>
        <w:suppressAutoHyphens/>
        <w:autoSpaceDN w:val="0"/>
        <w:spacing w:after="0" w:line="240" w:lineRule="auto"/>
        <w:ind w:left="184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 telewizorami.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184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AC5383">
        <w:rPr>
          <w:rFonts w:ascii="Times New Roman" w:hAnsi="Times New Roman" w:cs="Times New Roman"/>
          <w:b/>
          <w:bCs/>
        </w:rPr>
        <w:t>b. Wydarzenia: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1984"/>
        <w:gridCol w:w="3968"/>
        <w:gridCol w:w="851"/>
        <w:gridCol w:w="1414"/>
      </w:tblGrid>
      <w:tr w:rsidR="00AC5383" w:rsidRPr="00AC5383" w:rsidTr="00683D1A">
        <w:trPr>
          <w:trHeight w:val="48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Forma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Opis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Ilość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Ilość uczestników</w:t>
            </w:r>
          </w:p>
        </w:tc>
      </w:tr>
      <w:tr w:rsidR="00AC5383" w:rsidRPr="00AC5383" w:rsidTr="00683D1A">
        <w:trPr>
          <w:trHeight w:val="106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Spotkania autorskie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Spotkania autorskie: z Katarzyną Bondą – autorką powieści kryminalnych, Dariuszem Rekoszem – autorem książek dla dzieci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171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C5383" w:rsidRPr="00AC5383" w:rsidTr="00683D1A">
        <w:trPr>
          <w:trHeight w:val="1558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Ferie w Bibliotece 2017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Cykl zajęć dla dzieci i młodzieży w Filiach-plastyczne, muzyczne, czytelnicze, komputerowe, sportowe, wycieczki, spotkania z ciekawymi ludźmi, konkursy, gry i zabawy (20 spotkań X 64 uczestników)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64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C5383" w:rsidRPr="00AC5383" w:rsidTr="00683D1A">
        <w:trPr>
          <w:trHeight w:val="107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Wycieczki do Biblioteki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Wycieczki różnych grup wiekowych, głównie uczniów do biblioteki głównej i filii – regulamin biblioteki, zbiory, popularyzacja czytelnictwa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291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C5383" w:rsidRPr="00AC5383" w:rsidTr="00683D1A">
        <w:trPr>
          <w:trHeight w:val="83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Wystawy</w:t>
            </w: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br/>
              <w:t xml:space="preserve"> i wystawki okolicznościowe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Związane z rocznicami literackimi, historycznymi, promocją czytelnictwa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Użytkownicy biblioteki</w:t>
            </w:r>
          </w:p>
        </w:tc>
      </w:tr>
      <w:tr w:rsidR="00AC5383" w:rsidRPr="00AC5383" w:rsidTr="00683D1A">
        <w:trPr>
          <w:trHeight w:val="56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Wystawy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Wystawa prac konkursu plastycznego uczniów SP „Mój bohater”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Użytkownicy biblioteki</w:t>
            </w:r>
          </w:p>
        </w:tc>
      </w:tr>
      <w:tr w:rsidR="00AC5383" w:rsidRPr="00AC5383" w:rsidTr="00683D1A">
        <w:trPr>
          <w:trHeight w:val="982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Rajd rowerowy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Rajd „Odjazdowy bibliotekarz” dla mieszkańców miasta połączony z promocją biblioteki, czytelnictwa i zdrowego stylu życia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40</w:t>
            </w:r>
          </w:p>
        </w:tc>
      </w:tr>
      <w:tr w:rsidR="00AC5383" w:rsidRPr="00AC5383" w:rsidTr="00683D1A">
        <w:trPr>
          <w:trHeight w:val="1237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Głośne czytanie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Głośne czytanie bajek i utworów dla dzieci przez bibliotekarzy i zaproszonych gości (m.in. młodzież ZSP w ramach akcji „Czytanie na dywanie”) w bibliotece i przedszkolach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13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285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C5383" w:rsidRPr="00AC5383" w:rsidTr="00683D1A">
        <w:trPr>
          <w:trHeight w:val="152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Zajęcia edukacyjne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M.in. cykl zajęć dla dzieci „Opowiem Wam swoją historię” (kształtowanie właściwych postaw wobec osób niepełnosprawnych),  zajęcia z programowania, „Biblioteczny savoir – vivre”, zajęcia z językiem migowym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19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418</w:t>
            </w:r>
          </w:p>
        </w:tc>
      </w:tr>
      <w:tr w:rsidR="00AC5383" w:rsidRPr="00AC5383" w:rsidTr="00683D1A">
        <w:trPr>
          <w:trHeight w:val="96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Dyskusyjny Klub Książki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Spotkania Dyskusyjnego Klubu Książki dla dorosłych (6 spotkań X 9 osób) oraz Młodzieżowego Dyskusyjnego Klubu Książki (15 spotkań X 5 osób)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14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C5383" w:rsidRPr="00AC5383" w:rsidTr="00683D1A">
        <w:trPr>
          <w:trHeight w:val="4056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Warsztaty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„Moja historia” - warsztaty pisania biografii pod kierunkiem Pani Anny Nowakowskiej - dziennikarki i Pani Katarzyny Grochali – doktorantki UJ, warsztaty medialne – utworzenie zespołu redakcyjnego promującego działania Biblioteki w mediach społecznościowych, warsztaty fotograficzne w ramach projektu „Nakręceni na historię”,  warsztaty pisania scenariuszy pod kierunkiem Pana Zbigniewa Masternaka, warsztaty rękodzieła ( „Na szkle malowane”, ozdoby na święta i inne uroczystości, w tym Jarmark Staropolski),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warsztaty rękodzielnicze dla Pań z klubu „Biblioteka pod szpileczką”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276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C5383" w:rsidRPr="00AC5383" w:rsidTr="00683D1A">
        <w:trPr>
          <w:trHeight w:val="556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11.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Zajęcia plastyczne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Zajęcia dla różnych grup wiekowych przeprowadzane w bibliotece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108</w:t>
            </w:r>
          </w:p>
        </w:tc>
      </w:tr>
      <w:tr w:rsidR="00AC5383" w:rsidRPr="00AC5383" w:rsidTr="00683D1A">
        <w:trPr>
          <w:trHeight w:val="83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12.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Konkursy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Konkursy okazjonalne organizowane przez bibliotekę m. in. : Walentynkowy, Kobiety, które zmieniły świat, Czytelnik miesiąca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C5383" w:rsidRPr="00AC5383" w:rsidTr="00683D1A">
        <w:trPr>
          <w:trHeight w:val="52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13.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Bookcrossing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Święto wolnych książek, bookcrossing podczas rajdu rowerowego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C5383" w:rsidRPr="00AC5383" w:rsidTr="00683D1A">
        <w:trPr>
          <w:trHeight w:val="1267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14.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Zajęcia terapeutyczne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„Gimnastyka dla buzi i języka” – zajęcia logopedyczne ( 9 spotkań X 10 osób)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Cykl zajęć „Tu Was czeka bajkowa biblioteka” dla dzieci niepełnosprawnych (4 spotkania  dla 8 dzieci)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13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48</w:t>
            </w:r>
          </w:p>
        </w:tc>
      </w:tr>
      <w:tr w:rsidR="00AC5383" w:rsidRPr="00AC5383" w:rsidTr="00683D1A">
        <w:trPr>
          <w:trHeight w:val="183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15.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Imprezy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„Przasnysz u progu niepodległości” – spotkanie z Panią Izą Mrzygłód dla pasjonatów historii,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Festyn integracyjny dla uczniów „Naszej Szkoły i SP nr 1,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Noc Bibliotek – spotkanie z Robertem Gondkiem,  zabawy i konkursy dla dzieci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155</w:t>
            </w:r>
          </w:p>
        </w:tc>
      </w:tr>
      <w:tr w:rsidR="00AC5383" w:rsidRPr="00AC5383" w:rsidTr="00683D1A">
        <w:trPr>
          <w:trHeight w:val="1319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17.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Wycieczki organizowane przez Bibliotekę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Wycieczka, śladami bohaterki książki Katarzyny Bondy, do Hajnówki i Białowieży,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TEATRO – BUS – wyjazdy do teatrów oraz opery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65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C5383" w:rsidRPr="00AC5383" w:rsidTr="00683D1A">
        <w:trPr>
          <w:trHeight w:val="956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18.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Gry ( miejska, interaktywna i in.)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Gra interaktywna podczas której czytelnicy tworzyli trasę wycieczki do Hajnówki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W I półroczu 2017 roku MBP we współpracy z Fundacją SCALAM realizuje projekt w ramach partnerstwa publiczno-społecznego pn. „Nakręceni na historie”. W ramach projektu proponujemy mieszkańcom Przasnysza udział w różnorodnych wydarzeniach promujących czytelnictwo. Projekt zakończymy w październiku 2017r.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Projekt dofinansowano ze środków Ministra Kultury i Dziedzictwa Narodowego w kwocie 50.000,00  zł w ramach Programu Partnerstwo dla książki. Wnioskodawcą projektu jest Fundacją SCALAM.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Do 30.06.2017r. zrealizowano następujące działania w ramach projektu:</w:t>
      </w:r>
    </w:p>
    <w:p w:rsidR="00AC5383" w:rsidRPr="00AC5383" w:rsidRDefault="00AC5383" w:rsidP="00AC53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AC5383" w:rsidRPr="00AC5383" w:rsidRDefault="00AC5383" w:rsidP="00AC53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</w:rPr>
      </w:pPr>
      <w:r w:rsidRPr="00AC5383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</w:t>
      </w:r>
      <w:r w:rsidRPr="00AC5383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</w:rPr>
        <w:t>Blok I: Historie kryminalne:</w:t>
      </w:r>
    </w:p>
    <w:p w:rsidR="00AC5383" w:rsidRPr="00AC5383" w:rsidRDefault="00AC5383" w:rsidP="00AC53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AC5383" w:rsidRPr="00AC5383" w:rsidRDefault="00AC5383" w:rsidP="00AC53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AC5383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a) Spotkania z wybraną przez czytelników w trakcie sondy bibliotecznej autorką historii sensacyjno-kryminalnych -  Katarzyną Bondą</w:t>
      </w:r>
    </w:p>
    <w:p w:rsidR="00AC5383" w:rsidRPr="00AC5383" w:rsidRDefault="00AC5383" w:rsidP="00AC53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AC5383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Miejsce: Muzeum Historyczne</w:t>
      </w:r>
    </w:p>
    <w:p w:rsidR="00AC5383" w:rsidRPr="00AC5383" w:rsidRDefault="00AC5383" w:rsidP="00AC53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AC5383" w:rsidRPr="00AC5383" w:rsidRDefault="00AC5383" w:rsidP="00AC53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AC5383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b) Wycieczka pn. „Historie Saszy Załuskiej”. Uczestnicy: młodzież, dorośli, seniorzy</w:t>
      </w:r>
    </w:p>
    <w:p w:rsidR="00AC5383" w:rsidRPr="00AC5383" w:rsidRDefault="00AC5383" w:rsidP="00AC53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AC5383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Uczestnicy wycieczki wyruszyli do Hajnówki i Białowieży, aby poznać miejsca znane z powieści „Okularnik” Katarzyny Bondy. Trasę wycieczki ułożyli sami dzięki interaktywnej </w:t>
      </w:r>
      <w:r w:rsidRPr="00AC5383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lastRenderedPageBreak/>
        <w:t>grze: na profilu facebookowym Biblioteki zamieszczone zostały pytania związane z miejscami ważnymi dla akcji powieści. Odpowiedzi utworzyły trasę wyprawy.</w:t>
      </w:r>
    </w:p>
    <w:p w:rsidR="00AC5383" w:rsidRPr="00AC5383" w:rsidRDefault="00AC5383" w:rsidP="00AC53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AC5383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Miejsce: Przasnysz-Hajnówka-Białowieża-Przasnysz</w:t>
      </w:r>
    </w:p>
    <w:p w:rsidR="00AC5383" w:rsidRPr="00AC5383" w:rsidRDefault="00AC5383" w:rsidP="00AC53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AC5383" w:rsidRPr="00AC5383" w:rsidRDefault="00AC5383" w:rsidP="00AC53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AC5383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c) Warsztaty detektywistyczne dla dzieci – Uczestnicy: dzieci w wieku 8-12 lat. Warsztaty prowadzone przez Dariusza Rekosza – autora książek dla dzieci.  Scenariusz zajęć oparty na szyfrowaniu i odszyfrowywaniu wiadomości z wykorzystaniem utworów z zakresu literatury dziecięcej.</w:t>
      </w:r>
    </w:p>
    <w:p w:rsidR="00AC5383" w:rsidRPr="00AC5383" w:rsidRDefault="00AC5383" w:rsidP="00AC53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AC5383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Miejsce: sala konferencyjna UM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Blok II: Przasnyskie historie</w:t>
      </w:r>
    </w:p>
    <w:p w:rsidR="00AC5383" w:rsidRPr="00AC5383" w:rsidRDefault="00AC5383" w:rsidP="00753D79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K.O.S.T.K.A. Sezon 2 – Uczestnicy: młodzież 13-18 lat: 15 osób (luty – wrzesień 2017)</w:t>
      </w:r>
    </w:p>
    <w:p w:rsidR="00AC5383" w:rsidRPr="00AC5383" w:rsidRDefault="00AC5383" w:rsidP="00AC538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Warsztaty teatralne, których rezultatem będzie sztuka w 3 aktach opowiadająca o historii św. Stanisława Kostki – patrona naszego miasta, patrona młodzieży, który urodził się w oddalonym od Przasnysza o 6 km Rostkowie. W roku 2016 młodzież w ramach projektu „Strefa podróży małych i dużych” przygotowała na Światowe Dni Młodzieży grę miejską „Podróże z K.O.S.T.K.Ą” . W roku 2017 (sezon 2.) chcemy kontynuować temat przygotowując – na podstawie komiksu K.O.S.T.K.A. Przemysława Wysogląda SJ – sztukę o św. Stanisławie. Komiks przenosi postać patrona młodzieży w czasy współczesne i taka też będzie idea sztuki. Premiera odbędzie się we wrześniu – podczas Dnia Patrona Miasta.</w:t>
      </w:r>
    </w:p>
    <w:p w:rsidR="00AC5383" w:rsidRPr="00AC5383" w:rsidRDefault="00AC5383" w:rsidP="00AC538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Współpraca: Miejski Dom Kultury</w:t>
      </w:r>
    </w:p>
    <w:p w:rsidR="00AC5383" w:rsidRPr="00AC5383" w:rsidRDefault="00AC5383" w:rsidP="00AC538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Miejsce: biblioteka główna MBP, Miejski Dom Kultury</w:t>
      </w:r>
    </w:p>
    <w:p w:rsidR="00AC5383" w:rsidRPr="00AC5383" w:rsidRDefault="00AC5383" w:rsidP="00AC5383">
      <w:pPr>
        <w:spacing w:after="0" w:line="240" w:lineRule="auto"/>
        <w:ind w:left="107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383" w:rsidRPr="00AC5383" w:rsidRDefault="00AC5383" w:rsidP="00753D79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Odjazdowe historie – Uczestnicy: wszystkie grupy wiekowe (czerwiec 2017r.)</w:t>
      </w:r>
    </w:p>
    <w:p w:rsidR="00AC5383" w:rsidRPr="00AC5383" w:rsidRDefault="00AC5383" w:rsidP="00AC538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Rajd rowerowy dla czytelników i mieszkańców Przasnysza. Trasa rajdu wiodła szlakiem przasnyskich bibliotek (także tych mało znanej przasnyszanom: biblioteki Muzeum Historycznego). Na trasie znalazły się także miejsca ważne dla historii regionu. Na zakończenie bibliotekarze przygotowali gry, zabawy i konkursy z nagrodami dla uczestników rajdu.</w:t>
      </w:r>
    </w:p>
    <w:p w:rsidR="00AC5383" w:rsidRPr="00AC5383" w:rsidRDefault="00AC5383" w:rsidP="00AC538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Współpraca: Biblioteka Pedagogiczna w Przasnyszu</w:t>
      </w:r>
    </w:p>
    <w:p w:rsidR="00AC5383" w:rsidRPr="00AC5383" w:rsidRDefault="00AC5383" w:rsidP="00AC538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Miejsce: plener, gospodarstwo agroturystyczne „Podbór” w Szli.</w:t>
      </w:r>
    </w:p>
    <w:p w:rsidR="00AC5383" w:rsidRPr="00AC5383" w:rsidRDefault="00AC5383" w:rsidP="00AC538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383" w:rsidRPr="00AC5383" w:rsidRDefault="00AC5383" w:rsidP="00753D79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„O tym jak wielka historia przeszła przez małe miasto” – Uczestnicy: mieszkańcy miasta – wszystkie grupy wiekowe (kwiecień 2017r.)</w:t>
      </w:r>
    </w:p>
    <w:p w:rsidR="00AC5383" w:rsidRPr="00AC5383" w:rsidRDefault="00AC5383" w:rsidP="00AC538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spotkanie z Izą Mrzygłód, przasnyszanką - badaczką, doktorantką w Instytucie Historycznym Uniwersytetu Warszawskiego, pracującą w Muzeum Historii Polski. Spotkanie dotyczyło losów Przasnysza w okresie I wojny światowej. To tu rozegrała jedna z najważniejszych bitew frontu wschodniego.</w:t>
      </w:r>
    </w:p>
    <w:p w:rsidR="00AC5383" w:rsidRPr="00AC5383" w:rsidRDefault="00AC5383" w:rsidP="00AC538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Miejsce: Muzeum Historyczne w Przasnyszu</w:t>
      </w:r>
    </w:p>
    <w:p w:rsidR="00AC5383" w:rsidRPr="00AC5383" w:rsidRDefault="00AC5383" w:rsidP="00AC538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Współpraca: Muzeum Historyczne w Przasnyszu</w:t>
      </w:r>
    </w:p>
    <w:p w:rsidR="00AC5383" w:rsidRPr="00AC5383" w:rsidRDefault="00AC5383" w:rsidP="00AC538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383" w:rsidRPr="00AC5383" w:rsidRDefault="00AC5383" w:rsidP="00753D79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Moja historia – warsztaty literackie dla seniorów i seniorek (luty - październik 2017r.) Uczestnicy: grupa 5 osób</w:t>
      </w:r>
    </w:p>
    <w:p w:rsidR="00AC5383" w:rsidRPr="00AC5383" w:rsidRDefault="00AC5383" w:rsidP="00AC538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 xml:space="preserve">Rezultatem warsztatów będzie napisanie własnej biografii. Zajęcia są też okazją do rozmów o zdrowym stylu życia, podejmowania działań samokształceniowych, profilaktycznych, aktywizujących, wzmocnią umiejętności komunikowania się i nawiązywania kontaktów społecznych.  Warsztaty obejmą 5 spotkań. Prowadzenie: dr </w:t>
      </w:r>
      <w:r w:rsidRPr="00AC5383">
        <w:rPr>
          <w:rFonts w:ascii="Times New Roman" w:hAnsi="Times New Roman" w:cs="Times New Roman"/>
          <w:sz w:val="24"/>
          <w:szCs w:val="24"/>
        </w:rPr>
        <w:lastRenderedPageBreak/>
        <w:t>Joanna Grochala specjalista z zakresu geragogiki oraz Pani Anna Nowakowska – pisarka, felietonistka.</w:t>
      </w:r>
    </w:p>
    <w:p w:rsidR="00AC5383" w:rsidRPr="00AC5383" w:rsidRDefault="00AC5383" w:rsidP="00AC538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Miejsce: czytelnia MBP</w:t>
      </w:r>
    </w:p>
    <w:p w:rsidR="00AC5383" w:rsidRPr="00AC5383" w:rsidRDefault="00AC5383" w:rsidP="00AC538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Blok III: Obrazkowe historie</w:t>
      </w:r>
    </w:p>
    <w:p w:rsidR="00AC5383" w:rsidRPr="00AC5383" w:rsidRDefault="00AC5383" w:rsidP="00AC538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Dla dzieci (6-12 lat):</w:t>
      </w:r>
    </w:p>
    <w:p w:rsidR="00AC5383" w:rsidRPr="00AC5383" w:rsidRDefault="00AC5383" w:rsidP="00AC538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W serii zajęć dla dzieci w sposób niestandardowy, z wykorzystaniem nowoczesnych technologii przypomnimy postaci z dawnych kultowych komiksów (Koziołek Matołek, Małpka Fiki-Miki, Tytus, Romek i Atomek)</w:t>
      </w:r>
    </w:p>
    <w:p w:rsidR="00AC5383" w:rsidRPr="00AC5383" w:rsidRDefault="00AC5383" w:rsidP="00753D79">
      <w:pPr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„Więc Koziołek mądra głowa…” – warsztaty dla dzieci w wieku 6 – 9 lat  (maj 2017r.)</w:t>
      </w:r>
    </w:p>
    <w:p w:rsidR="00AC5383" w:rsidRPr="00AC5383" w:rsidRDefault="00AC5383" w:rsidP="00AC538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Zajęcia z wykorzystaniem programu Scratch Junior, który pozwala na tworzenie animacji i nieskomplikowanych gier. Uczestnicy ułożyli z kolorowych bloczków prosty kod, który sprawi, że komiksowe postaci ożyją. Warsztat zorganizowaliśmy w dwóch blokach: teoretyczny i praktyczny. Celem tych zajęć jest zrozumienie i doskonalenie umiejętności logicznego myślenia oraz języka programowania. Efektem naszej pracy był pokaz krótkich animacji stworzonych przez dzieci.</w:t>
      </w:r>
    </w:p>
    <w:p w:rsidR="00AC5383" w:rsidRPr="00AC5383" w:rsidRDefault="00AC5383" w:rsidP="00AC538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Miejsce: Filia nr 2 MBP</w:t>
      </w:r>
    </w:p>
    <w:p w:rsidR="00AC5383" w:rsidRPr="00AC5383" w:rsidRDefault="00AC5383" w:rsidP="00753D79">
      <w:pPr>
        <w:numPr>
          <w:ilvl w:val="0"/>
          <w:numId w:val="38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Historie na szkle malowane: Przez szkło butelek… jak w „Lalce” – warsztaty malowania na szkle. (Uczestnicy: mieszkańcy miasta – wszystkie grupy wiekowe) (kwiecień 2017r.)</w:t>
      </w:r>
    </w:p>
    <w:p w:rsidR="00AC5383" w:rsidRPr="00AC5383" w:rsidRDefault="00AC5383" w:rsidP="00AC5383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Warsztaty były okazją do opowiedzenia historii zamkniętych w jednym elemencie graficznym, a także do integracji osób z różnych grup społecznych i wiekowych</w:t>
      </w:r>
    </w:p>
    <w:p w:rsidR="00AC5383" w:rsidRPr="00AC5383" w:rsidRDefault="00AC5383" w:rsidP="00AC5383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Prowadzenie: Stanisław Czachorowski: regionalista, pracownik naukowy Uniwersytetu Warmińsko-Mazurskiego, współpracujący z MBP w Przasnyszu</w:t>
      </w:r>
    </w:p>
    <w:p w:rsidR="00AC5383" w:rsidRPr="00AC5383" w:rsidRDefault="00AC5383" w:rsidP="00AC5383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Koordynatorka wydarzenia: Wanda Zagroba</w:t>
      </w:r>
    </w:p>
    <w:p w:rsidR="00AC5383" w:rsidRPr="00AC5383" w:rsidRDefault="00AC5383" w:rsidP="00AC5383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Miejsce: Filia nr 1 MBP</w:t>
      </w:r>
    </w:p>
    <w:p w:rsidR="00AC5383" w:rsidRPr="00AC5383" w:rsidRDefault="00AC5383" w:rsidP="00AC5383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383" w:rsidRPr="00AC5383" w:rsidRDefault="00AC5383" w:rsidP="00753D79">
      <w:pPr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Historie medialne – Uczestnicy: wolontariusze Biblioteki, młodzież (15-18 lat), 4 osoby (luty-październik 2017r.)</w:t>
      </w:r>
    </w:p>
    <w:p w:rsidR="00AC5383" w:rsidRPr="00AC5383" w:rsidRDefault="00AC5383" w:rsidP="00AC538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Utworzenie zespołu redakcyjnego, w skład którego wejdą wolontariusze pracujący w Bibliotece. Zadaniem zespołu jest utworzenie konta na twitterze, instagramie, kanału bibliotecznego na YouTube, gdzie zamieszczane będą krótkie „flash-informacje” z wydarzeń bibliotecznych promujących Bibliotekę, czytelnictwo a także sam projekt.</w:t>
      </w:r>
    </w:p>
    <w:p w:rsidR="00AC5383" w:rsidRPr="00AC5383" w:rsidRDefault="00AC5383" w:rsidP="00AC538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Prowadzenie: Łukasz Chrostowski twórca regionalnej platformy medialnej mediaprzasnysz.pl</w:t>
      </w:r>
    </w:p>
    <w:p w:rsidR="00AC5383" w:rsidRPr="00AC5383" w:rsidRDefault="00AC5383" w:rsidP="00AC538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Miejsce: biblioteka główna MBP</w:t>
      </w:r>
    </w:p>
    <w:p w:rsidR="00AC5383" w:rsidRPr="00AC5383" w:rsidRDefault="00AC5383" w:rsidP="00AC538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383" w:rsidRPr="00AC5383" w:rsidRDefault="00AC5383" w:rsidP="00753D79">
      <w:pPr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Historie w książkach zamknięte – młodzież (13-18 lat) 10 osób (marzec-czerwiec 2017r.)</w:t>
      </w:r>
    </w:p>
    <w:p w:rsidR="00AC5383" w:rsidRPr="00AC5383" w:rsidRDefault="00AC5383" w:rsidP="00AC538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Warsztaty fotograficzne: obsługa sprzętu fotograficznego i programów komputerowych do obróbki grafiki. Sesja fotograficzna, której główną bohaterką jest książka.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Prowadzenie: Małgorzata Głodkowska, fotograf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Miejsce: biblioteka główna MBP, plener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tabs>
          <w:tab w:val="left" w:pos="284"/>
        </w:tabs>
        <w:spacing w:after="0"/>
        <w:ind w:left="720" w:hanging="43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383">
        <w:rPr>
          <w:rFonts w:ascii="Times New Roman" w:hAnsi="Times New Roman" w:cs="Times New Roman"/>
          <w:b/>
          <w:sz w:val="24"/>
          <w:szCs w:val="24"/>
        </w:rPr>
        <w:t>Blok IV: Opowiem Wam swoją historię – o niepełnosprawności, dla niepełnosprawnych</w:t>
      </w:r>
    </w:p>
    <w:p w:rsidR="00AC5383" w:rsidRPr="00AC5383" w:rsidRDefault="00AC5383" w:rsidP="00AC5383">
      <w:pPr>
        <w:tabs>
          <w:tab w:val="left" w:pos="284"/>
        </w:tabs>
        <w:spacing w:after="0"/>
        <w:ind w:left="720" w:hanging="43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383" w:rsidRPr="00AC5383" w:rsidRDefault="00AC5383" w:rsidP="00AC538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W serii warsztatów dla dzieci i młodzieży (8 – 15 lat) zajmiemy się problemem integracji, tolerancji wobec osób z niepełnosprawnością:</w:t>
      </w:r>
    </w:p>
    <w:p w:rsidR="00AC5383" w:rsidRPr="00AC5383" w:rsidRDefault="00AC5383" w:rsidP="00AC538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383" w:rsidRPr="00AC5383" w:rsidRDefault="00AC5383" w:rsidP="00753D79">
      <w:pPr>
        <w:numPr>
          <w:ilvl w:val="0"/>
          <w:numId w:val="3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Warsztaty dla dzieci (8- 10 lat - 70 osób) - (kwiecień – maj 2017)</w:t>
      </w:r>
    </w:p>
    <w:p w:rsidR="00AC5383" w:rsidRPr="00AC5383" w:rsidRDefault="00AC5383" w:rsidP="00AC538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 xml:space="preserve">Zajęcia </w:t>
      </w:r>
      <w:r w:rsidRPr="00AC5383">
        <w:rPr>
          <w:rFonts w:ascii="Times New Roman" w:eastAsia="Calibri" w:hAnsi="Times New Roman" w:cs="Times New Roman"/>
          <w:sz w:val="24"/>
          <w:szCs w:val="24"/>
          <w:lang w:eastAsia="zh-CN"/>
        </w:rPr>
        <w:t>nt. właściwych postaw wobec OzN z wykorzystaniem utworów literackich (np. „Brzydkie kaczątko”, „Tajemniczy ogród”). Dzieci miały okazję spotkać się z osobą poruszającą się na wózku inwalidzkim (Małgorzata Sobiesiak – dyrektor Biblioteki) – zadać pytania i dowiedzieć się czy „osoba niepełnosprawna może być szczęśliwa?”.</w:t>
      </w:r>
    </w:p>
    <w:p w:rsidR="00AC5383" w:rsidRPr="00AC5383" w:rsidRDefault="00AC5383" w:rsidP="00AC538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C5383">
        <w:rPr>
          <w:rFonts w:ascii="Times New Roman" w:eastAsia="Calibri" w:hAnsi="Times New Roman" w:cs="Times New Roman"/>
          <w:sz w:val="24"/>
          <w:szCs w:val="24"/>
          <w:lang w:eastAsia="zh-CN"/>
        </w:rPr>
        <w:t>Miejsce: czytelnia MBP.</w:t>
      </w:r>
    </w:p>
    <w:p w:rsidR="00AC5383" w:rsidRPr="00AC5383" w:rsidRDefault="00AC5383" w:rsidP="00AC5383">
      <w:pPr>
        <w:tabs>
          <w:tab w:val="left" w:pos="1200"/>
        </w:tabs>
        <w:spacing w:after="0" w:line="240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b) „Bajkowa biblioteka” - uczestnicy: uczniowie szkoły specjalnej (10 osób) (marzec – kwiecień 2017r.)</w:t>
      </w:r>
    </w:p>
    <w:p w:rsidR="00AC5383" w:rsidRPr="00AC5383" w:rsidRDefault="00AC5383" w:rsidP="00AC5383">
      <w:pPr>
        <w:tabs>
          <w:tab w:val="left" w:pos="15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Warsztaty dla dzieci niepełnosprawnych z wykorzystaniem metody biblioterapii – czytanie bajek, zajęcia plastyczne, muzyczne, relaksacyjne.</w:t>
      </w:r>
    </w:p>
    <w:p w:rsidR="00AC5383" w:rsidRPr="00AC5383" w:rsidRDefault="00AC5383" w:rsidP="00AC5383">
      <w:pPr>
        <w:tabs>
          <w:tab w:val="left" w:pos="15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Miejsce: Filia nr 1 MBP ul. Orlika 27.</w:t>
      </w:r>
    </w:p>
    <w:p w:rsidR="00AC5383" w:rsidRPr="00AC5383" w:rsidRDefault="00AC5383" w:rsidP="00AC5383">
      <w:pPr>
        <w:tabs>
          <w:tab w:val="left" w:pos="1560"/>
        </w:tabs>
        <w:spacing w:after="0" w:line="240" w:lineRule="auto"/>
        <w:ind w:left="72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383">
        <w:rPr>
          <w:rFonts w:ascii="Times New Roman" w:eastAsia="Calibri" w:hAnsi="Times New Roman" w:cs="Times New Roman"/>
          <w:sz w:val="24"/>
          <w:szCs w:val="24"/>
        </w:rPr>
        <w:t xml:space="preserve">c) Festyn integracyjny – dzieci (8-10 lat) 30 osób (czerwiec 2017r.), w którym dzieci sprawne i niepełnosprawne wspólnie uczestniczyły w grach i zabawach i wykorzystały swoją wiedzę i doświadczenie zdobyte we wcześniejszych zajęciach. </w:t>
      </w:r>
    </w:p>
    <w:p w:rsidR="00AC5383" w:rsidRPr="00AC5383" w:rsidRDefault="00AC5383" w:rsidP="00AC5383">
      <w:pPr>
        <w:tabs>
          <w:tab w:val="left" w:pos="1560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383">
        <w:rPr>
          <w:rFonts w:ascii="Times New Roman" w:eastAsia="Calibri" w:hAnsi="Times New Roman" w:cs="Times New Roman"/>
          <w:sz w:val="24"/>
          <w:szCs w:val="24"/>
        </w:rPr>
        <w:t>Miejsce: Szkoła Podstawowa nr 1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753D79">
      <w:pPr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Informacja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MBP prowadzi własną stronę internetową: </w:t>
      </w:r>
      <w:hyperlink r:id="rId6" w:history="1">
        <w:r w:rsidRPr="00AC5383">
          <w:rPr>
            <w:rFonts w:ascii="Times New Roman" w:eastAsia="Andale Sans UI" w:hAnsi="Times New Roman" w:cs="Times New Roman"/>
            <w:kern w:val="3"/>
            <w:sz w:val="24"/>
            <w:szCs w:val="24"/>
            <w:lang w:val="de-DE" w:eastAsia="ja-JP" w:bidi="fa-IR"/>
          </w:rPr>
          <w:t>www.mbpprzasnysz.pl</w:t>
        </w:r>
      </w:hyperlink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oraz posiada własny profil na portalu społecznościowym </w:t>
      </w:r>
      <w:hyperlink r:id="rId7" w:history="1">
        <w:r w:rsidRPr="00AC5383">
          <w:rPr>
            <w:rFonts w:ascii="Times New Roman" w:eastAsia="Andale Sans UI" w:hAnsi="Times New Roman" w:cs="Times New Roman"/>
            <w:kern w:val="3"/>
            <w:sz w:val="24"/>
            <w:szCs w:val="24"/>
            <w:lang w:val="de-DE" w:eastAsia="ja-JP" w:bidi="fa-IR"/>
          </w:rPr>
          <w:t>www.facebook.pl</w:t>
        </w:r>
      </w:hyperlink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 które są na bieżąco aktualizowane. Na stronie internetowej Biblioteki działa także Biuletyn Informacji Publicznej.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MBP współpracuje z lokalnymi portalami internetowymi oraz z lokalną prasą w zakresie informowania o imprezach, inicjatywach i wydarzeniach związanych z działalnością Biblioteki.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753D79">
      <w:pPr>
        <w:numPr>
          <w:ilvl w:val="0"/>
          <w:numId w:val="3"/>
        </w:num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4. Szkolenia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Szkolenia i warsztaty zewnętrze: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842"/>
        <w:gridCol w:w="3543"/>
        <w:gridCol w:w="1417"/>
        <w:gridCol w:w="1556"/>
      </w:tblGrid>
      <w:tr w:rsidR="00AC5383" w:rsidRPr="00AC5383" w:rsidTr="00683D1A">
        <w:trPr>
          <w:trHeight w:val="5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Forma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Ilość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Ilość uczestników</w:t>
            </w:r>
          </w:p>
        </w:tc>
      </w:tr>
      <w:tr w:rsidR="00AC5383" w:rsidRPr="00AC5383" w:rsidTr="00683D1A">
        <w:trPr>
          <w:trHeight w:val="54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Warsztaty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Warsztaty tworzenia prezentacji Pecha Kucha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AC5383" w:rsidRPr="00AC5383" w:rsidTr="00683D1A">
        <w:trPr>
          <w:trHeight w:val="42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Szkolenie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Obsługa systemu komputerowego Mak+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</w:tr>
      <w:tr w:rsidR="00AC5383" w:rsidRPr="00AC5383" w:rsidTr="00683D1A">
        <w:trPr>
          <w:trHeight w:val="30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Szkolenie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Bibliografia regionalna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AC5383" w:rsidRPr="00AC5383" w:rsidTr="00683D1A">
        <w:trPr>
          <w:trHeight w:val="83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Szkolenie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Opracowanie formalne i rzeczowe  zbiorów bibliotecznych w formacie MARC 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AC5383" w:rsidRPr="00AC5383" w:rsidTr="00683D1A">
        <w:trPr>
          <w:trHeight w:val="45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Szkolenie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Szkolenie dotyczące tworzenia Rad Społecznych przy bibliotekach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C5383" w:rsidRPr="00AC5383" w:rsidTr="00683D1A">
        <w:trPr>
          <w:trHeight w:val="71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Szkolenie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Szkolenie dotyczące prowadzenia, organizacji pracy i postępowania z dokumentacją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AC5383" w:rsidRPr="00AC5383" w:rsidTr="00683D1A">
        <w:trPr>
          <w:trHeight w:val="59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Konferencja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Konferencja podsumowująca projekt „Kulturalni edukatorzy”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AC5383" w:rsidRPr="00AC5383" w:rsidTr="00683D1A">
        <w:trPr>
          <w:trHeight w:val="48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Konferencja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Konferencja dla instruktorów bibliotek powiatowych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AC5383" w:rsidRPr="00AC5383" w:rsidTr="00683D1A">
        <w:trPr>
          <w:trHeight w:val="46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9.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Konferencja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Konferencja z okazji stulecia SBP (Mazowiecki Bibliotekarz Roku)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38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  <w:p w:rsidR="00AC5383" w:rsidRPr="00AC5383" w:rsidRDefault="00AC5383" w:rsidP="00AC53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753D7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5.  MBP jako biblioteka pełniąca zadania biblioteki powiatowej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Miejska Biblioteka Publiczna od 02.11.2011r. na mocy Porozumienia między Powiatem Przasnyskim  a Gminą Miasta Przasnysz pełni zadania powiatowej biblioteki publicznej.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W I półroczu 2017 roku pracownik – pełniący zadania instruktora ds. bibliotek powiatu przasnyskiego odwiedził wszystkie biblioteki gminne (Chorzele, Krzynowłoga Mała, Czernice Borowe, Krasne, Bogate, Jednorożec) w celu zdiagnozowania problemów, udzielenia porad merytorycznych.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IV. Współpraca ze środowiskiem lokalnym i ponadlokalnym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W podejmowanych działaniach i inicjatywach współpracujemy z następującymi instytucjami i organizacjami działającymi na terenie Miasta, Powiatu:</w:t>
      </w:r>
    </w:p>
    <w:p w:rsidR="00AC5383" w:rsidRPr="00AC5383" w:rsidRDefault="00AC5383" w:rsidP="00753D7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Urząd Miasta</w:t>
      </w:r>
    </w:p>
    <w:p w:rsidR="00AC5383" w:rsidRPr="00AC5383" w:rsidRDefault="00AC5383" w:rsidP="00753D7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Starostwo Powiatowe</w:t>
      </w:r>
    </w:p>
    <w:p w:rsidR="00AC5383" w:rsidRPr="00AC5383" w:rsidRDefault="00AC5383" w:rsidP="00753D7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Miejski Dom Kultury</w:t>
      </w:r>
    </w:p>
    <w:p w:rsidR="00AC5383" w:rsidRPr="00AC5383" w:rsidRDefault="00AC5383" w:rsidP="00753D7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Muzeum Historyczne</w:t>
      </w:r>
    </w:p>
    <w:p w:rsidR="00AC5383" w:rsidRPr="00AC5383" w:rsidRDefault="00AC5383" w:rsidP="00753D7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Fundacja SCALAM</w:t>
      </w:r>
    </w:p>
    <w:p w:rsidR="00AC5383" w:rsidRPr="00AC5383" w:rsidRDefault="00AC5383" w:rsidP="00753D7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Fundacja Przasnyska</w:t>
      </w:r>
    </w:p>
    <w:p w:rsidR="00AC5383" w:rsidRPr="00AC5383" w:rsidRDefault="00AC5383" w:rsidP="00753D7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Miejski Ośrodek Pomocy Społecznej</w:t>
      </w:r>
    </w:p>
    <w:p w:rsidR="00AC5383" w:rsidRPr="00AC5383" w:rsidRDefault="00AC5383" w:rsidP="00753D7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Biblioteka Pedagogiczna</w:t>
      </w:r>
    </w:p>
    <w:p w:rsidR="00AC5383" w:rsidRPr="00AC5383" w:rsidRDefault="00AC5383" w:rsidP="00753D7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Poradnia Psychologiczno-Pedagogiczna</w:t>
      </w:r>
    </w:p>
    <w:p w:rsidR="00AC5383" w:rsidRPr="00AC5383" w:rsidRDefault="00AC5383" w:rsidP="00753D7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Nadleśnictwo Przasnysz</w:t>
      </w:r>
    </w:p>
    <w:p w:rsidR="00AC5383" w:rsidRPr="00AC5383" w:rsidRDefault="00AC5383" w:rsidP="00753D7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Zespół Szk</w:t>
      </w:r>
      <w:r w:rsidRPr="00AC5383">
        <w:rPr>
          <w:rFonts w:ascii="Times New Roman" w:hAnsi="Times New Roman" w:cs="Times New Roman"/>
          <w:sz w:val="24"/>
          <w:szCs w:val="24"/>
          <w:lang w:val="en-US"/>
        </w:rPr>
        <w:t>ół Ponadgimnazjalnych</w:t>
      </w:r>
    </w:p>
    <w:p w:rsidR="00AC5383" w:rsidRPr="00AC5383" w:rsidRDefault="00AC5383" w:rsidP="00753D7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Liceum Ogólnokształcące</w:t>
      </w:r>
    </w:p>
    <w:p w:rsidR="00AC5383" w:rsidRPr="00AC5383" w:rsidRDefault="00AC5383" w:rsidP="00753D7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Gimnazjum Publiczne</w:t>
      </w:r>
    </w:p>
    <w:p w:rsidR="00AC5383" w:rsidRPr="00AC5383" w:rsidRDefault="00AC5383" w:rsidP="00753D7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Szkoła Podstawowa nr 1</w:t>
      </w:r>
    </w:p>
    <w:p w:rsidR="00AC5383" w:rsidRPr="00AC5383" w:rsidRDefault="00AC5383" w:rsidP="00753D7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Szkoła Podstawowa nr 2</w:t>
      </w:r>
    </w:p>
    <w:p w:rsidR="00AC5383" w:rsidRPr="00AC5383" w:rsidRDefault="00AC5383" w:rsidP="00753D7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Nasza Szkoła. Szkoła Niepubliczna z Oddziałami Przedszkolnymi Realizująca</w:t>
      </w:r>
    </w:p>
    <w:p w:rsidR="00AC5383" w:rsidRPr="00AC5383" w:rsidRDefault="00AC5383" w:rsidP="00AC538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 xml:space="preserve">           Program Rehabilitacji Poradnia Psychologiczno-Pedagogiczna</w:t>
      </w:r>
    </w:p>
    <w:p w:rsidR="00AC5383" w:rsidRPr="00AC5383" w:rsidRDefault="00AC5383" w:rsidP="00753D7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Przedszkola publiczne i niepubliczne</w:t>
      </w:r>
    </w:p>
    <w:p w:rsidR="00AC5383" w:rsidRPr="00AC5383" w:rsidRDefault="00AC5383" w:rsidP="00753D7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Spółdzielnia Mieszkaniowa w Przasnyszu</w:t>
      </w:r>
    </w:p>
    <w:p w:rsidR="00AC5383" w:rsidRPr="00AC5383" w:rsidRDefault="00AC5383" w:rsidP="00753D7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Klasztor OO Pasjonistów w Przasnyszu.</w:t>
      </w:r>
    </w:p>
    <w:p w:rsidR="00AC5383" w:rsidRPr="00AC5383" w:rsidRDefault="00AC5383" w:rsidP="00753D7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Zakon SS. Klarysek Kapucynek w Przasnyszu.</w:t>
      </w:r>
    </w:p>
    <w:p w:rsidR="00AC5383" w:rsidRPr="00AC5383" w:rsidRDefault="00AC5383" w:rsidP="00753D7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Rada Seniorów Miasta Przasnysz</w:t>
      </w:r>
    </w:p>
    <w:p w:rsidR="00AC5383" w:rsidRPr="00AC5383" w:rsidRDefault="00AC5383" w:rsidP="00753D7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Młodzieżowa Rada Miasta.</w:t>
      </w:r>
    </w:p>
    <w:p w:rsidR="00AC5383" w:rsidRPr="00AC5383" w:rsidRDefault="00AC5383" w:rsidP="00753D7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Szpital Miejski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18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18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W I półroczu 2017r. na mocy porozumienia o współpracy między dyrektorem MBP a przeorem Klasztoru OO Pasjonistów w Przasnyszu kontynuowano prace w zakresie porządkowania i inwentaryzacji zbiorów biblioteki klasztornej. Oddelegowany pracownik MBP kieruje pracami związanymi z ww. działaniami. Pani Wanda Zagroba uzyskała też wsparcie ze strony wolontariusza – Pana Wojciecha Ostrowskiego (archiwisty i historyka). Podczas prac w bibliotece klasztornej zabezpieczono szereg egzemplarzy pochodzących z XIX i XVIII w. Zbiory te mają wartość zarówno historyczną, jak i regionalną – zawierają 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>notatki zakonników przebywających w tych czasach w klasztorze. Prace w bibliotece potrwają co najmniej przez najbliższy rok.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V. Inwestycje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W I półroczu 2016 roku na mocy uchwały Rady Miejskiej w Przasnyszu nr XVI/128/2016 z dn. 12.01.2016 roku Burmistrz Miasta Przasnysza aktem notarialnym nr 458/2016 przekazał Miejskiej Bibliotece Publicznej w Przasnyszu nieruchomość zabudowaną położoną w Przasnyszu przy ul. J. Dąbrowskiego 3 oznaczonej w ewidencji gruntów numerem 1732/2 o powierzchni 0,0469 ha (tzw. budynek po starym kinie) o wartości 1484 496,00 zł.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W czerwcu 2016 roku złożono projekt pn. „Rozszerzenie oferty kulturalnej w Przasnyszu poprzez inwestycję infrastrukturalną i doposażenie miejskich instytucji kultury”. Zadanie – zaplanowane do realizacji w partnerstwie z Muzeum Historycznym i Miejskim Domem Kultury – zawiera koncepcję przebudowy budynku po starym kinie, jak też poszerzenie oferty instytucji kultury w mieście. Wniosek złożono w ramach Regionalnego Programu Operacyjnego Województwa Mazowieckiego na lata 2014-2020 Oś priorytetowa V Gospodarka przyjazna środowisku. Działanie 5.3 Dziedzictwo kulturowe. W lutym 2017 wniosek uzyskał dofinansowanie w kwocie 2 156 594,11 zł. Całkowita wartość projektu to 3 111 758,94zł.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W kwietniu 2017 r. podpisano umowę na unijne dofinansowanie projektu. Umowę podpisali: marszałek województwa mazowieckiego Adam Struzik i dyrektor Miejskiej Biblioteki Publicznej w Przasnyszu Małgorzata Sobiesiak.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Pozyskana kwota przeznaczona zostanie na remont i przebudowę budynku po starym kinie 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  <w:t>(ul. J. Dąbrowskiego 3), do którego przeniesiona zostanie biblioteka główna oraz Filia nr 2 dla dziecii młodzieży oraz zakup wyposażenia dla Biblioteki i specjalistycznego wyposażenia dla Muzeum Historycznego (partnera projektu).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Dzięki realizacji inwestycji poszerzona zostanie oferta instytucji kultury działających w naszym mieście.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Na dzień 30.06.2017r. powołano zespół roboczy realizujący projekt, wykonano koncepcję aranżacji wnętrz oraz przygotowano część dokumentacji przetargowej w celu wyłonienia wykonawcy robót budowlanych i dostawcy wyposażenia. Ogłoszenie przetargu planowane jest na koniec lipca 2017r., wyłonienie wykonawcy i podpisanie stosowanych umów – sierpień 2017r., rozpoczęcie prac budowlanych – wrzesień 2017r.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Planowane zakończenie projektu: 30.06.2018r.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VI. Osiągnięcia, nagrody, sukcesy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W maju 2017r. Kapituła konkursu Mazowiecki Bibliotekarz Roku 2016 organizowanego przez Stowarzyszenie Bibliotekarzy Polskich przyznała ten tytuł Pani Małgorzacie Sobiesiak – dyrektor Miejskiej Biblioteki Publicznej w Przasnyszu. Uroczystość wręczenia nagrody odbyła się 10.05.2017r. w Bibliotece Głównej m. st. Warszawy.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Małgorzata Sobiesiak zajęła jednocześnie V miejsce w VII edycji konkursu Bibliotekarz Roku 2016.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Kapituła – obu odsłonach konkursu – doceniła wszechstronne doświadczenie zawodowe, praktykę zawodową, nieprzeciętne umiejętności organizacyjne, menedżerskie, działania na rzecz biblioteki i podnoszenia prestiżu zawodu bibliotekarza w świadomości społecznej.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VII. Obsada kadrowa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tabs>
          <w:tab w:val="left" w:pos="0"/>
          <w:tab w:val="lef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W Miejskiej Bibliotece Publicznej w Przasnyszu – łącznie z dyrektorem - pracowało w okresie 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>od stycznia do czerwca 2017r. 12 os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ób:</w:t>
      </w:r>
    </w:p>
    <w:p w:rsidR="00AC5383" w:rsidRPr="00AC5383" w:rsidRDefault="00AC5383" w:rsidP="00753D79">
      <w:pPr>
        <w:numPr>
          <w:ilvl w:val="0"/>
          <w:numId w:val="16"/>
        </w:numPr>
        <w:suppressAutoHyphens/>
        <w:autoSpaceDN w:val="0"/>
        <w:spacing w:after="0" w:line="240" w:lineRule="auto"/>
        <w:ind w:left="1418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10 osób na pełnych etatach: 1 osoba na stanowisku dyrektora, 7 na stanowiskach bibliotekarskich, 1 informatyk, 1 pracownik gospodarczy,</w:t>
      </w:r>
    </w:p>
    <w:p w:rsidR="00AC5383" w:rsidRPr="00AC5383" w:rsidRDefault="00AC5383" w:rsidP="00753D79">
      <w:pPr>
        <w:numPr>
          <w:ilvl w:val="0"/>
          <w:numId w:val="15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1 osoba na ½ etatu: bibliotekarz,</w:t>
      </w:r>
    </w:p>
    <w:p w:rsidR="00AC5383" w:rsidRPr="00AC5383" w:rsidRDefault="00AC5383" w:rsidP="00753D79">
      <w:pPr>
        <w:numPr>
          <w:ilvl w:val="0"/>
          <w:numId w:val="15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1 osoba na ¼ etatu: główna księgowa.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VIII. Informacja z wykonania planu finansowego Miejskiej Biblioteki Publicznej </w:t>
      </w:r>
      <w:r w:rsidRPr="00AC538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br/>
        <w:t>w Przasnyszu za I półrocze 2017 r.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widowControl w:val="0"/>
        <w:tabs>
          <w:tab w:val="left" w:pos="5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Miejskiej Bibliotece Pu</w:t>
      </w:r>
      <w:bookmarkStart w:id="0" w:name="_GoBack"/>
      <w:bookmarkEnd w:id="0"/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blicznej w Przasnyszu przyznano na 2017 rok dotację podmiotową z budżetu Miasta Przasnysza w wysokości </w:t>
      </w:r>
      <w:r w:rsidRPr="00AC538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729.600,00 zł. 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W I półroczu 2017r. przekazano</w:t>
      </w:r>
      <w:r w:rsidRPr="00AC538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bibliotece z budżetu miasta</w:t>
      </w:r>
      <w:r w:rsidRPr="00AC538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dotację w wysokości </w:t>
      </w:r>
      <w:r w:rsidRPr="00AC538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434.970,00 zł, </w:t>
      </w:r>
      <w:r w:rsidRPr="00AC53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a w tym dotację w kwocie 4.970 zł z przeznaczeniem na prowadzenie zadań biblioteki powiatowej na zasadzie porozumienia z dnia 02.11.2011r. ze Starostwem Powiatowym.</w:t>
      </w:r>
    </w:p>
    <w:p w:rsidR="00AC5383" w:rsidRPr="00AC5383" w:rsidRDefault="00AC5383" w:rsidP="00AC5383">
      <w:pPr>
        <w:widowControl w:val="0"/>
        <w:tabs>
          <w:tab w:val="left" w:pos="5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C5383" w:rsidRPr="00AC5383" w:rsidRDefault="00AC5383" w:rsidP="00AC5383">
      <w:pPr>
        <w:spacing w:after="113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ab/>
        <w:t xml:space="preserve">Ponadto w I półroczu 2017r. przyznano bibliotece dotację celową z budżetu miasta na dofinansowanie kosztów realizacji projektu </w:t>
      </w:r>
      <w:r w:rsidRPr="00A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pn. „Rozszerzenie oferty kulturalnej w Przasnyszu poprzez inwestycję infrastrukturalną i doposażenie miejskich instytucji kultury” - lidera projektu w wysokości </w:t>
      </w:r>
      <w:r w:rsidRPr="00AC5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640.938,76 zł</w:t>
      </w:r>
      <w:r w:rsidRPr="00A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stanowiącej wkład własny współfinansowanego z Europejskiego Funduszu Rozwoju Regionalnego w ramach </w:t>
      </w:r>
      <w:r w:rsidRPr="00AC53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RPO Województwa Mazowieckiego</w:t>
      </w:r>
      <w:r w:rsidRPr="00A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Działanie 5.3 „Dziedzictwo Kulturowe”. </w:t>
      </w:r>
      <w:r w:rsidRPr="00AC5383">
        <w:rPr>
          <w:rFonts w:ascii="Times New Roman" w:hAnsi="Times New Roman" w:cs="Times New Roman"/>
          <w:sz w:val="24"/>
          <w:szCs w:val="24"/>
        </w:rPr>
        <w:t>Szacunkowa wartość całego zadania wynosi 3.111.758,94 zł. Dofinansowanie ze środków europejskich w wysokości 2.156.594,57 zł.</w:t>
      </w:r>
    </w:p>
    <w:p w:rsidR="00AC5383" w:rsidRPr="00AC5383" w:rsidRDefault="00AC5383" w:rsidP="00AC5383">
      <w:pPr>
        <w:spacing w:after="113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 xml:space="preserve">Wypracowano środki własne na kwotę  </w:t>
      </w:r>
      <w:r w:rsidRPr="00AC5383">
        <w:rPr>
          <w:rFonts w:ascii="Times New Roman" w:hAnsi="Times New Roman" w:cs="Times New Roman"/>
          <w:b/>
          <w:bCs/>
          <w:sz w:val="24"/>
          <w:szCs w:val="24"/>
        </w:rPr>
        <w:t>1.083,80 zł</w:t>
      </w:r>
      <w:r w:rsidRPr="00AC5383">
        <w:rPr>
          <w:rFonts w:ascii="Times New Roman" w:hAnsi="Times New Roman" w:cs="Times New Roman"/>
          <w:sz w:val="24"/>
          <w:szCs w:val="24"/>
        </w:rPr>
        <w:t>, w tym</w:t>
      </w:r>
      <w:r w:rsidRPr="00AC53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C5383" w:rsidRPr="00AC5383" w:rsidRDefault="00AC5383" w:rsidP="00AC5383">
      <w:pPr>
        <w:spacing w:after="113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b/>
          <w:bCs/>
          <w:sz w:val="24"/>
          <w:szCs w:val="24"/>
        </w:rPr>
        <w:t xml:space="preserve">      - </w:t>
      </w:r>
      <w:r w:rsidRPr="00AC5383">
        <w:rPr>
          <w:rFonts w:ascii="Times New Roman" w:hAnsi="Times New Roman" w:cs="Times New Roman"/>
          <w:sz w:val="24"/>
          <w:szCs w:val="24"/>
        </w:rPr>
        <w:t>ze sprzedaży makulatury – 180,00 zł;</w:t>
      </w:r>
    </w:p>
    <w:p w:rsidR="00AC5383" w:rsidRPr="00AC5383" w:rsidRDefault="00AC5383" w:rsidP="00AC5383">
      <w:pPr>
        <w:spacing w:after="113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 xml:space="preserve">      - z usług ksero – 903,80 zł</w:t>
      </w:r>
    </w:p>
    <w:p w:rsidR="00AC5383" w:rsidRPr="00AC5383" w:rsidRDefault="00AC5383" w:rsidP="00AC5383">
      <w:pPr>
        <w:spacing w:after="113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 xml:space="preserve">W 2017 roku Biblioteka pozyskała pozostałe przychody w formie darowizn w postaci rzeczowej przekazanych nieodpłatnie w formie książek do zbiorów bibliotecznych na kwotę </w:t>
      </w:r>
      <w:r w:rsidRPr="00AC5383">
        <w:rPr>
          <w:rFonts w:ascii="Times New Roman" w:hAnsi="Times New Roman" w:cs="Times New Roman"/>
          <w:b/>
          <w:bCs/>
          <w:sz w:val="24"/>
          <w:szCs w:val="24"/>
        </w:rPr>
        <w:t>560,00 zł.</w:t>
      </w:r>
    </w:p>
    <w:p w:rsidR="00AC5383" w:rsidRPr="00AC5383" w:rsidRDefault="00AC5383" w:rsidP="00AC5383">
      <w:pPr>
        <w:spacing w:after="113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 xml:space="preserve">Ponadto pozyskano środki w wysokości </w:t>
      </w:r>
      <w:r w:rsidRPr="00AC5383">
        <w:rPr>
          <w:rFonts w:ascii="Times New Roman" w:hAnsi="Times New Roman" w:cs="Times New Roman"/>
          <w:b/>
          <w:bCs/>
          <w:sz w:val="24"/>
          <w:szCs w:val="24"/>
        </w:rPr>
        <w:t xml:space="preserve">230,00 zł </w:t>
      </w:r>
      <w:r w:rsidRPr="00AC5383">
        <w:rPr>
          <w:rFonts w:ascii="Times New Roman" w:hAnsi="Times New Roman" w:cs="Times New Roman"/>
          <w:sz w:val="24"/>
          <w:szCs w:val="24"/>
        </w:rPr>
        <w:t xml:space="preserve">z przeprowadzonej zbiórki publicznej </w:t>
      </w:r>
      <w:r w:rsidRPr="00AC5383">
        <w:rPr>
          <w:rFonts w:ascii="Times New Roman" w:hAnsi="Times New Roman" w:cs="Times New Roman"/>
          <w:sz w:val="24"/>
          <w:szCs w:val="24"/>
        </w:rPr>
        <w:br/>
        <w:t>z przeznaczeniem na działania statutowe biblioteki.</w:t>
      </w:r>
    </w:p>
    <w:p w:rsidR="00AC5383" w:rsidRPr="00AC5383" w:rsidRDefault="00AC5383" w:rsidP="00AC5383">
      <w:pPr>
        <w:spacing w:after="113" w:line="100" w:lineRule="atLeast"/>
        <w:ind w:left="-30" w:firstLine="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ab/>
        <w:t xml:space="preserve">Dodatkowym źródłem przychodów pozyskanym w I półroczu 2017roku jest kwota </w:t>
      </w:r>
      <w:r w:rsidRPr="00AC5383">
        <w:rPr>
          <w:rFonts w:ascii="Times New Roman" w:hAnsi="Times New Roman" w:cs="Times New Roman"/>
          <w:b/>
          <w:bCs/>
          <w:sz w:val="24"/>
          <w:szCs w:val="24"/>
        </w:rPr>
        <w:t xml:space="preserve">23.572,23 zł </w:t>
      </w:r>
      <w:r w:rsidRPr="00AC5383">
        <w:rPr>
          <w:rFonts w:ascii="Times New Roman" w:hAnsi="Times New Roman" w:cs="Times New Roman"/>
          <w:sz w:val="24"/>
          <w:szCs w:val="24"/>
        </w:rPr>
        <w:t>stanowiąca dofinansowanie kosztów zatrudnienia pracowników na podstawie zawartych umów ze Starostą Powiatu Przasnyskiego.</w:t>
      </w:r>
    </w:p>
    <w:p w:rsidR="00AC5383" w:rsidRPr="00AC5383" w:rsidRDefault="00AC5383" w:rsidP="00AC5383">
      <w:pPr>
        <w:spacing w:after="113" w:line="100" w:lineRule="atLeast"/>
        <w:ind w:left="-30" w:firstLine="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 xml:space="preserve">Na realizację zadania „Nakręceni na historie” biblioteka otrzymała dotację ze środków finansowych Ministra Kultury i Dziedzictwa Narodowego w wysokości </w:t>
      </w:r>
      <w:r w:rsidRPr="00AC5383">
        <w:rPr>
          <w:rFonts w:ascii="Times New Roman" w:hAnsi="Times New Roman" w:cs="Times New Roman"/>
          <w:b/>
          <w:bCs/>
          <w:sz w:val="24"/>
          <w:szCs w:val="24"/>
        </w:rPr>
        <w:t>50.000,00 zł.</w:t>
      </w:r>
    </w:p>
    <w:p w:rsidR="00AC5383" w:rsidRPr="00AC5383" w:rsidRDefault="00AC5383" w:rsidP="00AC5383">
      <w:pPr>
        <w:spacing w:after="113" w:line="100" w:lineRule="atLeast"/>
        <w:ind w:left="-30" w:firstLine="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ab/>
        <w:t>Ogółem przychody dotyczące działalności bieżącej Biblioteki w analizowanym okresie wyniosły</w:t>
      </w:r>
      <w:r w:rsidRPr="00AC538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C5383">
        <w:rPr>
          <w:rFonts w:ascii="Times New Roman" w:hAnsi="Times New Roman" w:cs="Times New Roman"/>
          <w:b/>
          <w:bCs/>
          <w:sz w:val="24"/>
          <w:szCs w:val="24"/>
        </w:rPr>
        <w:t>510.416,03 zł</w:t>
      </w:r>
      <w:r w:rsidRPr="00AC5383">
        <w:rPr>
          <w:rFonts w:ascii="Times New Roman" w:hAnsi="Times New Roman" w:cs="Times New Roman"/>
          <w:sz w:val="24"/>
          <w:szCs w:val="24"/>
        </w:rPr>
        <w:t xml:space="preserve"> i stanowią </w:t>
      </w:r>
      <w:r w:rsidRPr="00AC5383">
        <w:rPr>
          <w:rFonts w:ascii="Times New Roman" w:hAnsi="Times New Roman" w:cs="Times New Roman"/>
          <w:b/>
          <w:bCs/>
          <w:sz w:val="24"/>
          <w:szCs w:val="24"/>
        </w:rPr>
        <w:t>62,21%</w:t>
      </w:r>
      <w:r w:rsidRPr="00AC5383">
        <w:rPr>
          <w:rFonts w:ascii="Times New Roman" w:hAnsi="Times New Roman" w:cs="Times New Roman"/>
          <w:sz w:val="24"/>
          <w:szCs w:val="24"/>
        </w:rPr>
        <w:t xml:space="preserve"> zakładanego planu. Realizacja zadania inwestycyjnego planowana jest do wykonania w II półroczu 2017r. Wpływ środków z Biblioteki Narodowej planowany jest na II półrocze bieżącego roku.</w:t>
      </w:r>
    </w:p>
    <w:p w:rsidR="00AC5383" w:rsidRPr="00AC5383" w:rsidRDefault="00AC5383" w:rsidP="00AC5383">
      <w:pPr>
        <w:spacing w:after="113" w:line="100" w:lineRule="atLeast"/>
        <w:ind w:left="-30" w:firstLine="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>Wielkość środków planowanych oraz zrealizowanych przedstawia załączona tabela z wykonania planu finansowego za I półrocze 2017r.</w:t>
      </w:r>
    </w:p>
    <w:p w:rsidR="00AC5383" w:rsidRPr="00AC5383" w:rsidRDefault="00AC5383" w:rsidP="00AC5383">
      <w:pPr>
        <w:spacing w:after="113" w:line="100" w:lineRule="atLeast"/>
        <w:ind w:left="-30" w:firstLine="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ab/>
        <w:t xml:space="preserve">Koszty funkcjonowania Miejskiej Biblioteki Publicznej w I półroczu 2017r. związane z działalnością bieżącą wyniosły </w:t>
      </w:r>
      <w:r w:rsidRPr="00AC5383">
        <w:rPr>
          <w:rFonts w:ascii="Times New Roman" w:hAnsi="Times New Roman" w:cs="Times New Roman"/>
          <w:b/>
          <w:bCs/>
          <w:sz w:val="24"/>
          <w:szCs w:val="24"/>
        </w:rPr>
        <w:t>437.322,28 zł,</w:t>
      </w:r>
      <w:r w:rsidRPr="00AC5383">
        <w:rPr>
          <w:rFonts w:ascii="Times New Roman" w:hAnsi="Times New Roman" w:cs="Times New Roman"/>
          <w:sz w:val="24"/>
          <w:szCs w:val="24"/>
        </w:rPr>
        <w:t xml:space="preserve"> co stanowi </w:t>
      </w:r>
      <w:r w:rsidRPr="00AC5383">
        <w:rPr>
          <w:rFonts w:ascii="Times New Roman" w:hAnsi="Times New Roman" w:cs="Times New Roman"/>
          <w:b/>
          <w:bCs/>
          <w:sz w:val="24"/>
          <w:szCs w:val="24"/>
        </w:rPr>
        <w:t>53,30%</w:t>
      </w:r>
      <w:r w:rsidRPr="00AC5383">
        <w:rPr>
          <w:rFonts w:ascii="Times New Roman" w:hAnsi="Times New Roman" w:cs="Times New Roman"/>
          <w:sz w:val="24"/>
          <w:szCs w:val="24"/>
        </w:rPr>
        <w:t xml:space="preserve"> planu.</w:t>
      </w:r>
    </w:p>
    <w:p w:rsidR="00AC5383" w:rsidRPr="00AC5383" w:rsidRDefault="00AC5383" w:rsidP="00AC5383">
      <w:pPr>
        <w:spacing w:after="0" w:line="240" w:lineRule="auto"/>
        <w:ind w:left="-28" w:firstLine="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 xml:space="preserve">Z analizy struktury kosztów wynika, iż dominują koszty wynagrodzeń osobowych pracowników wraz z pochodnymi, które stanowią 59,68% całkowitych kosztów działalności bieżącej. Wynagrodzenia, pochodne i inne świadczenia na rzecz pracowników wyniosły </w:t>
      </w:r>
      <w:r w:rsidRPr="00AC5383">
        <w:rPr>
          <w:rFonts w:ascii="Times New Roman" w:hAnsi="Times New Roman" w:cs="Times New Roman"/>
          <w:b/>
          <w:bCs/>
          <w:sz w:val="24"/>
          <w:szCs w:val="24"/>
        </w:rPr>
        <w:t>260.995,12 zł</w:t>
      </w:r>
      <w:r w:rsidRPr="00AC5383">
        <w:rPr>
          <w:rFonts w:ascii="Times New Roman" w:hAnsi="Times New Roman" w:cs="Times New Roman"/>
          <w:sz w:val="24"/>
          <w:szCs w:val="24"/>
        </w:rPr>
        <w:t xml:space="preserve">, w tym wypłacono nagrodę jubileuszową i odprawę emerytalną dla pracownika </w:t>
      </w:r>
      <w:r w:rsidRPr="00AC5383">
        <w:rPr>
          <w:rFonts w:ascii="Times New Roman" w:hAnsi="Times New Roman" w:cs="Times New Roman"/>
          <w:sz w:val="24"/>
          <w:szCs w:val="24"/>
        </w:rPr>
        <w:lastRenderedPageBreak/>
        <w:t>odchodzącego na emeryturę oraz nagrody z okazji Dnia Bibliotekarza. Wynagrodzenia bezosobowe dotyczyły umów cywilno-prawnych związanych z organizacją spotkań autorskich.</w:t>
      </w:r>
    </w:p>
    <w:p w:rsidR="00AC5383" w:rsidRPr="00AC5383" w:rsidRDefault="00AC5383" w:rsidP="00AC5383">
      <w:pPr>
        <w:spacing w:after="113" w:line="100" w:lineRule="atLeast"/>
        <w:ind w:left="-30" w:firstLine="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383">
        <w:rPr>
          <w:rFonts w:ascii="Times New Roman" w:hAnsi="Times New Roman" w:cs="Times New Roman"/>
          <w:sz w:val="24"/>
          <w:szCs w:val="24"/>
        </w:rPr>
        <w:t xml:space="preserve">Wydatki związane z realizacją zadań statutowych wyniosły </w:t>
      </w:r>
      <w:r w:rsidRPr="00AC5383">
        <w:rPr>
          <w:rFonts w:ascii="Times New Roman" w:hAnsi="Times New Roman" w:cs="Times New Roman"/>
          <w:b/>
          <w:bCs/>
          <w:sz w:val="24"/>
          <w:szCs w:val="24"/>
        </w:rPr>
        <w:t xml:space="preserve">143.641,48 zł, </w:t>
      </w:r>
      <w:r w:rsidRPr="00AC5383">
        <w:rPr>
          <w:rFonts w:ascii="Times New Roman" w:hAnsi="Times New Roman" w:cs="Times New Roman"/>
          <w:sz w:val="24"/>
          <w:szCs w:val="24"/>
        </w:rPr>
        <w:t>w tym</w:t>
      </w:r>
      <w:r w:rsidRPr="00AC5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5383">
        <w:rPr>
          <w:rFonts w:ascii="Times New Roman" w:hAnsi="Times New Roman" w:cs="Times New Roman"/>
          <w:sz w:val="24"/>
          <w:szCs w:val="24"/>
        </w:rPr>
        <w:t>dokonano</w:t>
      </w:r>
      <w:r w:rsidRPr="00AC5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5383">
        <w:rPr>
          <w:rFonts w:ascii="Times New Roman" w:hAnsi="Times New Roman" w:cs="Times New Roman"/>
          <w:sz w:val="24"/>
          <w:szCs w:val="24"/>
        </w:rPr>
        <w:t>opłat z tytułu: czynszu za pomieszczenia w których mieszczą się dwie Filie biblioteki; zakupu materiałów biurowych, energii elektrycznej i cieplnej, wody, środków czystości; zakupu usług telekomunikacyjnych, pocztowych, bankowych oraz opłaty z tytułu aktualizacji programów (Progman, MAK+), ubezpieczenie mienia, podróży służbowych pracowników itp.</w:t>
      </w:r>
    </w:p>
    <w:p w:rsidR="00AC5383" w:rsidRPr="00AC5383" w:rsidRDefault="00AC5383" w:rsidP="00AC5383">
      <w:pPr>
        <w:widowControl w:val="0"/>
        <w:suppressAutoHyphens/>
        <w:autoSpaceDN w:val="0"/>
        <w:spacing w:after="113" w:line="100" w:lineRule="atLeast"/>
        <w:ind w:firstLine="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Kwota </w:t>
      </w:r>
      <w:r w:rsidRPr="00AC538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32.125,78 zł </w:t>
      </w:r>
      <w:r w:rsidRPr="00AC538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stanowi koszty realizowanego projektu "Nakręceni na historię - realizowany ze środków z MKiDN i wkładu własnego.</w:t>
      </w:r>
    </w:p>
    <w:p w:rsidR="00AC5383" w:rsidRPr="00AC5383" w:rsidRDefault="00AC5383" w:rsidP="00AC5383">
      <w:pPr>
        <w:spacing w:after="113" w:line="100" w:lineRule="atLeast"/>
        <w:ind w:left="-30" w:firstLine="9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383"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zestawienie przychodów i kosztów stanowi poniższa informacja z wykonania planu finansowego za I półrocze 2017r.</w:t>
      </w:r>
    </w:p>
    <w:p w:rsidR="00AC5383" w:rsidRPr="00AC5383" w:rsidRDefault="00AC5383" w:rsidP="00AC5383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C5383" w:rsidRPr="00AC5383" w:rsidRDefault="00AC5383" w:rsidP="00AC5383">
      <w:pPr>
        <w:spacing w:after="0" w:line="240" w:lineRule="atLeast"/>
        <w:ind w:left="5664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AC5383" w:rsidRPr="00AC5383" w:rsidRDefault="00AC5383" w:rsidP="00753D79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C5383" w:rsidRPr="00AC5383" w:rsidRDefault="00AC5383" w:rsidP="00AC5383">
      <w:pPr>
        <w:spacing w:after="0" w:line="240" w:lineRule="atLeast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C5383" w:rsidRPr="00AC5383" w:rsidRDefault="00AC5383" w:rsidP="00AC5383">
      <w:pPr>
        <w:spacing w:after="0" w:line="240" w:lineRule="atLeast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C5383" w:rsidRPr="00AC5383" w:rsidRDefault="00AC5383" w:rsidP="00AC5383">
      <w:pPr>
        <w:spacing w:after="0" w:line="240" w:lineRule="atLeast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C5383" w:rsidRPr="00AC5383" w:rsidRDefault="00AC5383" w:rsidP="00AC5383">
      <w:pPr>
        <w:spacing w:after="0" w:line="240" w:lineRule="atLeast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C5383" w:rsidRPr="00AC5383" w:rsidRDefault="00AC5383" w:rsidP="00AC5383">
      <w:pPr>
        <w:spacing w:after="0" w:line="240" w:lineRule="atLeast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C5383" w:rsidRPr="00AC5383" w:rsidRDefault="00AC5383" w:rsidP="00AC53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C5383" w:rsidRPr="00AC5383" w:rsidRDefault="00AC5383" w:rsidP="00AC5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5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PLANU FINANSOWEKO</w:t>
      </w:r>
    </w:p>
    <w:p w:rsidR="00AC5383" w:rsidRPr="00AC5383" w:rsidRDefault="00AC5383" w:rsidP="00AC5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5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I półrocze 2017 roku / </w:t>
      </w:r>
      <w:r w:rsidRPr="00AC5383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>za  …….. rok*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AC538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Miejskiej Biblioteki Publicznej im. Zofii Nałkowskiej w Przasnyszu</w:t>
      </w:r>
    </w:p>
    <w:p w:rsidR="00AC5383" w:rsidRPr="00AC5383" w:rsidRDefault="00AC5383" w:rsidP="00AC53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5"/>
        <w:gridCol w:w="4455"/>
        <w:gridCol w:w="1506"/>
        <w:gridCol w:w="1369"/>
        <w:gridCol w:w="1158"/>
      </w:tblGrid>
      <w:tr w:rsidR="00AC5383" w:rsidRPr="00AC5383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5383" w:rsidRPr="00AC5383" w:rsidRDefault="00AC5383" w:rsidP="00AC538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53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5383" w:rsidRPr="00AC5383" w:rsidRDefault="00AC5383" w:rsidP="00AC538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383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5383" w:rsidRPr="00AC5383" w:rsidRDefault="00AC5383" w:rsidP="00AC5383">
            <w:pPr>
              <w:spacing w:after="0" w:line="240" w:lineRule="auto"/>
              <w:ind w:right="-231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3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Plan na 30.06.2017 r ./ </w:t>
            </w:r>
            <w:r w:rsidRPr="00AC5383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31.12.2017</w:t>
            </w:r>
            <w:r w:rsidRPr="00AC53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5383" w:rsidRPr="00AC5383" w:rsidRDefault="00AC5383" w:rsidP="00AC53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383">
              <w:rPr>
                <w:rFonts w:ascii="Times New Roman" w:hAnsi="Times New Roman" w:cs="Times New Roman"/>
                <w:b/>
                <w:sz w:val="18"/>
                <w:szCs w:val="18"/>
              </w:rPr>
              <w:t>Wykonanie na</w:t>
            </w:r>
          </w:p>
          <w:p w:rsidR="00AC5383" w:rsidRPr="00AC5383" w:rsidRDefault="00AC5383" w:rsidP="00AC53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383">
              <w:rPr>
                <w:rFonts w:ascii="Times New Roman" w:hAnsi="Times New Roman" w:cs="Times New Roman"/>
                <w:b/>
                <w:sz w:val="18"/>
                <w:szCs w:val="18"/>
              </w:rPr>
              <w:t>30.06.2017 r./</w:t>
            </w:r>
          </w:p>
          <w:p w:rsidR="00AC5383" w:rsidRPr="00AC5383" w:rsidRDefault="00AC5383" w:rsidP="00AC53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AC5383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31.12.2017 r.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383" w:rsidRPr="00AC5383" w:rsidRDefault="00AC5383" w:rsidP="00AC53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C5383" w:rsidRPr="00AC5383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5383" w:rsidRPr="00AC5383" w:rsidRDefault="00AC5383" w:rsidP="00AC53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5383" w:rsidRPr="00AC5383" w:rsidRDefault="00AC5383" w:rsidP="00AC53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5383" w:rsidRPr="00AC5383" w:rsidRDefault="00AC5383" w:rsidP="00AC53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5383" w:rsidRPr="00AC5383" w:rsidRDefault="00AC5383" w:rsidP="00AC53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383" w:rsidRPr="00AC5383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5383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  <w:b/>
              </w:rPr>
              <w:t>Przychody/Dochody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5383">
              <w:rPr>
                <w:rFonts w:ascii="Times New Roman" w:hAnsi="Times New Roman" w:cs="Times New Roman"/>
                <w:b/>
              </w:rPr>
              <w:t>2.390.783,62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5383">
              <w:rPr>
                <w:rFonts w:ascii="Times New Roman" w:hAnsi="Times New Roman" w:cs="Times New Roman"/>
                <w:b/>
              </w:rPr>
              <w:t>510.416,03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5383">
              <w:rPr>
                <w:rFonts w:ascii="Times New Roman" w:hAnsi="Times New Roman" w:cs="Times New Roman"/>
                <w:b/>
              </w:rPr>
              <w:t>21,35</w:t>
            </w:r>
          </w:p>
        </w:tc>
      </w:tr>
      <w:tr w:rsidR="00AC5383" w:rsidRPr="00AC5383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383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contextualSpacing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  <w:b/>
                <w:i/>
              </w:rPr>
              <w:t>Dotacje podmiotowe, w tym: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C5383">
              <w:rPr>
                <w:rFonts w:ascii="Times New Roman" w:hAnsi="Times New Roman" w:cs="Times New Roman"/>
                <w:b/>
                <w:i/>
              </w:rPr>
              <w:t>729 600,00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C5383">
              <w:rPr>
                <w:rFonts w:ascii="Times New Roman" w:hAnsi="Times New Roman" w:cs="Times New Roman"/>
                <w:b/>
                <w:i/>
              </w:rPr>
              <w:t>434 970,00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C5383">
              <w:rPr>
                <w:rFonts w:ascii="Times New Roman" w:hAnsi="Times New Roman" w:cs="Times New Roman"/>
                <w:b/>
                <w:i/>
              </w:rPr>
              <w:t>59,62</w:t>
            </w:r>
          </w:p>
        </w:tc>
      </w:tr>
      <w:tr w:rsidR="00AC5383" w:rsidRPr="00AC5383" w:rsidTr="00683D1A">
        <w:trPr>
          <w:trHeight w:val="26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contextualSpacing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a) z budżetu Miasta Przasnysz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729 600,00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434 970,00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59,62</w:t>
            </w:r>
          </w:p>
        </w:tc>
      </w:tr>
      <w:tr w:rsidR="00AC5383" w:rsidRPr="00AC5383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contextualSpacing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b) z budżetu  innych jst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0,00</w:t>
            </w:r>
          </w:p>
        </w:tc>
      </w:tr>
      <w:tr w:rsidR="00AC5383" w:rsidRPr="00AC5383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C5383" w:rsidRPr="00AC5383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383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5383">
              <w:rPr>
                <w:rFonts w:ascii="Times New Roman" w:hAnsi="Times New Roman" w:cs="Times New Roman"/>
                <w:b/>
                <w:i/>
              </w:rPr>
              <w:t>Dotacje celowe na wskazane zadania, w tym: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5383">
              <w:rPr>
                <w:rFonts w:ascii="Times New Roman" w:hAnsi="Times New Roman" w:cs="Times New Roman"/>
                <w:b/>
                <w:bCs/>
                <w:i/>
                <w:iCs/>
              </w:rPr>
              <w:t>690 938,76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5383">
              <w:rPr>
                <w:rFonts w:ascii="Times New Roman" w:hAnsi="Times New Roman" w:cs="Times New Roman"/>
                <w:b/>
                <w:bCs/>
                <w:i/>
                <w:iCs/>
              </w:rPr>
              <w:t>50 000,00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  <w:b/>
                <w:bCs/>
                <w:i/>
                <w:iCs/>
              </w:rPr>
              <w:t>7,24</w:t>
            </w:r>
          </w:p>
        </w:tc>
      </w:tr>
      <w:tr w:rsidR="00AC5383" w:rsidRPr="00AC5383" w:rsidTr="00683D1A">
        <w:trPr>
          <w:trHeight w:val="3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a) z budżetu Miasta Przasnysz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640 938,76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0,00</w:t>
            </w:r>
          </w:p>
        </w:tc>
      </w:tr>
      <w:tr w:rsidR="00AC5383" w:rsidRPr="00AC5383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contextualSpacing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b) z budżetu innych jst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0,00</w:t>
            </w:r>
          </w:p>
        </w:tc>
      </w:tr>
      <w:tr w:rsidR="00AC5383" w:rsidRPr="00AC5383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contextualSpacing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 xml:space="preserve">c) z Budżetu Państwa-MKiDN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100,00</w:t>
            </w:r>
          </w:p>
        </w:tc>
      </w:tr>
      <w:tr w:rsidR="00AC5383" w:rsidRPr="00AC5383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contextualSpacing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d) z innych źródeł (podać jakie)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0,00</w:t>
            </w:r>
          </w:p>
        </w:tc>
      </w:tr>
      <w:tr w:rsidR="00AC5383" w:rsidRPr="00AC5383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383" w:rsidRPr="00AC5383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383">
              <w:rPr>
                <w:rFonts w:ascii="Times New Roman" w:hAnsi="Times New Roman" w:cs="Times New Roman"/>
                <w:b/>
                <w:i/>
              </w:rPr>
              <w:t>3.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5383">
              <w:rPr>
                <w:rFonts w:ascii="Times New Roman" w:hAnsi="Times New Roman" w:cs="Times New Roman"/>
                <w:b/>
                <w:i/>
              </w:rPr>
              <w:t>Przychody  ze sprzedaży usług własnych, w tym: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5383">
              <w:rPr>
                <w:rFonts w:ascii="Times New Roman" w:hAnsi="Times New Roman" w:cs="Times New Roman"/>
                <w:b/>
                <w:bCs/>
                <w:i/>
                <w:iCs/>
              </w:rPr>
              <w:t>1 000,00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5383">
              <w:rPr>
                <w:rFonts w:ascii="Times New Roman" w:hAnsi="Times New Roman" w:cs="Times New Roman"/>
                <w:b/>
                <w:bCs/>
                <w:i/>
                <w:iCs/>
              </w:rPr>
              <w:t>903,80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  <w:b/>
                <w:bCs/>
                <w:i/>
                <w:iCs/>
              </w:rPr>
              <w:t>90,38</w:t>
            </w:r>
          </w:p>
        </w:tc>
      </w:tr>
      <w:tr w:rsidR="00AC5383" w:rsidRPr="00AC5383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contextualSpacing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a) ze świadczonych usług- za ksero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903,80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90,38</w:t>
            </w:r>
          </w:p>
        </w:tc>
      </w:tr>
      <w:tr w:rsidR="00AC5383" w:rsidRPr="00AC5383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contextualSpacing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b) z najmu i dzierżawy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0,00</w:t>
            </w:r>
          </w:p>
        </w:tc>
      </w:tr>
      <w:tr w:rsidR="00AC5383" w:rsidRPr="00AC5383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contextualSpacing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c) ze sprzedaży biletów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0,00</w:t>
            </w:r>
          </w:p>
        </w:tc>
      </w:tr>
      <w:tr w:rsidR="00AC5383" w:rsidRPr="00AC5383" w:rsidTr="00683D1A">
        <w:trPr>
          <w:trHeight w:val="2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d) inne (podać jakie)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383" w:rsidRPr="00AC5383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ind w:left="-392" w:firstLine="39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383" w:rsidRPr="00AC5383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383">
              <w:rPr>
                <w:rFonts w:ascii="Times New Roman" w:hAnsi="Times New Roman" w:cs="Times New Roman"/>
                <w:b/>
                <w:i/>
              </w:rPr>
              <w:t>4.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ind w:left="-392" w:firstLine="392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5383">
              <w:rPr>
                <w:rFonts w:ascii="Times New Roman" w:hAnsi="Times New Roman" w:cs="Times New Roman"/>
                <w:b/>
                <w:i/>
              </w:rPr>
              <w:t>Pozostałe przychody, w tym: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5383">
              <w:rPr>
                <w:rFonts w:ascii="Times New Roman" w:hAnsi="Times New Roman" w:cs="Times New Roman"/>
                <w:b/>
                <w:bCs/>
                <w:i/>
                <w:iCs/>
              </w:rPr>
              <w:t>1 330,00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5383">
              <w:rPr>
                <w:rFonts w:ascii="Times New Roman" w:hAnsi="Times New Roman" w:cs="Times New Roman"/>
                <w:b/>
                <w:bCs/>
                <w:i/>
                <w:iCs/>
              </w:rPr>
              <w:t>970,00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  <w:b/>
                <w:bCs/>
                <w:i/>
                <w:iCs/>
              </w:rPr>
              <w:t>72,93</w:t>
            </w:r>
          </w:p>
        </w:tc>
      </w:tr>
      <w:tr w:rsidR="00AC5383" w:rsidRPr="00AC5383" w:rsidTr="00683D1A">
        <w:trPr>
          <w:trHeight w:val="827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contextualSpacing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a) środki otrzymane od osób fizycznych i prawnych(darowizny rzeczowe)- książki do księgozbioru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93,33</w:t>
            </w:r>
          </w:p>
        </w:tc>
      </w:tr>
      <w:tr w:rsidR="00AC5383" w:rsidRPr="00AC5383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ind w:left="-392" w:firstLine="392"/>
              <w:contextualSpacing/>
              <w:jc w:val="both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b) pozostałe (jakie)- sprzedaż makulatury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36,00</w:t>
            </w:r>
          </w:p>
        </w:tc>
      </w:tr>
      <w:tr w:rsidR="00AC5383" w:rsidRPr="00AC5383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ind w:left="-392" w:firstLine="392"/>
              <w:contextualSpacing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c) zbiórka publiczna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C5383">
              <w:rPr>
                <w:rFonts w:ascii="Times New Roman" w:hAnsi="Times New Roman" w:cs="Times New Roman"/>
              </w:rPr>
              <w:t>100,00</w:t>
            </w:r>
          </w:p>
        </w:tc>
      </w:tr>
      <w:tr w:rsidR="00AC5383" w:rsidRPr="00AC5383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383">
              <w:rPr>
                <w:rFonts w:ascii="Times New Roman" w:hAnsi="Times New Roman" w:cs="Times New Roman"/>
                <w:b/>
                <w:i/>
              </w:rPr>
              <w:t>5.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ind w:left="-392" w:firstLine="392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5383">
              <w:rPr>
                <w:rFonts w:ascii="Times New Roman" w:hAnsi="Times New Roman" w:cs="Times New Roman"/>
                <w:b/>
                <w:i/>
              </w:rPr>
              <w:t>Pozostałe przychody operacyjne, w tym: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5383">
              <w:rPr>
                <w:rFonts w:ascii="Times New Roman" w:hAnsi="Times New Roman" w:cs="Times New Roman"/>
                <w:b/>
                <w:bCs/>
                <w:i/>
                <w:iCs/>
              </w:rPr>
              <w:t>38 572,74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5383">
              <w:rPr>
                <w:rFonts w:ascii="Times New Roman" w:hAnsi="Times New Roman" w:cs="Times New Roman"/>
                <w:b/>
                <w:bCs/>
                <w:i/>
                <w:iCs/>
              </w:rPr>
              <w:t>23 572,23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  <w:b/>
                <w:bCs/>
                <w:i/>
                <w:iCs/>
              </w:rPr>
              <w:t>61,11</w:t>
            </w:r>
          </w:p>
        </w:tc>
      </w:tr>
      <w:tr w:rsidR="00AC5383" w:rsidRPr="00AC5383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753D79">
            <w:pPr>
              <w:numPr>
                <w:ilvl w:val="0"/>
                <w:numId w:val="8"/>
              </w:numPr>
              <w:tabs>
                <w:tab w:val="left" w:pos="174"/>
              </w:tabs>
              <w:suppressAutoHyphens/>
              <w:spacing w:after="0" w:line="240" w:lineRule="auto"/>
              <w:ind w:left="317" w:hanging="257"/>
              <w:jc w:val="both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ze sprzedaży składników majątkowych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383" w:rsidRPr="00AC5383" w:rsidTr="00683D1A">
        <w:trPr>
          <w:trHeight w:val="104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753D79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7" w:hanging="257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pozostałe przychody (jakie?)-p</w:t>
            </w:r>
            <w:r w:rsidRPr="00AC5383">
              <w:rPr>
                <w:rFonts w:ascii="Times New Roman" w:hAnsi="Times New Roman" w:cs="Times New Roman"/>
                <w:color w:val="000000"/>
              </w:rPr>
              <w:t>rzychody z tytułu podpisanych umów z PUP w  Przasnyszu na dofinansowanie kosztów zatrudnienia pracowników w 2017r.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38 572,74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23 572,23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61,11</w:t>
            </w:r>
          </w:p>
        </w:tc>
      </w:tr>
      <w:tr w:rsidR="00AC5383" w:rsidRPr="00AC5383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383" w:rsidRPr="00AC5383" w:rsidTr="00683D1A">
        <w:trPr>
          <w:trHeight w:val="24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383">
              <w:rPr>
                <w:rFonts w:ascii="Times New Roman" w:hAnsi="Times New Roman" w:cs="Times New Roman"/>
                <w:b/>
                <w:i/>
              </w:rPr>
              <w:t>6.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5383">
              <w:rPr>
                <w:rFonts w:ascii="Times New Roman" w:hAnsi="Times New Roman" w:cs="Times New Roman"/>
                <w:b/>
                <w:i/>
              </w:rPr>
              <w:t>Inne, w tym: inwestycyjne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5383">
              <w:rPr>
                <w:rFonts w:ascii="Times New Roman" w:hAnsi="Times New Roman" w:cs="Times New Roman"/>
                <w:b/>
                <w:bCs/>
                <w:i/>
                <w:iCs/>
              </w:rPr>
              <w:t>929 342,12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5383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AC5383" w:rsidRPr="00AC5383" w:rsidTr="00683D1A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a) dotacja z EFRR w ramach RPO Województwa Mazowieckiego na realizację projektu pn.„Rozszerzenie oferty kulturalnej w Przasnyszu poprzez inwestycję infrastrukturalną i doposażenie miejskich instytucji kultury” Działanie 5.3 Dziedzictwo kulturowe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5383" w:rsidRPr="00AC5383" w:rsidRDefault="00AC5383" w:rsidP="00AC5383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929 342,12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AC5383" w:rsidRPr="00AC5383" w:rsidRDefault="00AC5383" w:rsidP="00AC5383">
            <w:pPr>
              <w:snapToGrid w:val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C5383">
              <w:rPr>
                <w:rFonts w:ascii="Times New Roman" w:hAnsi="Times New Roman" w:cs="Times New Roman"/>
              </w:rPr>
              <w:t>0,00</w:t>
            </w:r>
          </w:p>
        </w:tc>
      </w:tr>
      <w:tr w:rsidR="00AC5383" w:rsidRPr="00AC5383" w:rsidTr="00683D1A">
        <w:trPr>
          <w:trHeight w:val="283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5383">
              <w:rPr>
                <w:rFonts w:ascii="Times New Roman" w:hAnsi="Times New Roman" w:cs="Times New Roman"/>
                <w:b/>
              </w:rPr>
              <w:t xml:space="preserve">                                                              Przychody ogółem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ind w:right="-141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5383">
              <w:rPr>
                <w:rFonts w:ascii="Times New Roman" w:hAnsi="Times New Roman" w:cs="Times New Roman"/>
                <w:b/>
                <w:bCs/>
                <w:i/>
                <w:iCs/>
              </w:rPr>
              <w:t>2 390 783,62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ind w:right="-141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5383">
              <w:rPr>
                <w:rFonts w:ascii="Times New Roman" w:hAnsi="Times New Roman" w:cs="Times New Roman"/>
                <w:b/>
                <w:bCs/>
                <w:i/>
                <w:iCs/>
              </w:rPr>
              <w:t>510 416,03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ind w:right="-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AC5383">
              <w:rPr>
                <w:rFonts w:ascii="Times New Roman" w:hAnsi="Times New Roman" w:cs="Times New Roman"/>
                <w:b/>
                <w:bCs/>
                <w:i/>
                <w:iCs/>
              </w:rPr>
              <w:t>21,35</w:t>
            </w:r>
          </w:p>
        </w:tc>
      </w:tr>
    </w:tbl>
    <w:p w:rsidR="00AC5383" w:rsidRPr="00AC5383" w:rsidRDefault="00AC5383" w:rsidP="00AC5383">
      <w:pPr>
        <w:ind w:left="720"/>
        <w:contextualSpacing/>
        <w:rPr>
          <w:rFonts w:ascii="Times New Roman" w:hAnsi="Times New Roman" w:cs="Times New Roman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4497"/>
        <w:gridCol w:w="1417"/>
        <w:gridCol w:w="1418"/>
        <w:gridCol w:w="1134"/>
      </w:tblGrid>
      <w:tr w:rsidR="00AC5383" w:rsidRPr="00AC5383" w:rsidTr="00683D1A">
        <w:trPr>
          <w:trHeight w:val="283"/>
        </w:trPr>
        <w:tc>
          <w:tcPr>
            <w:tcW w:w="1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pacing w:after="0" w:line="240" w:lineRule="auto"/>
              <w:ind w:right="-231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383">
              <w:rPr>
                <w:rFonts w:ascii="Times New Roman" w:hAnsi="Times New Roman" w:cs="Times New Roman"/>
                <w:b/>
                <w:sz w:val="18"/>
                <w:szCs w:val="18"/>
              </w:rPr>
              <w:t>Plan na 30.06.2017 r</w:t>
            </w:r>
            <w:r w:rsidRPr="00AC5383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./</w:t>
            </w:r>
            <w:r w:rsidRPr="00AC53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5383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31.12.2017 r</w:t>
            </w:r>
            <w:r w:rsidRPr="00AC538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383">
              <w:rPr>
                <w:rFonts w:ascii="Times New Roman" w:hAnsi="Times New Roman" w:cs="Times New Roman"/>
                <w:b/>
                <w:sz w:val="18"/>
                <w:szCs w:val="18"/>
              </w:rPr>
              <w:t>Wykonanie na</w:t>
            </w:r>
          </w:p>
          <w:p w:rsidR="00AC5383" w:rsidRPr="00AC5383" w:rsidRDefault="00AC5383" w:rsidP="00AC53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383">
              <w:rPr>
                <w:rFonts w:ascii="Times New Roman" w:hAnsi="Times New Roman" w:cs="Times New Roman"/>
                <w:b/>
                <w:sz w:val="18"/>
                <w:szCs w:val="18"/>
              </w:rPr>
              <w:t>30.06.2017 r./</w:t>
            </w:r>
          </w:p>
          <w:p w:rsidR="00AC5383" w:rsidRPr="00AC5383" w:rsidRDefault="00AC5383" w:rsidP="00AC53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AC5383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31.12.2017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538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C5383" w:rsidRPr="00AC5383" w:rsidRDefault="00AC5383" w:rsidP="00A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C5383" w:rsidRPr="00AC5383" w:rsidRDefault="00AC5383" w:rsidP="00A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C5383" w:rsidRPr="00AC5383" w:rsidRDefault="00AC5383" w:rsidP="00A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AC5383" w:rsidRPr="00AC5383" w:rsidRDefault="00AC5383" w:rsidP="00A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AC5383" w:rsidRPr="00AC5383" w:rsidRDefault="00AC5383" w:rsidP="00A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6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5383" w:rsidRPr="00AC5383" w:rsidRDefault="00AC5383" w:rsidP="00A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Koszty/Wydatki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Zużycie materiałów i energii, w tym:*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94 387,22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55 229,55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58,51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energii elektrycznej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3 565,61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44,57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energii cieplnej (co)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11 953,51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49,81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wody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481,71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48,17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32 900,00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17 322,98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52,65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(podać jakie?)-zakup książek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17 301,15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93,52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Zakupów audiobooków, zbiorów specjalnych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679,70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45,31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prasy, czasopism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8 487,22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3 924,89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46,24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5383" w:rsidRPr="00AC5383" w:rsidRDefault="00AC5383" w:rsidP="00A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Zakup usług, w tym:*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138 961,03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109 691,97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78,94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 telekomunikacyjne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2 497,41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62,44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 remontowe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196,80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49,20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 pocztowe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298,20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37,28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 bankowe, prowizje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48,50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monitoring i ochrona obiektu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konserwacje, przeglądy urządzeń  i instalacji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(podać jakie ?)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Opłaty za najem, czynsz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10 719,22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53,60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Aktualizacja programów, oprogramowania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3 100,00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2 357,65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76,05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 pozostałe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110 061,03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93 331,69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84,80</w:t>
            </w:r>
          </w:p>
        </w:tc>
      </w:tr>
      <w:tr w:rsidR="00AC5383" w:rsidRPr="00AC5383" w:rsidTr="00683D1A">
        <w:trPr>
          <w:trHeight w:val="537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Wynagrodzenia, pochodne i inne świadczenia na rzecz pracowników, w tym:*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580 970,36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267 388,91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46,02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400 000,00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183 905,75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45,98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 nagród (nagrody jubileuszowe, inne)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37 750,00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25 250,00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66,89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odprawy emerytalne, rentowe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9 750,00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9 750,00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świadczenia na rzecz pracowników (świadczenia urlopowe, pozostałe)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14 524,34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5 928,30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40,82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bezosobowe (umowy o dzieło, zlecenia)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38 500,00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7 902,92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20,53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składki na ubezpieczenia społeczne   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70 500,00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31 042,16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44,03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9 946,02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3 609,78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36,29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Podatki i opłaty, w tym:*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0,00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opłaty skarbowe, sądowe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(jakie?)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Pozostałe koszty, w tym:*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5 484,13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4 451,95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81,18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podróże służbowe krajowe (ryczałty samochodowe)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1 441,61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96,11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szkolenia pracowników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ubezpieczenia OC i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1 130,63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1 033,10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91,37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świadczenia wynikające z przepisów BHP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1 119,74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79,98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(jakie?)-opłaty za abonament RTV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753D79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gospodarowanie odpadami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</w:t>
            </w: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Wydatki majątkowe, w tym: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1 570 280,88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0,00</w:t>
            </w:r>
          </w:p>
        </w:tc>
      </w:tr>
      <w:tr w:rsidR="00AC5383" w:rsidRPr="00AC5383" w:rsidTr="00683D1A">
        <w:trPr>
          <w:trHeight w:val="441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a)wydatki bieżące, w tym: ……………………………………………….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5383" w:rsidRPr="00AC5383" w:rsidTr="00683D1A">
        <w:trPr>
          <w:trHeight w:val="283"/>
        </w:trPr>
        <w:tc>
          <w:tcPr>
            <w:tcW w:w="10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b)wydatki majątkowe, w tym:</w:t>
            </w:r>
          </w:p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1.) zadanie pn.  „Rozszerzenie oferty kulturalnej w Przasnyszu poprzez inwestycję infrastrukturalną i doposażenie miejskich instytucji kultury” - dotacja z EFRR w ramach RPO Województwa Mazowieckiego -działanie 5.3</w:t>
            </w:r>
          </w:p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2.) zadanie pn.  „Rozszerzenie oferty kulturalnej w Przasnyszu poprzez inwestycję infrastrukturalną i doposażenie miejskich instytucji kultury” - dotacja celowa z budżetu miasta -działanie 5.3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5383" w:rsidRPr="00AC5383" w:rsidRDefault="00AC5383" w:rsidP="00AC5383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929 342,12</w:t>
            </w:r>
          </w:p>
          <w:p w:rsidR="00AC5383" w:rsidRPr="00AC5383" w:rsidRDefault="00AC5383" w:rsidP="00AC5383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5383" w:rsidRPr="00AC5383" w:rsidRDefault="00AC5383" w:rsidP="00AC5383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5383" w:rsidRPr="00AC5383" w:rsidRDefault="00AC5383" w:rsidP="00AC5383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5383" w:rsidRPr="00AC5383" w:rsidRDefault="00AC5383" w:rsidP="00AC5383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640 938,76</w:t>
            </w:r>
          </w:p>
          <w:p w:rsidR="00AC5383" w:rsidRPr="00AC5383" w:rsidRDefault="00AC5383" w:rsidP="00AC5383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5383" w:rsidRPr="00AC5383" w:rsidRDefault="00AC5383" w:rsidP="00AC5383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5383" w:rsidRPr="00AC5383" w:rsidRDefault="00AC5383" w:rsidP="00AC5383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  <w:p w:rsidR="00AC5383" w:rsidRPr="00AC5383" w:rsidRDefault="00AC5383" w:rsidP="00AC5383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5383" w:rsidRPr="00AC5383" w:rsidRDefault="00AC5383" w:rsidP="00AC5383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5383" w:rsidRPr="00AC5383" w:rsidRDefault="00AC5383" w:rsidP="00AC5383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5383" w:rsidRPr="00AC5383" w:rsidRDefault="00AC5383" w:rsidP="00AC5383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5383" w:rsidRPr="00AC5383" w:rsidRDefault="00AC5383" w:rsidP="00AC5383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5383" w:rsidRPr="00AC5383" w:rsidRDefault="00AC5383" w:rsidP="00AC5383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  <w:p w:rsidR="00AC5383" w:rsidRPr="00AC5383" w:rsidRDefault="00AC5383" w:rsidP="00AC5383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5383" w:rsidRPr="00AC5383" w:rsidRDefault="00AC5383" w:rsidP="00AC5383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5383" w:rsidRPr="00AC5383" w:rsidRDefault="00AC5383" w:rsidP="00AC5383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5383" w:rsidRPr="00AC5383" w:rsidRDefault="00AC5383" w:rsidP="00AC5383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AC5383" w:rsidRPr="00AC5383" w:rsidTr="00683D1A">
        <w:trPr>
          <w:trHeight w:val="283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Amortyzacja-darowizna książek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C5383" w:rsidRPr="00AC5383" w:rsidRDefault="00AC5383" w:rsidP="00AC5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93,33</w:t>
            </w:r>
          </w:p>
        </w:tc>
      </w:tr>
      <w:tr w:rsidR="00AC5383" w:rsidRPr="00AC5383" w:rsidTr="00683D1A">
        <w:trPr>
          <w:trHeight w:val="195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383" w:rsidRPr="00AC5383" w:rsidRDefault="00AC5383" w:rsidP="00AC5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2 390 783,62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437 322,38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18,29</w:t>
            </w:r>
          </w:p>
        </w:tc>
      </w:tr>
    </w:tbl>
    <w:p w:rsidR="00AC5383" w:rsidRPr="00AC5383" w:rsidRDefault="00AC5383" w:rsidP="00AC53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84"/>
        <w:gridCol w:w="5223"/>
        <w:gridCol w:w="1548"/>
        <w:gridCol w:w="1581"/>
      </w:tblGrid>
      <w:tr w:rsidR="00AC5383" w:rsidRPr="00AC5383" w:rsidTr="00683D1A">
        <w:trPr>
          <w:trHeight w:val="1038"/>
        </w:trPr>
        <w:tc>
          <w:tcPr>
            <w:tcW w:w="58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uzupełniające:</w:t>
            </w:r>
          </w:p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początek roku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5383">
              <w:rPr>
                <w:rFonts w:ascii="Times New Roman" w:hAnsi="Times New Roman" w:cs="Times New Roman"/>
                <w:b/>
              </w:rPr>
              <w:t>Na koniec</w:t>
            </w:r>
          </w:p>
          <w:p w:rsidR="00AC5383" w:rsidRPr="00AC5383" w:rsidRDefault="00AC5383" w:rsidP="00AC5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5383">
              <w:rPr>
                <w:rFonts w:ascii="Times New Roman" w:hAnsi="Times New Roman" w:cs="Times New Roman"/>
                <w:b/>
              </w:rPr>
              <w:t>30.06.2017 r. /</w:t>
            </w:r>
          </w:p>
          <w:p w:rsidR="00AC5383" w:rsidRPr="00AC5383" w:rsidRDefault="00AC5383" w:rsidP="00AC5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5383">
              <w:rPr>
                <w:rFonts w:ascii="Times New Roman" w:hAnsi="Times New Roman" w:cs="Times New Roman"/>
                <w:b/>
                <w:strike/>
              </w:rPr>
              <w:t xml:space="preserve">31.12.20…r. </w:t>
            </w:r>
            <w:r w:rsidRPr="00AC538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C5383" w:rsidRPr="00AC5383" w:rsidTr="00683D1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 należności, w tym: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0,00</w:t>
            </w:r>
          </w:p>
        </w:tc>
      </w:tr>
      <w:tr w:rsidR="00AC5383" w:rsidRPr="00AC5383" w:rsidTr="00683D1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niewymagalne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AC5383" w:rsidRPr="00AC5383" w:rsidTr="00683D1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wymagalne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AC5383" w:rsidRPr="00AC5383" w:rsidTr="00683D1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5383" w:rsidRPr="00AC5383" w:rsidTr="00683D1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 zobowiązań, w tym: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2 414,06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27 595,78</w:t>
            </w:r>
          </w:p>
        </w:tc>
      </w:tr>
      <w:tr w:rsidR="00AC5383" w:rsidRPr="00AC5383" w:rsidTr="00683D1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niewymagalne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2 414,06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27 595,78</w:t>
            </w:r>
          </w:p>
        </w:tc>
      </w:tr>
      <w:tr w:rsidR="00AC5383" w:rsidRPr="00AC5383" w:rsidTr="00683D1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wymagalne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AC5383" w:rsidRPr="00AC5383" w:rsidTr="00683D1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5383" w:rsidRPr="00AC5383" w:rsidTr="00683D1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 środków pieniężnych; w tym: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1 873,34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74 966,99</w:t>
            </w:r>
          </w:p>
        </w:tc>
      </w:tr>
      <w:tr w:rsidR="00AC5383" w:rsidRPr="00AC5383" w:rsidTr="00683D1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 środków pieniężnych na rachunku bieżącym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1 873,34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74 966,99</w:t>
            </w:r>
          </w:p>
        </w:tc>
      </w:tr>
      <w:tr w:rsidR="00AC5383" w:rsidRPr="00AC5383" w:rsidTr="00683D1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 środków pieniężnych w kasie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AC5383" w:rsidRPr="00AC5383" w:rsidTr="00683D1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383" w:rsidRPr="00AC5383" w:rsidRDefault="00AC5383" w:rsidP="00A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 środków pieniężnych na rachunku (inne)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383" w:rsidRPr="00AC5383" w:rsidRDefault="00AC5383" w:rsidP="00AC53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53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</w:tbl>
    <w:p w:rsidR="00AC5383" w:rsidRPr="00AC5383" w:rsidRDefault="00AC5383" w:rsidP="00AC53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5383" w:rsidRPr="00AC5383" w:rsidRDefault="00AC5383" w:rsidP="00AC53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5383" w:rsidRPr="00AC5383" w:rsidRDefault="00AC5383" w:rsidP="00AC53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5383" w:rsidRPr="00AC5383" w:rsidRDefault="00AC5383" w:rsidP="00AC538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C538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AC5383" w:rsidRPr="00AC5383" w:rsidRDefault="00AC5383" w:rsidP="00AC53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538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instytucji</w:t>
      </w:r>
    </w:p>
    <w:p w:rsidR="00AC5383" w:rsidRPr="00AC5383" w:rsidRDefault="00AC5383" w:rsidP="00AC53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5383" w:rsidRPr="00AC5383" w:rsidRDefault="00AC5383" w:rsidP="00AC53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5383" w:rsidRPr="00AC5383" w:rsidRDefault="00AC5383" w:rsidP="00AC538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C53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                                                 ………….………………….</w:t>
      </w:r>
    </w:p>
    <w:p w:rsidR="00AC5383" w:rsidRPr="00AC5383" w:rsidRDefault="00AC5383" w:rsidP="00AC5383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538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(data, podpis Głównego Księgowego</w:t>
      </w:r>
      <w:r w:rsidRPr="00AC53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AC538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(data, podpis Dyrektora</w:t>
      </w:r>
      <w:r w:rsidRPr="00AC538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AC538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Instytucji Kultury)</w:t>
      </w:r>
    </w:p>
    <w:p w:rsidR="00CF1C84" w:rsidRDefault="00CF1C84" w:rsidP="00AC5383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/>
        <w:b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/>
        <w:b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AA3820"/>
    <w:multiLevelType w:val="multilevel"/>
    <w:tmpl w:val="E96C8D5E"/>
    <w:styleLink w:val="WW8Num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03167F76"/>
    <w:multiLevelType w:val="multilevel"/>
    <w:tmpl w:val="61CC667C"/>
    <w:styleLink w:val="WWNum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8491114"/>
    <w:multiLevelType w:val="hybridMultilevel"/>
    <w:tmpl w:val="96D0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3D6B05"/>
    <w:multiLevelType w:val="multilevel"/>
    <w:tmpl w:val="DB1E8B5E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104C7452"/>
    <w:multiLevelType w:val="multilevel"/>
    <w:tmpl w:val="7402D352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126C7EB1"/>
    <w:multiLevelType w:val="hybridMultilevel"/>
    <w:tmpl w:val="331C24E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1DD821E1"/>
    <w:multiLevelType w:val="multilevel"/>
    <w:tmpl w:val="CC3CC82C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0C31E0C"/>
    <w:multiLevelType w:val="multilevel"/>
    <w:tmpl w:val="F2346DD6"/>
    <w:styleLink w:val="WWNum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26BE08FD"/>
    <w:multiLevelType w:val="hybridMultilevel"/>
    <w:tmpl w:val="231C4E0E"/>
    <w:lvl w:ilvl="0" w:tplc="390A80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C261A"/>
    <w:multiLevelType w:val="multilevel"/>
    <w:tmpl w:val="B91AADE8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D5D0C61"/>
    <w:multiLevelType w:val="multilevel"/>
    <w:tmpl w:val="1AD8135A"/>
    <w:styleLink w:val="WWNum9"/>
    <w:lvl w:ilvl="0">
      <w:numFmt w:val="bullet"/>
      <w:lvlText w:val="-"/>
      <w:lvlJc w:val="left"/>
      <w:rPr>
        <w:rFonts w:ascii="Times New Roman" w:hAnsi="Times New Roman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34AD156F"/>
    <w:multiLevelType w:val="hybridMultilevel"/>
    <w:tmpl w:val="55007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10CE0"/>
    <w:multiLevelType w:val="multilevel"/>
    <w:tmpl w:val="37FC0706"/>
    <w:styleLink w:val="WWNum1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7" w15:restartNumberingAfterBreak="0">
    <w:nsid w:val="38001F75"/>
    <w:multiLevelType w:val="multilevel"/>
    <w:tmpl w:val="FE2A3BEE"/>
    <w:styleLink w:val="WWNum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 w15:restartNumberingAfterBreak="0">
    <w:nsid w:val="3C2B6D45"/>
    <w:multiLevelType w:val="multilevel"/>
    <w:tmpl w:val="85D02054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3FE32EC6"/>
    <w:multiLevelType w:val="hybridMultilevel"/>
    <w:tmpl w:val="A3965898"/>
    <w:lvl w:ilvl="0" w:tplc="847C01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7A12239"/>
    <w:multiLevelType w:val="multilevel"/>
    <w:tmpl w:val="1FCE7EE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48C747A4"/>
    <w:multiLevelType w:val="hybridMultilevel"/>
    <w:tmpl w:val="451A4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16C44"/>
    <w:multiLevelType w:val="multilevel"/>
    <w:tmpl w:val="75BE8378"/>
    <w:styleLink w:val="WW8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4FA47B81"/>
    <w:multiLevelType w:val="multilevel"/>
    <w:tmpl w:val="BCC44BE2"/>
    <w:styleLink w:val="WW8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4FB7657D"/>
    <w:multiLevelType w:val="multilevel"/>
    <w:tmpl w:val="5D14518A"/>
    <w:styleLink w:val="WW8Num3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523468E3"/>
    <w:multiLevelType w:val="multilevel"/>
    <w:tmpl w:val="35E6142C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562E58F1"/>
    <w:multiLevelType w:val="hybridMultilevel"/>
    <w:tmpl w:val="375C40DE"/>
    <w:lvl w:ilvl="0" w:tplc="D7C4F622">
      <w:start w:val="9"/>
      <w:numFmt w:val="upperRoman"/>
      <w:lvlText w:val="%1."/>
      <w:lvlJc w:val="left"/>
      <w:pPr>
        <w:ind w:left="57" w:firstLine="107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8B56AB2"/>
    <w:multiLevelType w:val="multilevel"/>
    <w:tmpl w:val="12E40436"/>
    <w:styleLink w:val="WWNum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5B2C7E30"/>
    <w:multiLevelType w:val="multilevel"/>
    <w:tmpl w:val="81E4AAEC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60AC6A57"/>
    <w:multiLevelType w:val="hybridMultilevel"/>
    <w:tmpl w:val="28BAEDA0"/>
    <w:lvl w:ilvl="0" w:tplc="28CC67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6F928CF"/>
    <w:multiLevelType w:val="hybridMultilevel"/>
    <w:tmpl w:val="1D02313E"/>
    <w:lvl w:ilvl="0" w:tplc="8664292E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13831CB"/>
    <w:multiLevelType w:val="hybridMultilevel"/>
    <w:tmpl w:val="4CC6C5B6"/>
    <w:lvl w:ilvl="0" w:tplc="390A80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54A4C"/>
    <w:multiLevelType w:val="multilevel"/>
    <w:tmpl w:val="235CDB80"/>
    <w:styleLink w:val="WWNum1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3" w15:restartNumberingAfterBreak="0">
    <w:nsid w:val="72DC2028"/>
    <w:multiLevelType w:val="multilevel"/>
    <w:tmpl w:val="ACB8A706"/>
    <w:styleLink w:val="WWNum17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4" w15:restartNumberingAfterBreak="0">
    <w:nsid w:val="78040542"/>
    <w:multiLevelType w:val="multilevel"/>
    <w:tmpl w:val="A3BCE982"/>
    <w:styleLink w:val="WWNum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5" w15:restartNumberingAfterBreak="0">
    <w:nsid w:val="7A597DDA"/>
    <w:multiLevelType w:val="multilevel"/>
    <w:tmpl w:val="D7AC992C"/>
    <w:styleLink w:val="WW8Num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7C8D0864"/>
    <w:multiLevelType w:val="multilevel"/>
    <w:tmpl w:val="439E79F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7D0D30ED"/>
    <w:multiLevelType w:val="hybridMultilevel"/>
    <w:tmpl w:val="EE26EBCC"/>
    <w:lvl w:ilvl="0" w:tplc="0D4A42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0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12F48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39"/>
  </w:num>
  <w:num w:numId="10">
    <w:abstractNumId w:val="23"/>
  </w:num>
  <w:num w:numId="11">
    <w:abstractNumId w:val="18"/>
  </w:num>
  <w:num w:numId="12">
    <w:abstractNumId w:val="30"/>
  </w:num>
  <w:num w:numId="13">
    <w:abstractNumId w:val="15"/>
  </w:num>
  <w:num w:numId="14">
    <w:abstractNumId w:val="46"/>
  </w:num>
  <w:num w:numId="15">
    <w:abstractNumId w:val="27"/>
  </w:num>
  <w:num w:numId="16">
    <w:abstractNumId w:val="37"/>
  </w:num>
  <w:num w:numId="17">
    <w:abstractNumId w:val="44"/>
  </w:num>
  <w:num w:numId="18">
    <w:abstractNumId w:val="42"/>
  </w:num>
  <w:num w:numId="19">
    <w:abstractNumId w:val="21"/>
  </w:num>
  <w:num w:numId="20">
    <w:abstractNumId w:val="26"/>
  </w:num>
  <w:num w:numId="21">
    <w:abstractNumId w:val="43"/>
  </w:num>
  <w:num w:numId="22">
    <w:abstractNumId w:val="38"/>
  </w:num>
  <w:num w:numId="23">
    <w:abstractNumId w:val="35"/>
  </w:num>
  <w:num w:numId="24">
    <w:abstractNumId w:val="24"/>
  </w:num>
  <w:num w:numId="25">
    <w:abstractNumId w:val="20"/>
  </w:num>
  <w:num w:numId="26">
    <w:abstractNumId w:val="17"/>
  </w:num>
  <w:num w:numId="27">
    <w:abstractNumId w:val="45"/>
  </w:num>
  <w:num w:numId="28">
    <w:abstractNumId w:val="33"/>
  </w:num>
  <w:num w:numId="29">
    <w:abstractNumId w:val="34"/>
  </w:num>
  <w:num w:numId="30">
    <w:abstractNumId w:val="28"/>
  </w:num>
  <w:num w:numId="31">
    <w:abstractNumId w:val="32"/>
  </w:num>
  <w:num w:numId="32">
    <w:abstractNumId w:val="14"/>
  </w:num>
  <w:num w:numId="33">
    <w:abstractNumId w:val="16"/>
    <w:lvlOverride w:ilvl="0">
      <w:startOverride w:val="1"/>
    </w:lvlOverride>
  </w:num>
  <w:num w:numId="34">
    <w:abstractNumId w:val="36"/>
    <w:lvlOverride w:ilvl="0">
      <w:startOverride w:val="1"/>
    </w:lvlOverride>
  </w:num>
  <w:num w:numId="35">
    <w:abstractNumId w:val="25"/>
  </w:num>
  <w:num w:numId="36">
    <w:abstractNumId w:val="31"/>
  </w:num>
  <w:num w:numId="37">
    <w:abstractNumId w:val="22"/>
  </w:num>
  <w:num w:numId="38">
    <w:abstractNumId w:val="41"/>
  </w:num>
  <w:num w:numId="39">
    <w:abstractNumId w:val="29"/>
  </w:num>
  <w:num w:numId="40">
    <w:abstractNumId w:val="40"/>
  </w:num>
  <w:num w:numId="41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48"/>
    <w:rsid w:val="00532393"/>
    <w:rsid w:val="006222DE"/>
    <w:rsid w:val="00753D79"/>
    <w:rsid w:val="00943C48"/>
    <w:rsid w:val="00AC5383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02C98-068B-49E5-B0C2-15337001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C5383"/>
    <w:pPr>
      <w:keepNext/>
      <w:spacing w:after="0" w:line="240" w:lineRule="auto"/>
      <w:jc w:val="right"/>
      <w:outlineLvl w:val="0"/>
    </w:pPr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C538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C5383"/>
    <w:pPr>
      <w:keepNext/>
      <w:tabs>
        <w:tab w:val="left" w:pos="6096"/>
      </w:tabs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Nagwek6">
    <w:name w:val="heading 6"/>
    <w:basedOn w:val="Normalny"/>
    <w:next w:val="Tekstpodstawowy"/>
    <w:link w:val="Nagwek6Znak"/>
    <w:qFormat/>
    <w:rsid w:val="00AC5383"/>
    <w:pPr>
      <w:widowControl w:val="0"/>
      <w:numPr>
        <w:ilvl w:val="5"/>
        <w:numId w:val="1"/>
      </w:numPr>
      <w:suppressAutoHyphens/>
      <w:spacing w:before="240" w:after="60" w:line="100" w:lineRule="atLeast"/>
      <w:outlineLvl w:val="5"/>
    </w:pPr>
    <w:rPr>
      <w:rFonts w:ascii="Calibri" w:eastAsia="Times New Roman" w:hAnsi="Calibri" w:cs="Times New Roman"/>
      <w:b/>
      <w:bCs/>
      <w:kern w:val="1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C5383"/>
    <w:pPr>
      <w:keepNext/>
      <w:tabs>
        <w:tab w:val="left" w:pos="6096"/>
      </w:tabs>
      <w:spacing w:after="0" w:line="240" w:lineRule="auto"/>
      <w:jc w:val="both"/>
      <w:outlineLvl w:val="7"/>
    </w:pPr>
    <w:rPr>
      <w:rFonts w:ascii="Arial Narrow" w:eastAsia="Times New Roman" w:hAnsi="Arial Narrow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5383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C53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C5383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C5383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AC5383"/>
    <w:rPr>
      <w:rFonts w:ascii="Arial Narrow" w:eastAsia="Times New Roman" w:hAnsi="Arial Narrow" w:cs="Times New Roman"/>
      <w:sz w:val="2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C5383"/>
  </w:style>
  <w:style w:type="paragraph" w:styleId="Tekstpodstawowy">
    <w:name w:val="Body Text"/>
    <w:basedOn w:val="Normalny"/>
    <w:link w:val="TekstpodstawowyZnak"/>
    <w:unhideWhenUsed/>
    <w:rsid w:val="00AC5383"/>
    <w:pPr>
      <w:tabs>
        <w:tab w:val="left" w:pos="6096"/>
      </w:tabs>
      <w:spacing w:after="0" w:line="240" w:lineRule="auto"/>
      <w:jc w:val="both"/>
    </w:pPr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5383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NormalnyWeb">
    <w:name w:val="Normal (Web)"/>
    <w:basedOn w:val="Normalny"/>
    <w:rsid w:val="00AC53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C5383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AC538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5383"/>
  </w:style>
  <w:style w:type="paragraph" w:styleId="Stopka">
    <w:name w:val="footer"/>
    <w:basedOn w:val="Normalny"/>
    <w:link w:val="StopkaZnak"/>
    <w:unhideWhenUsed/>
    <w:rsid w:val="00AC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C5383"/>
  </w:style>
  <w:style w:type="paragraph" w:styleId="Tekstdymka">
    <w:name w:val="Balloon Text"/>
    <w:basedOn w:val="Normalny"/>
    <w:link w:val="TekstdymkaZnak"/>
    <w:unhideWhenUsed/>
    <w:rsid w:val="00AC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C53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AC53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5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rsid w:val="00AC5383"/>
  </w:style>
  <w:style w:type="character" w:customStyle="1" w:styleId="WW8Num1z1">
    <w:name w:val="WW8Num1z1"/>
    <w:rsid w:val="00AC5383"/>
  </w:style>
  <w:style w:type="character" w:customStyle="1" w:styleId="WW8Num1z2">
    <w:name w:val="WW8Num1z2"/>
    <w:rsid w:val="00AC5383"/>
  </w:style>
  <w:style w:type="character" w:customStyle="1" w:styleId="WW8Num1z3">
    <w:name w:val="WW8Num1z3"/>
    <w:rsid w:val="00AC5383"/>
  </w:style>
  <w:style w:type="character" w:customStyle="1" w:styleId="WW8Num1z4">
    <w:name w:val="WW8Num1z4"/>
    <w:rsid w:val="00AC5383"/>
  </w:style>
  <w:style w:type="character" w:customStyle="1" w:styleId="WW8Num1z5">
    <w:name w:val="WW8Num1z5"/>
    <w:rsid w:val="00AC5383"/>
  </w:style>
  <w:style w:type="character" w:customStyle="1" w:styleId="WW8Num1z6">
    <w:name w:val="WW8Num1z6"/>
    <w:rsid w:val="00AC5383"/>
  </w:style>
  <w:style w:type="character" w:customStyle="1" w:styleId="WW8Num1z7">
    <w:name w:val="WW8Num1z7"/>
    <w:rsid w:val="00AC5383"/>
  </w:style>
  <w:style w:type="character" w:customStyle="1" w:styleId="WW8Num1z8">
    <w:name w:val="WW8Num1z8"/>
    <w:rsid w:val="00AC5383"/>
  </w:style>
  <w:style w:type="character" w:customStyle="1" w:styleId="WW8Num2z0">
    <w:name w:val="WW8Num2z0"/>
    <w:rsid w:val="00AC5383"/>
    <w:rPr>
      <w:rFonts w:ascii="Symbol" w:hAnsi="Symbol" w:cs="Symbol"/>
    </w:rPr>
  </w:style>
  <w:style w:type="character" w:customStyle="1" w:styleId="WW8Num2z1">
    <w:name w:val="WW8Num2z1"/>
    <w:rsid w:val="00AC5383"/>
  </w:style>
  <w:style w:type="character" w:customStyle="1" w:styleId="WW8Num2z2">
    <w:name w:val="WW8Num2z2"/>
    <w:rsid w:val="00AC5383"/>
  </w:style>
  <w:style w:type="character" w:customStyle="1" w:styleId="WW8Num2z3">
    <w:name w:val="WW8Num2z3"/>
    <w:rsid w:val="00AC5383"/>
  </w:style>
  <w:style w:type="character" w:customStyle="1" w:styleId="WW8Num2z4">
    <w:name w:val="WW8Num2z4"/>
    <w:rsid w:val="00AC5383"/>
  </w:style>
  <w:style w:type="character" w:customStyle="1" w:styleId="WW8Num2z5">
    <w:name w:val="WW8Num2z5"/>
    <w:rsid w:val="00AC5383"/>
  </w:style>
  <w:style w:type="character" w:customStyle="1" w:styleId="WW8Num2z6">
    <w:name w:val="WW8Num2z6"/>
    <w:rsid w:val="00AC5383"/>
  </w:style>
  <w:style w:type="character" w:customStyle="1" w:styleId="WW8Num2z7">
    <w:name w:val="WW8Num2z7"/>
    <w:rsid w:val="00AC5383"/>
  </w:style>
  <w:style w:type="character" w:customStyle="1" w:styleId="WW8Num2z8">
    <w:name w:val="WW8Num2z8"/>
    <w:rsid w:val="00AC5383"/>
  </w:style>
  <w:style w:type="character" w:customStyle="1" w:styleId="WW8Num3z0">
    <w:name w:val="WW8Num3z0"/>
    <w:rsid w:val="00AC5383"/>
    <w:rPr>
      <w:rFonts w:ascii="Symbol" w:hAnsi="Symbol" w:cs="Symbol"/>
      <w:color w:val="000000"/>
    </w:rPr>
  </w:style>
  <w:style w:type="character" w:customStyle="1" w:styleId="WW8Num3z1">
    <w:name w:val="WW8Num3z1"/>
    <w:rsid w:val="00AC5383"/>
  </w:style>
  <w:style w:type="character" w:customStyle="1" w:styleId="WW8Num3z2">
    <w:name w:val="WW8Num3z2"/>
    <w:rsid w:val="00AC5383"/>
  </w:style>
  <w:style w:type="character" w:customStyle="1" w:styleId="WW8Num3z3">
    <w:name w:val="WW8Num3z3"/>
    <w:rsid w:val="00AC5383"/>
  </w:style>
  <w:style w:type="character" w:customStyle="1" w:styleId="WW8Num3z4">
    <w:name w:val="WW8Num3z4"/>
    <w:rsid w:val="00AC5383"/>
  </w:style>
  <w:style w:type="character" w:customStyle="1" w:styleId="WW8Num3z5">
    <w:name w:val="WW8Num3z5"/>
    <w:rsid w:val="00AC5383"/>
  </w:style>
  <w:style w:type="character" w:customStyle="1" w:styleId="WW8Num3z6">
    <w:name w:val="WW8Num3z6"/>
    <w:rsid w:val="00AC5383"/>
  </w:style>
  <w:style w:type="character" w:customStyle="1" w:styleId="WW8Num3z7">
    <w:name w:val="WW8Num3z7"/>
    <w:rsid w:val="00AC5383"/>
  </w:style>
  <w:style w:type="character" w:customStyle="1" w:styleId="WW8Num3z8">
    <w:name w:val="WW8Num3z8"/>
    <w:rsid w:val="00AC5383"/>
  </w:style>
  <w:style w:type="character" w:customStyle="1" w:styleId="WW8Num4z0">
    <w:name w:val="WW8Num4z0"/>
    <w:rsid w:val="00AC5383"/>
    <w:rPr>
      <w:rFonts w:cs="Times New Roman"/>
    </w:rPr>
  </w:style>
  <w:style w:type="character" w:customStyle="1" w:styleId="WW8Num4z1">
    <w:name w:val="WW8Num4z1"/>
    <w:rsid w:val="00AC5383"/>
  </w:style>
  <w:style w:type="character" w:customStyle="1" w:styleId="WW8Num4z2">
    <w:name w:val="WW8Num4z2"/>
    <w:rsid w:val="00AC5383"/>
  </w:style>
  <w:style w:type="character" w:customStyle="1" w:styleId="WW8Num4z3">
    <w:name w:val="WW8Num4z3"/>
    <w:rsid w:val="00AC5383"/>
  </w:style>
  <w:style w:type="character" w:customStyle="1" w:styleId="WW8Num4z4">
    <w:name w:val="WW8Num4z4"/>
    <w:rsid w:val="00AC5383"/>
  </w:style>
  <w:style w:type="character" w:customStyle="1" w:styleId="WW8Num4z5">
    <w:name w:val="WW8Num4z5"/>
    <w:rsid w:val="00AC5383"/>
  </w:style>
  <w:style w:type="character" w:customStyle="1" w:styleId="WW8Num4z6">
    <w:name w:val="WW8Num4z6"/>
    <w:rsid w:val="00AC5383"/>
  </w:style>
  <w:style w:type="character" w:customStyle="1" w:styleId="WW8Num4z7">
    <w:name w:val="WW8Num4z7"/>
    <w:rsid w:val="00AC5383"/>
  </w:style>
  <w:style w:type="character" w:customStyle="1" w:styleId="WW8Num4z8">
    <w:name w:val="WW8Num4z8"/>
    <w:rsid w:val="00AC5383"/>
  </w:style>
  <w:style w:type="character" w:customStyle="1" w:styleId="WW8Num5z0">
    <w:name w:val="WW8Num5z0"/>
    <w:rsid w:val="00AC5383"/>
    <w:rPr>
      <w:rFonts w:ascii="Symbol" w:hAnsi="Symbol" w:cs="Symbol"/>
    </w:rPr>
  </w:style>
  <w:style w:type="character" w:customStyle="1" w:styleId="WW8Num5z1">
    <w:name w:val="WW8Num5z1"/>
    <w:rsid w:val="00AC5383"/>
  </w:style>
  <w:style w:type="character" w:customStyle="1" w:styleId="WW8Num5z2">
    <w:name w:val="WW8Num5z2"/>
    <w:rsid w:val="00AC5383"/>
  </w:style>
  <w:style w:type="character" w:customStyle="1" w:styleId="WW8Num5z3">
    <w:name w:val="WW8Num5z3"/>
    <w:rsid w:val="00AC5383"/>
  </w:style>
  <w:style w:type="character" w:customStyle="1" w:styleId="WW8Num5z4">
    <w:name w:val="WW8Num5z4"/>
    <w:rsid w:val="00AC5383"/>
  </w:style>
  <w:style w:type="character" w:customStyle="1" w:styleId="WW8Num5z5">
    <w:name w:val="WW8Num5z5"/>
    <w:rsid w:val="00AC5383"/>
  </w:style>
  <w:style w:type="character" w:customStyle="1" w:styleId="WW8Num5z6">
    <w:name w:val="WW8Num5z6"/>
    <w:rsid w:val="00AC5383"/>
  </w:style>
  <w:style w:type="character" w:customStyle="1" w:styleId="WW8Num5z7">
    <w:name w:val="WW8Num5z7"/>
    <w:rsid w:val="00AC5383"/>
  </w:style>
  <w:style w:type="character" w:customStyle="1" w:styleId="WW8Num5z8">
    <w:name w:val="WW8Num5z8"/>
    <w:rsid w:val="00AC5383"/>
  </w:style>
  <w:style w:type="character" w:customStyle="1" w:styleId="WW8Num6z0">
    <w:name w:val="WW8Num6z0"/>
    <w:rsid w:val="00AC5383"/>
    <w:rPr>
      <w:rFonts w:ascii="Symbol" w:hAnsi="Symbol" w:cs="Symbol"/>
      <w:b/>
      <w:sz w:val="24"/>
      <w:szCs w:val="24"/>
    </w:rPr>
  </w:style>
  <w:style w:type="character" w:customStyle="1" w:styleId="WW8Num6z1">
    <w:name w:val="WW8Num6z1"/>
    <w:rsid w:val="00AC5383"/>
  </w:style>
  <w:style w:type="character" w:customStyle="1" w:styleId="WW8Num6z2">
    <w:name w:val="WW8Num6z2"/>
    <w:rsid w:val="00AC5383"/>
  </w:style>
  <w:style w:type="character" w:customStyle="1" w:styleId="WW8Num7z0">
    <w:name w:val="WW8Num7z0"/>
    <w:rsid w:val="00AC5383"/>
    <w:rPr>
      <w:rFonts w:ascii="Symbol" w:hAnsi="Symbol" w:cs="Symbol"/>
      <w:sz w:val="24"/>
      <w:szCs w:val="24"/>
    </w:rPr>
  </w:style>
  <w:style w:type="character" w:customStyle="1" w:styleId="WW8Num7z1">
    <w:name w:val="WW8Num7z1"/>
    <w:rsid w:val="00AC5383"/>
    <w:rPr>
      <w:rFonts w:ascii="Courier New" w:hAnsi="Courier New" w:cs="Courier New"/>
    </w:rPr>
  </w:style>
  <w:style w:type="character" w:customStyle="1" w:styleId="WW8Num7z2">
    <w:name w:val="WW8Num7z2"/>
    <w:rsid w:val="00AC5383"/>
    <w:rPr>
      <w:rFonts w:ascii="Wingdings" w:hAnsi="Wingdings" w:cs="Wingdings"/>
    </w:rPr>
  </w:style>
  <w:style w:type="character" w:customStyle="1" w:styleId="WW8Num8z0">
    <w:name w:val="WW8Num8z0"/>
    <w:rsid w:val="00AC5383"/>
    <w:rPr>
      <w:rFonts w:ascii="Symbol" w:hAnsi="Symbol" w:cs="Symbol"/>
      <w:sz w:val="24"/>
      <w:szCs w:val="24"/>
    </w:rPr>
  </w:style>
  <w:style w:type="character" w:customStyle="1" w:styleId="WW8Num8z1">
    <w:name w:val="WW8Num8z1"/>
    <w:rsid w:val="00AC5383"/>
    <w:rPr>
      <w:rFonts w:ascii="Courier New" w:hAnsi="Courier New" w:cs="Courier New"/>
    </w:rPr>
  </w:style>
  <w:style w:type="character" w:customStyle="1" w:styleId="WW8Num8z2">
    <w:name w:val="WW8Num8z2"/>
    <w:rsid w:val="00AC5383"/>
    <w:rPr>
      <w:rFonts w:ascii="Wingdings" w:hAnsi="Wingdings" w:cs="Wingdings"/>
    </w:rPr>
  </w:style>
  <w:style w:type="character" w:customStyle="1" w:styleId="WW8Num9z0">
    <w:name w:val="WW8Num9z0"/>
    <w:rsid w:val="00AC5383"/>
    <w:rPr>
      <w:rFonts w:ascii="Symbol" w:hAnsi="Symbol" w:cs="Symbol"/>
      <w:sz w:val="24"/>
      <w:szCs w:val="24"/>
    </w:rPr>
  </w:style>
  <w:style w:type="character" w:customStyle="1" w:styleId="WW8Num9z1">
    <w:name w:val="WW8Num9z1"/>
    <w:rsid w:val="00AC5383"/>
    <w:rPr>
      <w:rFonts w:ascii="Courier New" w:hAnsi="Courier New" w:cs="Courier New"/>
    </w:rPr>
  </w:style>
  <w:style w:type="character" w:customStyle="1" w:styleId="WW8Num9z2">
    <w:name w:val="WW8Num9z2"/>
    <w:rsid w:val="00AC5383"/>
    <w:rPr>
      <w:rFonts w:ascii="Wingdings" w:hAnsi="Wingdings" w:cs="Wingdings"/>
    </w:rPr>
  </w:style>
  <w:style w:type="character" w:customStyle="1" w:styleId="WW8Num10z0">
    <w:name w:val="WW8Num10z0"/>
    <w:rsid w:val="00AC5383"/>
    <w:rPr>
      <w:rFonts w:ascii="Symbol" w:hAnsi="Symbol" w:cs="Symbol"/>
      <w:sz w:val="24"/>
      <w:szCs w:val="24"/>
      <w:shd w:val="clear" w:color="auto" w:fill="FFFF00"/>
    </w:rPr>
  </w:style>
  <w:style w:type="character" w:customStyle="1" w:styleId="WW8Num10z1">
    <w:name w:val="WW8Num10z1"/>
    <w:rsid w:val="00AC5383"/>
    <w:rPr>
      <w:rFonts w:ascii="Courier New" w:hAnsi="Courier New" w:cs="Courier New"/>
    </w:rPr>
  </w:style>
  <w:style w:type="character" w:customStyle="1" w:styleId="WW8Num11z0">
    <w:name w:val="WW8Num11z0"/>
    <w:rsid w:val="00AC5383"/>
    <w:rPr>
      <w:rFonts w:ascii="Symbol" w:hAnsi="Symbol" w:cs="Symbol"/>
      <w:color w:val="000000"/>
      <w:sz w:val="24"/>
      <w:szCs w:val="24"/>
    </w:rPr>
  </w:style>
  <w:style w:type="character" w:customStyle="1" w:styleId="WW8Num11z1">
    <w:name w:val="WW8Num11z1"/>
    <w:rsid w:val="00AC5383"/>
    <w:rPr>
      <w:rFonts w:ascii="Courier New" w:hAnsi="Courier New" w:cs="Courier New"/>
    </w:rPr>
  </w:style>
  <w:style w:type="character" w:customStyle="1" w:styleId="WW8Num12z0">
    <w:name w:val="WW8Num12z0"/>
    <w:rsid w:val="00AC5383"/>
    <w:rPr>
      <w:rFonts w:ascii="Symbol" w:hAnsi="Symbol" w:cs="OpenSymbol"/>
      <w:color w:val="000000"/>
      <w:sz w:val="24"/>
      <w:szCs w:val="24"/>
    </w:rPr>
  </w:style>
  <w:style w:type="character" w:customStyle="1" w:styleId="WW8Num12z1">
    <w:name w:val="WW8Num12z1"/>
    <w:rsid w:val="00AC5383"/>
    <w:rPr>
      <w:rFonts w:ascii="OpenSymbol" w:hAnsi="OpenSymbol" w:cs="OpenSymbol"/>
    </w:rPr>
  </w:style>
  <w:style w:type="character" w:customStyle="1" w:styleId="WW8Num13z0">
    <w:name w:val="WW8Num13z0"/>
    <w:rsid w:val="00AC5383"/>
    <w:rPr>
      <w:rFonts w:ascii="Symbol" w:hAnsi="Symbol" w:cs="OpenSymbol"/>
      <w:b w:val="0"/>
      <w:bCs w:val="0"/>
      <w:i w:val="0"/>
      <w:iCs w:val="0"/>
      <w:color w:val="000000"/>
      <w:sz w:val="24"/>
      <w:szCs w:val="24"/>
    </w:rPr>
  </w:style>
  <w:style w:type="character" w:customStyle="1" w:styleId="WW8Num13z1">
    <w:name w:val="WW8Num13z1"/>
    <w:rsid w:val="00AC5383"/>
    <w:rPr>
      <w:rFonts w:ascii="OpenSymbol" w:hAnsi="OpenSymbol" w:cs="OpenSymbol"/>
    </w:rPr>
  </w:style>
  <w:style w:type="character" w:customStyle="1" w:styleId="WW8Num13z2">
    <w:name w:val="WW8Num13z2"/>
    <w:rsid w:val="00AC5383"/>
  </w:style>
  <w:style w:type="character" w:customStyle="1" w:styleId="WW8Num13z3">
    <w:name w:val="WW8Num13z3"/>
    <w:rsid w:val="00AC5383"/>
  </w:style>
  <w:style w:type="character" w:customStyle="1" w:styleId="WW8Num13z4">
    <w:name w:val="WW8Num13z4"/>
    <w:rsid w:val="00AC5383"/>
  </w:style>
  <w:style w:type="character" w:customStyle="1" w:styleId="WW8Num13z5">
    <w:name w:val="WW8Num13z5"/>
    <w:rsid w:val="00AC5383"/>
  </w:style>
  <w:style w:type="character" w:customStyle="1" w:styleId="WW8Num13z6">
    <w:name w:val="WW8Num13z6"/>
    <w:rsid w:val="00AC5383"/>
  </w:style>
  <w:style w:type="character" w:customStyle="1" w:styleId="WW8Num13z7">
    <w:name w:val="WW8Num13z7"/>
    <w:rsid w:val="00AC5383"/>
  </w:style>
  <w:style w:type="character" w:customStyle="1" w:styleId="WW8Num13z8">
    <w:name w:val="WW8Num13z8"/>
    <w:rsid w:val="00AC5383"/>
  </w:style>
  <w:style w:type="character" w:customStyle="1" w:styleId="WW8Num14z0">
    <w:name w:val="WW8Num14z0"/>
    <w:rsid w:val="00AC5383"/>
    <w:rPr>
      <w:rFonts w:ascii="Symbol" w:hAnsi="Symbol" w:cs="OpenSymbol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  <w:rsid w:val="00AC5383"/>
    <w:rPr>
      <w:rFonts w:ascii="OpenSymbol" w:hAnsi="OpenSymbol" w:cs="OpenSymbol"/>
    </w:rPr>
  </w:style>
  <w:style w:type="character" w:customStyle="1" w:styleId="WW8Num15z0">
    <w:name w:val="WW8Num15z0"/>
    <w:rsid w:val="00AC5383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  <w:shd w:val="clear" w:color="auto" w:fill="auto"/>
    </w:rPr>
  </w:style>
  <w:style w:type="character" w:customStyle="1" w:styleId="WW8Num15z1">
    <w:name w:val="WW8Num15z1"/>
    <w:rsid w:val="00AC5383"/>
  </w:style>
  <w:style w:type="character" w:customStyle="1" w:styleId="WW8Num14z2">
    <w:name w:val="WW8Num14z2"/>
    <w:rsid w:val="00AC5383"/>
  </w:style>
  <w:style w:type="character" w:customStyle="1" w:styleId="WW8Num14z3">
    <w:name w:val="WW8Num14z3"/>
    <w:rsid w:val="00AC5383"/>
  </w:style>
  <w:style w:type="character" w:customStyle="1" w:styleId="WW8Num14z4">
    <w:name w:val="WW8Num14z4"/>
    <w:rsid w:val="00AC5383"/>
  </w:style>
  <w:style w:type="character" w:customStyle="1" w:styleId="WW8Num14z5">
    <w:name w:val="WW8Num14z5"/>
    <w:rsid w:val="00AC5383"/>
  </w:style>
  <w:style w:type="character" w:customStyle="1" w:styleId="WW8Num14z6">
    <w:name w:val="WW8Num14z6"/>
    <w:rsid w:val="00AC5383"/>
  </w:style>
  <w:style w:type="character" w:customStyle="1" w:styleId="WW8Num14z7">
    <w:name w:val="WW8Num14z7"/>
    <w:rsid w:val="00AC5383"/>
  </w:style>
  <w:style w:type="character" w:customStyle="1" w:styleId="WW8Num14z8">
    <w:name w:val="WW8Num14z8"/>
    <w:rsid w:val="00AC5383"/>
  </w:style>
  <w:style w:type="character" w:customStyle="1" w:styleId="WW8Num10z2">
    <w:name w:val="WW8Num10z2"/>
    <w:rsid w:val="00AC5383"/>
    <w:rPr>
      <w:rFonts w:ascii="Wingdings" w:hAnsi="Wingdings" w:cs="Wingdings"/>
    </w:rPr>
  </w:style>
  <w:style w:type="character" w:customStyle="1" w:styleId="WW8Num15z2">
    <w:name w:val="WW8Num15z2"/>
    <w:rsid w:val="00AC5383"/>
  </w:style>
  <w:style w:type="character" w:customStyle="1" w:styleId="WW8Num15z3">
    <w:name w:val="WW8Num15z3"/>
    <w:rsid w:val="00AC5383"/>
  </w:style>
  <w:style w:type="character" w:customStyle="1" w:styleId="WW8Num15z4">
    <w:name w:val="WW8Num15z4"/>
    <w:rsid w:val="00AC5383"/>
  </w:style>
  <w:style w:type="character" w:customStyle="1" w:styleId="WW8Num15z5">
    <w:name w:val="WW8Num15z5"/>
    <w:rsid w:val="00AC5383"/>
  </w:style>
  <w:style w:type="character" w:customStyle="1" w:styleId="WW8Num15z6">
    <w:name w:val="WW8Num15z6"/>
    <w:rsid w:val="00AC5383"/>
  </w:style>
  <w:style w:type="character" w:customStyle="1" w:styleId="WW8Num15z7">
    <w:name w:val="WW8Num15z7"/>
    <w:rsid w:val="00AC5383"/>
  </w:style>
  <w:style w:type="character" w:customStyle="1" w:styleId="WW8Num15z8">
    <w:name w:val="WW8Num15z8"/>
    <w:rsid w:val="00AC5383"/>
  </w:style>
  <w:style w:type="character" w:customStyle="1" w:styleId="WW8Num16z0">
    <w:name w:val="WW8Num16z0"/>
    <w:rsid w:val="00AC5383"/>
    <w:rPr>
      <w:rFonts w:ascii="Symbol" w:hAnsi="Symbol" w:cs="OpenSymbol"/>
    </w:rPr>
  </w:style>
  <w:style w:type="character" w:customStyle="1" w:styleId="WW8Num16z1">
    <w:name w:val="WW8Num16z1"/>
    <w:rsid w:val="00AC5383"/>
    <w:rPr>
      <w:rFonts w:ascii="OpenSymbol" w:hAnsi="OpenSymbol" w:cs="OpenSymbol"/>
    </w:rPr>
  </w:style>
  <w:style w:type="character" w:customStyle="1" w:styleId="WW8Num16z2">
    <w:name w:val="WW8Num16z2"/>
    <w:rsid w:val="00AC5383"/>
  </w:style>
  <w:style w:type="character" w:customStyle="1" w:styleId="WW8Num16z3">
    <w:name w:val="WW8Num16z3"/>
    <w:rsid w:val="00AC5383"/>
  </w:style>
  <w:style w:type="character" w:customStyle="1" w:styleId="WW8Num16z4">
    <w:name w:val="WW8Num16z4"/>
    <w:rsid w:val="00AC5383"/>
  </w:style>
  <w:style w:type="character" w:customStyle="1" w:styleId="WW8Num16z5">
    <w:name w:val="WW8Num16z5"/>
    <w:rsid w:val="00AC5383"/>
  </w:style>
  <w:style w:type="character" w:customStyle="1" w:styleId="WW8Num16z6">
    <w:name w:val="WW8Num16z6"/>
    <w:rsid w:val="00AC5383"/>
  </w:style>
  <w:style w:type="character" w:customStyle="1" w:styleId="WW8Num16z7">
    <w:name w:val="WW8Num16z7"/>
    <w:rsid w:val="00AC5383"/>
  </w:style>
  <w:style w:type="character" w:customStyle="1" w:styleId="WW8Num16z8">
    <w:name w:val="WW8Num16z8"/>
    <w:rsid w:val="00AC5383"/>
  </w:style>
  <w:style w:type="character" w:customStyle="1" w:styleId="WW8Num17z0">
    <w:name w:val="WW8Num17z0"/>
    <w:rsid w:val="00AC5383"/>
    <w:rPr>
      <w:rFonts w:ascii="Symbol" w:hAnsi="Symbol" w:cs="OpenSymbol"/>
    </w:rPr>
  </w:style>
  <w:style w:type="character" w:customStyle="1" w:styleId="WW8Num6z3">
    <w:name w:val="WW8Num6z3"/>
    <w:rsid w:val="00AC5383"/>
  </w:style>
  <w:style w:type="character" w:customStyle="1" w:styleId="WW8Num6z4">
    <w:name w:val="WW8Num6z4"/>
    <w:rsid w:val="00AC5383"/>
  </w:style>
  <w:style w:type="character" w:customStyle="1" w:styleId="WW8Num6z5">
    <w:name w:val="WW8Num6z5"/>
    <w:rsid w:val="00AC5383"/>
  </w:style>
  <w:style w:type="character" w:customStyle="1" w:styleId="WW8Num6z6">
    <w:name w:val="WW8Num6z6"/>
    <w:rsid w:val="00AC5383"/>
  </w:style>
  <w:style w:type="character" w:customStyle="1" w:styleId="WW8Num6z7">
    <w:name w:val="WW8Num6z7"/>
    <w:rsid w:val="00AC5383"/>
  </w:style>
  <w:style w:type="character" w:customStyle="1" w:styleId="WW8Num6z8">
    <w:name w:val="WW8Num6z8"/>
    <w:rsid w:val="00AC5383"/>
  </w:style>
  <w:style w:type="character" w:customStyle="1" w:styleId="WW8Num11z2">
    <w:name w:val="WW8Num11z2"/>
    <w:rsid w:val="00AC5383"/>
    <w:rPr>
      <w:rFonts w:ascii="Wingdings" w:hAnsi="Wingdings" w:cs="Wingdings"/>
    </w:rPr>
  </w:style>
  <w:style w:type="character" w:customStyle="1" w:styleId="WW8Num17z1">
    <w:name w:val="WW8Num17z1"/>
    <w:rsid w:val="00AC5383"/>
    <w:rPr>
      <w:rFonts w:ascii="OpenSymbol" w:hAnsi="OpenSymbol" w:cs="OpenSymbol"/>
    </w:rPr>
  </w:style>
  <w:style w:type="character" w:customStyle="1" w:styleId="Domylnaczcionkaakapitu1">
    <w:name w:val="Domyślna czcionka akapitu1"/>
    <w:rsid w:val="00AC5383"/>
  </w:style>
  <w:style w:type="character" w:customStyle="1" w:styleId="Tekstpodstawowyzwciciem2Znak">
    <w:name w:val="Tekst podstawowy z wcięciem 2 Znak"/>
    <w:rsid w:val="00AC5383"/>
    <w:rPr>
      <w:rFonts w:ascii="Calibri" w:eastAsia="Lucida Sans Unicode" w:hAnsi="Calibri" w:cs="Calibri"/>
      <w:kern w:val="1"/>
      <w:sz w:val="24"/>
      <w:szCs w:val="24"/>
    </w:rPr>
  </w:style>
  <w:style w:type="character" w:customStyle="1" w:styleId="WW8Num25z0">
    <w:name w:val="WW8Num25z0"/>
    <w:rsid w:val="00AC5383"/>
    <w:rPr>
      <w:rFonts w:ascii="Symbol" w:hAnsi="Symbol" w:cs="Symbol"/>
      <w:b/>
    </w:rPr>
  </w:style>
  <w:style w:type="character" w:customStyle="1" w:styleId="WW8Num22z0">
    <w:name w:val="WW8Num22z0"/>
    <w:rsid w:val="00AC5383"/>
    <w:rPr>
      <w:rFonts w:ascii="Symbol" w:hAnsi="Symbol" w:cs="Symbol"/>
    </w:rPr>
  </w:style>
  <w:style w:type="character" w:customStyle="1" w:styleId="WW8Num22z1">
    <w:name w:val="WW8Num22z1"/>
    <w:rsid w:val="00AC5383"/>
    <w:rPr>
      <w:rFonts w:ascii="Courier New" w:hAnsi="Courier New" w:cs="Courier New"/>
    </w:rPr>
  </w:style>
  <w:style w:type="character" w:customStyle="1" w:styleId="WW8Num22z2">
    <w:name w:val="WW8Num22z2"/>
    <w:rsid w:val="00AC5383"/>
    <w:rPr>
      <w:rFonts w:ascii="Wingdings" w:hAnsi="Wingdings" w:cs="Wingdings"/>
    </w:rPr>
  </w:style>
  <w:style w:type="character" w:customStyle="1" w:styleId="Symbolewypunktowania">
    <w:name w:val="Symbole wypunktowania"/>
    <w:rsid w:val="00AC5383"/>
    <w:rPr>
      <w:rFonts w:ascii="OpenSymbol" w:eastAsia="OpenSymbol" w:hAnsi="OpenSymbol" w:cs="OpenSymbol"/>
    </w:rPr>
  </w:style>
  <w:style w:type="character" w:styleId="Uwydatnienie">
    <w:name w:val="Emphasis"/>
    <w:qFormat/>
    <w:rsid w:val="00AC5383"/>
    <w:rPr>
      <w:i/>
      <w:iCs/>
    </w:rPr>
  </w:style>
  <w:style w:type="character" w:customStyle="1" w:styleId="ListLabel1">
    <w:name w:val="ListLabel 1"/>
    <w:rsid w:val="00AC5383"/>
    <w:rPr>
      <w:b/>
    </w:rPr>
  </w:style>
  <w:style w:type="character" w:customStyle="1" w:styleId="ListLabel2">
    <w:name w:val="ListLabel 2"/>
    <w:rsid w:val="00AC5383"/>
    <w:rPr>
      <w:rFonts w:cs="Courier New"/>
    </w:rPr>
  </w:style>
  <w:style w:type="character" w:customStyle="1" w:styleId="ListLabel3">
    <w:name w:val="ListLabel 3"/>
    <w:rsid w:val="00AC5383"/>
    <w:rPr>
      <w:rFonts w:eastAsia="OpenSymbol" w:cs="OpenSymbol"/>
    </w:rPr>
  </w:style>
  <w:style w:type="character" w:customStyle="1" w:styleId="ListLabel4">
    <w:name w:val="ListLabel 4"/>
    <w:rsid w:val="00AC5383"/>
    <w:rPr>
      <w:sz w:val="20"/>
    </w:rPr>
  </w:style>
  <w:style w:type="character" w:customStyle="1" w:styleId="Znakinumeracji">
    <w:name w:val="Znaki numeracji"/>
    <w:rsid w:val="00AC5383"/>
  </w:style>
  <w:style w:type="paragraph" w:customStyle="1" w:styleId="Nagwek10">
    <w:name w:val="Nagłówek1"/>
    <w:basedOn w:val="Normalny"/>
    <w:next w:val="Tekstpodstawowy"/>
    <w:rsid w:val="00AC538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AC5383"/>
    <w:pPr>
      <w:widowControl w:val="0"/>
      <w:tabs>
        <w:tab w:val="clear" w:pos="6096"/>
      </w:tabs>
      <w:suppressAutoHyphens/>
      <w:spacing w:after="120" w:line="100" w:lineRule="atLeast"/>
      <w:jc w:val="left"/>
    </w:pPr>
    <w:rPr>
      <w:rFonts w:ascii="Times New Roman" w:eastAsia="Arial Unicode MS" w:hAnsi="Times New Roman" w:cs="Mangal"/>
      <w:kern w:val="1"/>
      <w:sz w:val="24"/>
      <w:szCs w:val="24"/>
      <w:lang w:eastAsia="ar-SA"/>
    </w:rPr>
  </w:style>
  <w:style w:type="paragraph" w:customStyle="1" w:styleId="Podpis1">
    <w:name w:val="Podpis1"/>
    <w:basedOn w:val="Normalny"/>
    <w:rsid w:val="00AC5383"/>
    <w:pPr>
      <w:widowControl w:val="0"/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AC5383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AC5383"/>
    <w:pPr>
      <w:widowControl w:val="0"/>
      <w:suppressLineNumbers/>
      <w:suppressAutoHyphens/>
      <w:spacing w:before="120" w:after="120" w:line="100" w:lineRule="atLeast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C5383"/>
    <w:pPr>
      <w:widowControl w:val="0"/>
      <w:suppressAutoHyphens/>
      <w:spacing w:after="200" w:line="276" w:lineRule="auto"/>
      <w:ind w:left="720" w:firstLine="851"/>
      <w:jc w:val="both"/>
    </w:pPr>
    <w:rPr>
      <w:rFonts w:ascii="Calibri" w:eastAsia="Lucida Sans Unicode" w:hAnsi="Calibri" w:cs="Calibri"/>
      <w:kern w:val="1"/>
      <w:lang w:eastAsia="ar-SA"/>
    </w:rPr>
  </w:style>
  <w:style w:type="paragraph" w:customStyle="1" w:styleId="Tekstpodstawowyzwciciem21">
    <w:name w:val="Tekst podstawowy z wcięciem 21"/>
    <w:basedOn w:val="Tekstpodstawowywcity"/>
    <w:rsid w:val="00AC5383"/>
    <w:pPr>
      <w:widowControl w:val="0"/>
      <w:suppressAutoHyphens/>
      <w:spacing w:after="200" w:line="276" w:lineRule="auto"/>
      <w:ind w:left="360" w:firstLine="360"/>
      <w:jc w:val="both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rsid w:val="00AC5383"/>
    <w:pPr>
      <w:widowControl w:val="0"/>
      <w:suppressAutoHyphens/>
      <w:spacing w:after="120" w:line="276" w:lineRule="auto"/>
      <w:ind w:left="566" w:hanging="283"/>
      <w:jc w:val="both"/>
    </w:pPr>
    <w:rPr>
      <w:rFonts w:ascii="Calibri" w:eastAsia="Lucida Sans Unicode" w:hAnsi="Calibri" w:cs="Calibri"/>
      <w:kern w:val="1"/>
      <w:lang w:eastAsia="ar-SA"/>
    </w:rPr>
  </w:style>
  <w:style w:type="paragraph" w:customStyle="1" w:styleId="NormalnyWeb1">
    <w:name w:val="Normalny (Web)1"/>
    <w:basedOn w:val="Normalny"/>
    <w:rsid w:val="00AC5383"/>
    <w:pPr>
      <w:widowControl w:val="0"/>
      <w:suppressAutoHyphens/>
      <w:spacing w:before="28" w:after="119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C5383"/>
    <w:pPr>
      <w:widowControl w:val="0"/>
      <w:spacing w:line="100" w:lineRule="atLeast"/>
      <w:jc w:val="center"/>
    </w:pPr>
    <w:rPr>
      <w:rFonts w:eastAsia="Andale Sans UI" w:cs="Tahoma"/>
      <w:b/>
      <w:bCs/>
      <w:kern w:val="1"/>
    </w:rPr>
  </w:style>
  <w:style w:type="paragraph" w:customStyle="1" w:styleId="Normalny1">
    <w:name w:val="Normalny1"/>
    <w:rsid w:val="00AC5383"/>
    <w:pPr>
      <w:widowControl w:val="0"/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paragraph" w:customStyle="1" w:styleId="Akapitzlist2">
    <w:name w:val="Akapit z listą2"/>
    <w:basedOn w:val="Normalny"/>
    <w:rsid w:val="00AC5383"/>
    <w:pPr>
      <w:widowControl w:val="0"/>
      <w:suppressAutoHyphens/>
      <w:spacing w:after="200" w:line="276" w:lineRule="auto"/>
      <w:ind w:left="720" w:firstLine="851"/>
      <w:jc w:val="both"/>
    </w:pPr>
    <w:rPr>
      <w:rFonts w:ascii="Calibri" w:eastAsia="Lucida Sans Unicode" w:hAnsi="Calibri" w:cs="Calibri"/>
      <w:kern w:val="1"/>
      <w:lang w:eastAsia="ar-SA"/>
    </w:rPr>
  </w:style>
  <w:style w:type="paragraph" w:customStyle="1" w:styleId="Tekstpodstawowyzwciciem22">
    <w:name w:val="Tekst podstawowy z wcięciem 22"/>
    <w:basedOn w:val="Tekstpodstawowywcity"/>
    <w:rsid w:val="00AC5383"/>
    <w:pPr>
      <w:widowControl w:val="0"/>
      <w:suppressAutoHyphens/>
      <w:spacing w:after="200" w:line="276" w:lineRule="auto"/>
      <w:ind w:left="360" w:firstLine="360"/>
      <w:jc w:val="both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Lista22">
    <w:name w:val="Lista 22"/>
    <w:basedOn w:val="Normalny"/>
    <w:rsid w:val="00AC5383"/>
    <w:pPr>
      <w:widowControl w:val="0"/>
      <w:suppressAutoHyphens/>
      <w:spacing w:after="120" w:line="276" w:lineRule="auto"/>
      <w:ind w:left="566" w:hanging="283"/>
      <w:jc w:val="both"/>
    </w:pPr>
    <w:rPr>
      <w:rFonts w:ascii="Calibri" w:eastAsia="Lucida Sans Unicode" w:hAnsi="Calibri" w:cs="Calibri"/>
      <w:kern w:val="1"/>
      <w:lang w:eastAsia="ar-SA"/>
    </w:rPr>
  </w:style>
  <w:style w:type="paragraph" w:customStyle="1" w:styleId="NormalnyWeb2">
    <w:name w:val="Normalny (Web)2"/>
    <w:basedOn w:val="Normalny"/>
    <w:rsid w:val="00AC5383"/>
    <w:pPr>
      <w:widowControl w:val="0"/>
      <w:suppressAutoHyphens/>
      <w:spacing w:before="28" w:after="119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AC538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5383"/>
    <w:rPr>
      <w:rFonts w:eastAsiaTheme="minorEastAsia"/>
      <w:lang w:eastAsia="pl-PL"/>
    </w:rPr>
  </w:style>
  <w:style w:type="paragraph" w:customStyle="1" w:styleId="Standard">
    <w:name w:val="Standard"/>
    <w:rsid w:val="00AC5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AC538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1">
    <w:name w:val="WWNum1"/>
    <w:basedOn w:val="Bezlisty"/>
    <w:rsid w:val="00AC5383"/>
    <w:pPr>
      <w:numPr>
        <w:numId w:val="10"/>
      </w:numPr>
    </w:pPr>
  </w:style>
  <w:style w:type="numbering" w:customStyle="1" w:styleId="WWNum2">
    <w:name w:val="WWNum2"/>
    <w:basedOn w:val="Bezlisty"/>
    <w:rsid w:val="00AC5383"/>
    <w:pPr>
      <w:numPr>
        <w:numId w:val="11"/>
      </w:numPr>
    </w:pPr>
  </w:style>
  <w:style w:type="numbering" w:customStyle="1" w:styleId="WWNum3">
    <w:name w:val="WWNum3"/>
    <w:basedOn w:val="Bezlisty"/>
    <w:rsid w:val="00AC5383"/>
    <w:pPr>
      <w:numPr>
        <w:numId w:val="12"/>
      </w:numPr>
    </w:pPr>
  </w:style>
  <w:style w:type="numbering" w:customStyle="1" w:styleId="WWNum4">
    <w:name w:val="WWNum4"/>
    <w:basedOn w:val="Bezlisty"/>
    <w:rsid w:val="00AC5383"/>
    <w:pPr>
      <w:numPr>
        <w:numId w:val="13"/>
      </w:numPr>
    </w:pPr>
  </w:style>
  <w:style w:type="numbering" w:customStyle="1" w:styleId="WWNum7">
    <w:name w:val="WWNum7"/>
    <w:basedOn w:val="Bezlisty"/>
    <w:rsid w:val="00AC5383"/>
    <w:pPr>
      <w:numPr>
        <w:numId w:val="14"/>
      </w:numPr>
    </w:pPr>
  </w:style>
  <w:style w:type="numbering" w:customStyle="1" w:styleId="WWNum8">
    <w:name w:val="WWNum8"/>
    <w:basedOn w:val="Bezlisty"/>
    <w:rsid w:val="00AC5383"/>
    <w:pPr>
      <w:numPr>
        <w:numId w:val="15"/>
      </w:numPr>
    </w:pPr>
  </w:style>
  <w:style w:type="numbering" w:customStyle="1" w:styleId="WWNum10">
    <w:name w:val="WWNum10"/>
    <w:basedOn w:val="Bezlisty"/>
    <w:rsid w:val="00AC5383"/>
    <w:pPr>
      <w:numPr>
        <w:numId w:val="16"/>
      </w:numPr>
    </w:pPr>
  </w:style>
  <w:style w:type="numbering" w:customStyle="1" w:styleId="WWNum12">
    <w:name w:val="WWNum12"/>
    <w:basedOn w:val="Bezlisty"/>
    <w:rsid w:val="00AC5383"/>
    <w:pPr>
      <w:numPr>
        <w:numId w:val="17"/>
      </w:numPr>
    </w:pPr>
  </w:style>
  <w:style w:type="numbering" w:customStyle="1" w:styleId="WWNum13">
    <w:name w:val="WWNum13"/>
    <w:basedOn w:val="Bezlisty"/>
    <w:rsid w:val="00AC5383"/>
    <w:pPr>
      <w:numPr>
        <w:numId w:val="18"/>
      </w:numPr>
    </w:pPr>
  </w:style>
  <w:style w:type="numbering" w:customStyle="1" w:styleId="WWNum14">
    <w:name w:val="WWNum14"/>
    <w:basedOn w:val="Bezlisty"/>
    <w:rsid w:val="00AC5383"/>
    <w:pPr>
      <w:numPr>
        <w:numId w:val="19"/>
      </w:numPr>
    </w:pPr>
  </w:style>
  <w:style w:type="numbering" w:customStyle="1" w:styleId="WWNum16">
    <w:name w:val="WWNum16"/>
    <w:basedOn w:val="Bezlisty"/>
    <w:rsid w:val="00AC5383"/>
    <w:pPr>
      <w:numPr>
        <w:numId w:val="20"/>
      </w:numPr>
    </w:pPr>
  </w:style>
  <w:style w:type="numbering" w:customStyle="1" w:styleId="WWNum17">
    <w:name w:val="WWNum17"/>
    <w:basedOn w:val="Bezlisty"/>
    <w:rsid w:val="00AC5383"/>
    <w:pPr>
      <w:numPr>
        <w:numId w:val="21"/>
      </w:numPr>
    </w:pPr>
  </w:style>
  <w:style w:type="character" w:customStyle="1" w:styleId="Domylnaczcionkaakapitu2">
    <w:name w:val="Domyślna czcionka akapitu2"/>
    <w:rsid w:val="00AC5383"/>
  </w:style>
  <w:style w:type="character" w:customStyle="1" w:styleId="WW8Num10z3">
    <w:name w:val="WW8Num10z3"/>
    <w:rsid w:val="00AC5383"/>
  </w:style>
  <w:style w:type="character" w:customStyle="1" w:styleId="WW8Num10z4">
    <w:name w:val="WW8Num10z4"/>
    <w:rsid w:val="00AC5383"/>
  </w:style>
  <w:style w:type="character" w:customStyle="1" w:styleId="WW8Num10z5">
    <w:name w:val="WW8Num10z5"/>
    <w:rsid w:val="00AC5383"/>
  </w:style>
  <w:style w:type="character" w:customStyle="1" w:styleId="WW8Num10z6">
    <w:name w:val="WW8Num10z6"/>
    <w:rsid w:val="00AC5383"/>
  </w:style>
  <w:style w:type="character" w:customStyle="1" w:styleId="WW8Num10z7">
    <w:name w:val="WW8Num10z7"/>
    <w:rsid w:val="00AC5383"/>
  </w:style>
  <w:style w:type="character" w:customStyle="1" w:styleId="WW8Num10z8">
    <w:name w:val="WW8Num10z8"/>
    <w:rsid w:val="00AC5383"/>
  </w:style>
  <w:style w:type="character" w:customStyle="1" w:styleId="WW8Num11z3">
    <w:name w:val="WW8Num11z3"/>
    <w:rsid w:val="00AC5383"/>
  </w:style>
  <w:style w:type="character" w:customStyle="1" w:styleId="WW8Num11z4">
    <w:name w:val="WW8Num11z4"/>
    <w:rsid w:val="00AC5383"/>
  </w:style>
  <w:style w:type="character" w:customStyle="1" w:styleId="WW8Num11z5">
    <w:name w:val="WW8Num11z5"/>
    <w:rsid w:val="00AC5383"/>
  </w:style>
  <w:style w:type="character" w:customStyle="1" w:styleId="WW8Num11z6">
    <w:name w:val="WW8Num11z6"/>
    <w:rsid w:val="00AC5383"/>
  </w:style>
  <w:style w:type="character" w:customStyle="1" w:styleId="WW8Num11z7">
    <w:name w:val="WW8Num11z7"/>
    <w:rsid w:val="00AC5383"/>
  </w:style>
  <w:style w:type="character" w:customStyle="1" w:styleId="WW8Num11z8">
    <w:name w:val="WW8Num11z8"/>
    <w:rsid w:val="00AC5383"/>
  </w:style>
  <w:style w:type="character" w:customStyle="1" w:styleId="WW8Num12z2">
    <w:name w:val="WW8Num12z2"/>
    <w:rsid w:val="00AC5383"/>
  </w:style>
  <w:style w:type="character" w:customStyle="1" w:styleId="WW8Num12z3">
    <w:name w:val="WW8Num12z3"/>
    <w:rsid w:val="00AC5383"/>
  </w:style>
  <w:style w:type="character" w:customStyle="1" w:styleId="WW8Num12z4">
    <w:name w:val="WW8Num12z4"/>
    <w:rsid w:val="00AC5383"/>
  </w:style>
  <w:style w:type="character" w:customStyle="1" w:styleId="WW8Num12z5">
    <w:name w:val="WW8Num12z5"/>
    <w:rsid w:val="00AC5383"/>
  </w:style>
  <w:style w:type="character" w:customStyle="1" w:styleId="WW8Num12z6">
    <w:name w:val="WW8Num12z6"/>
    <w:rsid w:val="00AC5383"/>
  </w:style>
  <w:style w:type="character" w:customStyle="1" w:styleId="WW8Num12z7">
    <w:name w:val="WW8Num12z7"/>
    <w:rsid w:val="00AC5383"/>
  </w:style>
  <w:style w:type="character" w:customStyle="1" w:styleId="WW8Num12z8">
    <w:name w:val="WW8Num12z8"/>
    <w:rsid w:val="00AC5383"/>
  </w:style>
  <w:style w:type="character" w:customStyle="1" w:styleId="Domylnaczcionkaakapitu3">
    <w:name w:val="Domyślna czcionka akapitu3"/>
    <w:rsid w:val="00AC5383"/>
  </w:style>
  <w:style w:type="character" w:customStyle="1" w:styleId="TekstprzypisudolnegoZnak">
    <w:name w:val="Tekst przypisu dolnego Znak"/>
    <w:rsid w:val="00AC5383"/>
    <w:rPr>
      <w:rFonts w:eastAsia="Arial Unicode MS" w:cs="Tahoma"/>
      <w:kern w:val="1"/>
    </w:rPr>
  </w:style>
  <w:style w:type="character" w:customStyle="1" w:styleId="Znakiprzypiswdolnych">
    <w:name w:val="Znaki przypisów dolnych"/>
    <w:rsid w:val="00AC538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C538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AC5383"/>
    <w:pPr>
      <w:widowControl w:val="0"/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C538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AC5383"/>
    <w:pPr>
      <w:widowControl w:val="0"/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Legenda2">
    <w:name w:val="Legenda2"/>
    <w:basedOn w:val="Normalny"/>
    <w:rsid w:val="00AC5383"/>
    <w:pPr>
      <w:widowControl w:val="0"/>
      <w:suppressLineNumbers/>
      <w:suppressAutoHyphens/>
      <w:spacing w:before="120" w:after="120" w:line="100" w:lineRule="atLeast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AC5383"/>
    <w:pPr>
      <w:widowControl w:val="0"/>
      <w:suppressAutoHyphens/>
      <w:spacing w:after="200" w:line="276" w:lineRule="auto"/>
      <w:ind w:left="720" w:firstLine="851"/>
      <w:jc w:val="both"/>
    </w:pPr>
    <w:rPr>
      <w:rFonts w:ascii="Calibri" w:eastAsia="Lucida Sans Unicode" w:hAnsi="Calibri" w:cs="Calibri"/>
      <w:kern w:val="1"/>
      <w:lang w:eastAsia="ar-SA"/>
    </w:rPr>
  </w:style>
  <w:style w:type="paragraph" w:customStyle="1" w:styleId="Tekstpodstawowyzwciciem23">
    <w:name w:val="Tekst podstawowy z wcięciem 23"/>
    <w:basedOn w:val="Tekstpodstawowywcity"/>
    <w:rsid w:val="00AC5383"/>
    <w:pPr>
      <w:widowControl w:val="0"/>
      <w:suppressAutoHyphens/>
      <w:spacing w:after="200" w:line="276" w:lineRule="auto"/>
      <w:ind w:left="360" w:firstLine="360"/>
      <w:jc w:val="both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Lista23">
    <w:name w:val="Lista 23"/>
    <w:basedOn w:val="Normalny"/>
    <w:rsid w:val="00AC5383"/>
    <w:pPr>
      <w:widowControl w:val="0"/>
      <w:suppressAutoHyphens/>
      <w:spacing w:after="120" w:line="276" w:lineRule="auto"/>
      <w:ind w:left="566" w:hanging="283"/>
      <w:jc w:val="both"/>
    </w:pPr>
    <w:rPr>
      <w:rFonts w:ascii="Calibri" w:eastAsia="Lucida Sans Unicode" w:hAnsi="Calibri" w:cs="Calibri"/>
      <w:kern w:val="1"/>
      <w:lang w:eastAsia="ar-SA"/>
    </w:rPr>
  </w:style>
  <w:style w:type="paragraph" w:customStyle="1" w:styleId="NormalnyWeb3">
    <w:name w:val="Normalny (Web)3"/>
    <w:basedOn w:val="Normalny"/>
    <w:rsid w:val="00AC5383"/>
    <w:pPr>
      <w:widowControl w:val="0"/>
      <w:suppressAutoHyphens/>
      <w:spacing w:before="28" w:after="119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AC5383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C5383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AC53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AC5383"/>
    <w:pPr>
      <w:keepNext/>
      <w:widowControl/>
      <w:spacing w:before="240" w:after="120" w:line="256" w:lineRule="auto"/>
    </w:pPr>
    <w:rPr>
      <w:rFonts w:ascii="Arial" w:eastAsia="Microsoft YaHei" w:hAnsi="Arial" w:cs="Mangal"/>
      <w:sz w:val="28"/>
      <w:szCs w:val="28"/>
      <w:lang w:val="pl-PL" w:eastAsia="en-US" w:bidi="ar-SA"/>
    </w:rPr>
  </w:style>
  <w:style w:type="paragraph" w:customStyle="1" w:styleId="Textbody">
    <w:name w:val="Text body"/>
    <w:basedOn w:val="Standard"/>
    <w:rsid w:val="00AC5383"/>
    <w:pPr>
      <w:widowControl/>
      <w:spacing w:after="120" w:line="256" w:lineRule="auto"/>
    </w:pPr>
    <w:rPr>
      <w:rFonts w:ascii="Calibri" w:eastAsia="SimSun" w:hAnsi="Calibri" w:cs="Calibri"/>
      <w:sz w:val="22"/>
      <w:szCs w:val="22"/>
      <w:lang w:val="pl-PL" w:eastAsia="en-US" w:bidi="ar-SA"/>
    </w:rPr>
  </w:style>
  <w:style w:type="paragraph" w:customStyle="1" w:styleId="Legenda3">
    <w:name w:val="Legenda3"/>
    <w:basedOn w:val="Standard"/>
    <w:rsid w:val="00AC5383"/>
    <w:pPr>
      <w:widowControl/>
      <w:suppressLineNumbers/>
      <w:spacing w:before="120" w:after="120" w:line="256" w:lineRule="auto"/>
    </w:pPr>
    <w:rPr>
      <w:rFonts w:ascii="Calibri" w:eastAsia="SimSun" w:hAnsi="Calibri" w:cs="Mangal"/>
      <w:i/>
      <w:iCs/>
      <w:lang w:val="pl-PL" w:eastAsia="en-US" w:bidi="ar-SA"/>
    </w:rPr>
  </w:style>
  <w:style w:type="paragraph" w:customStyle="1" w:styleId="Index">
    <w:name w:val="Index"/>
    <w:basedOn w:val="Standard"/>
    <w:rsid w:val="00AC5383"/>
    <w:pPr>
      <w:widowControl/>
      <w:suppressLineNumbers/>
      <w:spacing w:after="160" w:line="256" w:lineRule="auto"/>
    </w:pPr>
    <w:rPr>
      <w:rFonts w:ascii="Calibri" w:eastAsia="SimSun" w:hAnsi="Calibri" w:cs="Mangal"/>
      <w:sz w:val="22"/>
      <w:szCs w:val="22"/>
      <w:lang w:val="pl-PL" w:eastAsia="en-US" w:bidi="ar-SA"/>
    </w:rPr>
  </w:style>
  <w:style w:type="paragraph" w:customStyle="1" w:styleId="Nagwek4">
    <w:name w:val="Nagłówek4"/>
    <w:basedOn w:val="Standard"/>
    <w:rsid w:val="00AC5383"/>
    <w:pPr>
      <w:widowControl/>
      <w:suppressLineNumbers/>
      <w:tabs>
        <w:tab w:val="center" w:pos="4536"/>
        <w:tab w:val="right" w:pos="9072"/>
      </w:tabs>
    </w:pPr>
    <w:rPr>
      <w:rFonts w:ascii="Calibri" w:eastAsia="SimSun" w:hAnsi="Calibri" w:cs="Calibri"/>
      <w:sz w:val="22"/>
      <w:szCs w:val="22"/>
      <w:lang w:val="pl-PL" w:eastAsia="en-US" w:bidi="ar-SA"/>
    </w:rPr>
  </w:style>
  <w:style w:type="paragraph" w:customStyle="1" w:styleId="Stopka1">
    <w:name w:val="Stopka1"/>
    <w:basedOn w:val="Standard"/>
    <w:rsid w:val="00AC5383"/>
    <w:pPr>
      <w:widowControl/>
      <w:suppressLineNumbers/>
      <w:tabs>
        <w:tab w:val="center" w:pos="4536"/>
        <w:tab w:val="right" w:pos="9072"/>
      </w:tabs>
    </w:pPr>
    <w:rPr>
      <w:rFonts w:ascii="Calibri" w:eastAsia="SimSun" w:hAnsi="Calibri" w:cs="Calibri"/>
      <w:sz w:val="22"/>
      <w:szCs w:val="22"/>
      <w:lang w:val="pl-PL" w:eastAsia="en-US" w:bidi="ar-SA"/>
    </w:rPr>
  </w:style>
  <w:style w:type="paragraph" w:customStyle="1" w:styleId="TableHeading">
    <w:name w:val="Table Heading"/>
    <w:basedOn w:val="TableContents"/>
    <w:rsid w:val="00AC5383"/>
    <w:pPr>
      <w:widowControl/>
      <w:autoSpaceDN w:val="0"/>
      <w:spacing w:after="160" w:line="256" w:lineRule="auto"/>
      <w:jc w:val="center"/>
    </w:pPr>
    <w:rPr>
      <w:rFonts w:ascii="Calibri" w:hAnsi="Calibri" w:cs="Calibri"/>
      <w:b/>
      <w:bCs/>
      <w:kern w:val="3"/>
      <w:sz w:val="22"/>
      <w:szCs w:val="22"/>
      <w:lang w:eastAsia="en-US"/>
    </w:rPr>
  </w:style>
  <w:style w:type="paragraph" w:customStyle="1" w:styleId="Standarduser">
    <w:name w:val="Standard (user)"/>
    <w:rsid w:val="00AC5383"/>
    <w:pPr>
      <w:widowControl w:val="0"/>
      <w:suppressAutoHyphens/>
      <w:autoSpaceDN w:val="0"/>
      <w:spacing w:line="256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AC5383"/>
    <w:rPr>
      <w:color w:val="000080"/>
      <w:u w:val="single"/>
    </w:rPr>
  </w:style>
  <w:style w:type="character" w:customStyle="1" w:styleId="BulletSymbols">
    <w:name w:val="Bullet Symbols"/>
    <w:rsid w:val="00AC5383"/>
    <w:rPr>
      <w:rFonts w:ascii="OpenSymbol" w:eastAsia="OpenSymbol" w:hAnsi="OpenSymbol" w:cs="OpenSymbol"/>
    </w:rPr>
  </w:style>
  <w:style w:type="character" w:customStyle="1" w:styleId="StopkaZnak1">
    <w:name w:val="Stopka Znak1"/>
    <w:basedOn w:val="Domylnaczcionkaakapitu"/>
    <w:rsid w:val="00AC5383"/>
  </w:style>
  <w:style w:type="numbering" w:customStyle="1" w:styleId="WWNum5">
    <w:name w:val="WWNum5"/>
    <w:basedOn w:val="Bezlisty"/>
    <w:rsid w:val="00AC5383"/>
    <w:pPr>
      <w:numPr>
        <w:numId w:val="22"/>
      </w:numPr>
    </w:pPr>
  </w:style>
  <w:style w:type="numbering" w:customStyle="1" w:styleId="WWNum6">
    <w:name w:val="WWNum6"/>
    <w:basedOn w:val="Bezlisty"/>
    <w:rsid w:val="00AC5383"/>
    <w:pPr>
      <w:numPr>
        <w:numId w:val="23"/>
      </w:numPr>
    </w:pPr>
  </w:style>
  <w:style w:type="numbering" w:customStyle="1" w:styleId="WWNum9">
    <w:name w:val="WWNum9"/>
    <w:basedOn w:val="Bezlisty"/>
    <w:rsid w:val="00AC5383"/>
    <w:pPr>
      <w:numPr>
        <w:numId w:val="24"/>
      </w:numPr>
    </w:pPr>
  </w:style>
  <w:style w:type="numbering" w:customStyle="1" w:styleId="WWNum11">
    <w:name w:val="WWNum11"/>
    <w:basedOn w:val="Bezlisty"/>
    <w:rsid w:val="00AC5383"/>
    <w:pPr>
      <w:numPr>
        <w:numId w:val="25"/>
      </w:numPr>
    </w:pPr>
  </w:style>
  <w:style w:type="numbering" w:customStyle="1" w:styleId="WWNum15">
    <w:name w:val="WWNum15"/>
    <w:basedOn w:val="Bezlisty"/>
    <w:rsid w:val="00AC5383"/>
    <w:pPr>
      <w:numPr>
        <w:numId w:val="26"/>
      </w:numPr>
    </w:pPr>
  </w:style>
  <w:style w:type="numbering" w:customStyle="1" w:styleId="WW8Num40">
    <w:name w:val="WW8Num40"/>
    <w:basedOn w:val="Bezlisty"/>
    <w:rsid w:val="00AC5383"/>
    <w:pPr>
      <w:numPr>
        <w:numId w:val="27"/>
      </w:numPr>
    </w:pPr>
  </w:style>
  <w:style w:type="numbering" w:customStyle="1" w:styleId="WW8Num26">
    <w:name w:val="WW8Num26"/>
    <w:basedOn w:val="Bezlisty"/>
    <w:rsid w:val="00AC5383"/>
    <w:pPr>
      <w:numPr>
        <w:numId w:val="28"/>
      </w:numPr>
    </w:pPr>
  </w:style>
  <w:style w:type="numbering" w:customStyle="1" w:styleId="WW8Num38">
    <w:name w:val="WW8Num38"/>
    <w:basedOn w:val="Bezlisty"/>
    <w:rsid w:val="00AC5383"/>
    <w:pPr>
      <w:numPr>
        <w:numId w:val="29"/>
      </w:numPr>
    </w:pPr>
  </w:style>
  <w:style w:type="numbering" w:customStyle="1" w:styleId="WW8Num8">
    <w:name w:val="WW8Num8"/>
    <w:basedOn w:val="Bezlisty"/>
    <w:rsid w:val="00AC5383"/>
    <w:pPr>
      <w:numPr>
        <w:numId w:val="30"/>
      </w:numPr>
    </w:pPr>
  </w:style>
  <w:style w:type="numbering" w:customStyle="1" w:styleId="WW8Num24">
    <w:name w:val="WW8Num24"/>
    <w:basedOn w:val="Bezlisty"/>
    <w:rsid w:val="00AC5383"/>
    <w:pPr>
      <w:numPr>
        <w:numId w:val="31"/>
      </w:numPr>
    </w:pPr>
  </w:style>
  <w:style w:type="numbering" w:customStyle="1" w:styleId="WW8Num33">
    <w:name w:val="WW8Num33"/>
    <w:basedOn w:val="Bezlisty"/>
    <w:rsid w:val="00AC5383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C:/Users/Ma&#322;gorzata%20Sobiesiak/Desktop/dokumenty%20z%20komputera/sprawozdania/sprawozdania%20UM/www.facebo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C:/Users/Ma&#322;gorzata%20Sobiesiak/Desktop/dokumenty%20z%20komputera/sprawozdania/sprawozdania%20UM/www.mbpprzasnysz.pl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użytkownicy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2601</c:v>
                </c:pt>
                <c:pt idx="1">
                  <c:v>2655</c:v>
                </c:pt>
                <c:pt idx="2">
                  <c:v>2632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odwiedziny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14978</c:v>
                </c:pt>
                <c:pt idx="1">
                  <c:v>19123</c:v>
                </c:pt>
                <c:pt idx="2">
                  <c:v>16055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wypożyczena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Arkusz1!$D$2:$D$4</c:f>
              <c:numCache>
                <c:formatCode>General</c:formatCode>
                <c:ptCount val="3"/>
                <c:pt idx="0">
                  <c:v>20288</c:v>
                </c:pt>
                <c:pt idx="1">
                  <c:v>20956</c:v>
                </c:pt>
                <c:pt idx="2">
                  <c:v>20380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udostępnienia na miejscu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Arkusz1!$E$2:$E$4</c:f>
              <c:numCache>
                <c:formatCode>General</c:formatCode>
                <c:ptCount val="3"/>
                <c:pt idx="0">
                  <c:v>1036</c:v>
                </c:pt>
                <c:pt idx="1">
                  <c:v>1307</c:v>
                </c:pt>
                <c:pt idx="2">
                  <c:v>1449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7"/>
        <c:axId val="293430448"/>
        <c:axId val="293436608"/>
      </c:barChart>
      <c:catAx>
        <c:axId val="29343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3436608"/>
        <c:crosses val="autoZero"/>
        <c:auto val="1"/>
        <c:lblAlgn val="ctr"/>
        <c:lblOffset val="100"/>
        <c:noMultiLvlLbl val="0"/>
      </c:catAx>
      <c:valAx>
        <c:axId val="29343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34304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4898</Words>
  <Characters>29393</Characters>
  <Application>Microsoft Office Word</Application>
  <DocSecurity>0</DocSecurity>
  <Lines>244</Lines>
  <Paragraphs>68</Paragraphs>
  <ScaleCrop>false</ScaleCrop>
  <Company/>
  <LinksUpToDate>false</LinksUpToDate>
  <CharactersWithSpaces>34223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3</cp:revision>
  <dcterms:created xsi:type="dcterms:W3CDTF">2017-10-30T10:26:00Z</dcterms:created>
  <dcterms:modified xsi:type="dcterms:W3CDTF">2017-10-30T10:26:00Z</dcterms:modified>
</cp:coreProperties>
</file>