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9" w:rsidRPr="0014782D" w:rsidRDefault="00EA2C59" w:rsidP="00EA2C59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14782D">
        <w:rPr>
          <w:sz w:val="24"/>
          <w:szCs w:val="24"/>
        </w:rPr>
        <w:t>Załącznik Nr 1</w:t>
      </w:r>
    </w:p>
    <w:p w:rsidR="00EA2C59" w:rsidRPr="0014782D" w:rsidRDefault="00EA2C59" w:rsidP="00EA2C59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do Zarządzenia Nr 52/2017</w:t>
      </w:r>
    </w:p>
    <w:p w:rsidR="00EA2C59" w:rsidRPr="0014782D" w:rsidRDefault="00EA2C59" w:rsidP="00EA2C59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EA2C59" w:rsidRDefault="00EA2C59" w:rsidP="00EA2C59">
      <w:pPr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z dnia 30 czerwca 2017 r.</w:t>
      </w:r>
    </w:p>
    <w:p w:rsidR="00EA2C59" w:rsidRPr="0014782D" w:rsidRDefault="00EA2C59" w:rsidP="00EA2C59">
      <w:pPr>
        <w:rPr>
          <w:sz w:val="24"/>
          <w:szCs w:val="24"/>
        </w:rPr>
      </w:pPr>
    </w:p>
    <w:p w:rsidR="00EA2C59" w:rsidRDefault="00EA2C59" w:rsidP="00EA2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EA2C59" w:rsidRPr="00862095" w:rsidRDefault="00EA2C59" w:rsidP="00EA2C59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559"/>
        <w:gridCol w:w="1276"/>
      </w:tblGrid>
      <w:tr w:rsidR="00EA2C59" w:rsidRPr="00862095" w:rsidTr="00F26D57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EA2C59" w:rsidRPr="00862095" w:rsidRDefault="00EA2C59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A2C59" w:rsidRPr="00862095" w:rsidTr="00F26D5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DA71EF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DA71EF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DA71EF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9" w:rsidRPr="007E5054" w:rsidRDefault="00EA2C59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2B2E8B" w:rsidRDefault="00EA2C59" w:rsidP="00F26D57">
            <w:pPr>
              <w:pStyle w:val="Nagwek7"/>
              <w:jc w:val="both"/>
              <w:rPr>
                <w:sz w:val="22"/>
                <w:szCs w:val="22"/>
              </w:rPr>
            </w:pPr>
            <w:r w:rsidRPr="002B2E8B">
              <w:rPr>
                <w:sz w:val="22"/>
                <w:szCs w:val="22"/>
              </w:rPr>
              <w:t>Dotacje celowe otrzymane z budżetu państwa na zadania bieżące realizowane przez gminę na podstawie poroz</w:t>
            </w:r>
            <w:r w:rsidRPr="002B2E8B">
              <w:rPr>
                <w:sz w:val="22"/>
                <w:szCs w:val="22"/>
              </w:rPr>
              <w:t>u</w:t>
            </w:r>
            <w:r w:rsidRPr="002B2E8B">
              <w:rPr>
                <w:sz w:val="22"/>
                <w:szCs w:val="22"/>
              </w:rPr>
              <w:t>mień z organami administracji rząd</w:t>
            </w:r>
            <w:r w:rsidRPr="002B2E8B">
              <w:rPr>
                <w:sz w:val="22"/>
                <w:szCs w:val="22"/>
              </w:rPr>
              <w:t>o</w:t>
            </w:r>
            <w:r w:rsidRPr="002B2E8B">
              <w:rPr>
                <w:sz w:val="22"/>
                <w:szCs w:val="22"/>
              </w:rPr>
              <w:t>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35107D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9" w:rsidRPr="007E5054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w zakresie dożywiania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9" w:rsidRPr="007E5054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9" w:rsidRPr="007E5054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A3311A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A2C59" w:rsidRPr="00A3311A" w:rsidRDefault="00EA2C59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A3311A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A3311A" w:rsidRDefault="00EA2C59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A3311A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275.306,64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A2C59" w:rsidRPr="00A3311A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148.106,64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sz w:val="24"/>
                <w:szCs w:val="24"/>
              </w:rPr>
            </w:pPr>
            <w:r w:rsidRPr="004E18CB">
              <w:rPr>
                <w:sz w:val="24"/>
                <w:szCs w:val="24"/>
              </w:rPr>
              <w:t>10.000,00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na rzecz budżetów jednostek samorządu ter</w:t>
            </w:r>
            <w:r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sz w:val="24"/>
                <w:szCs w:val="24"/>
              </w:rPr>
            </w:pPr>
            <w:r w:rsidRPr="004E18CB">
              <w:rPr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E18CB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6908E9"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42D21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za administrowanie </w:t>
            </w:r>
            <w:r w:rsidRPr="00742D21">
              <w:rPr>
                <w:sz w:val="24"/>
                <w:szCs w:val="24"/>
              </w:rPr>
              <w:t>i czynsze za b</w:t>
            </w:r>
            <w:r w:rsidRPr="00742D21">
              <w:rPr>
                <w:sz w:val="24"/>
                <w:szCs w:val="24"/>
              </w:rPr>
              <w:t>u</w:t>
            </w:r>
            <w:r w:rsidRPr="00742D21">
              <w:rPr>
                <w:sz w:val="24"/>
                <w:szCs w:val="24"/>
              </w:rPr>
              <w:t>dynki, lokale i pomieszczenia garażowe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908E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D03B2D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D03B2D">
              <w:rPr>
                <w:sz w:val="24"/>
                <w:szCs w:val="24"/>
              </w:rPr>
              <w:t>Szkolenia pracowników niebędących członkami ko</w:t>
            </w:r>
            <w:r w:rsidRPr="00D03B2D">
              <w:rPr>
                <w:sz w:val="24"/>
                <w:szCs w:val="24"/>
              </w:rPr>
              <w:t>r</w:t>
            </w:r>
            <w:r w:rsidRPr="00D03B2D">
              <w:rPr>
                <w:sz w:val="24"/>
                <w:szCs w:val="24"/>
              </w:rPr>
              <w:t>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55894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 w:rsidRPr="00855894">
              <w:rPr>
                <w:b/>
                <w:sz w:val="24"/>
                <w:szCs w:val="24"/>
              </w:rPr>
              <w:t>Bezpieczeństwo publiczne i ochrona przeciwp</w:t>
            </w:r>
            <w:r w:rsidRPr="00855894">
              <w:rPr>
                <w:b/>
                <w:sz w:val="24"/>
                <w:szCs w:val="24"/>
              </w:rPr>
              <w:t>o</w:t>
            </w:r>
            <w:r w:rsidRPr="00855894">
              <w:rPr>
                <w:b/>
                <w:sz w:val="24"/>
                <w:szCs w:val="24"/>
              </w:rPr>
              <w:t>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924AF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 w:rsidRPr="000924AF">
              <w:rPr>
                <w:b/>
                <w:sz w:val="24"/>
                <w:szCs w:val="24"/>
              </w:rPr>
              <w:t>7.300,00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55894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55894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55894" w:rsidRDefault="00EA2C59" w:rsidP="00F26D57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D03B2D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924AF" w:rsidRDefault="00EA2C59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924AF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Rezerwy ogólne i celowe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924AF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7.300,00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D03B2D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924AF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B970AA"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94.317,13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94.317,13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49.135,88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49.702,71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49.702,71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FE390E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FE390E">
              <w:rPr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6.589,61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42D21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EA2C59" w:rsidRPr="00862095" w:rsidRDefault="00EA2C59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C59" w:rsidRPr="00862095" w:rsidRDefault="00EA2C59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FE390E">
              <w:rPr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40030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B970AA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384,84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384,84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42D21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C58E3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39.018,70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0C58E3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26.731,48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26.731,48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6.839,09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FE390E">
              <w:rPr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D100F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Dokształcanie i doskonalenie nauczycieli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D100F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D100F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D03B2D">
              <w:rPr>
                <w:sz w:val="24"/>
                <w:szCs w:val="24"/>
              </w:rPr>
              <w:t>Szkolenia pracowników niebędących członkami ko</w:t>
            </w:r>
            <w:r w:rsidRPr="00D03B2D">
              <w:rPr>
                <w:sz w:val="24"/>
                <w:szCs w:val="24"/>
              </w:rPr>
              <w:t>r</w:t>
            </w:r>
            <w:r w:rsidRPr="00D03B2D">
              <w:rPr>
                <w:sz w:val="24"/>
                <w:szCs w:val="24"/>
              </w:rPr>
              <w:t>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E3EF5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Stołówki szkolne i przedszkolne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E3EF5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E3EF5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2.498,10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2.498,10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FE390E">
              <w:rPr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42D21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F5102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1.542,13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F5102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FE390E">
              <w:rPr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pStyle w:val="Nagwek7"/>
              <w:jc w:val="both"/>
              <w:rPr>
                <w:sz w:val="24"/>
                <w:szCs w:val="24"/>
              </w:rPr>
            </w:pPr>
            <w:r w:rsidRPr="00D03B2D">
              <w:rPr>
                <w:sz w:val="24"/>
                <w:szCs w:val="24"/>
              </w:rPr>
              <w:t>Szkolenia pracowników niebędących członkami ko</w:t>
            </w:r>
            <w:r w:rsidRPr="00D03B2D">
              <w:rPr>
                <w:sz w:val="24"/>
                <w:szCs w:val="24"/>
              </w:rPr>
              <w:t>r</w:t>
            </w:r>
            <w:r w:rsidRPr="00D03B2D">
              <w:rPr>
                <w:sz w:val="24"/>
                <w:szCs w:val="24"/>
              </w:rPr>
              <w:t>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601FCB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w zakresie dożywiania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A20817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 w:rsidRPr="008B7217">
              <w:rPr>
                <w:b/>
                <w:sz w:val="24"/>
                <w:szCs w:val="24"/>
              </w:rPr>
              <w:t>2.933,29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 w:rsidRPr="008B7217">
              <w:rPr>
                <w:b/>
                <w:sz w:val="24"/>
                <w:szCs w:val="24"/>
              </w:rPr>
              <w:t>2.933,29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42D21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Świetlice 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2.933,29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2.933,29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2.933,29</w:t>
            </w:r>
          </w:p>
        </w:tc>
      </w:tr>
      <w:tr w:rsidR="00EA2C59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E85940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84BBD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84BBD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762FD6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EA2C59" w:rsidRPr="009D333E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Pr="009D333E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Utrzymanie zieleni w miastach i gminach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20.000,00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B2F60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2B2E8B" w:rsidRDefault="00EA2C59" w:rsidP="00F26D57">
            <w:pPr>
              <w:jc w:val="right"/>
              <w:rPr>
                <w:sz w:val="24"/>
                <w:szCs w:val="24"/>
              </w:rPr>
            </w:pPr>
            <w:r w:rsidRPr="002B2E8B">
              <w:rPr>
                <w:sz w:val="24"/>
                <w:szCs w:val="24"/>
              </w:rPr>
              <w:t>20.000,00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2B2E8B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2B2E8B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2B2E8B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2B2E8B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Kultura fizyczna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1.556,22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327,43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327,43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Instytucje kultury fizycznej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8B7217" w:rsidRDefault="00EA2C59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1.228,79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1.228,79</w:t>
            </w:r>
          </w:p>
        </w:tc>
      </w:tr>
      <w:tr w:rsidR="00EA2C59" w:rsidRPr="00862095" w:rsidTr="00F26D57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9" w:rsidRDefault="00EA2C59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Default="00EA2C59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9D333E" w:rsidRDefault="00EA2C59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9" w:rsidRPr="00517F6A" w:rsidRDefault="00EA2C59" w:rsidP="00F26D57">
            <w:pPr>
              <w:jc w:val="right"/>
              <w:rPr>
                <w:sz w:val="24"/>
                <w:szCs w:val="24"/>
              </w:rPr>
            </w:pPr>
          </w:p>
        </w:tc>
      </w:tr>
    </w:tbl>
    <w:p w:rsidR="00EA2C59" w:rsidRDefault="00EA2C59" w:rsidP="00EA2C59">
      <w:pPr>
        <w:ind w:firstLine="708"/>
        <w:jc w:val="center"/>
        <w:rPr>
          <w:b/>
          <w:sz w:val="28"/>
          <w:szCs w:val="28"/>
        </w:rPr>
      </w:pPr>
    </w:p>
    <w:p w:rsidR="00EA2C59" w:rsidRDefault="00EA2C59" w:rsidP="00EA2C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EA2C59" w:rsidRDefault="00EA2C59" w:rsidP="00EA2C59">
      <w:pPr>
        <w:rPr>
          <w:b/>
          <w:sz w:val="28"/>
          <w:szCs w:val="28"/>
        </w:rPr>
      </w:pPr>
    </w:p>
    <w:p w:rsidR="00EA2C59" w:rsidRPr="003A4CFB" w:rsidRDefault="00EA2C59" w:rsidP="00EA2C59">
      <w:pPr>
        <w:pStyle w:val="Tekstpodstawowy"/>
        <w:ind w:right="-235"/>
        <w:jc w:val="left"/>
        <w:rPr>
          <w:rFonts w:ascii="Times New Roman" w:hAnsi="Times New Roman"/>
          <w:i/>
          <w:sz w:val="24"/>
          <w:szCs w:val="24"/>
        </w:rPr>
      </w:pPr>
      <w:r w:rsidRPr="003A4CFB">
        <w:rPr>
          <w:rFonts w:ascii="Times New Roman" w:hAnsi="Times New Roman"/>
          <w:b/>
          <w:szCs w:val="28"/>
        </w:rPr>
        <w:t xml:space="preserve">      </w:t>
      </w:r>
      <w:r w:rsidRPr="003A4CFB">
        <w:rPr>
          <w:rFonts w:ascii="Times New Roman" w:hAnsi="Times New Roman"/>
          <w:sz w:val="24"/>
          <w:szCs w:val="24"/>
        </w:rPr>
        <w:t>W wyniku wprowadzonych zmian w budżecie miasta zwiększa się dochody i wydatki b</w:t>
      </w:r>
      <w:r w:rsidRPr="003A4CFB">
        <w:rPr>
          <w:rFonts w:ascii="Times New Roman" w:hAnsi="Times New Roman"/>
          <w:sz w:val="24"/>
          <w:szCs w:val="24"/>
        </w:rPr>
        <w:t>u</w:t>
      </w:r>
      <w:r w:rsidRPr="003A4CFB">
        <w:rPr>
          <w:rFonts w:ascii="Times New Roman" w:hAnsi="Times New Roman"/>
          <w:sz w:val="24"/>
          <w:szCs w:val="24"/>
        </w:rPr>
        <w:t>dżet</w:t>
      </w:r>
      <w:r w:rsidRPr="003A4CFB">
        <w:rPr>
          <w:rFonts w:ascii="Times New Roman" w:hAnsi="Times New Roman"/>
          <w:sz w:val="24"/>
          <w:szCs w:val="24"/>
        </w:rPr>
        <w:t>o</w:t>
      </w:r>
      <w:r w:rsidRPr="003A4CFB">
        <w:rPr>
          <w:rFonts w:ascii="Times New Roman" w:hAnsi="Times New Roman"/>
          <w:sz w:val="24"/>
          <w:szCs w:val="24"/>
        </w:rPr>
        <w:t xml:space="preserve">we o kwotę </w:t>
      </w:r>
      <w:r w:rsidRPr="003A4CFB">
        <w:rPr>
          <w:rFonts w:ascii="Times New Roman" w:hAnsi="Times New Roman"/>
          <w:b/>
          <w:sz w:val="24"/>
          <w:szCs w:val="24"/>
        </w:rPr>
        <w:t xml:space="preserve"> 127.200,00 zł, </w:t>
      </w:r>
      <w:r w:rsidRPr="003A4CFB">
        <w:rPr>
          <w:rFonts w:ascii="Times New Roman" w:hAnsi="Times New Roman"/>
          <w:i/>
          <w:sz w:val="24"/>
          <w:szCs w:val="24"/>
        </w:rPr>
        <w:t xml:space="preserve">w tym: dochody i wydatki na realizację zadań  wykonywanych na podstawie porozumień  z  organami administracji </w:t>
      </w:r>
      <w:r>
        <w:rPr>
          <w:rFonts w:ascii="Times New Roman" w:hAnsi="Times New Roman"/>
          <w:i/>
          <w:sz w:val="24"/>
          <w:szCs w:val="24"/>
        </w:rPr>
        <w:t>rządowej zwiększa się o 27.200,00 zł.</w:t>
      </w:r>
    </w:p>
    <w:p w:rsidR="00EA2C59" w:rsidRPr="003A4CFB" w:rsidRDefault="00EA2C59" w:rsidP="00EA2C59">
      <w:pPr>
        <w:ind w:right="-142"/>
        <w:rPr>
          <w:i/>
          <w:sz w:val="24"/>
          <w:szCs w:val="24"/>
        </w:rPr>
      </w:pPr>
    </w:p>
    <w:p w:rsidR="00EA2C59" w:rsidRDefault="00EA2C59" w:rsidP="00EA2C59">
      <w:pPr>
        <w:ind w:right="-142"/>
        <w:rPr>
          <w:b/>
          <w:sz w:val="28"/>
          <w:szCs w:val="28"/>
        </w:rPr>
      </w:pPr>
    </w:p>
    <w:p w:rsidR="00EA2C59" w:rsidRDefault="00EA2C59" w:rsidP="00EA2C59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EA2C59" w:rsidRDefault="00EA2C59" w:rsidP="00EA2C59">
      <w:pPr>
        <w:tabs>
          <w:tab w:val="left" w:pos="6521"/>
        </w:tabs>
        <w:rPr>
          <w:b/>
          <w:sz w:val="24"/>
          <w:szCs w:val="24"/>
        </w:rPr>
      </w:pPr>
    </w:p>
    <w:p w:rsidR="00EA2C59" w:rsidRDefault="00EA2C59" w:rsidP="00EA2C59">
      <w:pPr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>, rozdz.</w:t>
      </w:r>
      <w:r>
        <w:rPr>
          <w:b/>
          <w:sz w:val="24"/>
          <w:szCs w:val="24"/>
        </w:rPr>
        <w:t xml:space="preserve"> 85205</w:t>
      </w:r>
      <w:r>
        <w:rPr>
          <w:sz w:val="24"/>
          <w:szCs w:val="24"/>
        </w:rPr>
        <w:t xml:space="preserve"> wprowadza się dotację celową z budżetu państwa w wysok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 27.200,00 zł</w:t>
      </w:r>
      <w:r w:rsidRPr="00382CBC">
        <w:rPr>
          <w:i/>
          <w:sz w:val="24"/>
          <w:szCs w:val="24"/>
        </w:rPr>
        <w:t xml:space="preserve"> </w:t>
      </w:r>
      <w:r w:rsidRPr="00382CBC">
        <w:rPr>
          <w:sz w:val="24"/>
          <w:szCs w:val="24"/>
        </w:rPr>
        <w:t>na realizację zadań  wykonywanych na podstawie porozumień  z  organami administracji rządowej</w:t>
      </w:r>
      <w:r>
        <w:rPr>
          <w:sz w:val="24"/>
          <w:szCs w:val="24"/>
        </w:rPr>
        <w:t>, zgodnie z umową Nr 65/XIV/DPS/2017, podpisaną z Wojewodą M</w:t>
      </w:r>
      <w:r>
        <w:rPr>
          <w:sz w:val="24"/>
          <w:szCs w:val="24"/>
        </w:rPr>
        <w:t>a</w:t>
      </w:r>
      <w:r>
        <w:rPr>
          <w:sz w:val="24"/>
          <w:szCs w:val="24"/>
        </w:rPr>
        <w:t>zowieckim, z przeznaczeniem na realizację zadań zapobiegających przemocy w rodzinie.</w:t>
      </w:r>
    </w:p>
    <w:p w:rsidR="00EA2C59" w:rsidRDefault="00EA2C59" w:rsidP="00EA2C59">
      <w:pPr>
        <w:rPr>
          <w:sz w:val="24"/>
          <w:szCs w:val="24"/>
        </w:rPr>
      </w:pPr>
      <w:r>
        <w:rPr>
          <w:sz w:val="24"/>
          <w:szCs w:val="24"/>
        </w:rPr>
        <w:t xml:space="preserve"> W rozdz. </w:t>
      </w:r>
      <w:r w:rsidRPr="007C413A">
        <w:rPr>
          <w:b/>
          <w:sz w:val="24"/>
          <w:szCs w:val="24"/>
        </w:rPr>
        <w:t>852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zwiększa się dotację celową z budżetu państwa na realizację zadań własnych o kwotę 100.000,00 zł, zgodnie z decyzją Nr 63 Wojewody Mazowieckiego z przeznaczeniem na dofinansowanie zdań realizowanych w ramach wieloletniego programu wspierania gmin w z</w:t>
      </w:r>
      <w:r>
        <w:rPr>
          <w:sz w:val="24"/>
          <w:szCs w:val="24"/>
        </w:rPr>
        <w:t>a</w:t>
      </w:r>
      <w:r>
        <w:rPr>
          <w:sz w:val="24"/>
          <w:szCs w:val="24"/>
        </w:rPr>
        <w:t>kresie dożywiania pn. „Pomoc państwa w zakresie dożywiania”.</w:t>
      </w:r>
    </w:p>
    <w:p w:rsidR="00EA2C59" w:rsidRPr="00382CBC" w:rsidRDefault="00EA2C59" w:rsidP="00EA2C59">
      <w:pPr>
        <w:rPr>
          <w:sz w:val="24"/>
          <w:szCs w:val="24"/>
        </w:rPr>
      </w:pPr>
    </w:p>
    <w:p w:rsidR="00EA2C59" w:rsidRDefault="00EA2C59" w:rsidP="00EA2C5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EA2C59" w:rsidRDefault="00EA2C59" w:rsidP="00EA2C59">
      <w:pPr>
        <w:ind w:right="-142"/>
        <w:jc w:val="both"/>
        <w:rPr>
          <w:b/>
          <w:sz w:val="24"/>
          <w:szCs w:val="24"/>
        </w:rPr>
      </w:pPr>
    </w:p>
    <w:p w:rsidR="00EA2C59" w:rsidRDefault="00EA2C59" w:rsidP="00EA2C59">
      <w:pPr>
        <w:ind w:right="-2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W dziale</w:t>
      </w:r>
      <w:r>
        <w:rPr>
          <w:b/>
          <w:sz w:val="24"/>
          <w:szCs w:val="24"/>
        </w:rPr>
        <w:t xml:space="preserve"> 700, </w:t>
      </w:r>
      <w:r>
        <w:rPr>
          <w:sz w:val="24"/>
          <w:szCs w:val="24"/>
        </w:rPr>
        <w:t>rozdz</w:t>
      </w:r>
      <w:r>
        <w:rPr>
          <w:b/>
          <w:sz w:val="24"/>
          <w:szCs w:val="24"/>
        </w:rPr>
        <w:t xml:space="preserve">. 70005 </w:t>
      </w:r>
      <w:r>
        <w:rPr>
          <w:sz w:val="24"/>
          <w:szCs w:val="24"/>
        </w:rPr>
        <w:t>uzupełnienie planu wydatków na opłaty za odpady komunalne z nieruchomości gminnych o kwotę 10.000,00 zł poprzez przeniesienie tej kwoty z wydatków na zakup usług remontowych.</w:t>
      </w:r>
    </w:p>
    <w:p w:rsidR="00EA2C59" w:rsidRDefault="00EA2C59" w:rsidP="00EA2C5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>75023</w:t>
      </w:r>
      <w:r>
        <w:rPr>
          <w:sz w:val="24"/>
          <w:szCs w:val="24"/>
        </w:rPr>
        <w:t xml:space="preserve"> przenosi się kwotę oszczędności z wypłat dodatkowego w</w:t>
      </w:r>
      <w:r>
        <w:rPr>
          <w:sz w:val="24"/>
          <w:szCs w:val="24"/>
        </w:rPr>
        <w:t>y</w:t>
      </w:r>
      <w:r>
        <w:rPr>
          <w:sz w:val="24"/>
          <w:szCs w:val="24"/>
        </w:rPr>
        <w:t>nagrodzenia rocznego i z wydatków na zakup usług pozostałych w wysokości 12.000,00 zł na uzupełnienie planu na opłaty za administrowanie i na szkolenia pracown</w:t>
      </w:r>
      <w:r>
        <w:rPr>
          <w:sz w:val="24"/>
          <w:szCs w:val="24"/>
        </w:rPr>
        <w:t>i</w:t>
      </w:r>
      <w:r>
        <w:rPr>
          <w:sz w:val="24"/>
          <w:szCs w:val="24"/>
        </w:rPr>
        <w:t>ków.</w:t>
      </w:r>
    </w:p>
    <w:p w:rsidR="00EA2C59" w:rsidRDefault="00EA2C59" w:rsidP="00EA2C59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dziale</w:t>
      </w:r>
      <w:r>
        <w:rPr>
          <w:b/>
          <w:sz w:val="24"/>
          <w:szCs w:val="24"/>
        </w:rPr>
        <w:t xml:space="preserve"> 754 </w:t>
      </w:r>
      <w:r>
        <w:rPr>
          <w:sz w:val="24"/>
          <w:szCs w:val="24"/>
        </w:rPr>
        <w:t>rozdz</w:t>
      </w:r>
      <w:r>
        <w:rPr>
          <w:b/>
          <w:sz w:val="24"/>
          <w:szCs w:val="24"/>
        </w:rPr>
        <w:t xml:space="preserve">. 75495 </w:t>
      </w:r>
      <w:r>
        <w:rPr>
          <w:sz w:val="24"/>
          <w:szCs w:val="24"/>
        </w:rPr>
        <w:t>uzupełnienie planu wydatków na zakup usług pozostałych zwi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zanych z utrzymaniem monitoringu miejskiego o kwotę 7.300,00 zł pochodzącą z rezerwy ogó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nej – rozdz. </w:t>
      </w:r>
      <w:r>
        <w:rPr>
          <w:b/>
          <w:sz w:val="24"/>
          <w:szCs w:val="24"/>
        </w:rPr>
        <w:t>75818.</w:t>
      </w:r>
    </w:p>
    <w:p w:rsidR="00EA2C59" w:rsidRPr="00947A87" w:rsidRDefault="00EA2C59" w:rsidP="00EA2C5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80101, 80103, 80104, 80110, 80146, 80148 i 80195 </w:t>
      </w:r>
      <w:r>
        <w:rPr>
          <w:sz w:val="24"/>
          <w:szCs w:val="24"/>
        </w:rPr>
        <w:t>przenosi się kw</w:t>
      </w:r>
      <w:r>
        <w:rPr>
          <w:sz w:val="24"/>
          <w:szCs w:val="24"/>
        </w:rPr>
        <w:t>o</w:t>
      </w:r>
      <w:r>
        <w:rPr>
          <w:sz w:val="24"/>
          <w:szCs w:val="24"/>
        </w:rPr>
        <w:t>ty oszczędności z wypłat dodatkowego wynagrodzenia rocznego oraz z wydatków na dokszta</w:t>
      </w:r>
      <w:r>
        <w:rPr>
          <w:sz w:val="24"/>
          <w:szCs w:val="24"/>
        </w:rPr>
        <w:t>ł</w:t>
      </w:r>
      <w:r>
        <w:rPr>
          <w:sz w:val="24"/>
          <w:szCs w:val="24"/>
        </w:rPr>
        <w:t>canie nauczycieli w wysokości 94.317,13 zł na uzupełnienie występujących niedoborów w je</w:t>
      </w:r>
      <w:r>
        <w:rPr>
          <w:sz w:val="24"/>
          <w:szCs w:val="24"/>
        </w:rPr>
        <w:t>d</w:t>
      </w:r>
      <w:r>
        <w:rPr>
          <w:sz w:val="24"/>
          <w:szCs w:val="24"/>
        </w:rPr>
        <w:t>nostkach oświatowych.</w:t>
      </w:r>
    </w:p>
    <w:p w:rsidR="00EA2C59" w:rsidRDefault="00EA2C59" w:rsidP="00EA2C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>, rozdz.</w:t>
      </w:r>
      <w:r>
        <w:rPr>
          <w:b/>
          <w:sz w:val="24"/>
          <w:szCs w:val="24"/>
        </w:rPr>
        <w:t xml:space="preserve"> 85205 </w:t>
      </w:r>
      <w:r>
        <w:rPr>
          <w:sz w:val="24"/>
          <w:szCs w:val="24"/>
        </w:rPr>
        <w:t xml:space="preserve">wprowadza się plan wydatków w wysokości 27.200,00 zł  </w:t>
      </w:r>
    </w:p>
    <w:p w:rsidR="00EA2C59" w:rsidRDefault="00EA2C59" w:rsidP="00EA2C59">
      <w:pPr>
        <w:rPr>
          <w:sz w:val="24"/>
          <w:szCs w:val="24"/>
        </w:rPr>
      </w:pPr>
      <w:r>
        <w:rPr>
          <w:sz w:val="24"/>
          <w:szCs w:val="24"/>
        </w:rPr>
        <w:t>na realizację zadań zapobiegających przemocy w rodzinie, zgodnie z podpisaną umową z W</w:t>
      </w:r>
      <w:r>
        <w:rPr>
          <w:sz w:val="24"/>
          <w:szCs w:val="24"/>
        </w:rPr>
        <w:t>o</w:t>
      </w:r>
      <w:r>
        <w:rPr>
          <w:sz w:val="24"/>
          <w:szCs w:val="24"/>
        </w:rPr>
        <w:t>jewodą Mazowieckim. W rozdz.</w:t>
      </w:r>
      <w:r>
        <w:rPr>
          <w:b/>
          <w:sz w:val="24"/>
          <w:szCs w:val="24"/>
        </w:rPr>
        <w:t>85295</w:t>
      </w:r>
      <w:r w:rsidRPr="00287F00">
        <w:rPr>
          <w:sz w:val="24"/>
          <w:szCs w:val="24"/>
        </w:rPr>
        <w:t xml:space="preserve"> </w:t>
      </w:r>
      <w:r>
        <w:rPr>
          <w:sz w:val="24"/>
          <w:szCs w:val="24"/>
        </w:rPr>
        <w:t>zwiększa się plan wydatków o kwotę 100.000,00 zł na realizację wieloletniego programu wspierania gmin w zakresie dożywiania pn. „Pomoc pa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stwa w zakresie dożywiania”, zgodnie z decyzją Wojewody Mazowieckiego.</w:t>
      </w:r>
    </w:p>
    <w:p w:rsidR="00EA2C59" w:rsidRDefault="00EA2C59" w:rsidP="00EA2C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W dziale </w:t>
      </w:r>
      <w:r w:rsidRPr="00287F00">
        <w:rPr>
          <w:b/>
          <w:sz w:val="24"/>
          <w:szCs w:val="24"/>
        </w:rPr>
        <w:t>854</w:t>
      </w:r>
      <w:r>
        <w:rPr>
          <w:sz w:val="24"/>
          <w:szCs w:val="24"/>
        </w:rPr>
        <w:t xml:space="preserve">, rozdz. </w:t>
      </w:r>
      <w:r w:rsidRPr="00287F00">
        <w:rPr>
          <w:b/>
          <w:sz w:val="24"/>
          <w:szCs w:val="24"/>
        </w:rPr>
        <w:t>85401</w:t>
      </w:r>
      <w:r w:rsidRPr="00287F00">
        <w:rPr>
          <w:sz w:val="24"/>
          <w:szCs w:val="24"/>
        </w:rPr>
        <w:t xml:space="preserve"> </w:t>
      </w:r>
      <w:r>
        <w:rPr>
          <w:sz w:val="24"/>
          <w:szCs w:val="24"/>
        </w:rPr>
        <w:t>przenosi się kwotę oszczędności z wypłat dodatkowego w</w:t>
      </w:r>
      <w:r>
        <w:rPr>
          <w:sz w:val="24"/>
          <w:szCs w:val="24"/>
        </w:rPr>
        <w:t>y</w:t>
      </w:r>
      <w:r>
        <w:rPr>
          <w:sz w:val="24"/>
          <w:szCs w:val="24"/>
        </w:rPr>
        <w:t>nagrodzenia rocznego w wysokości 2.933,29 zł na uzupełnienie planu na wynagrodzenia os</w:t>
      </w:r>
      <w:r>
        <w:rPr>
          <w:sz w:val="24"/>
          <w:szCs w:val="24"/>
        </w:rPr>
        <w:t>o</w:t>
      </w:r>
      <w:r>
        <w:rPr>
          <w:sz w:val="24"/>
          <w:szCs w:val="24"/>
        </w:rPr>
        <w:t>bowe pracowników i składki na Fundusz Pracy w świetlicach szkolnych.</w:t>
      </w:r>
    </w:p>
    <w:p w:rsidR="00EA2C59" w:rsidRDefault="00EA2C59" w:rsidP="00EA2C5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 w:rsidRPr="00B57A00"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, rozdz. </w:t>
      </w:r>
      <w:r w:rsidRPr="00B57A00">
        <w:rPr>
          <w:b/>
          <w:sz w:val="24"/>
          <w:szCs w:val="24"/>
        </w:rPr>
        <w:t>90004 i 90095</w:t>
      </w:r>
      <w:r>
        <w:rPr>
          <w:sz w:val="24"/>
          <w:szCs w:val="24"/>
        </w:rPr>
        <w:t xml:space="preserve"> przenosi się między rozdziałami kwotę 20.000,00 zł na uzupełnienie planu na zakup usług związanych z utrzymaniem placów zabaw i wyłapywaniem bezpańskich psów.</w:t>
      </w:r>
    </w:p>
    <w:p w:rsidR="00EA2C59" w:rsidRDefault="00EA2C59" w:rsidP="00EA2C5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W dziale </w:t>
      </w:r>
      <w:r w:rsidRPr="00B57A00">
        <w:rPr>
          <w:b/>
          <w:sz w:val="24"/>
          <w:szCs w:val="24"/>
        </w:rPr>
        <w:t>926,</w:t>
      </w:r>
      <w:r>
        <w:rPr>
          <w:sz w:val="24"/>
          <w:szCs w:val="24"/>
        </w:rPr>
        <w:t xml:space="preserve"> rozdz. </w:t>
      </w:r>
      <w:r w:rsidRPr="00B57A00">
        <w:rPr>
          <w:b/>
          <w:sz w:val="24"/>
          <w:szCs w:val="24"/>
        </w:rPr>
        <w:t>92601 i 92604</w:t>
      </w:r>
      <w:r>
        <w:rPr>
          <w:sz w:val="24"/>
          <w:szCs w:val="24"/>
        </w:rPr>
        <w:t xml:space="preserve"> przenosi się między paragrafami kwoty oszczędności z wypłat dodatkowego w</w:t>
      </w:r>
      <w:r>
        <w:rPr>
          <w:sz w:val="24"/>
          <w:szCs w:val="24"/>
        </w:rPr>
        <w:t>y</w:t>
      </w:r>
      <w:r>
        <w:rPr>
          <w:sz w:val="24"/>
          <w:szCs w:val="24"/>
        </w:rPr>
        <w:t>nagrodzenia rocznego w wysokości 1.556,22 zł na uzupełnienie planu na pochodne od wynagrodzeń.</w:t>
      </w:r>
    </w:p>
    <w:p w:rsidR="00EA2C59" w:rsidRDefault="00EA2C59" w:rsidP="00EA2C59">
      <w:pPr>
        <w:ind w:right="-142"/>
        <w:jc w:val="both"/>
        <w:rPr>
          <w:sz w:val="24"/>
          <w:szCs w:val="24"/>
        </w:rPr>
      </w:pPr>
    </w:p>
    <w:p w:rsidR="00EA2C59" w:rsidRDefault="00EA2C59" w:rsidP="00EA2C59">
      <w:pPr>
        <w:ind w:right="-142"/>
        <w:jc w:val="both"/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E"/>
    <w:rsid w:val="0044596E"/>
    <w:rsid w:val="00532393"/>
    <w:rsid w:val="006222DE"/>
    <w:rsid w:val="00CE684A"/>
    <w:rsid w:val="00CF1C84"/>
    <w:rsid w:val="00E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D287-136B-4A43-B993-30D2CE1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A2C59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EA2C59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EA2C5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2C59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A2C5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A2C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A2C59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2C59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2017-09-26T09:57:00Z</dcterms:created>
  <dcterms:modified xsi:type="dcterms:W3CDTF">2017-09-26T09:57:00Z</dcterms:modified>
</cp:coreProperties>
</file>