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B7" w:rsidRDefault="006650B7" w:rsidP="006650B7">
      <w:pPr>
        <w:jc w:val="right"/>
      </w:pPr>
      <w:r>
        <w:t>Zał</w:t>
      </w:r>
      <w:r w:rsidRPr="00605245">
        <w:t>ącznik</w:t>
      </w:r>
      <w:r>
        <w:t xml:space="preserve"> </w:t>
      </w:r>
      <w:r w:rsidRPr="00605245">
        <w:t xml:space="preserve"> </w:t>
      </w:r>
    </w:p>
    <w:p w:rsidR="006650B7" w:rsidRDefault="006650B7" w:rsidP="006650B7">
      <w:pPr>
        <w:jc w:val="right"/>
      </w:pPr>
      <w:r w:rsidRPr="00605245">
        <w:t>do Uchwały</w:t>
      </w:r>
      <w:r>
        <w:t xml:space="preserve">  Nr</w:t>
      </w:r>
      <w:r w:rsidRPr="00605245">
        <w:t xml:space="preserve"> </w:t>
      </w:r>
      <w:r>
        <w:t>XIII</w:t>
      </w:r>
      <w:r w:rsidRPr="00605245">
        <w:t>/</w:t>
      </w:r>
      <w:r>
        <w:t>76</w:t>
      </w:r>
      <w:r w:rsidRPr="00605245">
        <w:t>/201</w:t>
      </w:r>
      <w:r>
        <w:t xml:space="preserve">1  </w:t>
      </w:r>
      <w:r w:rsidRPr="00605245">
        <w:t>Rady Miejskiej w Przasnyszu</w:t>
      </w:r>
      <w:r>
        <w:br/>
        <w:t xml:space="preserve"> </w:t>
      </w:r>
      <w:r w:rsidRPr="00605245">
        <w:t>z dnia</w:t>
      </w:r>
      <w:r>
        <w:t xml:space="preserve"> 24 sierpnia</w:t>
      </w:r>
      <w:r w:rsidRPr="00605245">
        <w:t xml:space="preserve"> 201</w:t>
      </w:r>
      <w:r>
        <w:t>1</w:t>
      </w:r>
      <w:r w:rsidRPr="00605245">
        <w:t xml:space="preserve"> r.</w:t>
      </w:r>
    </w:p>
    <w:p w:rsidR="006650B7" w:rsidRDefault="006650B7" w:rsidP="006650B7">
      <w:pPr>
        <w:jc w:val="center"/>
        <w:rPr>
          <w:sz w:val="28"/>
          <w:szCs w:val="28"/>
        </w:rPr>
      </w:pPr>
    </w:p>
    <w:p w:rsidR="006650B7" w:rsidRDefault="006650B7" w:rsidP="006650B7">
      <w:pPr>
        <w:jc w:val="center"/>
        <w:rPr>
          <w:sz w:val="28"/>
          <w:szCs w:val="28"/>
        </w:rPr>
      </w:pPr>
    </w:p>
    <w:p w:rsidR="006650B7" w:rsidRDefault="006650B7" w:rsidP="006650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Przasnysz </w:t>
      </w:r>
      <w:r w:rsidRPr="007C05DB">
        <w:rPr>
          <w:sz w:val="28"/>
          <w:szCs w:val="28"/>
        </w:rPr>
        <w:t xml:space="preserve"> skala 1:2000</w:t>
      </w:r>
    </w:p>
    <w:p w:rsidR="006650B7" w:rsidRDefault="006650B7" w:rsidP="006650B7">
      <w:pPr>
        <w:jc w:val="center"/>
        <w:rPr>
          <w:sz w:val="28"/>
          <w:szCs w:val="28"/>
        </w:rPr>
      </w:pPr>
    </w:p>
    <w:p w:rsidR="006650B7" w:rsidRDefault="006650B7" w:rsidP="006650B7">
      <w:pPr>
        <w:jc w:val="center"/>
        <w:rPr>
          <w:sz w:val="28"/>
          <w:szCs w:val="28"/>
        </w:rPr>
      </w:pPr>
    </w:p>
    <w:p w:rsidR="006650B7" w:rsidRDefault="006650B7" w:rsidP="006650B7">
      <w:pPr>
        <w:jc w:val="center"/>
      </w:pPr>
    </w:p>
    <w:p w:rsidR="006650B7" w:rsidRDefault="006650B7" w:rsidP="006650B7">
      <w:r>
        <w:rPr>
          <w:noProof/>
        </w:rPr>
        <w:drawing>
          <wp:inline distT="0" distB="0" distL="0" distR="0">
            <wp:extent cx="5753735" cy="7359650"/>
            <wp:effectExtent l="19050" t="0" r="0" b="0"/>
            <wp:docPr id="1" name="Obraz 1" descr="LOKALIZ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IZACJ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35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0B7" w:rsidRPr="00F87CAD" w:rsidRDefault="006650B7" w:rsidP="006650B7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42DA9" w:rsidRDefault="00A42DA9"/>
    <w:sectPr w:rsidR="00A42DA9" w:rsidSect="00E77B31">
      <w:pgSz w:w="11906" w:h="16838"/>
      <w:pgMar w:top="62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6650B7"/>
    <w:rsid w:val="006650B7"/>
    <w:rsid w:val="00A4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B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martaochenkowska</dc:creator>
  <cp:keywords/>
  <dc:description/>
  <cp:lastModifiedBy>martaochenkowska</cp:lastModifiedBy>
  <cp:revision>2</cp:revision>
  <dcterms:created xsi:type="dcterms:W3CDTF">2011-09-06T14:06:00Z</dcterms:created>
  <dcterms:modified xsi:type="dcterms:W3CDTF">2011-09-06T14:06:00Z</dcterms:modified>
</cp:coreProperties>
</file>