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C7" w:rsidRDefault="001D41C7" w:rsidP="00D65AFA">
      <w:pPr>
        <w:pStyle w:val="Nagwek4"/>
        <w:spacing w:before="0" w:line="360" w:lineRule="auto"/>
        <w:ind w:left="2124" w:firstLine="708"/>
        <w:rPr>
          <w:b/>
          <w:bCs/>
          <w:i w:val="0"/>
          <w:iCs w:val="0"/>
          <w:sz w:val="26"/>
          <w:szCs w:val="26"/>
        </w:rPr>
      </w:pPr>
      <w:r>
        <w:rPr>
          <w:b/>
          <w:bCs/>
          <w:i w:val="0"/>
          <w:iCs w:val="0"/>
          <w:sz w:val="26"/>
          <w:szCs w:val="26"/>
        </w:rPr>
        <w:t>WZÓR UMOWY</w:t>
      </w:r>
    </w:p>
    <w:p w:rsidR="001D41C7" w:rsidRPr="00320660" w:rsidRDefault="001D41C7" w:rsidP="00D65AFA">
      <w:pPr>
        <w:pStyle w:val="Nagwek4"/>
        <w:spacing w:before="0" w:line="360" w:lineRule="auto"/>
        <w:ind w:left="2124" w:firstLine="708"/>
        <w:rPr>
          <w:b/>
          <w:bCs/>
          <w:i w:val="0"/>
          <w:iCs w:val="0"/>
          <w:sz w:val="26"/>
          <w:szCs w:val="26"/>
        </w:rPr>
      </w:pPr>
      <w:r w:rsidRPr="00320660">
        <w:rPr>
          <w:b/>
          <w:bCs/>
          <w:i w:val="0"/>
          <w:iCs w:val="0"/>
          <w:sz w:val="26"/>
          <w:szCs w:val="26"/>
        </w:rPr>
        <w:t xml:space="preserve">UMOWA NR </w:t>
      </w:r>
      <w:r>
        <w:rPr>
          <w:b/>
          <w:bCs/>
          <w:i w:val="0"/>
          <w:iCs w:val="0"/>
          <w:sz w:val="26"/>
          <w:szCs w:val="26"/>
        </w:rPr>
        <w:t xml:space="preserve">    </w:t>
      </w:r>
      <w:r w:rsidRPr="00320660">
        <w:rPr>
          <w:b/>
          <w:bCs/>
          <w:i w:val="0"/>
          <w:iCs w:val="0"/>
          <w:sz w:val="26"/>
          <w:szCs w:val="26"/>
        </w:rPr>
        <w:t>/</w:t>
      </w:r>
      <w:r>
        <w:rPr>
          <w:b/>
          <w:bCs/>
          <w:i w:val="0"/>
          <w:iCs w:val="0"/>
          <w:sz w:val="26"/>
          <w:szCs w:val="26"/>
        </w:rPr>
        <w:t xml:space="preserve"> 2020</w:t>
      </w:r>
    </w:p>
    <w:p w:rsidR="001D41C7" w:rsidRPr="003869F7" w:rsidRDefault="001D41C7" w:rsidP="003869F7">
      <w:pPr>
        <w:autoSpaceDE w:val="0"/>
        <w:autoSpaceDN w:val="0"/>
        <w:adjustRightInd w:val="0"/>
        <w:spacing w:after="120" w:line="360" w:lineRule="auto"/>
        <w:jc w:val="both"/>
        <w:rPr>
          <w:lang w:eastAsia="en-US"/>
        </w:rPr>
      </w:pPr>
      <w:r w:rsidRPr="003869F7">
        <w:rPr>
          <w:lang w:eastAsia="en-US"/>
        </w:rPr>
        <w:t xml:space="preserve">W dniu </w:t>
      </w:r>
      <w:r w:rsidRPr="003869F7">
        <w:rPr>
          <w:color w:val="000000"/>
          <w:lang w:eastAsia="en-US"/>
        </w:rPr>
        <w:t>………………</w:t>
      </w:r>
      <w:r w:rsidRPr="003869F7">
        <w:rPr>
          <w:lang w:eastAsia="en-US"/>
        </w:rPr>
        <w:t xml:space="preserve"> w </w:t>
      </w:r>
      <w:r>
        <w:rPr>
          <w:lang w:eastAsia="en-US"/>
        </w:rPr>
        <w:t>Promnie p</w:t>
      </w:r>
      <w:r w:rsidRPr="003869F7">
        <w:rPr>
          <w:lang w:eastAsia="en-US"/>
        </w:rPr>
        <w:t>omiędzy:</w:t>
      </w:r>
    </w:p>
    <w:p w:rsidR="001D41C7" w:rsidRPr="003869F7" w:rsidRDefault="001D41C7" w:rsidP="003869F7">
      <w:pPr>
        <w:autoSpaceDE w:val="0"/>
        <w:autoSpaceDN w:val="0"/>
        <w:adjustRightInd w:val="0"/>
        <w:spacing w:line="360" w:lineRule="auto"/>
        <w:jc w:val="both"/>
        <w:rPr>
          <w:lang w:eastAsia="en-US"/>
        </w:rPr>
      </w:pPr>
      <w:r w:rsidRPr="003869F7">
        <w:rPr>
          <w:b/>
          <w:bCs/>
          <w:lang w:eastAsia="en-US"/>
        </w:rPr>
        <w:t xml:space="preserve">Gminą </w:t>
      </w:r>
      <w:r>
        <w:rPr>
          <w:b/>
          <w:bCs/>
          <w:lang w:eastAsia="en-US"/>
        </w:rPr>
        <w:t>Promna</w:t>
      </w:r>
      <w:r w:rsidRPr="003869F7">
        <w:rPr>
          <w:b/>
          <w:bCs/>
          <w:lang w:eastAsia="en-US"/>
        </w:rPr>
        <w:t xml:space="preserve">, </w:t>
      </w:r>
      <w:r w:rsidRPr="003869F7">
        <w:rPr>
          <w:lang w:eastAsia="en-US"/>
        </w:rPr>
        <w:t>26-80</w:t>
      </w:r>
      <w:r>
        <w:rPr>
          <w:lang w:eastAsia="en-US"/>
        </w:rPr>
        <w:t>3</w:t>
      </w:r>
      <w:r w:rsidRPr="003869F7">
        <w:rPr>
          <w:lang w:eastAsia="en-US"/>
        </w:rPr>
        <w:t xml:space="preserve"> </w:t>
      </w:r>
      <w:r>
        <w:rPr>
          <w:lang w:eastAsia="en-US"/>
        </w:rPr>
        <w:t>Promna</w:t>
      </w:r>
      <w:r w:rsidRPr="003869F7">
        <w:rPr>
          <w:lang w:eastAsia="en-US"/>
        </w:rPr>
        <w:t>,</w:t>
      </w:r>
      <w:r>
        <w:rPr>
          <w:lang w:eastAsia="en-US"/>
        </w:rPr>
        <w:t xml:space="preserve"> NIP 798- 143 -76 - 73</w:t>
      </w:r>
    </w:p>
    <w:p w:rsidR="001D41C7" w:rsidRPr="003869F7" w:rsidRDefault="001D41C7" w:rsidP="003869F7">
      <w:pPr>
        <w:autoSpaceDE w:val="0"/>
        <w:autoSpaceDN w:val="0"/>
        <w:adjustRightInd w:val="0"/>
        <w:spacing w:line="360" w:lineRule="auto"/>
        <w:jc w:val="both"/>
        <w:rPr>
          <w:lang w:eastAsia="en-US"/>
        </w:rPr>
      </w:pPr>
      <w:r w:rsidRPr="003869F7">
        <w:rPr>
          <w:lang w:eastAsia="en-US"/>
        </w:rPr>
        <w:t xml:space="preserve">zwaną dalej </w:t>
      </w:r>
      <w:r w:rsidRPr="003869F7">
        <w:rPr>
          <w:b/>
          <w:bCs/>
          <w:lang w:eastAsia="en-US"/>
        </w:rPr>
        <w:t>Zamawiającym</w:t>
      </w:r>
      <w:r w:rsidRPr="003869F7">
        <w:rPr>
          <w:lang w:eastAsia="en-US"/>
        </w:rPr>
        <w:t xml:space="preserve"> i reprezentowaną przez:</w:t>
      </w:r>
    </w:p>
    <w:p w:rsidR="001D41C7" w:rsidRPr="003869F7" w:rsidRDefault="001D41C7" w:rsidP="003869F7">
      <w:pPr>
        <w:autoSpaceDE w:val="0"/>
        <w:autoSpaceDN w:val="0"/>
        <w:adjustRightInd w:val="0"/>
        <w:spacing w:line="360" w:lineRule="auto"/>
        <w:jc w:val="both"/>
        <w:rPr>
          <w:lang w:eastAsia="en-US"/>
        </w:rPr>
      </w:pPr>
      <w:r w:rsidRPr="003869F7">
        <w:rPr>
          <w:lang w:eastAsia="en-US"/>
        </w:rPr>
        <w:t xml:space="preserve">Wójta Gminy </w:t>
      </w:r>
      <w:r>
        <w:rPr>
          <w:lang w:eastAsia="en-US"/>
        </w:rPr>
        <w:t>Promna</w:t>
      </w:r>
      <w:r w:rsidRPr="003869F7">
        <w:rPr>
          <w:b/>
          <w:bCs/>
          <w:lang w:eastAsia="en-US"/>
        </w:rPr>
        <w:t xml:space="preserve"> </w:t>
      </w:r>
      <w:r w:rsidRPr="003869F7">
        <w:rPr>
          <w:lang w:eastAsia="en-US"/>
        </w:rPr>
        <w:t xml:space="preserve">– </w:t>
      </w:r>
      <w:r>
        <w:rPr>
          <w:lang w:eastAsia="en-US"/>
        </w:rPr>
        <w:t>Wojciecha Nowaka</w:t>
      </w:r>
    </w:p>
    <w:p w:rsidR="001D41C7" w:rsidRPr="003869F7" w:rsidRDefault="001D41C7" w:rsidP="003869F7">
      <w:pPr>
        <w:autoSpaceDE w:val="0"/>
        <w:autoSpaceDN w:val="0"/>
        <w:adjustRightInd w:val="0"/>
        <w:spacing w:line="360" w:lineRule="auto"/>
        <w:jc w:val="both"/>
        <w:rPr>
          <w:lang w:eastAsia="en-US"/>
        </w:rPr>
      </w:pPr>
      <w:r w:rsidRPr="003869F7">
        <w:rPr>
          <w:lang w:eastAsia="en-US"/>
        </w:rPr>
        <w:t xml:space="preserve">przy kontrasygnacie Skarbnika Gminy – </w:t>
      </w:r>
      <w:r>
        <w:rPr>
          <w:lang w:eastAsia="en-US"/>
        </w:rPr>
        <w:t>Doroty Gostkowskiej</w:t>
      </w:r>
    </w:p>
    <w:p w:rsidR="001D41C7" w:rsidRPr="003869F7" w:rsidRDefault="001D41C7" w:rsidP="003869F7">
      <w:pPr>
        <w:autoSpaceDE w:val="0"/>
        <w:autoSpaceDN w:val="0"/>
        <w:adjustRightInd w:val="0"/>
        <w:spacing w:line="360" w:lineRule="auto"/>
        <w:jc w:val="both"/>
        <w:rPr>
          <w:lang w:eastAsia="en-US"/>
        </w:rPr>
      </w:pPr>
      <w:r w:rsidRPr="003869F7">
        <w:rPr>
          <w:lang w:eastAsia="en-US"/>
        </w:rPr>
        <w:t>a</w:t>
      </w:r>
    </w:p>
    <w:p w:rsidR="001D41C7" w:rsidRPr="003869F7" w:rsidRDefault="001D41C7" w:rsidP="003869F7">
      <w:pPr>
        <w:autoSpaceDE w:val="0"/>
        <w:autoSpaceDN w:val="0"/>
        <w:adjustRightInd w:val="0"/>
        <w:spacing w:line="360" w:lineRule="auto"/>
        <w:jc w:val="center"/>
        <w:rPr>
          <w:i/>
          <w:iCs/>
          <w:lang w:eastAsia="en-US"/>
        </w:rPr>
      </w:pPr>
      <w:r w:rsidRPr="003869F7">
        <w:rPr>
          <w:i/>
          <w:iCs/>
          <w:lang w:eastAsia="en-US"/>
        </w:rPr>
        <w:t>(w przypadku osoby fizycznej)</w:t>
      </w:r>
    </w:p>
    <w:p w:rsidR="001D41C7" w:rsidRPr="003869F7" w:rsidRDefault="001D41C7" w:rsidP="003869F7">
      <w:pPr>
        <w:autoSpaceDE w:val="0"/>
        <w:autoSpaceDN w:val="0"/>
        <w:adjustRightInd w:val="0"/>
        <w:spacing w:line="360" w:lineRule="auto"/>
        <w:jc w:val="both"/>
        <w:rPr>
          <w:lang w:eastAsia="en-US"/>
        </w:rPr>
      </w:pPr>
      <w:r w:rsidRPr="003869F7">
        <w:rPr>
          <w:lang w:eastAsia="en-US"/>
        </w:rPr>
        <w:t>…………………………………………………………………………………………………...</w:t>
      </w:r>
    </w:p>
    <w:p w:rsidR="001D41C7" w:rsidRPr="003869F7" w:rsidRDefault="001D41C7" w:rsidP="003869F7">
      <w:pPr>
        <w:autoSpaceDE w:val="0"/>
        <w:autoSpaceDN w:val="0"/>
        <w:adjustRightInd w:val="0"/>
        <w:spacing w:line="360" w:lineRule="auto"/>
        <w:jc w:val="both"/>
        <w:rPr>
          <w:lang w:eastAsia="en-US"/>
        </w:rPr>
      </w:pPr>
      <w:r w:rsidRPr="003869F7">
        <w:rPr>
          <w:lang w:eastAsia="en-US"/>
        </w:rPr>
        <w:t>zam. ………………/z siedzibą w ……………, PESEL …………….., zwaną/zwanym dalej Wykonawcą, którego reprezentuje ……………………..</w:t>
      </w:r>
    </w:p>
    <w:p w:rsidR="001D41C7" w:rsidRPr="003869F7" w:rsidRDefault="001D41C7" w:rsidP="003869F7">
      <w:pPr>
        <w:autoSpaceDE w:val="0"/>
        <w:autoSpaceDN w:val="0"/>
        <w:adjustRightInd w:val="0"/>
        <w:spacing w:line="360" w:lineRule="auto"/>
        <w:jc w:val="both"/>
        <w:rPr>
          <w:i/>
          <w:iCs/>
          <w:lang w:eastAsia="en-US"/>
        </w:rPr>
      </w:pPr>
      <w:r w:rsidRPr="003869F7">
        <w:rPr>
          <w:i/>
          <w:iCs/>
          <w:lang w:eastAsia="en-US"/>
        </w:rPr>
        <w:t xml:space="preserve">lub </w:t>
      </w:r>
    </w:p>
    <w:p w:rsidR="001D41C7" w:rsidRPr="003869F7" w:rsidRDefault="001D41C7" w:rsidP="003869F7">
      <w:pPr>
        <w:autoSpaceDE w:val="0"/>
        <w:autoSpaceDN w:val="0"/>
        <w:adjustRightInd w:val="0"/>
        <w:spacing w:line="360" w:lineRule="auto"/>
        <w:jc w:val="both"/>
        <w:rPr>
          <w:lang w:eastAsia="en-US"/>
        </w:rPr>
      </w:pPr>
      <w:r w:rsidRPr="003869F7">
        <w:rPr>
          <w:lang w:eastAsia="en-US"/>
        </w:rPr>
        <w:t>Panią/Panem ………………… prowadzącym działalność gospodarczą pod nazwą ……………</w:t>
      </w:r>
    </w:p>
    <w:p w:rsidR="001D41C7" w:rsidRPr="003869F7" w:rsidRDefault="001D41C7" w:rsidP="003869F7">
      <w:pPr>
        <w:autoSpaceDE w:val="0"/>
        <w:autoSpaceDN w:val="0"/>
        <w:adjustRightInd w:val="0"/>
        <w:spacing w:line="360" w:lineRule="auto"/>
        <w:jc w:val="both"/>
        <w:rPr>
          <w:b/>
          <w:bCs/>
          <w:lang w:eastAsia="en-US"/>
        </w:rPr>
      </w:pPr>
      <w:r w:rsidRPr="003869F7">
        <w:rPr>
          <w:lang w:eastAsia="en-US"/>
        </w:rPr>
        <w:t xml:space="preserve">………….. z siedzibą w ………………..…… ul. ……………….……., posiadającą/cym wpis do Centralnej Ewidencji  i Informacji o Działalności Gospodarczej, posługującym się  numerami NIP: ……………….., Regon ………………, zwanym/ą dalej </w:t>
      </w:r>
      <w:r w:rsidRPr="003869F7">
        <w:rPr>
          <w:b/>
          <w:bCs/>
          <w:lang w:eastAsia="en-US"/>
        </w:rPr>
        <w:t>Wykonawcą</w:t>
      </w:r>
    </w:p>
    <w:p w:rsidR="001D41C7" w:rsidRPr="003869F7" w:rsidRDefault="001D41C7" w:rsidP="003869F7">
      <w:pPr>
        <w:autoSpaceDE w:val="0"/>
        <w:autoSpaceDN w:val="0"/>
        <w:adjustRightInd w:val="0"/>
        <w:spacing w:line="360" w:lineRule="auto"/>
        <w:jc w:val="both"/>
        <w:rPr>
          <w:i/>
          <w:iCs/>
          <w:lang w:eastAsia="en-US"/>
        </w:rPr>
      </w:pPr>
      <w:r w:rsidRPr="003869F7">
        <w:rPr>
          <w:i/>
          <w:iCs/>
          <w:lang w:eastAsia="en-US"/>
        </w:rPr>
        <w:t xml:space="preserve">lub </w:t>
      </w:r>
    </w:p>
    <w:p w:rsidR="001D41C7" w:rsidRPr="003869F7" w:rsidRDefault="001D41C7" w:rsidP="003869F7">
      <w:pPr>
        <w:autoSpaceDE w:val="0"/>
        <w:autoSpaceDN w:val="0"/>
        <w:adjustRightInd w:val="0"/>
        <w:spacing w:line="360" w:lineRule="auto"/>
        <w:jc w:val="center"/>
        <w:rPr>
          <w:i/>
          <w:iCs/>
          <w:lang w:eastAsia="en-US"/>
        </w:rPr>
      </w:pPr>
      <w:r w:rsidRPr="003869F7">
        <w:rPr>
          <w:i/>
          <w:iCs/>
          <w:lang w:eastAsia="en-US"/>
        </w:rPr>
        <w:t>(w przypadku osób prawnych)</w:t>
      </w:r>
    </w:p>
    <w:p w:rsidR="001D41C7" w:rsidRPr="003869F7" w:rsidRDefault="001D41C7" w:rsidP="003869F7">
      <w:pPr>
        <w:autoSpaceDE w:val="0"/>
        <w:autoSpaceDN w:val="0"/>
        <w:adjustRightInd w:val="0"/>
        <w:spacing w:after="120" w:line="360" w:lineRule="auto"/>
        <w:jc w:val="both"/>
        <w:rPr>
          <w:lang w:eastAsia="en-US"/>
        </w:rPr>
      </w:pPr>
      <w:r w:rsidRPr="003869F7">
        <w:rPr>
          <w:lang w:eastAsia="en-US"/>
        </w:rPr>
        <w:t>…. (nazwa podmiotu) z siedzibą w ……….., ul. ………………, NIP …………….. REGON …………………… zarejestrowanym(ą)  w Rejestrze Przedsiębiorców Krajowego Rejestru Sądowego pod Nr KRS ………………., zwaną/zwanym dalej Wykonawcą, którego(ą) reprezentuje: ……………………………………..</w:t>
      </w:r>
    </w:p>
    <w:p w:rsidR="001D41C7" w:rsidRPr="00902AEA" w:rsidRDefault="001D41C7" w:rsidP="00422247">
      <w:pPr>
        <w:spacing w:line="360" w:lineRule="auto"/>
        <w:ind w:firstLine="708"/>
        <w:jc w:val="both"/>
      </w:pPr>
      <w:r w:rsidRPr="003869F7">
        <w:t xml:space="preserve">W wyniku przeprowadzonego postępowania o udzielenie zamówienia publicznego </w:t>
      </w:r>
      <w:r>
        <w:br/>
      </w:r>
      <w:r w:rsidRPr="003869F7">
        <w:t>w trybie przetargu nieograniczonego pn</w:t>
      </w:r>
      <w:r>
        <w:t xml:space="preserve">.: </w:t>
      </w:r>
      <w:r w:rsidRPr="003869F7">
        <w:rPr>
          <w:b/>
          <w:bCs/>
        </w:rPr>
        <w:t>„</w:t>
      </w:r>
      <w:r>
        <w:rPr>
          <w:b/>
          <w:bCs/>
        </w:rPr>
        <w:t xml:space="preserve"> Budowa i przebudowa infrastruktury </w:t>
      </w:r>
      <w:proofErr w:type="spellStart"/>
      <w:r>
        <w:rPr>
          <w:b/>
          <w:bCs/>
        </w:rPr>
        <w:t>wodno</w:t>
      </w:r>
      <w:proofErr w:type="spellEnd"/>
      <w:r>
        <w:rPr>
          <w:b/>
          <w:bCs/>
        </w:rPr>
        <w:t xml:space="preserve"> – kanalizacyjnej na terenie Gminy Promna”</w:t>
      </w:r>
      <w:r w:rsidRPr="003869F7">
        <w:rPr>
          <w:b/>
          <w:bCs/>
        </w:rPr>
        <w:t xml:space="preserve"> </w:t>
      </w:r>
      <w:r w:rsidRPr="003869F7">
        <w:t xml:space="preserve">na podstawie przepisów ustawy </w:t>
      </w:r>
      <w:r w:rsidRPr="00902AEA">
        <w:t xml:space="preserve">z dnia 29 stycznia 2004 roku Prawo zamówień publicznych (tekst jednolity </w:t>
      </w:r>
      <w:r w:rsidR="004E2C44" w:rsidRPr="0041065D">
        <w:t>Dz. U. z 2019r. poz. 2019</w:t>
      </w:r>
      <w:r w:rsidRPr="0041065D">
        <w:t xml:space="preserve"> ze zm.)</w:t>
      </w:r>
      <w:r w:rsidRPr="00902AEA">
        <w:t xml:space="preserve"> zawarto umowę następującej treści:</w:t>
      </w:r>
    </w:p>
    <w:p w:rsidR="004E2C44" w:rsidRDefault="004E2C44" w:rsidP="009612A8">
      <w:pPr>
        <w:spacing w:line="360" w:lineRule="auto"/>
        <w:jc w:val="center"/>
        <w:rPr>
          <w:b/>
          <w:bCs/>
          <w:color w:val="000000"/>
        </w:rPr>
      </w:pPr>
    </w:p>
    <w:p w:rsidR="004E2C44" w:rsidRDefault="004E2C44" w:rsidP="009612A8">
      <w:pPr>
        <w:spacing w:line="360" w:lineRule="auto"/>
        <w:jc w:val="center"/>
        <w:rPr>
          <w:b/>
          <w:bCs/>
          <w:color w:val="000000"/>
        </w:rPr>
      </w:pPr>
    </w:p>
    <w:p w:rsidR="004E2C44" w:rsidRDefault="004E2C44" w:rsidP="009612A8">
      <w:pPr>
        <w:spacing w:line="360" w:lineRule="auto"/>
        <w:jc w:val="center"/>
        <w:rPr>
          <w:b/>
          <w:bCs/>
          <w:color w:val="000000"/>
        </w:rPr>
      </w:pPr>
    </w:p>
    <w:p w:rsidR="004E2C44" w:rsidRDefault="004E2C44" w:rsidP="009612A8">
      <w:pPr>
        <w:spacing w:line="360" w:lineRule="auto"/>
        <w:jc w:val="center"/>
        <w:rPr>
          <w:b/>
          <w:bCs/>
          <w:color w:val="000000"/>
        </w:rPr>
      </w:pPr>
    </w:p>
    <w:p w:rsidR="001D41C7" w:rsidRPr="003869F7" w:rsidRDefault="001D41C7" w:rsidP="009612A8">
      <w:pPr>
        <w:spacing w:line="360" w:lineRule="auto"/>
        <w:jc w:val="center"/>
        <w:rPr>
          <w:b/>
          <w:bCs/>
          <w:color w:val="000000"/>
        </w:rPr>
      </w:pPr>
      <w:r w:rsidRPr="003869F7">
        <w:rPr>
          <w:b/>
          <w:bCs/>
          <w:color w:val="000000"/>
        </w:rPr>
        <w:t>§ 1</w:t>
      </w:r>
    </w:p>
    <w:p w:rsidR="001D41C7" w:rsidRPr="003869F7" w:rsidRDefault="001D41C7" w:rsidP="00422247">
      <w:pPr>
        <w:spacing w:line="360" w:lineRule="auto"/>
        <w:jc w:val="center"/>
        <w:rPr>
          <w:color w:val="000000"/>
        </w:rPr>
      </w:pPr>
      <w:r w:rsidRPr="003869F7">
        <w:rPr>
          <w:b/>
          <w:bCs/>
          <w:color w:val="000000"/>
        </w:rPr>
        <w:lastRenderedPageBreak/>
        <w:t>Przedmiot umowy</w:t>
      </w:r>
    </w:p>
    <w:p w:rsidR="001D41C7" w:rsidRPr="0041065D" w:rsidRDefault="001D41C7" w:rsidP="00FB7CFD">
      <w:pPr>
        <w:pStyle w:val="Akapitzlist"/>
        <w:numPr>
          <w:ilvl w:val="0"/>
          <w:numId w:val="13"/>
        </w:numPr>
        <w:spacing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rPr>
        <w:t xml:space="preserve">Przedmiotem niniejszej umowy jest wykonanie zadania/ zadań  nr……………..w  inwestycji pn.: </w:t>
      </w:r>
      <w:r w:rsidRPr="0041065D">
        <w:rPr>
          <w:rFonts w:ascii="Times New Roman" w:hAnsi="Times New Roman" w:cs="Times New Roman"/>
          <w:b/>
          <w:bCs/>
          <w:sz w:val="24"/>
          <w:szCs w:val="24"/>
        </w:rPr>
        <w:t>„</w:t>
      </w:r>
      <w:r w:rsidRPr="0041065D">
        <w:rPr>
          <w:rFonts w:cs="Times New Roman"/>
          <w:b/>
          <w:bCs/>
        </w:rPr>
        <w:t xml:space="preserve">Budowa i przebudowa infrastruktury </w:t>
      </w:r>
      <w:proofErr w:type="spellStart"/>
      <w:r w:rsidRPr="0041065D">
        <w:rPr>
          <w:rFonts w:cs="Times New Roman"/>
          <w:b/>
          <w:bCs/>
        </w:rPr>
        <w:t>wodno</w:t>
      </w:r>
      <w:proofErr w:type="spellEnd"/>
      <w:r w:rsidRPr="0041065D">
        <w:rPr>
          <w:rFonts w:cs="Times New Roman"/>
          <w:b/>
          <w:bCs/>
        </w:rPr>
        <w:t xml:space="preserve"> – kanalizacyjnej na terenie Gminy Promna</w:t>
      </w:r>
      <w:r w:rsidRPr="0041065D">
        <w:rPr>
          <w:rFonts w:ascii="Times New Roman" w:hAnsi="Times New Roman" w:cs="Times New Roman"/>
          <w:b/>
          <w:bCs/>
          <w:sz w:val="24"/>
          <w:szCs w:val="24"/>
        </w:rPr>
        <w:t>” na którą składają się 4 zadania:</w:t>
      </w:r>
    </w:p>
    <w:p w:rsidR="001D41C7" w:rsidRPr="0041065D" w:rsidRDefault="001D41C7" w:rsidP="00E37312">
      <w:pPr>
        <w:spacing w:line="360" w:lineRule="auto"/>
        <w:jc w:val="both"/>
        <w:rPr>
          <w:b/>
          <w:bCs/>
        </w:rPr>
      </w:pPr>
      <w:r w:rsidRPr="0041065D">
        <w:rPr>
          <w:b/>
          <w:bCs/>
        </w:rPr>
        <w:t>1.1 Przedmiot zamówienia w zakresie zadania nr 1 obejmuje:</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Budowę sieci wodociągowej z przepinką istniejących przyłączy do nowoprojektowanej  sieci wodociągowej w miejscowości Broniszew,</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sieć długości 2937m:  </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110 - 1827,    160 -1110m,</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przepinka przyłączy 69 </w:t>
      </w:r>
      <w:proofErr w:type="spellStart"/>
      <w:r w:rsidRPr="0041065D">
        <w:rPr>
          <w:rFonts w:ascii="Times New Roman" w:hAnsi="Times New Roman" w:cs="Times New Roman"/>
          <w:b/>
          <w:bCs/>
          <w:sz w:val="24"/>
          <w:szCs w:val="24"/>
        </w:rPr>
        <w:t>szt</w:t>
      </w:r>
      <w:proofErr w:type="spellEnd"/>
      <w:r w:rsidRPr="0041065D">
        <w:rPr>
          <w:rFonts w:ascii="Times New Roman" w:hAnsi="Times New Roman" w:cs="Times New Roman"/>
          <w:b/>
          <w:bCs/>
          <w:sz w:val="24"/>
          <w:szCs w:val="24"/>
        </w:rPr>
        <w:t>,</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hydranty   80 - 27 </w:t>
      </w:r>
      <w:proofErr w:type="spellStart"/>
      <w:r w:rsidRPr="0041065D">
        <w:rPr>
          <w:rFonts w:ascii="Times New Roman" w:hAnsi="Times New Roman" w:cs="Times New Roman"/>
          <w:b/>
          <w:bCs/>
          <w:sz w:val="24"/>
          <w:szCs w:val="24"/>
        </w:rPr>
        <w:t>kpl</w:t>
      </w:r>
      <w:proofErr w:type="spellEnd"/>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1.2 Przedmiot zamówienia w zakresie zadania nr 2 obejmuje:</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Budowę sieci wodociągowej z przepinką istniejących przyłączy do nowoprojektowanej sieci wodociągowej w miejscowości Rykały,</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sieć długości 1636m:  </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110 - 1408,    160 -228m,</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przepinka przyłączy 36 </w:t>
      </w:r>
      <w:proofErr w:type="spellStart"/>
      <w:r w:rsidRPr="0041065D">
        <w:rPr>
          <w:rFonts w:ascii="Times New Roman" w:hAnsi="Times New Roman" w:cs="Times New Roman"/>
          <w:b/>
          <w:bCs/>
          <w:sz w:val="24"/>
          <w:szCs w:val="24"/>
        </w:rPr>
        <w:t>szt</w:t>
      </w:r>
      <w:proofErr w:type="spellEnd"/>
      <w:r w:rsidRPr="0041065D">
        <w:rPr>
          <w:rFonts w:ascii="Times New Roman" w:hAnsi="Times New Roman" w:cs="Times New Roman"/>
          <w:b/>
          <w:bCs/>
          <w:sz w:val="24"/>
          <w:szCs w:val="24"/>
        </w:rPr>
        <w:t>,</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hydranty   80 - 12 </w:t>
      </w:r>
      <w:proofErr w:type="spellStart"/>
      <w:r w:rsidRPr="0041065D">
        <w:rPr>
          <w:rFonts w:ascii="Times New Roman" w:hAnsi="Times New Roman" w:cs="Times New Roman"/>
          <w:b/>
          <w:bCs/>
          <w:sz w:val="24"/>
          <w:szCs w:val="24"/>
        </w:rPr>
        <w:t>kpl</w:t>
      </w:r>
      <w:proofErr w:type="spellEnd"/>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1.3 Przedmiot zamówienia w zakresie zadania nr 3 obejmuje:</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Przebudowę (modernizację) SUW w Rykałach,</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rozbudowa budynku stacji,</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budowa zbiornika retencyjnego,</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odstojnik wód </w:t>
      </w:r>
      <w:proofErr w:type="spellStart"/>
      <w:r w:rsidRPr="0041065D">
        <w:rPr>
          <w:rFonts w:ascii="Times New Roman" w:hAnsi="Times New Roman" w:cs="Times New Roman"/>
          <w:b/>
          <w:bCs/>
          <w:sz w:val="24"/>
          <w:szCs w:val="24"/>
        </w:rPr>
        <w:t>popłucznych</w:t>
      </w:r>
      <w:proofErr w:type="spellEnd"/>
      <w:r w:rsidRPr="0041065D">
        <w:rPr>
          <w:rFonts w:ascii="Times New Roman" w:hAnsi="Times New Roman" w:cs="Times New Roman"/>
          <w:b/>
          <w:bCs/>
          <w:sz w:val="24"/>
          <w:szCs w:val="24"/>
        </w:rPr>
        <w:t>,</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wymiana urządzeń (m. in. </w:t>
      </w:r>
      <w:proofErr w:type="spellStart"/>
      <w:r w:rsidRPr="0041065D">
        <w:rPr>
          <w:rFonts w:ascii="Times New Roman" w:hAnsi="Times New Roman" w:cs="Times New Roman"/>
          <w:b/>
          <w:bCs/>
          <w:sz w:val="24"/>
          <w:szCs w:val="24"/>
        </w:rPr>
        <w:t>odzielaziacz</w:t>
      </w:r>
      <w:proofErr w:type="spellEnd"/>
      <w:r w:rsidRPr="0041065D">
        <w:rPr>
          <w:rFonts w:ascii="Times New Roman" w:hAnsi="Times New Roman" w:cs="Times New Roman"/>
          <w:b/>
          <w:bCs/>
          <w:sz w:val="24"/>
          <w:szCs w:val="24"/>
        </w:rPr>
        <w:t xml:space="preserve">, </w:t>
      </w:r>
      <w:proofErr w:type="spellStart"/>
      <w:r w:rsidRPr="0041065D">
        <w:rPr>
          <w:rFonts w:ascii="Times New Roman" w:hAnsi="Times New Roman" w:cs="Times New Roman"/>
          <w:b/>
          <w:bCs/>
          <w:sz w:val="24"/>
          <w:szCs w:val="24"/>
        </w:rPr>
        <w:t>areator</w:t>
      </w:r>
      <w:proofErr w:type="spellEnd"/>
      <w:r w:rsidRPr="0041065D">
        <w:rPr>
          <w:rFonts w:ascii="Times New Roman" w:hAnsi="Times New Roman" w:cs="Times New Roman"/>
          <w:b/>
          <w:bCs/>
          <w:sz w:val="24"/>
          <w:szCs w:val="24"/>
        </w:rPr>
        <w:t>, zestaw hydroforowy, sprężarka powietrza, chlorator, pompa głębinowa),</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 wymiana instalacji elektrycznej.</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1.4 Przedmiot zamówienia w zakresie zadania nr 4 obejmuje:</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Oczyszczalnie ścieków przy Publicznej Szkole Podstawowej w Przybyszewie.</w:t>
      </w:r>
    </w:p>
    <w:p w:rsidR="001D41C7" w:rsidRPr="0041065D" w:rsidRDefault="001D41C7" w:rsidP="00EA16F3">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b/>
          <w:bCs/>
          <w:sz w:val="24"/>
          <w:szCs w:val="24"/>
        </w:rPr>
        <w:t xml:space="preserve">         Oczyszczalnia ścieków z osadnikiem gnilnym o poj. 5,0 m3</w:t>
      </w:r>
    </w:p>
    <w:p w:rsidR="001D41C7" w:rsidRPr="0041065D" w:rsidRDefault="001D41C7" w:rsidP="00E37312">
      <w:pPr>
        <w:pStyle w:val="Akapitzlist"/>
        <w:spacing w:line="360" w:lineRule="auto"/>
        <w:ind w:left="284"/>
        <w:jc w:val="both"/>
        <w:rPr>
          <w:rFonts w:ascii="Times New Roman" w:hAnsi="Times New Roman" w:cs="Times New Roman"/>
          <w:b/>
          <w:bCs/>
          <w:sz w:val="24"/>
          <w:szCs w:val="24"/>
        </w:rPr>
      </w:pPr>
      <w:r w:rsidRPr="0041065D">
        <w:rPr>
          <w:rFonts w:ascii="Times New Roman" w:hAnsi="Times New Roman" w:cs="Times New Roman"/>
          <w:sz w:val="24"/>
          <w:szCs w:val="24"/>
        </w:rPr>
        <w:t>zgodnie z wymaganiami określonymi przez Zamawiającego i zasadami wiedzy technicznej, na warunkach wskazanych w ofercie z dnia ………………..…. r..</w:t>
      </w:r>
      <w:r w:rsidRPr="0041065D">
        <w:rPr>
          <w:rFonts w:ascii="Times New Roman" w:hAnsi="Times New Roman" w:cs="Times New Roman"/>
          <w:b/>
          <w:bCs/>
          <w:sz w:val="24"/>
          <w:szCs w:val="24"/>
        </w:rPr>
        <w:t xml:space="preserve"> </w:t>
      </w:r>
    </w:p>
    <w:p w:rsidR="001D41C7" w:rsidRPr="0041065D" w:rsidRDefault="001D41C7" w:rsidP="00FB7CFD">
      <w:pPr>
        <w:pStyle w:val="Akapitzlist"/>
        <w:numPr>
          <w:ilvl w:val="0"/>
          <w:numId w:val="13"/>
        </w:numPr>
        <w:spacing w:after="120"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lang w:eastAsia="en-US"/>
        </w:rPr>
        <w:t>Szczegółowy zakres robót budowlanych określają projekty budowlane, przedmiary robót, Specyfikacja Istotnych Warunków Zamówienia oraz złożona do postępowania o udzielenie zamówienia publicznego oferta przetargowa wraz z załącznikami.</w:t>
      </w:r>
    </w:p>
    <w:p w:rsidR="001D41C7" w:rsidRPr="003869F7" w:rsidRDefault="001D41C7" w:rsidP="00422247">
      <w:pPr>
        <w:spacing w:line="360" w:lineRule="auto"/>
        <w:jc w:val="center"/>
      </w:pPr>
      <w:r w:rsidRPr="003869F7">
        <w:rPr>
          <w:b/>
          <w:bCs/>
        </w:rPr>
        <w:lastRenderedPageBreak/>
        <w:t>§ 2</w:t>
      </w:r>
    </w:p>
    <w:p w:rsidR="001D41C7" w:rsidRPr="00902AEA" w:rsidRDefault="001D41C7" w:rsidP="00422247">
      <w:pPr>
        <w:spacing w:line="360" w:lineRule="auto"/>
        <w:jc w:val="center"/>
        <w:rPr>
          <w:b/>
          <w:bCs/>
        </w:rPr>
      </w:pPr>
      <w:r w:rsidRPr="00902AEA">
        <w:rPr>
          <w:b/>
          <w:bCs/>
        </w:rPr>
        <w:t>Obowiązek zatrudnienia pracowników na podstawie umowy o pracę</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 xml:space="preserve">Zgodnie z art.29 ust.3a ustawy Prawo zamówień publicznych , Zamawiający wymaga, </w:t>
      </w:r>
      <w:r w:rsidRPr="00902AEA">
        <w:rPr>
          <w:rFonts w:ascii="Times New Roman" w:hAnsi="Times New Roman" w:cs="Times New Roman"/>
          <w:sz w:val="24"/>
          <w:szCs w:val="24"/>
        </w:rPr>
        <w:br/>
        <w:t xml:space="preserve">by czynności  związane z realizacja robót budowlanych, wykonywane były przez osoby zatrudnione na podstawie umowy o pracę w rozumieniu przepisów ustawy z dnia 26 czerwca 1974 r. – Kodeks pracy ( t. j. </w:t>
      </w:r>
      <w:r>
        <w:rPr>
          <w:rFonts w:ascii="Times New Roman" w:hAnsi="Times New Roman" w:cs="Times New Roman"/>
          <w:sz w:val="24"/>
          <w:szCs w:val="24"/>
        </w:rPr>
        <w:t>Dz.U. z 2019</w:t>
      </w:r>
      <w:r w:rsidRPr="00902AEA">
        <w:rPr>
          <w:rFonts w:ascii="Times New Roman" w:hAnsi="Times New Roman" w:cs="Times New Roman"/>
          <w:sz w:val="24"/>
          <w:szCs w:val="24"/>
        </w:rPr>
        <w:t xml:space="preserve"> r. poz.</w:t>
      </w:r>
      <w:r>
        <w:rPr>
          <w:rFonts w:ascii="Times New Roman" w:hAnsi="Times New Roman" w:cs="Times New Roman"/>
          <w:sz w:val="24"/>
          <w:szCs w:val="24"/>
        </w:rPr>
        <w:t xml:space="preserve">1040 ze </w:t>
      </w:r>
      <w:proofErr w:type="spellStart"/>
      <w:r>
        <w:rPr>
          <w:rFonts w:ascii="Times New Roman" w:hAnsi="Times New Roman" w:cs="Times New Roman"/>
          <w:sz w:val="24"/>
          <w:szCs w:val="24"/>
        </w:rPr>
        <w:t>zm</w:t>
      </w:r>
      <w:proofErr w:type="spellEnd"/>
      <w:r w:rsidRPr="00902AEA">
        <w:rPr>
          <w:rFonts w:ascii="Times New Roman" w:hAnsi="Times New Roman" w:cs="Times New Roman"/>
          <w:sz w:val="24"/>
          <w:szCs w:val="24"/>
        </w:rPr>
        <w:t>).</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 xml:space="preserve">Wykonawca zobowiązany jest, w dniu podpisania umowy, do przedłożenia oświadczenia, że osoby (wraz z podaniem imion i nazwisk) wykonujące wyżej wymienione czynności są zatrudnione na podstawie umowy o pracę w rozumieniu art.22 §1 ustawy  Kodeks Pracy. </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 xml:space="preserve">Obowiązek ten dotyczy także Podwykonawców – Wykonawca jest zobowiązany zawrzeć </w:t>
      </w:r>
      <w:r w:rsidRPr="00902AEA">
        <w:rPr>
          <w:rFonts w:ascii="Times New Roman" w:hAnsi="Times New Roman" w:cs="Times New Roman"/>
          <w:sz w:val="24"/>
          <w:szCs w:val="24"/>
        </w:rPr>
        <w:br/>
        <w:t xml:space="preserve">w każdej umowie o podwykonawstwo stosowne zapisy zobowiązujące podwykonawców </w:t>
      </w:r>
      <w:r w:rsidRPr="00902AEA">
        <w:rPr>
          <w:rFonts w:ascii="Times New Roman" w:hAnsi="Times New Roman" w:cs="Times New Roman"/>
          <w:sz w:val="24"/>
          <w:szCs w:val="24"/>
        </w:rPr>
        <w:br/>
        <w:t>do zatrudnienia na podstawie umowy o pracę wszystkich osób wykonujących wskazane przez Zamawiającego czynności.</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Zamawiający nie przekaże Wykonawcy placu budowy do momentu nie otrzymania wykazu osób wraz z oświadczeniem o którym mowa w ust.2. Wynikłe z tego opóźnienie w realizacji przedmiotu zamówienia będzie traktowane jako opóźnienie z winy wykonawcy.</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Każdorazowa zmiana wykazu osób, o którym mowa w ust. 2 nie wymaga aneksu do umowy (Wykonawca przedstawia korektę listy osób oddelegowanych do wykonywania zamówienia do wiadomości Zamawiającego).</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 xml:space="preserve">Zamawiający zastrzega sobie prawo do przeprowadzenia kontroli na miejscu wykonywania zamówienia w celu zweryfikowania, czy osoby wykonujące czynności przy realizacji zamówienia są osobami wskazanymi przez Wykonawcę w wykazie, o którym mowa </w:t>
      </w:r>
      <w:r w:rsidRPr="00902AEA">
        <w:rPr>
          <w:rFonts w:ascii="Times New Roman" w:hAnsi="Times New Roman" w:cs="Times New Roman"/>
          <w:sz w:val="24"/>
          <w:szCs w:val="24"/>
        </w:rPr>
        <w:br/>
        <w:t xml:space="preserve">w ust. 2. Osoby oddelegowane przez Wykonawcę są zobowiązane podać imię i nazwisko oraz pokazać dokument tożsamości podczas kontroli przeprowadzonej przez Zamawiającego. W razie odmowy podania danych  i okazania dowodu  tożsamości umożliwiającego identyfikację osób wykonujących prace na placu budowy, Zamawiający wezwie kierownika budowy do wydania zakazu wykonywania przez te osoby prac </w:t>
      </w:r>
      <w:r w:rsidRPr="00902AEA">
        <w:rPr>
          <w:rFonts w:ascii="Times New Roman" w:hAnsi="Times New Roman" w:cs="Times New Roman"/>
          <w:sz w:val="24"/>
          <w:szCs w:val="24"/>
        </w:rPr>
        <w:br/>
        <w:t xml:space="preserve">do momentu wyjaśnienia podstawy ich zatrudnienia oraz wezwie Wykonawcę do złożenia pisemnego oświadczenia wskazującego dane osób, które odmówiły podania imienia </w:t>
      </w:r>
      <w:r w:rsidRPr="00902AEA">
        <w:rPr>
          <w:rFonts w:ascii="Times New Roman" w:hAnsi="Times New Roman" w:cs="Times New Roman"/>
          <w:sz w:val="24"/>
          <w:szCs w:val="24"/>
        </w:rPr>
        <w:br/>
        <w:t>i nazwiska podczas kontroli Zamawiającego.</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Wykonawca jest zobowiązany nie później niż w ciągu 2 dni od wezwania przez Zamawiającego przedstawić dowody zatrudnienia na umowę o pracę osób wskazanych w wykazie, o którym mowa w ust. 2- jeżeli Zamawiający o nie wystąpi.</w:t>
      </w:r>
    </w:p>
    <w:p w:rsidR="001D41C7" w:rsidRPr="00902AEA" w:rsidRDefault="001D41C7" w:rsidP="00FB7CFD">
      <w:pPr>
        <w:pStyle w:val="Akapitzlist"/>
        <w:numPr>
          <w:ilvl w:val="0"/>
          <w:numId w:val="14"/>
        </w:numPr>
        <w:spacing w:line="360" w:lineRule="auto"/>
        <w:ind w:left="284" w:hanging="284"/>
        <w:jc w:val="both"/>
        <w:rPr>
          <w:rFonts w:ascii="Times New Roman" w:hAnsi="Times New Roman" w:cs="Times New Roman"/>
          <w:sz w:val="24"/>
          <w:szCs w:val="24"/>
        </w:rPr>
      </w:pPr>
      <w:r w:rsidRPr="00902AEA">
        <w:rPr>
          <w:rFonts w:ascii="Times New Roman" w:hAnsi="Times New Roman" w:cs="Times New Roman"/>
          <w:sz w:val="24"/>
          <w:szCs w:val="24"/>
        </w:rPr>
        <w:t>Wykonawca zapłaci Zamawiającemu kary umowne z tytułu:</w:t>
      </w:r>
    </w:p>
    <w:p w:rsidR="001D41C7" w:rsidRPr="00902AEA" w:rsidRDefault="001D41C7" w:rsidP="00422247">
      <w:pPr>
        <w:pStyle w:val="Akapitzlist"/>
        <w:numPr>
          <w:ilvl w:val="0"/>
          <w:numId w:val="1"/>
        </w:numPr>
        <w:spacing w:line="360" w:lineRule="auto"/>
        <w:jc w:val="both"/>
        <w:rPr>
          <w:rFonts w:ascii="Times New Roman" w:hAnsi="Times New Roman" w:cs="Times New Roman"/>
          <w:sz w:val="24"/>
          <w:szCs w:val="24"/>
        </w:rPr>
      </w:pPr>
      <w:r w:rsidRPr="00902AEA">
        <w:rPr>
          <w:rFonts w:ascii="Times New Roman" w:hAnsi="Times New Roman" w:cs="Times New Roman"/>
          <w:sz w:val="24"/>
          <w:szCs w:val="24"/>
        </w:rPr>
        <w:lastRenderedPageBreak/>
        <w:t xml:space="preserve">oddelegowania do wykonania prac wskazanych w  par. 1 osób nie zatrudnionych </w:t>
      </w:r>
      <w:r w:rsidRPr="00902AEA">
        <w:rPr>
          <w:rFonts w:ascii="Times New Roman" w:hAnsi="Times New Roman" w:cs="Times New Roman"/>
          <w:sz w:val="24"/>
          <w:szCs w:val="24"/>
        </w:rPr>
        <w:br/>
        <w:t xml:space="preserve">na podstawie umowy o pracę – w wysokości 100 zł za każdy stwierdzony przypadek       </w:t>
      </w:r>
      <w:r w:rsidRPr="00902AEA">
        <w:rPr>
          <w:rFonts w:ascii="Times New Roman" w:hAnsi="Times New Roman" w:cs="Times New Roman"/>
          <w:sz w:val="24"/>
          <w:szCs w:val="24"/>
        </w:rPr>
        <w:br/>
        <w:t>(kara może być nakładana wielokrotnie wobec tej samej osoby, jeżeli Zamawiający podczas kontroli stwierdzi, że nie jest ona zatrudniona na umowę o pracę) – dotyczy to także osób zatrudnionych przez Podwykonawcę.</w:t>
      </w:r>
    </w:p>
    <w:p w:rsidR="001D41C7" w:rsidRPr="00902AEA" w:rsidRDefault="001D41C7" w:rsidP="00422247">
      <w:pPr>
        <w:pStyle w:val="Akapitzlist"/>
        <w:numPr>
          <w:ilvl w:val="0"/>
          <w:numId w:val="1"/>
        </w:numPr>
        <w:spacing w:line="360" w:lineRule="auto"/>
        <w:jc w:val="both"/>
        <w:rPr>
          <w:rFonts w:ascii="Times New Roman" w:hAnsi="Times New Roman" w:cs="Times New Roman"/>
          <w:sz w:val="24"/>
          <w:szCs w:val="24"/>
        </w:rPr>
      </w:pPr>
      <w:r w:rsidRPr="00902AEA">
        <w:rPr>
          <w:rFonts w:ascii="Times New Roman" w:hAnsi="Times New Roman" w:cs="Times New Roman"/>
          <w:sz w:val="24"/>
          <w:szCs w:val="24"/>
        </w:rPr>
        <w:t>odmowy podania danych i okazania dowodu tożsamości umożliwiającego identyfikację wykonujących czynności wskazane w par. 1 na zasadach określonych w ust. 6- w wysokości 200 zł za każdy stwierdzony przypadek ( kara może być nakładana wielokrotnie wobec tej samej osoby w przypadku niewskazania jej danych przez Wykonawcę w drodze oświadczenia, o którym mowa w ust. 2).</w:t>
      </w:r>
    </w:p>
    <w:p w:rsidR="001D41C7" w:rsidRPr="003869F7" w:rsidRDefault="001D41C7" w:rsidP="00422247">
      <w:pPr>
        <w:spacing w:line="360" w:lineRule="auto"/>
        <w:jc w:val="center"/>
        <w:rPr>
          <w:color w:val="000000"/>
        </w:rPr>
      </w:pPr>
      <w:r w:rsidRPr="003869F7">
        <w:rPr>
          <w:b/>
          <w:bCs/>
          <w:color w:val="000000"/>
        </w:rPr>
        <w:t>§ 3</w:t>
      </w:r>
    </w:p>
    <w:p w:rsidR="001D41C7" w:rsidRPr="003869F7" w:rsidRDefault="001D41C7" w:rsidP="00422247">
      <w:pPr>
        <w:spacing w:line="360" w:lineRule="auto"/>
        <w:jc w:val="center"/>
        <w:rPr>
          <w:b/>
          <w:bCs/>
          <w:color w:val="000000"/>
        </w:rPr>
      </w:pPr>
      <w:r w:rsidRPr="003869F7">
        <w:rPr>
          <w:b/>
          <w:bCs/>
          <w:color w:val="000000"/>
        </w:rPr>
        <w:t>Termin wykonania zamówienia</w:t>
      </w:r>
    </w:p>
    <w:p w:rsidR="001D41C7" w:rsidRPr="00EA16F3" w:rsidRDefault="001D41C7" w:rsidP="00EA16F3">
      <w:pPr>
        <w:pStyle w:val="Akapitzlist"/>
        <w:numPr>
          <w:ilvl w:val="0"/>
          <w:numId w:val="15"/>
        </w:numPr>
        <w:spacing w:line="360" w:lineRule="auto"/>
        <w:ind w:left="284" w:hanging="284"/>
        <w:jc w:val="both"/>
        <w:rPr>
          <w:rFonts w:ascii="Times New Roman" w:hAnsi="Times New Roman" w:cs="Times New Roman"/>
          <w:sz w:val="24"/>
          <w:szCs w:val="24"/>
          <w:lang w:eastAsia="zh-CN"/>
        </w:rPr>
      </w:pPr>
      <w:r w:rsidRPr="008E0719">
        <w:rPr>
          <w:rFonts w:ascii="Times New Roman" w:hAnsi="Times New Roman" w:cs="Times New Roman"/>
          <w:sz w:val="24"/>
          <w:szCs w:val="24"/>
          <w:lang w:eastAsia="zh-CN"/>
        </w:rPr>
        <w:t>Wykonawca zobowiązuje się do zrealizowania Zamówienia określonego w §1</w:t>
      </w:r>
      <w:r>
        <w:rPr>
          <w:rFonts w:ascii="Times New Roman" w:hAnsi="Times New Roman" w:cs="Times New Roman"/>
          <w:color w:val="FF0000"/>
          <w:sz w:val="24"/>
          <w:szCs w:val="24"/>
          <w:lang w:eastAsia="zh-CN"/>
        </w:rPr>
        <w:t xml:space="preserve"> </w:t>
      </w:r>
      <w:proofErr w:type="spellStart"/>
      <w:r w:rsidRPr="0041065D">
        <w:rPr>
          <w:rFonts w:ascii="Times New Roman" w:hAnsi="Times New Roman" w:cs="Times New Roman"/>
          <w:sz w:val="24"/>
          <w:szCs w:val="24"/>
          <w:lang w:eastAsia="zh-CN"/>
        </w:rPr>
        <w:t>ppkt</w:t>
      </w:r>
      <w:proofErr w:type="spellEnd"/>
      <w:r w:rsidRPr="0041065D">
        <w:rPr>
          <w:rFonts w:ascii="Times New Roman" w:hAnsi="Times New Roman" w:cs="Times New Roman"/>
          <w:sz w:val="24"/>
          <w:szCs w:val="24"/>
          <w:lang w:eastAsia="zh-CN"/>
        </w:rPr>
        <w:t xml:space="preserve">.  .........................................niniejszej </w:t>
      </w:r>
      <w:r w:rsidRPr="008E0719">
        <w:rPr>
          <w:rFonts w:ascii="Times New Roman" w:hAnsi="Times New Roman" w:cs="Times New Roman"/>
          <w:sz w:val="24"/>
          <w:szCs w:val="24"/>
          <w:lang w:eastAsia="zh-CN"/>
        </w:rPr>
        <w:t>umowy, zgodnie z warunkami szczegółowo określonymi w</w:t>
      </w:r>
      <w:r>
        <w:rPr>
          <w:rFonts w:ascii="Times New Roman" w:hAnsi="Times New Roman" w:cs="Times New Roman"/>
          <w:sz w:val="24"/>
          <w:szCs w:val="24"/>
          <w:lang w:eastAsia="zh-CN"/>
        </w:rPr>
        <w:t xml:space="preserve"> SIWZ</w:t>
      </w:r>
      <w:r w:rsidRPr="008E0719">
        <w:rPr>
          <w:rFonts w:ascii="Times New Roman" w:hAnsi="Times New Roman" w:cs="Times New Roman"/>
          <w:sz w:val="24"/>
          <w:szCs w:val="24"/>
          <w:shd w:val="clear" w:color="auto" w:fill="FFFFFF"/>
          <w:lang w:eastAsia="zh-CN"/>
        </w:rPr>
        <w:t>, przepisami obowiązującego</w:t>
      </w:r>
      <w:r>
        <w:rPr>
          <w:rFonts w:ascii="Times New Roman" w:hAnsi="Times New Roman" w:cs="Times New Roman"/>
          <w:sz w:val="24"/>
          <w:szCs w:val="24"/>
          <w:shd w:val="clear" w:color="auto" w:fill="FFFFFF"/>
          <w:lang w:eastAsia="zh-CN"/>
        </w:rPr>
        <w:t xml:space="preserve"> </w:t>
      </w:r>
      <w:r w:rsidRPr="008E0719">
        <w:rPr>
          <w:rFonts w:ascii="Times New Roman" w:hAnsi="Times New Roman" w:cs="Times New Roman"/>
          <w:sz w:val="24"/>
          <w:szCs w:val="24"/>
          <w:shd w:val="clear" w:color="auto" w:fill="FFFFFF"/>
          <w:lang w:eastAsia="zh-CN"/>
        </w:rPr>
        <w:t>w tym zakresie prawa or</w:t>
      </w:r>
      <w:r w:rsidRPr="008E0719">
        <w:rPr>
          <w:rFonts w:ascii="Times New Roman" w:hAnsi="Times New Roman" w:cs="Times New Roman"/>
          <w:sz w:val="24"/>
          <w:szCs w:val="24"/>
          <w:lang w:eastAsia="zh-CN"/>
        </w:rPr>
        <w:t xml:space="preserve">az zasadami sztuki budowlanej, </w:t>
      </w:r>
      <w:r>
        <w:rPr>
          <w:rFonts w:ascii="Times New Roman" w:hAnsi="Times New Roman" w:cs="Times New Roman"/>
          <w:sz w:val="24"/>
          <w:szCs w:val="24"/>
          <w:lang w:eastAsia="zh-CN"/>
        </w:rPr>
        <w:t>w terminie :</w:t>
      </w:r>
    </w:p>
    <w:p w:rsidR="001D41C7" w:rsidRPr="00A717D2" w:rsidRDefault="004E2C44" w:rsidP="00EA16F3">
      <w:pPr>
        <w:widowControl w:val="0"/>
        <w:autoSpaceDE w:val="0"/>
        <w:autoSpaceDN w:val="0"/>
        <w:adjustRightInd w:val="0"/>
        <w:jc w:val="both"/>
        <w:rPr>
          <w:rFonts w:ascii="Arial" w:hAnsi="Arial" w:cs="Arial"/>
        </w:rPr>
      </w:pPr>
      <w:r w:rsidRPr="00A717D2">
        <w:rPr>
          <w:rFonts w:ascii="Arial" w:hAnsi="Arial" w:cs="Arial"/>
        </w:rPr>
        <w:t xml:space="preserve">dla zadania nr 1: </w:t>
      </w:r>
      <w:r w:rsidR="008618BC" w:rsidRPr="00A717D2">
        <w:rPr>
          <w:rFonts w:ascii="Arial" w:hAnsi="Arial" w:cs="Arial"/>
        </w:rPr>
        <w:t xml:space="preserve"> do 31</w:t>
      </w:r>
      <w:r w:rsidR="001878AC" w:rsidRPr="00A717D2">
        <w:rPr>
          <w:rFonts w:ascii="Arial" w:hAnsi="Arial" w:cs="Arial"/>
        </w:rPr>
        <w:t xml:space="preserve"> maja 2021</w:t>
      </w:r>
      <w:r w:rsidR="00C602B8">
        <w:rPr>
          <w:rFonts w:ascii="Arial" w:hAnsi="Arial" w:cs="Arial"/>
        </w:rPr>
        <w:t xml:space="preserve"> r</w:t>
      </w:r>
      <w:bookmarkStart w:id="0" w:name="_GoBack"/>
      <w:bookmarkEnd w:id="0"/>
      <w:r w:rsidR="001878AC" w:rsidRPr="00A717D2">
        <w:rPr>
          <w:rFonts w:ascii="Arial" w:hAnsi="Arial" w:cs="Arial"/>
        </w:rPr>
        <w:t>.</w:t>
      </w:r>
    </w:p>
    <w:p w:rsidR="001D41C7" w:rsidRPr="00A717D2" w:rsidRDefault="004E2C44" w:rsidP="00EA16F3">
      <w:pPr>
        <w:widowControl w:val="0"/>
        <w:autoSpaceDE w:val="0"/>
        <w:autoSpaceDN w:val="0"/>
        <w:adjustRightInd w:val="0"/>
        <w:jc w:val="both"/>
        <w:rPr>
          <w:rFonts w:ascii="Arial" w:hAnsi="Arial" w:cs="Arial"/>
        </w:rPr>
      </w:pPr>
      <w:r w:rsidRPr="00A717D2">
        <w:rPr>
          <w:rFonts w:ascii="Arial" w:hAnsi="Arial" w:cs="Arial"/>
        </w:rPr>
        <w:t xml:space="preserve">dla zadania nr 2: </w:t>
      </w:r>
      <w:r w:rsidR="008618BC" w:rsidRPr="00A717D2">
        <w:rPr>
          <w:rFonts w:ascii="Arial" w:hAnsi="Arial" w:cs="Arial"/>
        </w:rPr>
        <w:t xml:space="preserve">do </w:t>
      </w:r>
      <w:r w:rsidR="001878AC" w:rsidRPr="00A717D2">
        <w:rPr>
          <w:rFonts w:ascii="Arial" w:hAnsi="Arial" w:cs="Arial"/>
        </w:rPr>
        <w:t>31 maja 2021</w:t>
      </w:r>
      <w:r w:rsidR="00C602B8">
        <w:rPr>
          <w:rFonts w:ascii="Arial" w:hAnsi="Arial" w:cs="Arial"/>
        </w:rPr>
        <w:t xml:space="preserve"> </w:t>
      </w:r>
      <w:r w:rsidR="001878AC" w:rsidRPr="00A717D2">
        <w:rPr>
          <w:rFonts w:ascii="Arial" w:hAnsi="Arial" w:cs="Arial"/>
        </w:rPr>
        <w:t>r.</w:t>
      </w:r>
    </w:p>
    <w:p w:rsidR="001D41C7" w:rsidRPr="00A717D2" w:rsidRDefault="004E2C44" w:rsidP="00EA16F3">
      <w:pPr>
        <w:widowControl w:val="0"/>
        <w:autoSpaceDE w:val="0"/>
        <w:autoSpaceDN w:val="0"/>
        <w:adjustRightInd w:val="0"/>
        <w:jc w:val="both"/>
        <w:rPr>
          <w:rFonts w:ascii="Arial" w:hAnsi="Arial" w:cs="Arial"/>
        </w:rPr>
      </w:pPr>
      <w:r w:rsidRPr="00A717D2">
        <w:rPr>
          <w:rFonts w:ascii="Arial" w:hAnsi="Arial" w:cs="Arial"/>
        </w:rPr>
        <w:t>dla zadania nr 3:  90</w:t>
      </w:r>
      <w:r w:rsidR="001D41C7" w:rsidRPr="00A717D2">
        <w:rPr>
          <w:rFonts w:ascii="Arial" w:hAnsi="Arial" w:cs="Arial"/>
        </w:rPr>
        <w:t xml:space="preserve"> dni od daty podpisania umowy </w:t>
      </w:r>
    </w:p>
    <w:p w:rsidR="001D41C7" w:rsidRPr="00A717D2" w:rsidRDefault="001D41C7" w:rsidP="00EA16F3">
      <w:pPr>
        <w:widowControl w:val="0"/>
        <w:autoSpaceDE w:val="0"/>
        <w:autoSpaceDN w:val="0"/>
        <w:adjustRightInd w:val="0"/>
        <w:jc w:val="both"/>
        <w:rPr>
          <w:rFonts w:ascii="Arial" w:hAnsi="Arial" w:cs="Arial"/>
        </w:rPr>
      </w:pPr>
      <w:r w:rsidRPr="00A717D2">
        <w:rPr>
          <w:rFonts w:ascii="Arial" w:hAnsi="Arial" w:cs="Arial"/>
        </w:rPr>
        <w:t xml:space="preserve">dla </w:t>
      </w:r>
      <w:r w:rsidR="004E2C44" w:rsidRPr="00A717D2">
        <w:rPr>
          <w:rFonts w:ascii="Arial" w:hAnsi="Arial" w:cs="Arial"/>
        </w:rPr>
        <w:t>zadania nr 4:  30</w:t>
      </w:r>
      <w:r w:rsidRPr="00A717D2">
        <w:rPr>
          <w:rFonts w:ascii="Arial" w:hAnsi="Arial" w:cs="Arial"/>
        </w:rPr>
        <w:t xml:space="preserve"> dni od daty podpisania umowy   </w:t>
      </w:r>
    </w:p>
    <w:p w:rsidR="001D41C7" w:rsidRDefault="001D41C7" w:rsidP="00EA16F3">
      <w:pPr>
        <w:pStyle w:val="Akapitzlist"/>
        <w:spacing w:line="360" w:lineRule="auto"/>
        <w:ind w:left="284"/>
        <w:jc w:val="both"/>
        <w:rPr>
          <w:rFonts w:ascii="Times New Roman" w:hAnsi="Times New Roman" w:cs="Times New Roman"/>
          <w:sz w:val="24"/>
          <w:szCs w:val="24"/>
          <w:lang w:eastAsia="zh-CN"/>
        </w:rPr>
      </w:pPr>
    </w:p>
    <w:p w:rsidR="001D41C7" w:rsidRPr="008E0719" w:rsidRDefault="001D41C7" w:rsidP="00FB7CFD">
      <w:pPr>
        <w:pStyle w:val="Akapitzlist"/>
        <w:numPr>
          <w:ilvl w:val="0"/>
          <w:numId w:val="15"/>
        </w:numPr>
        <w:spacing w:line="360" w:lineRule="auto"/>
        <w:ind w:left="284" w:hanging="284"/>
        <w:jc w:val="both"/>
        <w:rPr>
          <w:rFonts w:ascii="Times New Roman" w:hAnsi="Times New Roman" w:cs="Times New Roman"/>
          <w:color w:val="FF0000"/>
          <w:sz w:val="24"/>
          <w:szCs w:val="24"/>
        </w:rPr>
      </w:pPr>
      <w:r w:rsidRPr="008E0719">
        <w:rPr>
          <w:rFonts w:ascii="Times New Roman" w:hAnsi="Times New Roman" w:cs="Times New Roman"/>
          <w:sz w:val="24"/>
          <w:szCs w:val="24"/>
        </w:rPr>
        <w:t>Zamawiający przekaże Wykonawcy protokola</w:t>
      </w:r>
      <w:r>
        <w:rPr>
          <w:rFonts w:ascii="Times New Roman" w:hAnsi="Times New Roman" w:cs="Times New Roman"/>
          <w:sz w:val="24"/>
          <w:szCs w:val="24"/>
        </w:rPr>
        <w:t>rnie plac budowy w terminie do 7</w:t>
      </w:r>
      <w:r w:rsidRPr="008E0719">
        <w:rPr>
          <w:rFonts w:ascii="Times New Roman" w:hAnsi="Times New Roman" w:cs="Times New Roman"/>
          <w:sz w:val="24"/>
          <w:szCs w:val="24"/>
        </w:rPr>
        <w:t xml:space="preserve"> dni kalendarzowych od dnia podpisania umowy, z zastrzeżeniem §2 ust. 4.</w:t>
      </w:r>
    </w:p>
    <w:p w:rsidR="001D41C7" w:rsidRPr="008E0719" w:rsidRDefault="001D41C7" w:rsidP="00FB7CFD">
      <w:pPr>
        <w:pStyle w:val="Akapitzlist"/>
        <w:numPr>
          <w:ilvl w:val="0"/>
          <w:numId w:val="15"/>
        </w:numPr>
        <w:spacing w:line="360" w:lineRule="auto"/>
        <w:ind w:left="284" w:hanging="284"/>
        <w:jc w:val="both"/>
        <w:rPr>
          <w:rFonts w:ascii="Times New Roman" w:hAnsi="Times New Roman" w:cs="Times New Roman"/>
          <w:color w:val="FF0000"/>
          <w:sz w:val="24"/>
          <w:szCs w:val="24"/>
        </w:rPr>
      </w:pPr>
      <w:r w:rsidRPr="008E0719">
        <w:rPr>
          <w:rFonts w:ascii="Times New Roman" w:hAnsi="Times New Roman" w:cs="Times New Roman"/>
          <w:sz w:val="24"/>
          <w:szCs w:val="24"/>
        </w:rPr>
        <w:t xml:space="preserve">Po upływie terminu umownego wykonania </w:t>
      </w:r>
      <w:r>
        <w:rPr>
          <w:rFonts w:ascii="Times New Roman" w:hAnsi="Times New Roman" w:cs="Times New Roman"/>
          <w:sz w:val="24"/>
          <w:szCs w:val="24"/>
        </w:rPr>
        <w:t xml:space="preserve">przedmiotu umowy, Wykonawcy nie </w:t>
      </w:r>
      <w:r w:rsidRPr="008E0719">
        <w:rPr>
          <w:rFonts w:ascii="Times New Roman" w:hAnsi="Times New Roman" w:cs="Times New Roman"/>
          <w:sz w:val="24"/>
          <w:szCs w:val="24"/>
        </w:rPr>
        <w:t>przysługuje prawo odstąpienia od umowy.</w:t>
      </w:r>
    </w:p>
    <w:p w:rsidR="004E2C44" w:rsidRDefault="004E2C44" w:rsidP="00422247">
      <w:pPr>
        <w:spacing w:line="360" w:lineRule="auto"/>
        <w:jc w:val="center"/>
        <w:rPr>
          <w:b/>
          <w:bCs/>
          <w:color w:val="000000"/>
        </w:rPr>
      </w:pPr>
    </w:p>
    <w:p w:rsidR="004E2C44" w:rsidRDefault="004E2C44" w:rsidP="00422247">
      <w:pPr>
        <w:spacing w:line="360" w:lineRule="auto"/>
        <w:jc w:val="center"/>
        <w:rPr>
          <w:b/>
          <w:bCs/>
          <w:color w:val="000000"/>
        </w:rPr>
      </w:pPr>
    </w:p>
    <w:p w:rsidR="004E2C44" w:rsidRDefault="004E2C44" w:rsidP="00422247">
      <w:pPr>
        <w:spacing w:line="360" w:lineRule="auto"/>
        <w:jc w:val="center"/>
        <w:rPr>
          <w:b/>
          <w:bCs/>
          <w:color w:val="000000"/>
        </w:rPr>
      </w:pPr>
    </w:p>
    <w:p w:rsidR="001D41C7" w:rsidRPr="003869F7" w:rsidRDefault="001D41C7" w:rsidP="00422247">
      <w:pPr>
        <w:spacing w:line="360" w:lineRule="auto"/>
        <w:jc w:val="center"/>
        <w:rPr>
          <w:b/>
          <w:bCs/>
          <w:color w:val="000000"/>
        </w:rPr>
      </w:pPr>
      <w:r w:rsidRPr="003869F7">
        <w:rPr>
          <w:b/>
          <w:bCs/>
          <w:color w:val="000000"/>
        </w:rPr>
        <w:t>§ 4</w:t>
      </w:r>
    </w:p>
    <w:p w:rsidR="001D41C7" w:rsidRPr="003869F7" w:rsidRDefault="001D41C7" w:rsidP="00422247">
      <w:pPr>
        <w:spacing w:line="360" w:lineRule="auto"/>
        <w:jc w:val="center"/>
        <w:rPr>
          <w:b/>
          <w:bCs/>
          <w:color w:val="000000"/>
        </w:rPr>
      </w:pPr>
      <w:r w:rsidRPr="003869F7">
        <w:rPr>
          <w:b/>
          <w:bCs/>
          <w:color w:val="000000"/>
        </w:rPr>
        <w:t>Wynagrodzenie Wykonawcy</w:t>
      </w:r>
    </w:p>
    <w:p w:rsidR="001D41C7" w:rsidRPr="00A35A36" w:rsidRDefault="001D41C7" w:rsidP="00EF4EF4">
      <w:pPr>
        <w:pStyle w:val="Akapitzlist"/>
        <w:widowControl w:val="0"/>
        <w:numPr>
          <w:ilvl w:val="0"/>
          <w:numId w:val="16"/>
        </w:numPr>
        <w:suppressAutoHyphens/>
        <w:spacing w:line="360" w:lineRule="auto"/>
        <w:ind w:left="284" w:hanging="284"/>
        <w:jc w:val="both"/>
        <w:rPr>
          <w:rFonts w:ascii="Times New Roman" w:hAnsi="Times New Roman" w:cs="Times New Roman"/>
          <w:sz w:val="24"/>
          <w:szCs w:val="24"/>
          <w:shd w:val="clear" w:color="auto" w:fill="FFFFFF"/>
          <w:lang w:eastAsia="zh-CN"/>
        </w:rPr>
      </w:pPr>
      <w:r w:rsidRPr="008E0719">
        <w:rPr>
          <w:rFonts w:ascii="Times New Roman" w:hAnsi="Times New Roman" w:cs="Times New Roman"/>
          <w:sz w:val="24"/>
          <w:szCs w:val="24"/>
          <w:shd w:val="clear" w:color="auto" w:fill="FFFFFF"/>
          <w:lang w:eastAsia="zh-CN"/>
        </w:rPr>
        <w:t xml:space="preserve">Ustala się wynagrodzenie </w:t>
      </w:r>
      <w:r w:rsidR="00EE3C8F">
        <w:rPr>
          <w:rFonts w:ascii="Times New Roman" w:hAnsi="Times New Roman" w:cs="Times New Roman"/>
          <w:sz w:val="24"/>
          <w:szCs w:val="24"/>
          <w:shd w:val="clear" w:color="auto" w:fill="FFFFFF"/>
          <w:lang w:eastAsia="zh-CN"/>
        </w:rPr>
        <w:t>kosztorysowe</w:t>
      </w:r>
      <w:r w:rsidRPr="008E0719">
        <w:rPr>
          <w:rFonts w:ascii="Times New Roman" w:hAnsi="Times New Roman" w:cs="Times New Roman"/>
          <w:sz w:val="24"/>
          <w:szCs w:val="24"/>
          <w:shd w:val="clear" w:color="auto" w:fill="FFFFFF"/>
          <w:lang w:eastAsia="zh-CN"/>
        </w:rPr>
        <w:t xml:space="preserve"> (w tym podatek VAT)</w:t>
      </w:r>
      <w:r>
        <w:rPr>
          <w:rFonts w:ascii="Times New Roman" w:hAnsi="Times New Roman" w:cs="Times New Roman"/>
          <w:sz w:val="24"/>
          <w:szCs w:val="24"/>
          <w:shd w:val="clear" w:color="auto" w:fill="FFFFFF"/>
          <w:lang w:eastAsia="zh-CN"/>
        </w:rPr>
        <w:t xml:space="preserve"> :</w:t>
      </w:r>
    </w:p>
    <w:p w:rsidR="001D41C7" w:rsidRPr="0041065D" w:rsidRDefault="001D41C7" w:rsidP="00A35A36">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 xml:space="preserve">a/ za wykonanie  zadania nr 1  w wysokości: </w:t>
      </w:r>
      <w:r w:rsidRPr="0041065D">
        <w:rPr>
          <w:rFonts w:ascii="Times New Roman" w:hAnsi="Times New Roman" w:cs="Times New Roman"/>
          <w:b/>
          <w:bCs/>
          <w:sz w:val="24"/>
          <w:szCs w:val="24"/>
          <w:shd w:val="clear" w:color="auto" w:fill="FFFFFF"/>
          <w:lang w:eastAsia="zh-CN"/>
        </w:rPr>
        <w:t>………………….…….zł brutto</w:t>
      </w:r>
      <w:r w:rsidRPr="0041065D">
        <w:rPr>
          <w:rFonts w:ascii="Times New Roman" w:hAnsi="Times New Roman" w:cs="Times New Roman"/>
          <w:sz w:val="24"/>
          <w:szCs w:val="24"/>
          <w:shd w:val="clear" w:color="auto" w:fill="FFFFFF"/>
          <w:lang w:eastAsia="zh-CN"/>
        </w:rPr>
        <w:t xml:space="preserve"> (słownie złotych: …………………………………………………………………….)</w:t>
      </w:r>
    </w:p>
    <w:p w:rsidR="001D41C7" w:rsidRDefault="001D41C7" w:rsidP="00422247">
      <w:pPr>
        <w:autoSpaceDE w:val="0"/>
        <w:autoSpaceDN w:val="0"/>
        <w:adjustRightInd w:val="0"/>
        <w:spacing w:line="360" w:lineRule="auto"/>
        <w:ind w:left="284"/>
        <w:jc w:val="both"/>
        <w:rPr>
          <w:rFonts w:ascii="Book Antiqua" w:hAnsi="Book Antiqua" w:cs="Book Antiqua"/>
        </w:rPr>
      </w:pPr>
      <w:r w:rsidRPr="003869F7">
        <w:rPr>
          <w:b/>
          <w:bCs/>
        </w:rPr>
        <w:t xml:space="preserve">kwota netto: </w:t>
      </w:r>
      <w:r>
        <w:rPr>
          <w:b/>
          <w:bCs/>
          <w:shd w:val="clear" w:color="auto" w:fill="FFFFFF"/>
          <w:lang w:eastAsia="zh-CN"/>
        </w:rPr>
        <w:t>……………. zł</w:t>
      </w:r>
      <w:r w:rsidRPr="003869F7">
        <w:rPr>
          <w:b/>
          <w:bCs/>
          <w:shd w:val="clear" w:color="auto" w:fill="FFFFFF"/>
          <w:lang w:eastAsia="zh-CN"/>
        </w:rPr>
        <w:t xml:space="preserve"> (</w:t>
      </w:r>
      <w:r w:rsidRPr="003869F7">
        <w:rPr>
          <w:shd w:val="clear" w:color="auto" w:fill="FFFFFF"/>
          <w:lang w:eastAsia="zh-CN"/>
        </w:rPr>
        <w:t xml:space="preserve">słownie złotych </w:t>
      </w:r>
      <w:r>
        <w:rPr>
          <w:shd w:val="clear" w:color="auto" w:fill="FFFFFF"/>
          <w:lang w:eastAsia="zh-CN"/>
        </w:rPr>
        <w:t>: ..………………………………………….)</w:t>
      </w:r>
      <w:r w:rsidRPr="003869F7">
        <w:rPr>
          <w:shd w:val="clear" w:color="auto" w:fill="FFFFFF"/>
          <w:lang w:eastAsia="zh-CN"/>
        </w:rPr>
        <w:t xml:space="preserve">,  </w:t>
      </w:r>
    </w:p>
    <w:p w:rsidR="001D41C7" w:rsidRDefault="001D41C7" w:rsidP="00422247">
      <w:pPr>
        <w:autoSpaceDE w:val="0"/>
        <w:autoSpaceDN w:val="0"/>
        <w:adjustRightInd w:val="0"/>
        <w:spacing w:line="360" w:lineRule="auto"/>
        <w:ind w:left="284"/>
        <w:jc w:val="both"/>
      </w:pPr>
      <w:r w:rsidRPr="003869F7">
        <w:rPr>
          <w:b/>
          <w:bCs/>
        </w:rPr>
        <w:t>kwota VAT:</w:t>
      </w:r>
      <w:r w:rsidRPr="003869F7">
        <w:t xml:space="preserve">  </w:t>
      </w:r>
      <w:r>
        <w:rPr>
          <w:b/>
          <w:bCs/>
        </w:rPr>
        <w:t>……………  zł</w:t>
      </w:r>
      <w:r w:rsidRPr="003869F7">
        <w:rPr>
          <w:b/>
          <w:bCs/>
        </w:rPr>
        <w:t xml:space="preserve"> </w:t>
      </w:r>
      <w:r w:rsidRPr="003869F7">
        <w:t xml:space="preserve">( słownie złotych : </w:t>
      </w:r>
      <w:r>
        <w:t>…………………………………………</w:t>
      </w:r>
      <w:r w:rsidRPr="008E0719">
        <w:t>).</w:t>
      </w:r>
    </w:p>
    <w:p w:rsidR="001D41C7" w:rsidRPr="0041065D" w:rsidRDefault="001D41C7" w:rsidP="00A35A36">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r w:rsidRPr="0041065D">
        <w:lastRenderedPageBreak/>
        <w:t>b</w:t>
      </w:r>
      <w:r w:rsidRPr="0041065D">
        <w:rPr>
          <w:b/>
          <w:bCs/>
        </w:rPr>
        <w:t xml:space="preserve">/ </w:t>
      </w:r>
      <w:r w:rsidRPr="0041065D">
        <w:rPr>
          <w:rFonts w:ascii="Times New Roman" w:hAnsi="Times New Roman" w:cs="Times New Roman"/>
          <w:sz w:val="24"/>
          <w:szCs w:val="24"/>
          <w:shd w:val="clear" w:color="auto" w:fill="FFFFFF"/>
          <w:lang w:eastAsia="zh-CN"/>
        </w:rPr>
        <w:t xml:space="preserve">za wykonanie zadania 2 w wysokości: </w:t>
      </w:r>
      <w:r w:rsidRPr="0041065D">
        <w:rPr>
          <w:rFonts w:ascii="Times New Roman" w:hAnsi="Times New Roman" w:cs="Times New Roman"/>
          <w:b/>
          <w:bCs/>
          <w:sz w:val="24"/>
          <w:szCs w:val="24"/>
          <w:shd w:val="clear" w:color="auto" w:fill="FFFFFF"/>
          <w:lang w:eastAsia="zh-CN"/>
        </w:rPr>
        <w:t>………………….……. zł brutto</w:t>
      </w:r>
      <w:r w:rsidRPr="0041065D">
        <w:rPr>
          <w:rFonts w:ascii="Times New Roman" w:hAnsi="Times New Roman" w:cs="Times New Roman"/>
          <w:sz w:val="24"/>
          <w:szCs w:val="24"/>
          <w:shd w:val="clear" w:color="auto" w:fill="FFFFFF"/>
          <w:lang w:eastAsia="zh-CN"/>
        </w:rPr>
        <w:t xml:space="preserve"> (słownie złotych: …………………………………………………………………….)</w:t>
      </w:r>
    </w:p>
    <w:p w:rsidR="001D41C7" w:rsidRPr="0041065D" w:rsidRDefault="001D41C7" w:rsidP="00EA16F3">
      <w:pPr>
        <w:autoSpaceDE w:val="0"/>
        <w:autoSpaceDN w:val="0"/>
        <w:adjustRightInd w:val="0"/>
        <w:spacing w:line="360" w:lineRule="auto"/>
        <w:ind w:left="284"/>
        <w:jc w:val="both"/>
        <w:rPr>
          <w:rFonts w:ascii="Book Antiqua" w:hAnsi="Book Antiqua" w:cs="Book Antiqua"/>
        </w:rPr>
      </w:pPr>
      <w:r w:rsidRPr="0041065D">
        <w:rPr>
          <w:b/>
          <w:bCs/>
        </w:rPr>
        <w:t xml:space="preserve">kwota netto: </w:t>
      </w:r>
      <w:r w:rsidRPr="0041065D">
        <w:rPr>
          <w:b/>
          <w:bCs/>
          <w:shd w:val="clear" w:color="auto" w:fill="FFFFFF"/>
          <w:lang w:eastAsia="zh-CN"/>
        </w:rPr>
        <w:t>……………. zł (</w:t>
      </w:r>
      <w:r w:rsidRPr="0041065D">
        <w:rPr>
          <w:shd w:val="clear" w:color="auto" w:fill="FFFFFF"/>
          <w:lang w:eastAsia="zh-CN"/>
        </w:rPr>
        <w:t xml:space="preserve">słownie złotych : ..………………………………………….),  </w:t>
      </w:r>
    </w:p>
    <w:p w:rsidR="001D41C7" w:rsidRPr="0041065D" w:rsidRDefault="001D41C7" w:rsidP="00EA16F3">
      <w:pPr>
        <w:autoSpaceDE w:val="0"/>
        <w:autoSpaceDN w:val="0"/>
        <w:adjustRightInd w:val="0"/>
        <w:spacing w:line="360" w:lineRule="auto"/>
        <w:ind w:left="284"/>
        <w:jc w:val="both"/>
      </w:pPr>
      <w:r w:rsidRPr="0041065D">
        <w:rPr>
          <w:b/>
          <w:bCs/>
        </w:rPr>
        <w:t>kwota VAT:</w:t>
      </w:r>
      <w:r w:rsidRPr="0041065D">
        <w:t xml:space="preserve">  </w:t>
      </w:r>
      <w:r w:rsidRPr="0041065D">
        <w:rPr>
          <w:b/>
          <w:bCs/>
        </w:rPr>
        <w:t xml:space="preserve">……………  zł </w:t>
      </w:r>
      <w:r w:rsidRPr="0041065D">
        <w:t>( słownie złotych : …………………………………………).</w:t>
      </w:r>
    </w:p>
    <w:p w:rsidR="001D41C7" w:rsidRPr="0041065D" w:rsidRDefault="001D41C7" w:rsidP="00A35A36">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 xml:space="preserve">c/ za wykonanie zadania 3 w wysokości: </w:t>
      </w:r>
      <w:r w:rsidRPr="0041065D">
        <w:rPr>
          <w:rFonts w:ascii="Times New Roman" w:hAnsi="Times New Roman" w:cs="Times New Roman"/>
          <w:b/>
          <w:bCs/>
          <w:sz w:val="24"/>
          <w:szCs w:val="24"/>
          <w:shd w:val="clear" w:color="auto" w:fill="FFFFFF"/>
          <w:lang w:eastAsia="zh-CN"/>
        </w:rPr>
        <w:t>………………….……. zł brutto</w:t>
      </w:r>
      <w:r w:rsidRPr="0041065D">
        <w:rPr>
          <w:rFonts w:ascii="Times New Roman" w:hAnsi="Times New Roman" w:cs="Times New Roman"/>
          <w:sz w:val="24"/>
          <w:szCs w:val="24"/>
          <w:shd w:val="clear" w:color="auto" w:fill="FFFFFF"/>
          <w:lang w:eastAsia="zh-CN"/>
        </w:rPr>
        <w:t xml:space="preserve"> (słownie złotych: …………………………………………………………………….)</w:t>
      </w:r>
    </w:p>
    <w:p w:rsidR="001D41C7" w:rsidRPr="0041065D" w:rsidRDefault="001D41C7" w:rsidP="00A35A36">
      <w:pPr>
        <w:autoSpaceDE w:val="0"/>
        <w:autoSpaceDN w:val="0"/>
        <w:adjustRightInd w:val="0"/>
        <w:spacing w:line="360" w:lineRule="auto"/>
        <w:ind w:left="284"/>
        <w:jc w:val="both"/>
        <w:rPr>
          <w:rFonts w:ascii="Book Antiqua" w:hAnsi="Book Antiqua" w:cs="Book Antiqua"/>
        </w:rPr>
      </w:pPr>
      <w:r w:rsidRPr="0041065D">
        <w:rPr>
          <w:b/>
          <w:bCs/>
        </w:rPr>
        <w:t xml:space="preserve">kwota netto: </w:t>
      </w:r>
      <w:r w:rsidRPr="0041065D">
        <w:rPr>
          <w:b/>
          <w:bCs/>
          <w:shd w:val="clear" w:color="auto" w:fill="FFFFFF"/>
          <w:lang w:eastAsia="zh-CN"/>
        </w:rPr>
        <w:t>……………. zł (</w:t>
      </w:r>
      <w:r w:rsidRPr="0041065D">
        <w:rPr>
          <w:shd w:val="clear" w:color="auto" w:fill="FFFFFF"/>
          <w:lang w:eastAsia="zh-CN"/>
        </w:rPr>
        <w:t xml:space="preserve">słownie złotych : ..………………………………………….),  </w:t>
      </w:r>
    </w:p>
    <w:p w:rsidR="001D41C7" w:rsidRPr="0041065D" w:rsidRDefault="001D41C7" w:rsidP="00A35A36">
      <w:pPr>
        <w:autoSpaceDE w:val="0"/>
        <w:autoSpaceDN w:val="0"/>
        <w:adjustRightInd w:val="0"/>
        <w:spacing w:line="360" w:lineRule="auto"/>
        <w:ind w:left="284"/>
        <w:jc w:val="both"/>
      </w:pPr>
      <w:r w:rsidRPr="0041065D">
        <w:rPr>
          <w:b/>
          <w:bCs/>
        </w:rPr>
        <w:t>kwota VAT:</w:t>
      </w:r>
      <w:r w:rsidRPr="0041065D">
        <w:t xml:space="preserve">  </w:t>
      </w:r>
      <w:r w:rsidRPr="0041065D">
        <w:rPr>
          <w:b/>
          <w:bCs/>
        </w:rPr>
        <w:t xml:space="preserve">……………  zł </w:t>
      </w:r>
      <w:r w:rsidRPr="0041065D">
        <w:t>( słownie złotych : …………………………………………).</w:t>
      </w:r>
    </w:p>
    <w:p w:rsidR="001D41C7" w:rsidRPr="0041065D" w:rsidRDefault="001D41C7" w:rsidP="00EA16F3">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 xml:space="preserve">d/ za wykonanie zadania 4 w wysokości: </w:t>
      </w:r>
      <w:r w:rsidRPr="0041065D">
        <w:rPr>
          <w:rFonts w:ascii="Times New Roman" w:hAnsi="Times New Roman" w:cs="Times New Roman"/>
          <w:b/>
          <w:bCs/>
          <w:sz w:val="24"/>
          <w:szCs w:val="24"/>
          <w:shd w:val="clear" w:color="auto" w:fill="FFFFFF"/>
          <w:lang w:eastAsia="zh-CN"/>
        </w:rPr>
        <w:t>………………….……. zł brutto</w:t>
      </w:r>
      <w:r w:rsidRPr="0041065D">
        <w:rPr>
          <w:rFonts w:ascii="Times New Roman" w:hAnsi="Times New Roman" w:cs="Times New Roman"/>
          <w:sz w:val="24"/>
          <w:szCs w:val="24"/>
          <w:shd w:val="clear" w:color="auto" w:fill="FFFFFF"/>
          <w:lang w:eastAsia="zh-CN"/>
        </w:rPr>
        <w:t xml:space="preserve"> (słownie złotych: …………………………………………………………………….)</w:t>
      </w:r>
    </w:p>
    <w:p w:rsidR="001D41C7" w:rsidRPr="0041065D" w:rsidRDefault="001D41C7" w:rsidP="00EA16F3">
      <w:pPr>
        <w:autoSpaceDE w:val="0"/>
        <w:autoSpaceDN w:val="0"/>
        <w:adjustRightInd w:val="0"/>
        <w:spacing w:line="360" w:lineRule="auto"/>
        <w:ind w:left="284"/>
        <w:jc w:val="both"/>
        <w:rPr>
          <w:rFonts w:ascii="Book Antiqua" w:hAnsi="Book Antiqua" w:cs="Book Antiqua"/>
        </w:rPr>
      </w:pPr>
      <w:r w:rsidRPr="0041065D">
        <w:rPr>
          <w:b/>
          <w:bCs/>
        </w:rPr>
        <w:t xml:space="preserve">kwota netto: </w:t>
      </w:r>
      <w:r w:rsidRPr="0041065D">
        <w:rPr>
          <w:b/>
          <w:bCs/>
          <w:shd w:val="clear" w:color="auto" w:fill="FFFFFF"/>
          <w:lang w:eastAsia="zh-CN"/>
        </w:rPr>
        <w:t>……………. zł (</w:t>
      </w:r>
      <w:r w:rsidRPr="0041065D">
        <w:rPr>
          <w:shd w:val="clear" w:color="auto" w:fill="FFFFFF"/>
          <w:lang w:eastAsia="zh-CN"/>
        </w:rPr>
        <w:t xml:space="preserve">słownie złotych : ..………………………………………….),  </w:t>
      </w:r>
    </w:p>
    <w:p w:rsidR="001D41C7" w:rsidRPr="0041065D" w:rsidRDefault="001D41C7" w:rsidP="009612A8">
      <w:pPr>
        <w:autoSpaceDE w:val="0"/>
        <w:autoSpaceDN w:val="0"/>
        <w:adjustRightInd w:val="0"/>
        <w:spacing w:line="360" w:lineRule="auto"/>
        <w:ind w:left="284"/>
        <w:jc w:val="both"/>
      </w:pPr>
      <w:r w:rsidRPr="0041065D">
        <w:rPr>
          <w:b/>
          <w:bCs/>
        </w:rPr>
        <w:t>kwota VAT:</w:t>
      </w:r>
      <w:r w:rsidRPr="0041065D">
        <w:t xml:space="preserve">  </w:t>
      </w:r>
      <w:r w:rsidRPr="0041065D">
        <w:rPr>
          <w:b/>
          <w:bCs/>
        </w:rPr>
        <w:t xml:space="preserve">……………  zł </w:t>
      </w:r>
      <w:r w:rsidRPr="0041065D">
        <w:t>( słownie złotych : …………………………………………).</w:t>
      </w:r>
    </w:p>
    <w:p w:rsidR="001D41C7" w:rsidRPr="0041065D" w:rsidRDefault="001D41C7" w:rsidP="00FB7CFD">
      <w:pPr>
        <w:pStyle w:val="Akapitzlist"/>
        <w:widowControl w:val="0"/>
        <w:numPr>
          <w:ilvl w:val="0"/>
          <w:numId w:val="16"/>
        </w:numPr>
        <w:suppressAutoHyphens/>
        <w:spacing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W ramach wynagrodzenia określonego w ust.1 lit. ……….Wykonawca wykona wszelkie prace niezbędne do realizacji zadania, tj. wszelkie roboty przygotowawcze, porządkowe, wszelkie roboty budowlane wynikające z projektu budowlanego, wykonanie geodezyjnej inwentaryzacji powykonawczej, itp.</w:t>
      </w:r>
    </w:p>
    <w:p w:rsidR="001D41C7" w:rsidRPr="0041065D" w:rsidRDefault="001D41C7" w:rsidP="00FB7CFD">
      <w:pPr>
        <w:pStyle w:val="Akapitzlist"/>
        <w:widowControl w:val="0"/>
        <w:numPr>
          <w:ilvl w:val="0"/>
          <w:numId w:val="16"/>
        </w:numPr>
        <w:suppressAutoHyphens/>
        <w:spacing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 xml:space="preserve">Wynagrodzenie będzie płatne po dokonaniu odbioru protokolarnego danego zadania stanowiącego przedmiot Umowy  przez Zamawiającego na podstawie wystawionej przez Wykonawcę faktury VAT. </w:t>
      </w:r>
    </w:p>
    <w:p w:rsidR="001D41C7" w:rsidRPr="0041065D" w:rsidRDefault="001D41C7" w:rsidP="00FB7CFD">
      <w:pPr>
        <w:pStyle w:val="Akapitzlist"/>
        <w:widowControl w:val="0"/>
        <w:numPr>
          <w:ilvl w:val="0"/>
          <w:numId w:val="16"/>
        </w:numPr>
        <w:suppressAutoHyphens/>
        <w:spacing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lang w:eastAsia="zh-CN"/>
        </w:rPr>
        <w:t xml:space="preserve">Wykonawca wystawi fakturę VAT  na podstawie zatwierdzonego przez Zamawiającego protokołu końcowego odbioru robót danego zadania  zamówienia </w:t>
      </w:r>
      <w:r w:rsidRPr="0041065D">
        <w:rPr>
          <w:rFonts w:ascii="Times New Roman" w:hAnsi="Times New Roman" w:cs="Times New Roman"/>
          <w:sz w:val="24"/>
          <w:szCs w:val="24"/>
          <w:shd w:val="clear" w:color="auto" w:fill="FFFFFF"/>
          <w:lang w:eastAsia="zh-CN"/>
        </w:rPr>
        <w:t>stanowiącego przedmiot Umowy.</w:t>
      </w:r>
    </w:p>
    <w:p w:rsidR="001D41C7" w:rsidRPr="0041065D" w:rsidRDefault="001D41C7" w:rsidP="00FB7CFD">
      <w:pPr>
        <w:pStyle w:val="Akapitzlist"/>
        <w:widowControl w:val="0"/>
        <w:numPr>
          <w:ilvl w:val="0"/>
          <w:numId w:val="16"/>
        </w:numPr>
        <w:suppressAutoHyphens/>
        <w:spacing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rPr>
        <w:t xml:space="preserve">Wykonawca oświadcza, że jest płatnikiem podatku VAT, uprawnionym do wystawienia faktury VAT. </w:t>
      </w:r>
    </w:p>
    <w:p w:rsidR="00852F56" w:rsidRPr="0041065D" w:rsidRDefault="001D41C7" w:rsidP="00852F56">
      <w:pPr>
        <w:pStyle w:val="Akapitzlist"/>
        <w:widowControl w:val="0"/>
        <w:numPr>
          <w:ilvl w:val="0"/>
          <w:numId w:val="16"/>
        </w:numPr>
        <w:suppressAutoHyphens/>
        <w:spacing w:before="240"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Faktura za wykonane prace</w:t>
      </w:r>
      <w:r w:rsidR="00852F56" w:rsidRPr="0041065D">
        <w:rPr>
          <w:rFonts w:ascii="Times New Roman" w:hAnsi="Times New Roman" w:cs="Times New Roman"/>
          <w:sz w:val="24"/>
          <w:szCs w:val="24"/>
          <w:shd w:val="clear" w:color="auto" w:fill="FFFFFF"/>
          <w:lang w:eastAsia="zh-CN"/>
        </w:rPr>
        <w:t xml:space="preserve"> (zadanie 3 i 4 )</w:t>
      </w:r>
      <w:r w:rsidRPr="0041065D">
        <w:rPr>
          <w:rFonts w:ascii="Times New Roman" w:hAnsi="Times New Roman" w:cs="Times New Roman"/>
          <w:sz w:val="24"/>
          <w:szCs w:val="24"/>
          <w:shd w:val="clear" w:color="auto" w:fill="FFFFFF"/>
          <w:lang w:eastAsia="zh-CN"/>
        </w:rPr>
        <w:t xml:space="preserve"> będzie płatna przelewem na rachunek bankowy Wykonawcy wskazany na fakturze w terminie do 30 dni kalendarzowych</w:t>
      </w:r>
      <w:r w:rsidRPr="0041065D">
        <w:rPr>
          <w:rFonts w:ascii="Times New Roman" w:hAnsi="Times New Roman" w:cs="Times New Roman"/>
          <w:b/>
          <w:bCs/>
          <w:sz w:val="24"/>
          <w:szCs w:val="24"/>
          <w:shd w:val="clear" w:color="auto" w:fill="FFFFFF"/>
          <w:lang w:eastAsia="zh-CN"/>
        </w:rPr>
        <w:t xml:space="preserve"> </w:t>
      </w:r>
      <w:r w:rsidRPr="0041065D">
        <w:rPr>
          <w:rFonts w:ascii="Times New Roman" w:hAnsi="Times New Roman" w:cs="Times New Roman"/>
          <w:sz w:val="24"/>
          <w:szCs w:val="24"/>
          <w:shd w:val="clear" w:color="auto" w:fill="FFFFFF"/>
          <w:lang w:eastAsia="zh-CN"/>
        </w:rPr>
        <w:t>od daty doręczenia Zamawiającemu prawidłowo wystawionej faktury VAT</w:t>
      </w:r>
      <w:r w:rsidR="00852F56" w:rsidRPr="0041065D">
        <w:rPr>
          <w:rFonts w:ascii="Times New Roman" w:hAnsi="Times New Roman" w:cs="Times New Roman"/>
          <w:sz w:val="24"/>
          <w:szCs w:val="24"/>
          <w:shd w:val="clear" w:color="auto" w:fill="FFFFFF"/>
          <w:lang w:eastAsia="zh-CN"/>
        </w:rPr>
        <w:t xml:space="preserve">. </w:t>
      </w:r>
    </w:p>
    <w:p w:rsidR="00852F56" w:rsidRPr="0041065D" w:rsidRDefault="00852F56" w:rsidP="00852F56">
      <w:pPr>
        <w:pStyle w:val="Akapitzlist"/>
        <w:widowControl w:val="0"/>
        <w:numPr>
          <w:ilvl w:val="0"/>
          <w:numId w:val="16"/>
        </w:numPr>
        <w:suppressAutoHyphens/>
        <w:spacing w:before="240" w:line="360" w:lineRule="auto"/>
        <w:ind w:left="284" w:hanging="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Faktura za wykonane prace (zadanie 1 i 2 ) będzie płatna przelewem w roku 2021 na rachunek bankowy Wykonawcy wskazany na fakturze w terminie do 30 dni kalendarzowych</w:t>
      </w:r>
      <w:r w:rsidRPr="0041065D">
        <w:rPr>
          <w:rFonts w:ascii="Times New Roman" w:hAnsi="Times New Roman" w:cs="Times New Roman"/>
          <w:b/>
          <w:bCs/>
          <w:sz w:val="24"/>
          <w:szCs w:val="24"/>
          <w:shd w:val="clear" w:color="auto" w:fill="FFFFFF"/>
          <w:lang w:eastAsia="zh-CN"/>
        </w:rPr>
        <w:t xml:space="preserve"> </w:t>
      </w:r>
      <w:r w:rsidRPr="0041065D">
        <w:rPr>
          <w:rFonts w:ascii="Times New Roman" w:hAnsi="Times New Roman" w:cs="Times New Roman"/>
          <w:sz w:val="24"/>
          <w:szCs w:val="24"/>
          <w:shd w:val="clear" w:color="auto" w:fill="FFFFFF"/>
          <w:lang w:eastAsia="zh-CN"/>
        </w:rPr>
        <w:t xml:space="preserve">od daty doręczenia Zamawiającemu prawidłowo wystawionej faktury VAT.  </w:t>
      </w:r>
    </w:p>
    <w:p w:rsidR="00852F56" w:rsidRPr="0041065D" w:rsidRDefault="00852F56" w:rsidP="00852F56">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p>
    <w:p w:rsidR="001D41C7" w:rsidRPr="0041065D" w:rsidRDefault="00852F56" w:rsidP="00852F56">
      <w:pPr>
        <w:pStyle w:val="Akapitzlist"/>
        <w:widowControl w:val="0"/>
        <w:suppressAutoHyphens/>
        <w:spacing w:line="360" w:lineRule="auto"/>
        <w:ind w:left="284"/>
        <w:jc w:val="both"/>
        <w:rPr>
          <w:rFonts w:ascii="Times New Roman" w:hAnsi="Times New Roman" w:cs="Times New Roman"/>
          <w:sz w:val="24"/>
          <w:szCs w:val="24"/>
          <w:shd w:val="clear" w:color="auto" w:fill="FFFFFF"/>
          <w:lang w:eastAsia="zh-CN"/>
        </w:rPr>
      </w:pPr>
      <w:r w:rsidRPr="0041065D">
        <w:rPr>
          <w:rFonts w:ascii="Times New Roman" w:hAnsi="Times New Roman" w:cs="Times New Roman"/>
          <w:sz w:val="24"/>
          <w:szCs w:val="24"/>
          <w:shd w:val="clear" w:color="auto" w:fill="FFFFFF"/>
          <w:lang w:eastAsia="zh-CN"/>
        </w:rPr>
        <w:t>Dane do faktury</w:t>
      </w:r>
      <w:r w:rsidR="001D41C7" w:rsidRPr="0041065D">
        <w:rPr>
          <w:rFonts w:ascii="Times New Roman" w:hAnsi="Times New Roman" w:cs="Times New Roman"/>
          <w:sz w:val="24"/>
          <w:szCs w:val="24"/>
          <w:shd w:val="clear" w:color="auto" w:fill="FFFFFF"/>
          <w:lang w:eastAsia="zh-CN"/>
        </w:rPr>
        <w:t xml:space="preserve">: </w:t>
      </w:r>
    </w:p>
    <w:p w:rsidR="001D41C7" w:rsidRPr="0041065D" w:rsidRDefault="001D41C7" w:rsidP="00422247">
      <w:pPr>
        <w:widowControl w:val="0"/>
        <w:tabs>
          <w:tab w:val="left" w:pos="284"/>
        </w:tabs>
        <w:suppressAutoHyphens/>
        <w:spacing w:line="360" w:lineRule="auto"/>
        <w:ind w:left="284"/>
        <w:jc w:val="both"/>
        <w:rPr>
          <w:lang w:eastAsia="zh-CN"/>
        </w:rPr>
      </w:pPr>
      <w:r w:rsidRPr="0041065D">
        <w:rPr>
          <w:lang w:eastAsia="zh-CN"/>
        </w:rPr>
        <w:t xml:space="preserve">Gmina Promna </w:t>
      </w:r>
    </w:p>
    <w:p w:rsidR="001D41C7" w:rsidRPr="0041065D" w:rsidRDefault="001D41C7" w:rsidP="00422247">
      <w:pPr>
        <w:widowControl w:val="0"/>
        <w:tabs>
          <w:tab w:val="left" w:pos="284"/>
        </w:tabs>
        <w:suppressAutoHyphens/>
        <w:spacing w:line="360" w:lineRule="auto"/>
        <w:ind w:left="284"/>
        <w:jc w:val="both"/>
        <w:rPr>
          <w:lang w:eastAsia="zh-CN"/>
        </w:rPr>
      </w:pPr>
      <w:r w:rsidRPr="0041065D">
        <w:rPr>
          <w:lang w:eastAsia="zh-CN"/>
        </w:rPr>
        <w:lastRenderedPageBreak/>
        <w:t>Promna Kolonia 5, 26-803 Promna</w:t>
      </w:r>
    </w:p>
    <w:p w:rsidR="00852F56" w:rsidRPr="0041065D" w:rsidRDefault="001D41C7" w:rsidP="00852F56">
      <w:pPr>
        <w:widowControl w:val="0"/>
        <w:tabs>
          <w:tab w:val="left" w:pos="284"/>
        </w:tabs>
        <w:suppressAutoHyphens/>
        <w:spacing w:line="360" w:lineRule="auto"/>
        <w:ind w:left="284"/>
        <w:jc w:val="both"/>
        <w:rPr>
          <w:lang w:eastAsia="zh-CN"/>
        </w:rPr>
      </w:pPr>
      <w:r w:rsidRPr="0041065D">
        <w:rPr>
          <w:lang w:eastAsia="zh-CN"/>
        </w:rPr>
        <w:t xml:space="preserve">NIP: 798 – 143 – 76 – 73  </w:t>
      </w:r>
    </w:p>
    <w:p w:rsidR="001D41C7" w:rsidRPr="0041065D" w:rsidRDefault="001D41C7"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shd w:val="clear" w:color="auto" w:fill="FFFFFF"/>
          <w:lang w:eastAsia="zh-CN"/>
        </w:rPr>
        <w:t>Za termin zapłaty faktury uważany będzie dzień złożenia polecenia przelewu środków przez Zamawiającego na rachunek bankowy Wykonawcy wskazany na fakturze.</w:t>
      </w:r>
    </w:p>
    <w:p w:rsidR="001D41C7" w:rsidRPr="0041065D" w:rsidRDefault="001D41C7"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shd w:val="clear" w:color="auto" w:fill="FFFFFF"/>
          <w:lang w:eastAsia="zh-CN"/>
        </w:rPr>
        <w:t>Ceny wynikające z oferty nie podlegają zmianie przez cały okres trwania umowy.</w:t>
      </w:r>
    </w:p>
    <w:p w:rsidR="001D41C7" w:rsidRPr="0041065D" w:rsidRDefault="001D41C7"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shd w:val="clear" w:color="auto" w:fill="FFFFFF"/>
          <w:lang w:eastAsia="zh-CN"/>
        </w:rPr>
        <w:t xml:space="preserve">Zamawiający dokona zapłaty należnego wynagrodzenia za odebrane roboty budowlane </w:t>
      </w:r>
      <w:r w:rsidRPr="0041065D">
        <w:rPr>
          <w:rFonts w:ascii="Times New Roman" w:hAnsi="Times New Roman" w:cs="Times New Roman"/>
          <w:sz w:val="24"/>
          <w:szCs w:val="24"/>
          <w:shd w:val="clear" w:color="auto" w:fill="FFFFFF"/>
          <w:lang w:eastAsia="zh-CN"/>
        </w:rPr>
        <w:br/>
        <w:t>po dostarczeniu mu przez Wykonawc</w:t>
      </w:r>
      <w:r w:rsidRPr="0041065D">
        <w:rPr>
          <w:rFonts w:ascii="Times New Roman" w:hAnsi="Times New Roman" w:cs="Times New Roman"/>
          <w:b/>
          <w:bCs/>
          <w:sz w:val="24"/>
          <w:szCs w:val="24"/>
          <w:shd w:val="clear" w:color="auto" w:fill="FFFFFF"/>
          <w:lang w:eastAsia="zh-CN"/>
        </w:rPr>
        <w:t xml:space="preserve">ę dowodów zapłaty wynagrodzenia podwykonawcom  i dalszym podwykonawcom biorącym udział w realizacji odebranych robót budowlanych oraz oświadczeń podwykonawców potwierdzających zapłatę wszelkich należności w związku  z realizacją przedmiotowej inwestycji. </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shd w:val="clear" w:color="auto" w:fill="FFFFFF"/>
          <w:lang w:eastAsia="zh-CN"/>
        </w:rPr>
        <w:t xml:space="preserve">W przypadku nieprzedstawienia przez Wykonawcę wszystkich dowodów zapłaty,             </w:t>
      </w:r>
      <w:r w:rsidRPr="0041065D">
        <w:rPr>
          <w:rFonts w:ascii="Times New Roman" w:hAnsi="Times New Roman" w:cs="Times New Roman"/>
          <w:sz w:val="24"/>
          <w:szCs w:val="24"/>
          <w:shd w:val="clear" w:color="auto" w:fill="FFFFFF"/>
          <w:lang w:eastAsia="zh-CN"/>
        </w:rPr>
        <w:br/>
        <w:t xml:space="preserve">o których mowa </w:t>
      </w:r>
      <w:r w:rsidRPr="0041065D">
        <w:rPr>
          <w:rFonts w:ascii="Times New Roman" w:hAnsi="Times New Roman" w:cs="Times New Roman"/>
          <w:sz w:val="24"/>
          <w:szCs w:val="24"/>
          <w:lang w:eastAsia="zh-CN"/>
        </w:rPr>
        <w:t xml:space="preserve">w ust. 9, Zamawiający wstrzyma się z wypłatą należnego Wykonawcy wynagrodzenia za odebrane roboty budowlane w części równej sumie kwot wynikających </w:t>
      </w:r>
      <w:r w:rsidRPr="0041065D">
        <w:rPr>
          <w:rFonts w:ascii="Times New Roman" w:hAnsi="Times New Roman" w:cs="Times New Roman"/>
          <w:sz w:val="24"/>
          <w:szCs w:val="24"/>
          <w:lang w:eastAsia="zh-CN"/>
        </w:rPr>
        <w:br/>
        <w:t xml:space="preserve">z nieprzedstawionych dowodów zapłaty. </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Pr="0041065D">
        <w:rPr>
          <w:rFonts w:ascii="Times New Roman" w:hAnsi="Times New Roman" w:cs="Times New Roman"/>
          <w:sz w:val="24"/>
          <w:szCs w:val="24"/>
          <w:lang w:eastAsia="zh-CN"/>
        </w:rPr>
        <w:br/>
        <w:t>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Wynagrodzenie, o którym mowa w ust. 11, dotyczy wyłącznie należności powstałych </w:t>
      </w:r>
      <w:r w:rsidRPr="0041065D">
        <w:rPr>
          <w:rFonts w:ascii="Times New Roman" w:hAnsi="Times New Roman" w:cs="Times New Roman"/>
          <w:sz w:val="24"/>
          <w:szCs w:val="24"/>
          <w:lang w:eastAsia="zh-CN"/>
        </w:rPr>
        <w:br/>
        <w:t>po wyrażeniu zgody przez Zamawiającego na zawarcie umowy  o podwykonawstwo, której przedmiotem są roboty budowlane, dostawy lub usługi.</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Bezpośrednia zapłata obejmuje wyłącznie należne wynagrodzenie, bez odsetek, należnych podwykonawcy lub dalszemu podwykonawcy.</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W przypadku dokonania bezpośredniej zapłaty podwykonawcy lub dalszemu podwykonawcy, Zamawiający potrąca kwotę wypłaconego wynagrodzenia                                    z wynagrodzenia należnego Wykonawcy. </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Zamawiający jest zobowiązany zapłacić Podwykonawcy należne wynagrodzenie,                    </w:t>
      </w:r>
      <w:r w:rsidRPr="0041065D">
        <w:rPr>
          <w:rFonts w:ascii="Times New Roman" w:hAnsi="Times New Roman" w:cs="Times New Roman"/>
          <w:sz w:val="24"/>
          <w:szCs w:val="24"/>
          <w:lang w:eastAsia="zh-CN"/>
        </w:rPr>
        <w:br/>
        <w:t xml:space="preserve">o którym mowa w ust. 11, jeżeli Podwykonawca udokumentuje jego zasadność fakturą oraz dokumentami potwierdzającymi należyte wykonanie i odbiór robót, a Wykonawca nie złoży uwag w sposób wystarczający wykazujących niezasadność bezpośredniej zapłaty. </w:t>
      </w:r>
      <w:r w:rsidRPr="0041065D">
        <w:rPr>
          <w:rFonts w:ascii="Times New Roman" w:hAnsi="Times New Roman" w:cs="Times New Roman"/>
          <w:sz w:val="24"/>
          <w:szCs w:val="24"/>
          <w:lang w:eastAsia="zh-CN"/>
        </w:rPr>
        <w:lastRenderedPageBreak/>
        <w:t>Bezpośrednia zapłata obejmuje wyłącznie należne wynagrodzenie bez odsetek należnych Podwykonawcy.</w:t>
      </w:r>
    </w:p>
    <w:p w:rsidR="001D41C7" w:rsidRPr="0041065D" w:rsidRDefault="001D41C7"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Zapłata należnego Podwykonawcy wynagrodzenia nastąpi w terminie 30 dni kalendarzowych od dnia zaakceptowania przez Zamawiającego zasadności tej płatności przedstawionej przez Podwykonawcę.</w:t>
      </w:r>
    </w:p>
    <w:p w:rsidR="001D41C7" w:rsidRPr="0041065D" w:rsidRDefault="001D41C7" w:rsidP="00422247">
      <w:pPr>
        <w:spacing w:line="360" w:lineRule="auto"/>
        <w:jc w:val="center"/>
        <w:rPr>
          <w:b/>
          <w:bCs/>
        </w:rPr>
      </w:pPr>
    </w:p>
    <w:p w:rsidR="001D41C7" w:rsidRPr="0041065D" w:rsidRDefault="001D41C7" w:rsidP="00422247">
      <w:pPr>
        <w:spacing w:line="360" w:lineRule="auto"/>
        <w:jc w:val="center"/>
        <w:rPr>
          <w:b/>
          <w:bCs/>
        </w:rPr>
      </w:pPr>
      <w:r w:rsidRPr="0041065D">
        <w:rPr>
          <w:b/>
          <w:bCs/>
        </w:rPr>
        <w:t>§ 5</w:t>
      </w:r>
    </w:p>
    <w:p w:rsidR="001D41C7" w:rsidRPr="0041065D" w:rsidRDefault="001D41C7" w:rsidP="00422247">
      <w:pPr>
        <w:spacing w:line="360" w:lineRule="auto"/>
        <w:jc w:val="center"/>
        <w:rPr>
          <w:b/>
          <w:bCs/>
        </w:rPr>
      </w:pPr>
      <w:r w:rsidRPr="0041065D">
        <w:rPr>
          <w:b/>
          <w:bCs/>
        </w:rPr>
        <w:t>Obowiązki Zamawiającego</w:t>
      </w:r>
    </w:p>
    <w:p w:rsidR="001D41C7" w:rsidRPr="0041065D" w:rsidRDefault="001D41C7" w:rsidP="00422247">
      <w:pPr>
        <w:spacing w:line="360" w:lineRule="auto"/>
        <w:jc w:val="both"/>
      </w:pPr>
      <w:r w:rsidRPr="0041065D">
        <w:t>Do obowiązków Zamawiającego należy:</w:t>
      </w:r>
    </w:p>
    <w:p w:rsidR="001D41C7" w:rsidRPr="0041065D" w:rsidRDefault="001D41C7" w:rsidP="00FB7CFD">
      <w:pPr>
        <w:pStyle w:val="Akapitzlist"/>
        <w:numPr>
          <w:ilvl w:val="1"/>
          <w:numId w:val="2"/>
        </w:numPr>
        <w:tabs>
          <w:tab w:val="clear" w:pos="1440"/>
        </w:tabs>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 xml:space="preserve">Wprowadzenie i protokolarne przekazanie Wykonawcy terenu robót, w terminie do </w:t>
      </w:r>
      <w:r w:rsidRPr="0041065D">
        <w:rPr>
          <w:rFonts w:ascii="Times New Roman" w:hAnsi="Times New Roman" w:cs="Times New Roman"/>
          <w:b/>
          <w:bCs/>
          <w:sz w:val="24"/>
          <w:szCs w:val="24"/>
        </w:rPr>
        <w:t>7 dni</w:t>
      </w:r>
      <w:r w:rsidRPr="0041065D">
        <w:rPr>
          <w:rFonts w:ascii="Times New Roman" w:hAnsi="Times New Roman" w:cs="Times New Roman"/>
          <w:sz w:val="24"/>
          <w:szCs w:val="24"/>
        </w:rPr>
        <w:t xml:space="preserve"> licząc od dnia podpisania umowy na realizację przedmiotu Umowy</w:t>
      </w:r>
    </w:p>
    <w:p w:rsidR="001D41C7" w:rsidRPr="0041065D" w:rsidRDefault="001D41C7" w:rsidP="00FB7CFD">
      <w:pPr>
        <w:pStyle w:val="Akapitzlist"/>
        <w:numPr>
          <w:ilvl w:val="1"/>
          <w:numId w:val="2"/>
        </w:numPr>
        <w:tabs>
          <w:tab w:val="clear" w:pos="1440"/>
        </w:tabs>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Zapewnienie na swój koszt nadzoru inwestorskiego;</w:t>
      </w:r>
    </w:p>
    <w:p w:rsidR="001D41C7" w:rsidRPr="0041065D" w:rsidRDefault="001D41C7" w:rsidP="00FB7CFD">
      <w:pPr>
        <w:pStyle w:val="Akapitzlist"/>
        <w:numPr>
          <w:ilvl w:val="1"/>
          <w:numId w:val="2"/>
        </w:numPr>
        <w:tabs>
          <w:tab w:val="clear" w:pos="1440"/>
        </w:tabs>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Odebranie przedmiotu Umowy po sprawdzeniu jego należytego wykonania;</w:t>
      </w:r>
    </w:p>
    <w:p w:rsidR="001D41C7" w:rsidRPr="0041065D" w:rsidRDefault="001D41C7" w:rsidP="00FB7CFD">
      <w:pPr>
        <w:pStyle w:val="Akapitzlist"/>
        <w:numPr>
          <w:ilvl w:val="1"/>
          <w:numId w:val="2"/>
        </w:numPr>
        <w:tabs>
          <w:tab w:val="clear" w:pos="1440"/>
        </w:tabs>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Terminowa zapłata wynagrodzenia za wykonane i odebrane prace.</w:t>
      </w:r>
    </w:p>
    <w:p w:rsidR="001D41C7" w:rsidRPr="0041065D" w:rsidRDefault="001D41C7" w:rsidP="00422247">
      <w:pPr>
        <w:tabs>
          <w:tab w:val="num" w:pos="720"/>
        </w:tabs>
        <w:spacing w:line="360" w:lineRule="auto"/>
        <w:jc w:val="center"/>
        <w:rPr>
          <w:b/>
          <w:bCs/>
        </w:rPr>
      </w:pPr>
      <w:r w:rsidRPr="0041065D">
        <w:rPr>
          <w:b/>
          <w:bCs/>
        </w:rPr>
        <w:t>§ 6</w:t>
      </w:r>
    </w:p>
    <w:p w:rsidR="001D41C7" w:rsidRPr="0041065D" w:rsidRDefault="001D41C7" w:rsidP="00422247">
      <w:pPr>
        <w:spacing w:line="360" w:lineRule="auto"/>
        <w:jc w:val="center"/>
        <w:rPr>
          <w:b/>
          <w:bCs/>
        </w:rPr>
      </w:pPr>
      <w:r w:rsidRPr="0041065D">
        <w:rPr>
          <w:b/>
          <w:bCs/>
        </w:rPr>
        <w:t>Obowiązki Wykonawcy</w:t>
      </w:r>
    </w:p>
    <w:p w:rsidR="001D41C7" w:rsidRPr="0041065D" w:rsidRDefault="001D41C7" w:rsidP="00FB7CFD">
      <w:pPr>
        <w:pStyle w:val="Akapitzlist"/>
        <w:numPr>
          <w:ilvl w:val="0"/>
          <w:numId w:val="17"/>
        </w:numPr>
        <w:spacing w:line="360" w:lineRule="auto"/>
        <w:ind w:left="284" w:hanging="284"/>
        <w:rPr>
          <w:rFonts w:ascii="Times New Roman" w:hAnsi="Times New Roman" w:cs="Times New Roman"/>
          <w:b/>
          <w:bCs/>
          <w:sz w:val="24"/>
          <w:szCs w:val="24"/>
        </w:rPr>
      </w:pPr>
      <w:r w:rsidRPr="0041065D">
        <w:rPr>
          <w:rFonts w:ascii="Times New Roman" w:hAnsi="Times New Roman" w:cs="Times New Roman"/>
          <w:sz w:val="24"/>
          <w:szCs w:val="24"/>
        </w:rPr>
        <w:t>Do obowiązków Wykonawcy należy:</w:t>
      </w:r>
    </w:p>
    <w:p w:rsidR="001D41C7" w:rsidRPr="0041065D" w:rsidRDefault="001D41C7" w:rsidP="00FB7CFD">
      <w:pPr>
        <w:pStyle w:val="Akapitzlist"/>
        <w:numPr>
          <w:ilvl w:val="0"/>
          <w:numId w:val="6"/>
        </w:numPr>
        <w:spacing w:line="360" w:lineRule="auto"/>
        <w:rPr>
          <w:rFonts w:ascii="Times New Roman" w:hAnsi="Times New Roman" w:cs="Times New Roman"/>
          <w:b/>
          <w:bCs/>
          <w:sz w:val="24"/>
          <w:szCs w:val="24"/>
        </w:rPr>
      </w:pPr>
      <w:r w:rsidRPr="0041065D">
        <w:rPr>
          <w:rFonts w:ascii="Times New Roman" w:hAnsi="Times New Roman" w:cs="Times New Roman"/>
          <w:sz w:val="24"/>
          <w:szCs w:val="24"/>
        </w:rPr>
        <w:t>Przejęcie terenu robót od Zamawiającego;</w:t>
      </w:r>
    </w:p>
    <w:p w:rsidR="001D41C7" w:rsidRPr="0041065D" w:rsidRDefault="001D41C7" w:rsidP="00FB7CFD">
      <w:pPr>
        <w:numPr>
          <w:ilvl w:val="0"/>
          <w:numId w:val="6"/>
        </w:numPr>
        <w:tabs>
          <w:tab w:val="num" w:pos="851"/>
        </w:tabs>
        <w:spacing w:line="360" w:lineRule="auto"/>
        <w:ind w:left="0" w:firstLine="0"/>
        <w:jc w:val="both"/>
      </w:pPr>
      <w:r w:rsidRPr="0041065D">
        <w:t>Zabezpieczenie i oznakowanie terenu robót;</w:t>
      </w:r>
    </w:p>
    <w:p w:rsidR="001D41C7" w:rsidRPr="0041065D" w:rsidRDefault="001D41C7" w:rsidP="00FB7CFD">
      <w:pPr>
        <w:numPr>
          <w:ilvl w:val="0"/>
          <w:numId w:val="6"/>
        </w:numPr>
        <w:tabs>
          <w:tab w:val="num" w:pos="851"/>
        </w:tabs>
        <w:spacing w:line="360" w:lineRule="auto"/>
        <w:ind w:left="0" w:firstLine="0"/>
        <w:jc w:val="both"/>
      </w:pPr>
      <w:r w:rsidRPr="0041065D">
        <w:t>Zapewnienie dozoru mienia na terenie robót na własny koszt;</w:t>
      </w:r>
    </w:p>
    <w:p w:rsidR="001D41C7" w:rsidRPr="0041065D" w:rsidRDefault="001D41C7" w:rsidP="00FB7CFD">
      <w:pPr>
        <w:numPr>
          <w:ilvl w:val="0"/>
          <w:numId w:val="6"/>
        </w:numPr>
        <w:tabs>
          <w:tab w:val="num" w:pos="851"/>
        </w:tabs>
        <w:spacing w:line="360" w:lineRule="auto"/>
        <w:ind w:left="284" w:hanging="284"/>
        <w:jc w:val="both"/>
      </w:pPr>
      <w:r w:rsidRPr="0041065D">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1D41C7" w:rsidRPr="0041065D" w:rsidRDefault="001D41C7" w:rsidP="00FB7CFD">
      <w:pPr>
        <w:numPr>
          <w:ilvl w:val="0"/>
          <w:numId w:val="6"/>
        </w:numPr>
        <w:tabs>
          <w:tab w:val="num" w:pos="851"/>
        </w:tabs>
        <w:spacing w:line="360" w:lineRule="auto"/>
        <w:ind w:left="284" w:hanging="284"/>
        <w:jc w:val="both"/>
      </w:pPr>
      <w:r w:rsidRPr="0041065D">
        <w:t>Zapewnienie na własny koszt transportu odpadów do miejsc ich wykorzystania lub utylizacji, łącznie z kosztami utylizacji;</w:t>
      </w:r>
    </w:p>
    <w:p w:rsidR="001D41C7" w:rsidRPr="0041065D" w:rsidRDefault="001D41C7" w:rsidP="00FB7CFD">
      <w:pPr>
        <w:numPr>
          <w:ilvl w:val="0"/>
          <w:numId w:val="6"/>
        </w:numPr>
        <w:tabs>
          <w:tab w:val="num" w:pos="851"/>
        </w:tabs>
        <w:spacing w:line="360" w:lineRule="auto"/>
        <w:ind w:left="284" w:hanging="284"/>
        <w:jc w:val="both"/>
      </w:pPr>
      <w:r w:rsidRPr="0041065D">
        <w:t>Jako wytwarzający odpady – do przestrzegania przepisów prawnych wynikających z następujących ustaw:</w:t>
      </w:r>
    </w:p>
    <w:p w:rsidR="001D41C7" w:rsidRPr="0041065D" w:rsidRDefault="001D41C7" w:rsidP="00FB7CFD">
      <w:pPr>
        <w:pStyle w:val="Akapitzlist"/>
        <w:numPr>
          <w:ilvl w:val="1"/>
          <w:numId w:val="6"/>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Ustawy z dnia 27.04.2001r. Prawo ochrony środowiska,</w:t>
      </w:r>
    </w:p>
    <w:p w:rsidR="001D41C7" w:rsidRPr="0041065D" w:rsidRDefault="001D41C7" w:rsidP="00FB7CFD">
      <w:pPr>
        <w:pStyle w:val="Akapitzlist"/>
        <w:numPr>
          <w:ilvl w:val="1"/>
          <w:numId w:val="6"/>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Ustawy z dnia 14.12.2012r. o odpadach.</w:t>
      </w:r>
    </w:p>
    <w:p w:rsidR="001D41C7" w:rsidRPr="0041065D" w:rsidRDefault="001D41C7" w:rsidP="00422247">
      <w:pPr>
        <w:spacing w:line="360" w:lineRule="auto"/>
        <w:ind w:left="284"/>
        <w:jc w:val="both"/>
      </w:pPr>
      <w:r w:rsidRPr="0041065D">
        <w:t>Powołane przepisy prawne Wykonawca zobowiązuje się stosować z uwzględnieniem ewentualnych zmian stanu prawnego w tym zakresie;</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lastRenderedPageBreak/>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Terminowe wykonanie i przekazanie do eksploatacji przedmiotu umowy;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Ponoszenie pełnej odpowiedzialności za stosowanie i bezpieczeństwo wszelkich działań prowadzonych na terenie robót i poza nimi, a związanych z wykonaniem przedmiotu umowy;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Wykonanie przedmiotu Umowy z materiałów własnych zgodnie z wymogami SIWZ.</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Zapewnienie materiałów i urządzeń użytych do wykonania zamówienia, posiadających aktualne gwarancje, świadectwa, aprobaty lub certyfikaty dopuszczające do stosowania </w:t>
      </w:r>
      <w:r w:rsidRPr="0041065D">
        <w:rPr>
          <w:rFonts w:ascii="Times New Roman" w:hAnsi="Times New Roman" w:cs="Times New Roman"/>
          <w:sz w:val="24"/>
          <w:szCs w:val="24"/>
        </w:rPr>
        <w:br/>
        <w:t>w budownictwie.</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Ponoszenie pełnej odpowiedzialności za szkody oraz następstwa nieszczęśliwych wypadków pracowników i osób trzecich, powstałe w związku z prowadzonymi robotami;</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Dostarczanie niezbędnych dokumentów potwierdzających parametry techniczne oraz wymagane normy stosowanych materiałów i urządzeń w tym np. wyników oraz protokołów badań, sprawozdań, certyfikatów dotyczących realizowanego przedmiotu niniejszej Umowy;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Dbanie o porządek na terenie robót oraz utrzymywanie terenu robót w należytym stanie   </w:t>
      </w:r>
      <w:r w:rsidRPr="0041065D">
        <w:rPr>
          <w:rFonts w:ascii="Times New Roman" w:hAnsi="Times New Roman" w:cs="Times New Roman"/>
          <w:sz w:val="24"/>
          <w:szCs w:val="24"/>
        </w:rPr>
        <w:br/>
        <w:t>i porządku;</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Uporządkowanie terenu budowy po zakończeniu robót, zaplecza budowy;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Kompletowanie w trakcie realizacji robót wszelkiej dokumentacji zgodnie z przepisami Prawa budowlanego oraz przygotowanie do odbioru końcowego kompletu protokołów niezbędnych przy odbiorze;</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w:t>
      </w:r>
      <w:r w:rsidRPr="0041065D">
        <w:rPr>
          <w:rFonts w:ascii="Times New Roman" w:hAnsi="Times New Roman" w:cs="Times New Roman"/>
          <w:sz w:val="24"/>
          <w:szCs w:val="24"/>
        </w:rPr>
        <w:br/>
        <w:t>do ich usunięcia;</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Posiadanie ubezpieczenia prowadzonej działalności gospodarczej w zakresie realizowanym w ramach niniejszej umowy, na okres co najmniej: od daty podpisania umowy do czasu odbioru końcowego. Na każde żądanie Zamawiającego Wykonawca jest obowiązany </w:t>
      </w:r>
      <w:r w:rsidRPr="0041065D">
        <w:rPr>
          <w:rFonts w:ascii="Times New Roman" w:hAnsi="Times New Roman" w:cs="Times New Roman"/>
          <w:sz w:val="24"/>
          <w:szCs w:val="24"/>
        </w:rPr>
        <w:lastRenderedPageBreak/>
        <w:t xml:space="preserve">okazać aktualną opłaconą polisę ubezpieczeniową lub inny dokument potwierdzający posiadanie aktualnego ubezpieczenia; </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Niezwłoczne informowanie Zamawiającego lub Inspektora nadzoru inwestorskiego   </w:t>
      </w:r>
      <w:r w:rsidRPr="0041065D">
        <w:rPr>
          <w:rFonts w:ascii="Times New Roman" w:hAnsi="Times New Roman" w:cs="Times New Roman"/>
          <w:sz w:val="24"/>
          <w:szCs w:val="24"/>
        </w:rPr>
        <w:br/>
        <w:t xml:space="preserve">o problemach technicznych lub okolicznościach, które mogą wpłynąć na jakość robót lub termin zakończenia robót; </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Zapłaty wynagrodzenia należnego Podwykonawcom, jeżeli Wykonawca dopuszcza Podwykonawców do udziału w realizacji Umowy.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Kierownik budowy (robót) zobowiązany jest do prowadzenia dziennika budowy.</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Kierownik budowy (robót) działać będzie w granicach umocowania określonego w ustawie Prawo budowlane.</w:t>
      </w:r>
    </w:p>
    <w:p w:rsidR="001D41C7" w:rsidRPr="0041065D" w:rsidRDefault="001D41C7" w:rsidP="00FB7CFD">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sz w:val="24"/>
          <w:szCs w:val="24"/>
        </w:rPr>
        <w:t xml:space="preserve">W przypadku powierzenia wykonania części zamówienia Podwykonawcom, Wykonawca będzie pełnił funkcję koordynatora Podwykonawców podczas wykonywania robót </w:t>
      </w:r>
      <w:r w:rsidRPr="0041065D">
        <w:rPr>
          <w:rFonts w:ascii="Times New Roman" w:hAnsi="Times New Roman" w:cs="Times New Roman"/>
          <w:sz w:val="24"/>
          <w:szCs w:val="24"/>
        </w:rPr>
        <w:br/>
        <w:t xml:space="preserve">i usuwania ewentualnych wad. Wykonawca odpowiada za działania lub uchybienia każdego Podwykonawcy. </w:t>
      </w:r>
    </w:p>
    <w:p w:rsidR="001D41C7" w:rsidRPr="0041065D" w:rsidRDefault="001D41C7" w:rsidP="00381779">
      <w:pPr>
        <w:pStyle w:val="Akapitzlist"/>
        <w:numPr>
          <w:ilvl w:val="0"/>
          <w:numId w:val="6"/>
        </w:numPr>
        <w:spacing w:line="360" w:lineRule="auto"/>
        <w:jc w:val="both"/>
        <w:rPr>
          <w:rFonts w:ascii="Times New Roman" w:hAnsi="Times New Roman" w:cs="Times New Roman"/>
          <w:sz w:val="24"/>
          <w:szCs w:val="24"/>
        </w:rPr>
      </w:pPr>
      <w:r w:rsidRPr="0041065D">
        <w:rPr>
          <w:rFonts w:ascii="Times New Roman" w:hAnsi="Times New Roman" w:cs="Times New Roman"/>
          <w:b/>
          <w:bCs/>
          <w:sz w:val="24"/>
          <w:szCs w:val="24"/>
        </w:rPr>
        <w:t xml:space="preserve">Dostarczenie dokumentacji </w:t>
      </w:r>
      <w:proofErr w:type="spellStart"/>
      <w:r w:rsidRPr="0041065D">
        <w:rPr>
          <w:rFonts w:ascii="Times New Roman" w:hAnsi="Times New Roman" w:cs="Times New Roman"/>
          <w:b/>
          <w:bCs/>
          <w:sz w:val="24"/>
          <w:szCs w:val="24"/>
        </w:rPr>
        <w:t>geodezyjno</w:t>
      </w:r>
      <w:proofErr w:type="spellEnd"/>
      <w:r w:rsidRPr="0041065D">
        <w:rPr>
          <w:rFonts w:ascii="Times New Roman" w:hAnsi="Times New Roman" w:cs="Times New Roman"/>
          <w:b/>
          <w:bCs/>
          <w:sz w:val="24"/>
          <w:szCs w:val="24"/>
        </w:rPr>
        <w:t xml:space="preserve"> -  powykonawczej w terminie 3 miesięcy </w:t>
      </w:r>
      <w:r w:rsidRPr="0041065D">
        <w:rPr>
          <w:rFonts w:ascii="Times New Roman" w:hAnsi="Times New Roman" w:cs="Times New Roman"/>
          <w:b/>
          <w:bCs/>
          <w:sz w:val="24"/>
          <w:szCs w:val="24"/>
        </w:rPr>
        <w:br/>
        <w:t>od daty zakończenia robót określonych w dzienniku budowy.</w:t>
      </w:r>
    </w:p>
    <w:p w:rsidR="001D41C7" w:rsidRPr="0041065D" w:rsidRDefault="001D41C7" w:rsidP="00422247">
      <w:pPr>
        <w:spacing w:line="360" w:lineRule="auto"/>
        <w:jc w:val="center"/>
        <w:rPr>
          <w:b/>
          <w:bCs/>
        </w:rPr>
      </w:pPr>
      <w:r w:rsidRPr="0041065D">
        <w:rPr>
          <w:b/>
          <w:bCs/>
        </w:rPr>
        <w:t>§ 7</w:t>
      </w:r>
    </w:p>
    <w:p w:rsidR="001D41C7" w:rsidRPr="0041065D" w:rsidRDefault="001D41C7" w:rsidP="00422247">
      <w:pPr>
        <w:spacing w:line="360" w:lineRule="auto"/>
        <w:jc w:val="center"/>
        <w:rPr>
          <w:b/>
          <w:bCs/>
        </w:rPr>
      </w:pPr>
      <w:r w:rsidRPr="0041065D">
        <w:rPr>
          <w:b/>
          <w:bCs/>
        </w:rPr>
        <w:t>Procedura odbioru prac</w:t>
      </w:r>
    </w:p>
    <w:p w:rsidR="001D41C7" w:rsidRPr="0041065D" w:rsidRDefault="001D41C7" w:rsidP="00FB7CFD">
      <w:pPr>
        <w:pStyle w:val="Akapitzlist"/>
        <w:numPr>
          <w:ilvl w:val="0"/>
          <w:numId w:val="18"/>
        </w:numPr>
        <w:suppressAutoHyphens/>
        <w:spacing w:line="360" w:lineRule="auto"/>
        <w:ind w:left="284" w:hanging="284"/>
        <w:jc w:val="both"/>
        <w:rPr>
          <w:rFonts w:cs="Times New Roman"/>
        </w:rPr>
      </w:pPr>
      <w:r w:rsidRPr="0041065D">
        <w:rPr>
          <w:rFonts w:ascii="Times New Roman" w:hAnsi="Times New Roman" w:cs="Times New Roman"/>
          <w:sz w:val="24"/>
          <w:szCs w:val="24"/>
        </w:rPr>
        <w:t>Najpóźniej w dniu  zgłoszenia  przez Wykonawcę   gotowości   do odbioru końcowego, danego zadania stanowiącego przedmiot Umowy Wykonawca  ma  obowiązek  przekazania   Zamawiającemu  dokumentów, których  dołączenia  wymaga do zawiadomienia  o zakończeniu  budowy</w:t>
      </w:r>
      <w:r w:rsidRPr="0041065D">
        <w:rPr>
          <w:rFonts w:cs="Times New Roman"/>
        </w:rPr>
        <w:t xml:space="preserve">. </w:t>
      </w:r>
    </w:p>
    <w:p w:rsidR="001D41C7" w:rsidRPr="0041065D" w:rsidRDefault="001D41C7" w:rsidP="00FB7CFD">
      <w:pPr>
        <w:pStyle w:val="Akapitzlist"/>
        <w:numPr>
          <w:ilvl w:val="0"/>
          <w:numId w:val="18"/>
        </w:numPr>
        <w:suppressAutoHyphens/>
        <w:spacing w:line="360" w:lineRule="auto"/>
        <w:ind w:left="284" w:hanging="284"/>
        <w:jc w:val="both"/>
        <w:rPr>
          <w:rFonts w:ascii="Times New Roman" w:hAnsi="Times New Roman" w:cs="Times New Roman"/>
        </w:rPr>
      </w:pPr>
      <w:r w:rsidRPr="0041065D">
        <w:rPr>
          <w:rFonts w:ascii="Times New Roman" w:hAnsi="Times New Roman" w:cs="Times New Roman"/>
          <w:b/>
          <w:bCs/>
          <w:sz w:val="24"/>
          <w:szCs w:val="24"/>
        </w:rPr>
        <w:t xml:space="preserve">Strony ustalają, że odbiór końcowy </w:t>
      </w:r>
      <w:r w:rsidRPr="0041065D">
        <w:rPr>
          <w:rFonts w:ascii="Times New Roman" w:hAnsi="Times New Roman" w:cs="Times New Roman"/>
          <w:sz w:val="24"/>
          <w:szCs w:val="24"/>
        </w:rPr>
        <w:t xml:space="preserve">danego zadania stanowiącego </w:t>
      </w:r>
      <w:r w:rsidRPr="0041065D">
        <w:rPr>
          <w:rFonts w:ascii="Times New Roman" w:hAnsi="Times New Roman" w:cs="Times New Roman"/>
          <w:b/>
          <w:bCs/>
          <w:sz w:val="24"/>
          <w:szCs w:val="24"/>
        </w:rPr>
        <w:t>przedmiot Umowy, wymaga wykonania następujących czynności:</w:t>
      </w:r>
    </w:p>
    <w:p w:rsidR="001D41C7" w:rsidRPr="0041065D" w:rsidRDefault="001D41C7" w:rsidP="00FB7CFD">
      <w:pPr>
        <w:pStyle w:val="Akapitzlist"/>
        <w:numPr>
          <w:ilvl w:val="1"/>
          <w:numId w:val="18"/>
        </w:numPr>
        <w:suppressAutoHyphens/>
        <w:spacing w:line="360" w:lineRule="auto"/>
        <w:ind w:left="567" w:hanging="425"/>
        <w:jc w:val="both"/>
        <w:rPr>
          <w:rFonts w:ascii="Times New Roman" w:hAnsi="Times New Roman" w:cs="Times New Roman"/>
        </w:rPr>
      </w:pPr>
      <w:r w:rsidRPr="0041065D">
        <w:rPr>
          <w:rFonts w:ascii="Times New Roman" w:hAnsi="Times New Roman" w:cs="Times New Roman"/>
          <w:b/>
          <w:bCs/>
          <w:sz w:val="24"/>
          <w:szCs w:val="24"/>
        </w:rPr>
        <w:t xml:space="preserve"> </w:t>
      </w:r>
      <w:r w:rsidRPr="0041065D">
        <w:rPr>
          <w:rFonts w:ascii="Times New Roman" w:hAnsi="Times New Roman" w:cs="Times New Roman"/>
          <w:sz w:val="24"/>
          <w:szCs w:val="24"/>
        </w:rPr>
        <w:t xml:space="preserve">Po ostatecznym zakończeniu wszystkich robót budowlanych, danego zadania stanowiącego przedmiot Umowy kierownik budowy zgłasza Inspektorowi Nadzoru, gotowość do odbioru przedkładając jednocześnie </w:t>
      </w:r>
      <w:r w:rsidRPr="0041065D">
        <w:rPr>
          <w:rFonts w:ascii="Times New Roman" w:hAnsi="Times New Roman" w:cs="Times New Roman"/>
          <w:sz w:val="24"/>
          <w:szCs w:val="24"/>
        </w:rPr>
        <w:br/>
        <w:t xml:space="preserve">do zatwierdzenia dokumenty odbiorowe, w skład których wchodzą  m.in.: </w:t>
      </w:r>
    </w:p>
    <w:p w:rsidR="001D41C7" w:rsidRPr="0041065D" w:rsidRDefault="001D41C7" w:rsidP="00FB7CFD">
      <w:pPr>
        <w:pStyle w:val="Akapitzlist"/>
        <w:numPr>
          <w:ilvl w:val="0"/>
          <w:numId w:val="19"/>
        </w:numPr>
        <w:suppressAutoHyphens/>
        <w:spacing w:line="360" w:lineRule="auto"/>
        <w:jc w:val="both"/>
        <w:rPr>
          <w:rFonts w:ascii="Times New Roman" w:hAnsi="Times New Roman" w:cs="Times New Roman"/>
        </w:rPr>
      </w:pPr>
      <w:r w:rsidRPr="0041065D">
        <w:rPr>
          <w:rFonts w:ascii="Times New Roman" w:hAnsi="Times New Roman" w:cs="Times New Roman"/>
          <w:sz w:val="24"/>
          <w:szCs w:val="24"/>
        </w:rPr>
        <w:t>Dziennik budowy,</w:t>
      </w:r>
    </w:p>
    <w:p w:rsidR="001D41C7" w:rsidRPr="0041065D" w:rsidRDefault="001D41C7" w:rsidP="00FB7CFD">
      <w:pPr>
        <w:pStyle w:val="Akapitzlist"/>
        <w:numPr>
          <w:ilvl w:val="0"/>
          <w:numId w:val="19"/>
        </w:numPr>
        <w:suppressAutoHyphens/>
        <w:spacing w:line="360" w:lineRule="auto"/>
        <w:jc w:val="both"/>
        <w:rPr>
          <w:rFonts w:ascii="Times New Roman" w:hAnsi="Times New Roman" w:cs="Times New Roman"/>
        </w:rPr>
      </w:pPr>
      <w:r w:rsidRPr="0041065D">
        <w:rPr>
          <w:rFonts w:ascii="Times New Roman" w:hAnsi="Times New Roman" w:cs="Times New Roman"/>
          <w:sz w:val="24"/>
          <w:szCs w:val="24"/>
        </w:rPr>
        <w:t>Inwentaryzacje powykonawcze,</w:t>
      </w:r>
    </w:p>
    <w:p w:rsidR="001D41C7" w:rsidRPr="0041065D" w:rsidRDefault="001D41C7" w:rsidP="00FB7CFD">
      <w:pPr>
        <w:pStyle w:val="Akapitzlist"/>
        <w:numPr>
          <w:ilvl w:val="0"/>
          <w:numId w:val="19"/>
        </w:numPr>
        <w:suppressAutoHyphens/>
        <w:spacing w:line="360" w:lineRule="auto"/>
        <w:jc w:val="both"/>
        <w:rPr>
          <w:rFonts w:ascii="Times New Roman" w:hAnsi="Times New Roman" w:cs="Times New Roman"/>
        </w:rPr>
      </w:pPr>
      <w:r w:rsidRPr="0041065D">
        <w:rPr>
          <w:rFonts w:ascii="Times New Roman" w:hAnsi="Times New Roman" w:cs="Times New Roman"/>
          <w:sz w:val="24"/>
          <w:szCs w:val="24"/>
        </w:rPr>
        <w:lastRenderedPageBreak/>
        <w:t xml:space="preserve">Dokumentacja powykonawcza z naniesieniem na planach sytuacyjnych dokonanych w trakcie realizacji zmian, </w:t>
      </w:r>
      <w:r w:rsidRPr="0041065D">
        <w:rPr>
          <w:rFonts w:ascii="Times New Roman" w:hAnsi="Times New Roman" w:cs="Times New Roman"/>
          <w:sz w:val="24"/>
          <w:szCs w:val="24"/>
          <w:u w:val="single"/>
        </w:rPr>
        <w:t>w terminie 3 miesięcy od daty zakończenia robót określonych w dzienniku budowy</w:t>
      </w:r>
      <w:r w:rsidRPr="0041065D">
        <w:rPr>
          <w:rFonts w:ascii="Times New Roman" w:hAnsi="Times New Roman" w:cs="Times New Roman"/>
          <w:sz w:val="24"/>
          <w:szCs w:val="24"/>
        </w:rPr>
        <w:t>,</w:t>
      </w:r>
    </w:p>
    <w:p w:rsidR="001D41C7" w:rsidRPr="0041065D" w:rsidRDefault="001D41C7" w:rsidP="00FB7CFD">
      <w:pPr>
        <w:pStyle w:val="Akapitzlist"/>
        <w:numPr>
          <w:ilvl w:val="0"/>
          <w:numId w:val="19"/>
        </w:numPr>
        <w:suppressAutoHyphens/>
        <w:spacing w:line="360" w:lineRule="auto"/>
        <w:jc w:val="both"/>
        <w:rPr>
          <w:rFonts w:ascii="Times New Roman" w:hAnsi="Times New Roman" w:cs="Times New Roman"/>
        </w:rPr>
      </w:pPr>
      <w:r w:rsidRPr="0041065D">
        <w:rPr>
          <w:rFonts w:ascii="Times New Roman" w:hAnsi="Times New Roman" w:cs="Times New Roman"/>
          <w:sz w:val="24"/>
          <w:szCs w:val="24"/>
        </w:rPr>
        <w:t xml:space="preserve">Certyfikaty lub deklaracje zgodności na zgodność z PN lub aprobatą techniczną </w:t>
      </w:r>
      <w:r w:rsidRPr="0041065D">
        <w:rPr>
          <w:rFonts w:ascii="Times New Roman" w:hAnsi="Times New Roman" w:cs="Times New Roman"/>
          <w:sz w:val="24"/>
          <w:szCs w:val="24"/>
        </w:rPr>
        <w:br/>
        <w:t>dla zamontowanych urządzeń.</w:t>
      </w:r>
    </w:p>
    <w:p w:rsidR="001D41C7" w:rsidRPr="0041065D" w:rsidRDefault="001D41C7" w:rsidP="00FB7CFD">
      <w:pPr>
        <w:pStyle w:val="Akapitzlist"/>
        <w:numPr>
          <w:ilvl w:val="0"/>
          <w:numId w:val="18"/>
        </w:numPr>
        <w:suppressAutoHyphens/>
        <w:spacing w:line="360" w:lineRule="auto"/>
        <w:ind w:left="426" w:hanging="426"/>
        <w:jc w:val="both"/>
        <w:rPr>
          <w:rFonts w:ascii="Times New Roman" w:hAnsi="Times New Roman" w:cs="Times New Roman"/>
          <w:sz w:val="24"/>
          <w:szCs w:val="24"/>
        </w:rPr>
      </w:pPr>
      <w:r w:rsidRPr="0041065D">
        <w:rPr>
          <w:rFonts w:ascii="Times New Roman" w:hAnsi="Times New Roman" w:cs="Times New Roman"/>
          <w:sz w:val="24"/>
          <w:szCs w:val="24"/>
        </w:rPr>
        <w:t>Odbiór przedmiotu umowy:</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Wykonawca, ma obowiązek umożliwić Inspektorowi nadzoru inwestorskiego sprawdzenie każdej roboty budowlanej zanikającej lub która ulega zakryciu.</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W przypadku niezgłoszenia Inspektorowi nadzoru inwestorskiego gotowości </w:t>
      </w:r>
      <w:r w:rsidRPr="0041065D">
        <w:rPr>
          <w:rFonts w:ascii="Times New Roman" w:hAnsi="Times New Roman" w:cs="Times New Roman"/>
          <w:sz w:val="24"/>
          <w:szCs w:val="24"/>
        </w:rPr>
        <w:b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Odbiór  końcowy jest dokonywany  po zakończeniu  przez Wykonawcę  całości  robot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Przed  zgłoszeniem  gotowości do odbioru końcowego  Wykonawca  przeprowadza  wszystkie  wymagane prawem próby  i sprawdzenia. </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W celu  dokonania  odbioru końcowego Wykonawca  przedstawia  Zamawiającemu komplet dokumentów  pozwalających  na ocenę  prawidłowego  wykonania  przedmiotu  odbioru, a w szczególności: dziennik budowy,  protokoły  badań, certyfikaty i aprobaty techniczne.</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Przystąpienie  do odbioru  końcowego  następuje   w terminie  nie dłuższym   niż  7 dni roboczych  od dnia  zgłoszenia tego faktu Zamawiającemu. </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t>Jeżeli w toku czynno</w:t>
      </w:r>
      <w:r w:rsidRPr="0041065D">
        <w:rPr>
          <w:rFonts w:ascii="Times New Roman" w:eastAsia="TimesNewRoman" w:hAnsi="Times New Roman" w:cs="Times New Roman"/>
          <w:sz w:val="24"/>
          <w:szCs w:val="24"/>
        </w:rPr>
        <w:t>ś</w:t>
      </w:r>
      <w:r w:rsidRPr="0041065D">
        <w:rPr>
          <w:rFonts w:ascii="Times New Roman" w:hAnsi="Times New Roman" w:cs="Times New Roman"/>
          <w:sz w:val="24"/>
          <w:szCs w:val="24"/>
        </w:rPr>
        <w:t>ci odbioru ko</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cowego zostanie stwierdzone, że roboty budowlane b</w:t>
      </w:r>
      <w:r w:rsidRPr="0041065D">
        <w:rPr>
          <w:rFonts w:ascii="Times New Roman" w:eastAsia="TimesNewRoman" w:hAnsi="Times New Roman" w:cs="Times New Roman"/>
          <w:sz w:val="24"/>
          <w:szCs w:val="24"/>
        </w:rPr>
        <w:t>ę</w:t>
      </w:r>
      <w:r w:rsidRPr="0041065D">
        <w:rPr>
          <w:rFonts w:ascii="Times New Roman" w:hAnsi="Times New Roman" w:cs="Times New Roman"/>
          <w:sz w:val="24"/>
          <w:szCs w:val="24"/>
        </w:rPr>
        <w:t>d</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ce jego przedmiotem nie s</w:t>
      </w:r>
      <w:r w:rsidRPr="0041065D">
        <w:rPr>
          <w:rFonts w:ascii="Times New Roman" w:eastAsia="TimesNewRoman" w:hAnsi="Times New Roman" w:cs="Times New Roman"/>
          <w:sz w:val="24"/>
          <w:szCs w:val="24"/>
        </w:rPr>
        <w:t xml:space="preserve">ą </w:t>
      </w:r>
      <w:r w:rsidRPr="0041065D">
        <w:rPr>
          <w:rFonts w:ascii="Times New Roman" w:hAnsi="Times New Roman" w:cs="Times New Roman"/>
          <w:sz w:val="24"/>
          <w:szCs w:val="24"/>
        </w:rPr>
        <w:t>gotowe do odbioru z powodu ich niezako</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 xml:space="preserve">czenia,  </w:t>
      </w:r>
      <w:r w:rsidRPr="0041065D">
        <w:rPr>
          <w:rFonts w:ascii="Times New Roman" w:hAnsi="Times New Roman" w:cs="Times New Roman"/>
          <w:sz w:val="24"/>
          <w:szCs w:val="24"/>
        </w:rPr>
        <w:br/>
        <w:t>z powodu wyst</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pienia istotnych wad, uniemożliwiaj</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cych korzystanie z przedmiotu Umowy, lub z powodu nieprzeprowadzenia wymaganych prób i sprawdze</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 Zamawiaj</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cy może przerwa</w:t>
      </w:r>
      <w:r w:rsidRPr="0041065D">
        <w:rPr>
          <w:rFonts w:ascii="Times New Roman" w:eastAsia="TimesNewRoman" w:hAnsi="Times New Roman" w:cs="Times New Roman"/>
          <w:sz w:val="24"/>
          <w:szCs w:val="24"/>
        </w:rPr>
        <w:t>ć o</w:t>
      </w:r>
      <w:r w:rsidRPr="0041065D">
        <w:rPr>
          <w:rFonts w:ascii="Times New Roman" w:hAnsi="Times New Roman" w:cs="Times New Roman"/>
          <w:sz w:val="24"/>
          <w:szCs w:val="24"/>
        </w:rPr>
        <w:t>dbiór ko</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cowy, wyznaczaj</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 xml:space="preserve">c Wykonawcy termin </w:t>
      </w:r>
      <w:r w:rsidRPr="0041065D">
        <w:rPr>
          <w:rFonts w:ascii="Times New Roman" w:hAnsi="Times New Roman" w:cs="Times New Roman"/>
          <w:sz w:val="24"/>
          <w:szCs w:val="24"/>
        </w:rPr>
        <w:br/>
        <w:t>do wykonania robót, usuni</w:t>
      </w:r>
      <w:r w:rsidRPr="0041065D">
        <w:rPr>
          <w:rFonts w:ascii="Times New Roman" w:eastAsia="TimesNewRoman" w:hAnsi="Times New Roman" w:cs="Times New Roman"/>
          <w:sz w:val="24"/>
          <w:szCs w:val="24"/>
        </w:rPr>
        <w:t>ę</w:t>
      </w:r>
      <w:r w:rsidRPr="0041065D">
        <w:rPr>
          <w:rFonts w:ascii="Times New Roman" w:hAnsi="Times New Roman" w:cs="Times New Roman"/>
          <w:sz w:val="24"/>
          <w:szCs w:val="24"/>
        </w:rPr>
        <w:t>cia wad lub przeprowadzenia prób i sprawdze</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 uwzgl</w:t>
      </w:r>
      <w:r w:rsidRPr="0041065D">
        <w:rPr>
          <w:rFonts w:ascii="Times New Roman" w:eastAsia="TimesNewRoman" w:hAnsi="Times New Roman" w:cs="Times New Roman"/>
          <w:sz w:val="24"/>
          <w:szCs w:val="24"/>
        </w:rPr>
        <w:t>ę</w:t>
      </w:r>
      <w:r w:rsidRPr="0041065D">
        <w:rPr>
          <w:rFonts w:ascii="Times New Roman" w:hAnsi="Times New Roman" w:cs="Times New Roman"/>
          <w:sz w:val="24"/>
          <w:szCs w:val="24"/>
        </w:rPr>
        <w:t>dniaj</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cy złożono</w:t>
      </w:r>
      <w:r w:rsidRPr="0041065D">
        <w:rPr>
          <w:rFonts w:ascii="Times New Roman" w:eastAsia="TimesNewRoman" w:hAnsi="Times New Roman" w:cs="Times New Roman"/>
          <w:sz w:val="24"/>
          <w:szCs w:val="24"/>
        </w:rPr>
        <w:t xml:space="preserve">ść </w:t>
      </w:r>
      <w:r w:rsidRPr="0041065D">
        <w:rPr>
          <w:rFonts w:ascii="Times New Roman" w:hAnsi="Times New Roman" w:cs="Times New Roman"/>
          <w:sz w:val="24"/>
          <w:szCs w:val="24"/>
        </w:rPr>
        <w:t>ich techniczn</w:t>
      </w:r>
      <w:r w:rsidRPr="0041065D">
        <w:rPr>
          <w:rFonts w:ascii="Times New Roman" w:eastAsia="TimesNewRoman" w:hAnsi="Times New Roman" w:cs="Times New Roman"/>
          <w:sz w:val="24"/>
          <w:szCs w:val="24"/>
        </w:rPr>
        <w:t>ą</w:t>
      </w:r>
      <w:r w:rsidRPr="0041065D">
        <w:rPr>
          <w:rFonts w:ascii="Times New Roman" w:hAnsi="Times New Roman" w:cs="Times New Roman"/>
          <w:sz w:val="24"/>
          <w:szCs w:val="24"/>
        </w:rPr>
        <w:t>, a po jego upływie powróci</w:t>
      </w:r>
      <w:r w:rsidRPr="0041065D">
        <w:rPr>
          <w:rFonts w:ascii="Times New Roman" w:eastAsia="TimesNewRoman" w:hAnsi="Times New Roman" w:cs="Times New Roman"/>
          <w:sz w:val="24"/>
          <w:szCs w:val="24"/>
        </w:rPr>
        <w:t xml:space="preserve">ć </w:t>
      </w:r>
      <w:r w:rsidRPr="0041065D">
        <w:rPr>
          <w:rFonts w:ascii="Times New Roman" w:hAnsi="Times New Roman" w:cs="Times New Roman"/>
          <w:sz w:val="24"/>
          <w:szCs w:val="24"/>
        </w:rPr>
        <w:t>do wykonywania czynno</w:t>
      </w:r>
      <w:r w:rsidRPr="0041065D">
        <w:rPr>
          <w:rFonts w:ascii="Times New Roman" w:eastAsia="TimesNewRoman" w:hAnsi="Times New Roman" w:cs="Times New Roman"/>
          <w:sz w:val="24"/>
          <w:szCs w:val="24"/>
        </w:rPr>
        <w:t>ś</w:t>
      </w:r>
      <w:r w:rsidRPr="0041065D">
        <w:rPr>
          <w:rFonts w:ascii="Times New Roman" w:hAnsi="Times New Roman" w:cs="Times New Roman"/>
          <w:sz w:val="24"/>
          <w:szCs w:val="24"/>
        </w:rPr>
        <w:t>ci odbioru ko</w:t>
      </w:r>
      <w:r w:rsidRPr="0041065D">
        <w:rPr>
          <w:rFonts w:ascii="Times New Roman" w:eastAsia="TimesNewRoman" w:hAnsi="Times New Roman" w:cs="Times New Roman"/>
          <w:sz w:val="24"/>
          <w:szCs w:val="24"/>
        </w:rPr>
        <w:t>ń</w:t>
      </w:r>
      <w:r w:rsidRPr="0041065D">
        <w:rPr>
          <w:rFonts w:ascii="Times New Roman" w:hAnsi="Times New Roman" w:cs="Times New Roman"/>
          <w:sz w:val="24"/>
          <w:szCs w:val="24"/>
        </w:rPr>
        <w:t>cowego.</w:t>
      </w:r>
    </w:p>
    <w:p w:rsidR="001D41C7" w:rsidRPr="0041065D" w:rsidRDefault="001D41C7" w:rsidP="00FB7CFD">
      <w:pPr>
        <w:pStyle w:val="Akapitzlist"/>
        <w:numPr>
          <w:ilvl w:val="0"/>
          <w:numId w:val="12"/>
        </w:numPr>
        <w:suppressAutoHyphens/>
        <w:spacing w:line="360" w:lineRule="auto"/>
        <w:ind w:left="709" w:hanging="283"/>
        <w:jc w:val="both"/>
        <w:rPr>
          <w:rFonts w:ascii="Times New Roman" w:hAnsi="Times New Roman" w:cs="Times New Roman"/>
          <w:sz w:val="24"/>
          <w:szCs w:val="24"/>
        </w:rPr>
      </w:pPr>
      <w:r w:rsidRPr="0041065D">
        <w:rPr>
          <w:rFonts w:ascii="Times New Roman" w:hAnsi="Times New Roman" w:cs="Times New Roman"/>
          <w:sz w:val="24"/>
          <w:szCs w:val="24"/>
        </w:rPr>
        <w:lastRenderedPageBreak/>
        <w:t xml:space="preserve">Za datę zakończenia robót budowlanych uznana będzie data wskazana w dzienniku budowy, protokole końcowym odbioru robót  potwierdzona przez Inspektora nadzoru </w:t>
      </w:r>
      <w:r w:rsidRPr="0041065D">
        <w:rPr>
          <w:rFonts w:ascii="Times New Roman" w:hAnsi="Times New Roman" w:cs="Times New Roman"/>
          <w:sz w:val="24"/>
          <w:szCs w:val="24"/>
        </w:rPr>
        <w:br/>
        <w:t>z ramienia Zamawiającego.</w:t>
      </w:r>
    </w:p>
    <w:p w:rsidR="001D41C7" w:rsidRPr="0041065D" w:rsidRDefault="001D41C7" w:rsidP="00422247">
      <w:pPr>
        <w:pStyle w:val="Akapitzlist"/>
        <w:spacing w:line="360" w:lineRule="auto"/>
        <w:ind w:left="360"/>
        <w:jc w:val="center"/>
        <w:rPr>
          <w:rFonts w:ascii="Times New Roman" w:hAnsi="Times New Roman" w:cs="Times New Roman"/>
          <w:b/>
          <w:bCs/>
          <w:sz w:val="24"/>
          <w:szCs w:val="24"/>
        </w:rPr>
      </w:pPr>
      <w:r w:rsidRPr="0041065D">
        <w:rPr>
          <w:rFonts w:ascii="Times New Roman" w:hAnsi="Times New Roman" w:cs="Times New Roman"/>
          <w:b/>
          <w:bCs/>
          <w:sz w:val="24"/>
          <w:szCs w:val="24"/>
        </w:rPr>
        <w:t>§ 8</w:t>
      </w:r>
    </w:p>
    <w:p w:rsidR="001D41C7" w:rsidRPr="0041065D" w:rsidRDefault="001D41C7" w:rsidP="00422247">
      <w:pPr>
        <w:pStyle w:val="Akapitzlist"/>
        <w:spacing w:line="360" w:lineRule="auto"/>
        <w:ind w:left="360"/>
        <w:jc w:val="center"/>
        <w:rPr>
          <w:rFonts w:ascii="Times New Roman" w:hAnsi="Times New Roman" w:cs="Times New Roman"/>
          <w:b/>
          <w:bCs/>
          <w:sz w:val="24"/>
          <w:szCs w:val="24"/>
        </w:rPr>
      </w:pPr>
      <w:r w:rsidRPr="0041065D">
        <w:rPr>
          <w:rFonts w:ascii="Times New Roman" w:hAnsi="Times New Roman" w:cs="Times New Roman"/>
          <w:b/>
          <w:bCs/>
          <w:sz w:val="24"/>
          <w:szCs w:val="24"/>
        </w:rPr>
        <w:t>Podwykonawcy</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Wykonawca, podwykonawca lub dalszy podwykonawca zamówienia na roboty budowlane zamierzający zawrzeć umowę o podwykonawstwo, której przedmiotem są </w:t>
      </w:r>
      <w:r w:rsidRPr="0041065D">
        <w:rPr>
          <w:rFonts w:ascii="Times New Roman" w:hAnsi="Times New Roman" w:cs="Times New Roman"/>
          <w:b/>
          <w:bCs/>
          <w:i/>
          <w:iCs/>
          <w:sz w:val="24"/>
          <w:szCs w:val="24"/>
          <w:u w:val="single"/>
          <w:lang w:eastAsia="zh-CN"/>
        </w:rPr>
        <w:t>roboty budowlane</w:t>
      </w:r>
      <w:r w:rsidRPr="0041065D">
        <w:rPr>
          <w:rFonts w:ascii="Times New Roman" w:hAnsi="Times New Roman" w:cs="Times New Roman"/>
          <w:sz w:val="24"/>
          <w:szCs w:val="24"/>
          <w:lang w:eastAsia="zh-CN"/>
        </w:rPr>
        <w:t xml:space="preserve">, jest zobowiązany w trakcie realizacji zamówienia publicznego na roboty budowlane do przedłożenia zamawiającemu </w:t>
      </w:r>
      <w:r w:rsidRPr="0041065D">
        <w:rPr>
          <w:rFonts w:ascii="Times New Roman" w:hAnsi="Times New Roman" w:cs="Times New Roman"/>
          <w:b/>
          <w:bCs/>
          <w:i/>
          <w:iCs/>
          <w:sz w:val="24"/>
          <w:szCs w:val="24"/>
          <w:u w:val="single"/>
          <w:lang w:eastAsia="zh-CN"/>
        </w:rPr>
        <w:t>projektu tej umowy,</w:t>
      </w:r>
      <w:r w:rsidRPr="0041065D">
        <w:rPr>
          <w:rFonts w:ascii="Times New Roman" w:hAnsi="Times New Roman" w:cs="Times New Roman"/>
          <w:sz w:val="24"/>
          <w:szCs w:val="24"/>
          <w:lang w:eastAsia="zh-CN"/>
        </w:rPr>
        <w:t xml:space="preserve"> przy czym podwykonawca lub dalszy podwykonawca jest obowiązany dołączyć zgodę wykonawcy na zawarcie umowy o podwykonawstwo o treści zgodnej z projektem umowy. W przypadku umów </w:t>
      </w:r>
      <w:r w:rsidRPr="0041065D">
        <w:rPr>
          <w:rFonts w:ascii="Times New Roman" w:hAnsi="Times New Roman" w:cs="Times New Roman"/>
          <w:sz w:val="24"/>
          <w:szCs w:val="24"/>
          <w:lang w:eastAsia="zh-CN"/>
        </w:rPr>
        <w:br/>
        <w:t xml:space="preserve">o podwykonawstwo lub dalsze podwykonawstwo </w:t>
      </w:r>
      <w:r w:rsidRPr="0041065D">
        <w:rPr>
          <w:rFonts w:ascii="Times New Roman" w:hAnsi="Times New Roman" w:cs="Times New Roman"/>
          <w:b/>
          <w:bCs/>
          <w:sz w:val="24"/>
          <w:szCs w:val="24"/>
          <w:lang w:eastAsia="zh-CN"/>
        </w:rPr>
        <w:t>termin zapłaty</w:t>
      </w:r>
      <w:r w:rsidRPr="0041065D">
        <w:rPr>
          <w:rFonts w:ascii="Times New Roman" w:hAnsi="Times New Roman" w:cs="Times New Roman"/>
          <w:sz w:val="24"/>
          <w:szCs w:val="24"/>
          <w:lang w:eastAsia="zh-CN"/>
        </w:rPr>
        <w:t xml:space="preserve"> należnego  wynagrodzenia nie może być dłuższy niż 30 dni od dnia doręczenia wykonawcy, podwykonawcy lub dalszemu podwykonawcy faktury lub rachunku, potwierdzających wykonanie zleconej podwykonawcy lub dalszemu podwykonawcy dostawy, usługi lub roboty budowlanej.</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Niezgłoszenie przez Zamawiającego w formie pisemnej zastrzeżeń do przedłożonego projektu umowy o podwykonawstwo, której przedmiotem są roboty budowlane, w terminie 10 dni od dnia jej przedłożenia Zamawiającemu uważa się za akceptację projektu umowy przez Zamawiającego.</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Wykonawca, podwykonawca lub dalszy podwykonawca Zamówienia na roboty budowlane przedkłada Zamawiającemu poświadczoną za zgodność z oryginałem </w:t>
      </w:r>
      <w:r w:rsidRPr="0041065D">
        <w:rPr>
          <w:rFonts w:ascii="Times New Roman" w:hAnsi="Times New Roman" w:cs="Times New Roman"/>
          <w:b/>
          <w:bCs/>
          <w:i/>
          <w:iCs/>
          <w:sz w:val="24"/>
          <w:szCs w:val="24"/>
          <w:u w:val="single"/>
          <w:lang w:eastAsia="zh-CN"/>
        </w:rPr>
        <w:t>kopię</w:t>
      </w:r>
      <w:r w:rsidRPr="0041065D">
        <w:rPr>
          <w:rFonts w:ascii="Times New Roman" w:hAnsi="Times New Roman" w:cs="Times New Roman"/>
          <w:sz w:val="24"/>
          <w:szCs w:val="24"/>
          <w:lang w:eastAsia="zh-CN"/>
        </w:rPr>
        <w:t xml:space="preserve"> </w:t>
      </w:r>
      <w:r w:rsidRPr="0041065D">
        <w:rPr>
          <w:rFonts w:ascii="Times New Roman" w:hAnsi="Times New Roman" w:cs="Times New Roman"/>
          <w:b/>
          <w:bCs/>
          <w:i/>
          <w:iCs/>
          <w:sz w:val="24"/>
          <w:szCs w:val="24"/>
          <w:u w:val="single"/>
          <w:lang w:eastAsia="zh-CN"/>
        </w:rPr>
        <w:t>zawartej umowy  o podwykonawstwo</w:t>
      </w:r>
      <w:r w:rsidRPr="0041065D">
        <w:rPr>
          <w:rFonts w:ascii="Times New Roman" w:hAnsi="Times New Roman" w:cs="Times New Roman"/>
          <w:sz w:val="24"/>
          <w:szCs w:val="24"/>
          <w:lang w:eastAsia="zh-CN"/>
        </w:rPr>
        <w:t xml:space="preserve">, której przedmiotem są </w:t>
      </w:r>
      <w:r w:rsidRPr="0041065D">
        <w:rPr>
          <w:rFonts w:ascii="Times New Roman" w:hAnsi="Times New Roman" w:cs="Times New Roman"/>
          <w:b/>
          <w:bCs/>
          <w:i/>
          <w:iCs/>
          <w:sz w:val="24"/>
          <w:szCs w:val="24"/>
          <w:u w:val="single"/>
          <w:lang w:eastAsia="zh-CN"/>
        </w:rPr>
        <w:t>roboty budowlane</w:t>
      </w:r>
      <w:r w:rsidRPr="0041065D">
        <w:rPr>
          <w:rFonts w:ascii="Times New Roman" w:hAnsi="Times New Roman" w:cs="Times New Roman"/>
          <w:sz w:val="24"/>
          <w:szCs w:val="24"/>
          <w:lang w:eastAsia="zh-CN"/>
        </w:rPr>
        <w:t xml:space="preserve">, w terminie 7 dni, </w:t>
      </w:r>
      <w:r w:rsidRPr="0041065D">
        <w:rPr>
          <w:rFonts w:ascii="Times New Roman" w:hAnsi="Times New Roman" w:cs="Times New Roman"/>
          <w:sz w:val="24"/>
          <w:szCs w:val="24"/>
          <w:lang w:eastAsia="zh-CN"/>
        </w:rPr>
        <w:br/>
        <w:t xml:space="preserve">od dnia jej zawarcia. </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Niezgłoszenie w formie pisemnej sprzeciwu do przedłożonej umowy o podwykonawstwo, której przedmiotem są roboty budowlane, w terminie 10 dni od dnia jej przedłożenia Zamawiającemu, uważa się za akceptację umowy przez zamawiającego.</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rPr>
        <w:t>Wykonawca jest odpowiedzialny za działania lub zaniechania Podwykonawców, dalszych Podwykonawców, ich przedstawicieli lub pracowników, jak za własne działania lub zaniechania.</w:t>
      </w:r>
    </w:p>
    <w:p w:rsidR="001D41C7" w:rsidRPr="0041065D" w:rsidRDefault="001D41C7" w:rsidP="00FB7CFD">
      <w:pPr>
        <w:pStyle w:val="Akapitzlist"/>
        <w:widowControl w:val="0"/>
        <w:numPr>
          <w:ilvl w:val="0"/>
          <w:numId w:val="20"/>
        </w:numPr>
        <w:suppressAutoHyphens/>
        <w:spacing w:line="360" w:lineRule="auto"/>
        <w:ind w:left="284" w:hanging="284"/>
        <w:jc w:val="both"/>
        <w:rPr>
          <w:rFonts w:ascii="Times New Roman" w:hAnsi="Times New Roman" w:cs="Times New Roman"/>
          <w:sz w:val="24"/>
          <w:szCs w:val="24"/>
          <w:lang w:eastAsia="zh-CN"/>
        </w:rPr>
      </w:pPr>
      <w:r w:rsidRPr="0041065D">
        <w:rPr>
          <w:rFonts w:ascii="Times New Roman" w:hAnsi="Times New Roman" w:cs="Times New Roman"/>
          <w:sz w:val="24"/>
          <w:szCs w:val="24"/>
        </w:rPr>
        <w:t>Umowa z Podwykonawcą lub dalszym Podwykonawcą powinna stanowić                                            w szczególności, iż:</w:t>
      </w:r>
    </w:p>
    <w:p w:rsidR="001D41C7" w:rsidRPr="0041065D" w:rsidRDefault="001D41C7" w:rsidP="00FB7CFD">
      <w:pPr>
        <w:pStyle w:val="Akapitzlist"/>
        <w:numPr>
          <w:ilvl w:val="1"/>
          <w:numId w:val="5"/>
        </w:numPr>
        <w:tabs>
          <w:tab w:val="clear" w:pos="1440"/>
        </w:tabs>
        <w:spacing w:line="360" w:lineRule="auto"/>
        <w:ind w:left="426" w:hanging="284"/>
        <w:jc w:val="both"/>
        <w:rPr>
          <w:rFonts w:ascii="Times New Roman" w:hAnsi="Times New Roman" w:cs="Times New Roman"/>
          <w:sz w:val="24"/>
          <w:szCs w:val="24"/>
        </w:rPr>
      </w:pPr>
      <w:r w:rsidRPr="0041065D">
        <w:rPr>
          <w:rFonts w:ascii="Times New Roman" w:hAnsi="Times New Roman" w:cs="Times New Roman"/>
          <w:sz w:val="24"/>
          <w:szCs w:val="24"/>
        </w:rPr>
        <w:t xml:space="preserve">termin zapłaty wynagrodzenia Podwykonawcy lub dalszemu Podwykonawcy nie może być dłuższy niż 30 dni od dnia doręczenia Wykonawcy, Podwykonawcy lub dalszemu </w:t>
      </w:r>
      <w:r w:rsidRPr="0041065D">
        <w:rPr>
          <w:rFonts w:ascii="Times New Roman" w:hAnsi="Times New Roman" w:cs="Times New Roman"/>
          <w:sz w:val="24"/>
          <w:szCs w:val="24"/>
        </w:rPr>
        <w:lastRenderedPageBreak/>
        <w:t>Podwykonawcy faktury VAT lub rachunku, potwierdzających wykonanie zleconej Podwykonawcy lub dalszemu Podwykonawcy: dostawy, usługi lub roboty budowlanej;</w:t>
      </w:r>
    </w:p>
    <w:p w:rsidR="001D41C7" w:rsidRPr="0041065D" w:rsidRDefault="001D41C7" w:rsidP="00FB7CFD">
      <w:pPr>
        <w:pStyle w:val="Akapitzlist"/>
        <w:numPr>
          <w:ilvl w:val="1"/>
          <w:numId w:val="5"/>
        </w:numPr>
        <w:tabs>
          <w:tab w:val="clear" w:pos="1440"/>
        </w:tabs>
        <w:spacing w:line="360" w:lineRule="auto"/>
        <w:ind w:left="426" w:hanging="284"/>
        <w:jc w:val="both"/>
        <w:rPr>
          <w:rFonts w:ascii="Times New Roman" w:hAnsi="Times New Roman" w:cs="Times New Roman"/>
          <w:sz w:val="24"/>
          <w:szCs w:val="24"/>
        </w:rPr>
      </w:pPr>
      <w:r w:rsidRPr="0041065D">
        <w:rPr>
          <w:rFonts w:ascii="Times New Roman" w:hAnsi="Times New Roman" w:cs="Times New Roman"/>
          <w:sz w:val="24"/>
          <w:szCs w:val="24"/>
        </w:rPr>
        <w:t>wymagania stawiane Podwykonawcom lub dalszym Podwykonawcom powinny spełniać wymagania określone w SIWZ.</w:t>
      </w:r>
    </w:p>
    <w:p w:rsidR="001D41C7" w:rsidRPr="0041065D" w:rsidRDefault="001D41C7" w:rsidP="00422247">
      <w:pPr>
        <w:spacing w:line="360" w:lineRule="auto"/>
        <w:jc w:val="center"/>
        <w:rPr>
          <w:b/>
          <w:bCs/>
        </w:rPr>
      </w:pPr>
    </w:p>
    <w:p w:rsidR="001D41C7" w:rsidRPr="0041065D" w:rsidRDefault="001D41C7" w:rsidP="00422247">
      <w:pPr>
        <w:spacing w:line="360" w:lineRule="auto"/>
        <w:jc w:val="center"/>
        <w:rPr>
          <w:b/>
          <w:bCs/>
        </w:rPr>
      </w:pPr>
      <w:r w:rsidRPr="0041065D">
        <w:rPr>
          <w:b/>
          <w:bCs/>
        </w:rPr>
        <w:t>§ 9</w:t>
      </w:r>
    </w:p>
    <w:p w:rsidR="001D41C7" w:rsidRPr="0041065D" w:rsidRDefault="001D41C7" w:rsidP="00422247">
      <w:pPr>
        <w:spacing w:line="360" w:lineRule="auto"/>
        <w:jc w:val="center"/>
        <w:rPr>
          <w:b/>
          <w:bCs/>
        </w:rPr>
      </w:pPr>
      <w:r w:rsidRPr="0041065D">
        <w:rPr>
          <w:b/>
          <w:bCs/>
        </w:rPr>
        <w:t>Kary umowne</w:t>
      </w:r>
    </w:p>
    <w:p w:rsidR="001D41C7" w:rsidRPr="0041065D" w:rsidRDefault="001D41C7" w:rsidP="00FB7CFD">
      <w:pPr>
        <w:pStyle w:val="Akapitzlist"/>
        <w:numPr>
          <w:ilvl w:val="1"/>
          <w:numId w:val="8"/>
        </w:numPr>
        <w:spacing w:line="360" w:lineRule="auto"/>
        <w:rPr>
          <w:rFonts w:ascii="Times New Roman" w:hAnsi="Times New Roman" w:cs="Times New Roman"/>
          <w:b/>
          <w:bCs/>
          <w:sz w:val="24"/>
          <w:szCs w:val="24"/>
        </w:rPr>
      </w:pPr>
      <w:r w:rsidRPr="0041065D">
        <w:rPr>
          <w:rFonts w:ascii="Times New Roman" w:hAnsi="Times New Roman" w:cs="Times New Roman"/>
          <w:sz w:val="24"/>
          <w:szCs w:val="24"/>
        </w:rPr>
        <w:t>Wykonawca zapłaci Zamawiającemu kary umowne:</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za opóźnienie w zakończeniu wykonania danego zadania  stanowiącego przedmiot Umowy – w wysokości 0,1% wynagrodzenia brutto, określonego w § 4 ust. 1 dla tego zadania za każdy dzień opóźnienia.</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za opóźnienie w usunięciu wad stwierdzonych w okresie gwarancji i rękojmi                      </w:t>
      </w:r>
      <w:r w:rsidRPr="0041065D">
        <w:rPr>
          <w:rFonts w:ascii="Times New Roman" w:hAnsi="Times New Roman" w:cs="Times New Roman"/>
          <w:sz w:val="24"/>
          <w:szCs w:val="24"/>
        </w:rPr>
        <w:br/>
        <w:t>– w wysokości 0,1% wynagrodzenia brutto, określonego w § 4 ust. 1 dla tego zadania  za każdy dzień opóźnienia liczonego od dnia wyznaczonego na usunięcie wad,</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za odstąpienie od umowy z przyczyn leżących po stronie Wykonawcy – w wysokości 20%  łącznego wynagrodzenia brutto, określonego w § 4 ust. 1 dla tego zadania lub zadań stanowiących przedmiot Umowy. Zamawiający zachowuje w tym przypadku prawo do roszczeń z tytułu rękojmi i gwarancji do prac dotychczas wykonanych,</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za nieprzedłożenie w wymaganym Umową terminie  do zaakceptowania projektu Umowy o podwykonawstwo, której przedmiotem są roboty budowlane lub projektu jej zmiany, w wysokości 500,00 złotych za każdy nieprzedłożony do zaakceptowania projekt Umowy lub jej zmiany,</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za nieprzedłożenie w wymaganym Umową terminie  poświadczonej za zgodność </w:t>
      </w:r>
      <w:r w:rsidRPr="0041065D">
        <w:rPr>
          <w:rFonts w:ascii="Times New Roman" w:hAnsi="Times New Roman" w:cs="Times New Roman"/>
          <w:sz w:val="24"/>
          <w:szCs w:val="24"/>
        </w:rPr>
        <w:br/>
        <w:t>z oryginałem kopii Umowy    o podwykonawstwo lub jej zmiany w wysokości 500,00 złotych za każdą nieprzedłożoną kopię Umowy lub jej zmiany,</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za dopuszczenie do wykonywania robót budowlanych objętych przedmiotem Umowy innego podmiotu niż Wykonawca lub zaakceptowany przez Zamawiającego Podwykonawca skierowany do ich wykonania zgodnie z zasadami określonymi Umową – w wysokości 0,2% wynagrodzenia brutto za zadanie stanowiące przedmiot Umowy, przy realizacji którego stwierdzono to naruszenie,</w:t>
      </w:r>
    </w:p>
    <w:p w:rsidR="001D41C7" w:rsidRPr="0041065D" w:rsidRDefault="001D41C7" w:rsidP="00FB7CFD">
      <w:pPr>
        <w:pStyle w:val="Akapitzlist"/>
        <w:numPr>
          <w:ilvl w:val="0"/>
          <w:numId w:val="2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lang w:eastAsia="zh-CN"/>
        </w:rPr>
        <w:t xml:space="preserve">w wysokości 200 zł za każdy dzień w przypadku opóźnienia w zapłacie wynagrodzenia należnego podwykonawcom lub dalszym podwykonawcom, </w:t>
      </w:r>
    </w:p>
    <w:p w:rsidR="001D41C7" w:rsidRPr="0041065D" w:rsidRDefault="001D41C7" w:rsidP="00FB7CFD">
      <w:pPr>
        <w:pStyle w:val="Akapitzlist"/>
        <w:numPr>
          <w:ilvl w:val="1"/>
          <w:numId w:val="8"/>
        </w:numPr>
        <w:spacing w:line="360" w:lineRule="auto"/>
        <w:rPr>
          <w:rFonts w:ascii="Times New Roman" w:hAnsi="Times New Roman" w:cs="Times New Roman"/>
          <w:b/>
          <w:bCs/>
          <w:sz w:val="24"/>
          <w:szCs w:val="24"/>
        </w:rPr>
      </w:pPr>
      <w:r w:rsidRPr="0041065D">
        <w:rPr>
          <w:rFonts w:ascii="Times New Roman" w:hAnsi="Times New Roman" w:cs="Times New Roman"/>
          <w:sz w:val="24"/>
          <w:szCs w:val="24"/>
        </w:rPr>
        <w:t>Zamawiający zapłaci Wykonawcy kary umowne:</w:t>
      </w:r>
    </w:p>
    <w:p w:rsidR="001D41C7" w:rsidRPr="0041065D" w:rsidRDefault="001D41C7" w:rsidP="00FB7CFD">
      <w:pPr>
        <w:pStyle w:val="Akapitzlist"/>
        <w:numPr>
          <w:ilvl w:val="0"/>
          <w:numId w:val="1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lastRenderedPageBreak/>
        <w:t xml:space="preserve">za odstąpienie od umowy z przyczyn leżących po stronie Zamawiającego w wysokości 20% łącznego wynagrodzenia brutto, określonego w § 4 ust. 1, dla tego zadania lub zadań stanowiących przedmiot Umowy z wyłączeniem odstąpienia na podstawie art. 145 ust. 1 ustawy Prawo zamówień publicznych. </w:t>
      </w:r>
    </w:p>
    <w:p w:rsidR="001D41C7" w:rsidRPr="0041065D" w:rsidRDefault="001D41C7" w:rsidP="00FB7CFD">
      <w:pPr>
        <w:pStyle w:val="Akapitzlist"/>
        <w:numPr>
          <w:ilvl w:val="0"/>
          <w:numId w:val="11"/>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za nieprzystąpienie przez Zamawiającego do odbioru robót zgłoszonych do odbioru przez Wykonawcę w terminach określonych Umową w wysokości 0,03% wynagrodzenia brutto za dane zadanie stanowiące przedmiot Umowy  określone w § 4 ust. 1 , za każdy rozpoczęty dzień opóźnienia w odbiorze danego zadania.</w:t>
      </w:r>
    </w:p>
    <w:p w:rsidR="001D41C7" w:rsidRPr="0041065D" w:rsidRDefault="001D41C7" w:rsidP="00FB7CFD">
      <w:pPr>
        <w:pStyle w:val="Akapitzlist"/>
        <w:numPr>
          <w:ilvl w:val="1"/>
          <w:numId w:val="8"/>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Strony zastrzegają sobie prawo do dochodzenia odszkodowania na zasadach ogólnych,  </w:t>
      </w:r>
      <w:r w:rsidRPr="0041065D">
        <w:rPr>
          <w:rFonts w:ascii="Times New Roman" w:hAnsi="Times New Roman" w:cs="Times New Roman"/>
          <w:sz w:val="24"/>
          <w:szCs w:val="24"/>
        </w:rPr>
        <w:br/>
        <w:t>o ile wartość faktycznie poniesionych szkód przekracza wysokość kar umownych.</w:t>
      </w:r>
    </w:p>
    <w:p w:rsidR="001D41C7" w:rsidRPr="0041065D" w:rsidRDefault="001D41C7" w:rsidP="00FB7CFD">
      <w:pPr>
        <w:pStyle w:val="Akapitzlist"/>
        <w:numPr>
          <w:ilvl w:val="1"/>
          <w:numId w:val="8"/>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Wykonawca nie może zbywać ani przenosić na rzecz osób trzecich praw i wierzytelności powstałych w związku z realizacją niniejszej umowy bez pisemnej zgody Zamawiającego.</w:t>
      </w:r>
    </w:p>
    <w:p w:rsidR="001D41C7" w:rsidRPr="0041065D" w:rsidRDefault="001D41C7" w:rsidP="00FB7CFD">
      <w:pPr>
        <w:pStyle w:val="Akapitzlist"/>
        <w:numPr>
          <w:ilvl w:val="1"/>
          <w:numId w:val="8"/>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Kary umowne nie mogą przekroczyć 50% wysokości łącznego wynagrodzenia brutto określonego w § 4 ust. 1 dla danego zadania lub zadań stanowiących przedmiot Umowy.</w:t>
      </w:r>
    </w:p>
    <w:p w:rsidR="001D41C7" w:rsidRPr="0041065D" w:rsidRDefault="001D41C7" w:rsidP="00FB7CFD">
      <w:pPr>
        <w:pStyle w:val="Akapitzlist"/>
        <w:numPr>
          <w:ilvl w:val="1"/>
          <w:numId w:val="8"/>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Kary umowne Zamawiający jest uprawniony do potrącenia z faktury, wystawionej przez Wykonawcę lub zwróci się ze stosownym wezwaniem do zapłaty.</w:t>
      </w:r>
    </w:p>
    <w:p w:rsidR="001D41C7" w:rsidRPr="0041065D" w:rsidRDefault="001D41C7" w:rsidP="00FB7CFD">
      <w:pPr>
        <w:pStyle w:val="Akapitzlist"/>
        <w:numPr>
          <w:ilvl w:val="1"/>
          <w:numId w:val="8"/>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1D41C7" w:rsidRPr="0041065D" w:rsidRDefault="001D41C7" w:rsidP="00422247">
      <w:pPr>
        <w:spacing w:line="360" w:lineRule="auto"/>
        <w:jc w:val="center"/>
        <w:rPr>
          <w:b/>
          <w:bCs/>
        </w:rPr>
      </w:pPr>
      <w:r w:rsidRPr="0041065D">
        <w:rPr>
          <w:b/>
          <w:bCs/>
        </w:rPr>
        <w:t>§ 10</w:t>
      </w:r>
    </w:p>
    <w:p w:rsidR="001D41C7" w:rsidRPr="0041065D" w:rsidRDefault="001D41C7" w:rsidP="00422247">
      <w:pPr>
        <w:spacing w:line="360" w:lineRule="auto"/>
        <w:jc w:val="center"/>
        <w:rPr>
          <w:b/>
          <w:bCs/>
        </w:rPr>
      </w:pPr>
      <w:r w:rsidRPr="0041065D">
        <w:rPr>
          <w:b/>
          <w:bCs/>
        </w:rPr>
        <w:t>Umowne prawo odstąpienia od umowy</w:t>
      </w:r>
    </w:p>
    <w:p w:rsidR="001D41C7" w:rsidRPr="0041065D" w:rsidRDefault="001D41C7" w:rsidP="00FB7CFD">
      <w:pPr>
        <w:numPr>
          <w:ilvl w:val="0"/>
          <w:numId w:val="9"/>
        </w:numPr>
        <w:spacing w:line="360" w:lineRule="auto"/>
        <w:ind w:left="0" w:firstLine="0"/>
        <w:jc w:val="both"/>
      </w:pPr>
      <w:r w:rsidRPr="0041065D">
        <w:t>Zamawiającemu przysługuje prawo odstąpienia od umowy, gdy:</w:t>
      </w:r>
    </w:p>
    <w:p w:rsidR="001D41C7" w:rsidRPr="0041065D" w:rsidRDefault="001D41C7" w:rsidP="00FB7CFD">
      <w:pPr>
        <w:pStyle w:val="Lista2"/>
        <w:numPr>
          <w:ilvl w:val="0"/>
          <w:numId w:val="10"/>
        </w:numPr>
        <w:spacing w:line="360" w:lineRule="auto"/>
        <w:jc w:val="both"/>
      </w:pPr>
      <w:r w:rsidRPr="0041065D">
        <w:t xml:space="preserve">Wykonawca przerwał z przyczyn leżących po stronie Wykonawcy realizację przedmiotu umowy i przerwa ta trwa dłużej niż 20 dni – w terminie 14 dni od dnia powzięcia przez Zamawiającego informacji o upływie 20- dniowego terminu przerwy w realizacji umowy; </w:t>
      </w:r>
    </w:p>
    <w:p w:rsidR="001D41C7" w:rsidRPr="0041065D" w:rsidRDefault="001D41C7" w:rsidP="00FB7CFD">
      <w:pPr>
        <w:pStyle w:val="Lista2"/>
        <w:numPr>
          <w:ilvl w:val="0"/>
          <w:numId w:val="10"/>
        </w:numPr>
        <w:spacing w:line="360" w:lineRule="auto"/>
        <w:jc w:val="both"/>
      </w:pPr>
      <w:r w:rsidRPr="0041065D">
        <w:t xml:space="preserve">Wykonawca nie rozpoczął robót bez uzasadnionych przyczyn lub jeśli zdaniem Zamawiającego roboty nie są wykonywane z należytą starannością lub nie rokują ich ukończenia  - w terminie 14 dni od dnia powzięcia przez Zamawiającego informacji                  o nie rozpoczęciu robót budowlanych </w:t>
      </w:r>
    </w:p>
    <w:p w:rsidR="001D41C7" w:rsidRPr="0041065D" w:rsidRDefault="001D41C7" w:rsidP="00FB7CFD">
      <w:pPr>
        <w:pStyle w:val="Lista2"/>
        <w:numPr>
          <w:ilvl w:val="0"/>
          <w:numId w:val="10"/>
        </w:numPr>
        <w:spacing w:line="360" w:lineRule="auto"/>
        <w:jc w:val="both"/>
      </w:pPr>
      <w:r w:rsidRPr="0041065D">
        <w:t xml:space="preserve">Wystąpi istotna zmiana okoliczności powodująca, że wykonanie umowy nie leży w interesie publicznym, czego nie można było przewidzieć w chwili zawarcia umowy – odstąpienie od umowy w tym przypadku może nastąpić nie później niż w ciągu 30 dni </w:t>
      </w:r>
      <w:r w:rsidRPr="0041065D">
        <w:lastRenderedPageBreak/>
        <w:t>od powzięcia wiadomości o przyczynie odstąpienia. W takim wypadku Wykonawca może żądać jedynie wynagrodzenia należnego mu z tytułu wykonania części umowy;</w:t>
      </w:r>
    </w:p>
    <w:p w:rsidR="001D41C7" w:rsidRPr="0041065D" w:rsidRDefault="001D41C7" w:rsidP="00FB7CFD">
      <w:pPr>
        <w:pStyle w:val="Lista2"/>
        <w:numPr>
          <w:ilvl w:val="0"/>
          <w:numId w:val="10"/>
        </w:numPr>
        <w:spacing w:line="360" w:lineRule="auto"/>
        <w:jc w:val="both"/>
      </w:pPr>
      <w:r w:rsidRPr="0041065D">
        <w:t xml:space="preserve">Wykonawca realizuje roboty przewidziane niniejszą umową w sposób niezgodny z niniejszą umową, dokumentacją techniczną lub wskazaniami Zamawiającego                       - w terminie 14 dni od dnia stwierdzenia przez Zamawiającego danej okoliczności. </w:t>
      </w:r>
    </w:p>
    <w:p w:rsidR="001D41C7" w:rsidRPr="0041065D" w:rsidRDefault="001D41C7" w:rsidP="00FB7CFD">
      <w:pPr>
        <w:pStyle w:val="Akapitzlist"/>
        <w:numPr>
          <w:ilvl w:val="0"/>
          <w:numId w:val="9"/>
        </w:numPr>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W wypadku odstąpienia od umowy przez Wykonawcę lub Zamawiającego, strony obciążają następujące obowiązki:</w:t>
      </w:r>
    </w:p>
    <w:p w:rsidR="001D41C7" w:rsidRPr="0041065D" w:rsidRDefault="001D41C7" w:rsidP="00FB7CFD">
      <w:pPr>
        <w:pStyle w:val="Akapitzlist"/>
        <w:numPr>
          <w:ilvl w:val="1"/>
          <w:numId w:val="10"/>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Wykonawca zabezpieczy przerwane roboty w zakresie obustronnie uzgodnionym </w:t>
      </w:r>
      <w:r w:rsidRPr="0041065D">
        <w:rPr>
          <w:rFonts w:ascii="Times New Roman" w:hAnsi="Times New Roman" w:cs="Times New Roman"/>
          <w:sz w:val="24"/>
          <w:szCs w:val="24"/>
        </w:rPr>
        <w:br/>
        <w:t>na koszt tej strony, z której to winy nastąpiło odstąpienie od umowy,</w:t>
      </w:r>
    </w:p>
    <w:p w:rsidR="001D41C7" w:rsidRPr="0041065D" w:rsidRDefault="001D41C7" w:rsidP="00FB7CFD">
      <w:pPr>
        <w:pStyle w:val="Akapitzlist"/>
        <w:numPr>
          <w:ilvl w:val="1"/>
          <w:numId w:val="10"/>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Wykonawca zgłosi do dokonania przez Zamawiającego odbioru robót przerwanych, jeżeli odstąpienie od umowy nastąpiło z przyczyn, za które Wykonawca nie odpowiada, </w:t>
      </w:r>
    </w:p>
    <w:p w:rsidR="001D41C7" w:rsidRPr="0041065D" w:rsidRDefault="001D41C7" w:rsidP="00FB7CFD">
      <w:pPr>
        <w:pStyle w:val="Akapitzlist"/>
        <w:numPr>
          <w:ilvl w:val="1"/>
          <w:numId w:val="10"/>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W terminie 20 dni od daty zgłoszenia, o którym mowa w pkt 2) powyżej, Wykonawca przy udziale Zamawiającego sporządzi szczegółowy protokół inwentaryzacji robót </w:t>
      </w:r>
      <w:r w:rsidRPr="0041065D">
        <w:rPr>
          <w:rFonts w:ascii="Times New Roman" w:hAnsi="Times New Roman" w:cs="Times New Roman"/>
          <w:sz w:val="24"/>
          <w:szCs w:val="24"/>
        </w:rPr>
        <w:br/>
        <w:t xml:space="preserve">w toku wraz z zestawieniem wartości wykonanych robót według stanu na dzień odstąpienia; protokół inwentaryzacji robót w toku stanowić będzie podstawę </w:t>
      </w:r>
      <w:r w:rsidRPr="0041065D">
        <w:rPr>
          <w:rFonts w:ascii="Times New Roman" w:hAnsi="Times New Roman" w:cs="Times New Roman"/>
          <w:sz w:val="24"/>
          <w:szCs w:val="24"/>
        </w:rPr>
        <w:br/>
        <w:t>do wystawienia faktury VAT przez Wykonawcę,</w:t>
      </w:r>
    </w:p>
    <w:p w:rsidR="001D41C7" w:rsidRPr="0041065D" w:rsidRDefault="001D41C7" w:rsidP="00FB7CFD">
      <w:pPr>
        <w:pStyle w:val="Akapitzlist"/>
        <w:numPr>
          <w:ilvl w:val="1"/>
          <w:numId w:val="10"/>
        </w:numPr>
        <w:tabs>
          <w:tab w:val="clear" w:pos="1440"/>
        </w:tabs>
        <w:spacing w:line="360" w:lineRule="auto"/>
        <w:ind w:left="567" w:hanging="283"/>
        <w:jc w:val="both"/>
        <w:rPr>
          <w:rFonts w:ascii="Times New Roman" w:hAnsi="Times New Roman" w:cs="Times New Roman"/>
          <w:sz w:val="24"/>
          <w:szCs w:val="24"/>
        </w:rPr>
      </w:pPr>
      <w:r w:rsidRPr="0041065D">
        <w:rPr>
          <w:rFonts w:ascii="Times New Roman" w:hAnsi="Times New Roman" w:cs="Times New Roman"/>
          <w:sz w:val="24"/>
          <w:szCs w:val="24"/>
        </w:rPr>
        <w:t xml:space="preserve">Zamawiający w razie odstąpienia od umowy z przyczyn, za które Wykonawca nie odpowiada, obowiązany jest do dokonania odbioru robót przerwanych oraz przejęcia </w:t>
      </w:r>
      <w:r w:rsidRPr="0041065D">
        <w:rPr>
          <w:rFonts w:ascii="Times New Roman" w:hAnsi="Times New Roman" w:cs="Times New Roman"/>
          <w:sz w:val="24"/>
          <w:szCs w:val="24"/>
        </w:rPr>
        <w:br/>
        <w:t>od Wykonawcy terenu robót w terminie 20 dni od daty odstąpienia oraz do zapłaty wynagrodzenia za roboty, które zostały wykonane do dnia odstąpienia.</w:t>
      </w:r>
    </w:p>
    <w:p w:rsidR="001D41C7" w:rsidRPr="0041065D" w:rsidRDefault="001D41C7" w:rsidP="00FB7CFD">
      <w:pPr>
        <w:pStyle w:val="Akapitzlist"/>
        <w:numPr>
          <w:ilvl w:val="0"/>
          <w:numId w:val="9"/>
        </w:numPr>
        <w:spacing w:line="360" w:lineRule="auto"/>
        <w:ind w:left="284" w:hanging="284"/>
        <w:jc w:val="both"/>
        <w:rPr>
          <w:rFonts w:ascii="Times New Roman" w:hAnsi="Times New Roman" w:cs="Times New Roman"/>
          <w:sz w:val="24"/>
          <w:szCs w:val="24"/>
        </w:rPr>
      </w:pPr>
      <w:r w:rsidRPr="0041065D">
        <w:rPr>
          <w:rFonts w:ascii="Times New Roman"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E2C44" w:rsidRPr="0041065D" w:rsidRDefault="004E2C44" w:rsidP="00422247">
      <w:pPr>
        <w:pStyle w:val="Tekstpodstawowy2"/>
        <w:spacing w:after="0" w:line="360" w:lineRule="auto"/>
        <w:jc w:val="center"/>
        <w:rPr>
          <w:b/>
          <w:bCs/>
        </w:rPr>
      </w:pPr>
    </w:p>
    <w:p w:rsidR="004E2C44" w:rsidRPr="0041065D" w:rsidRDefault="004E2C44" w:rsidP="00422247">
      <w:pPr>
        <w:pStyle w:val="Tekstpodstawowy2"/>
        <w:spacing w:after="0" w:line="360" w:lineRule="auto"/>
        <w:jc w:val="center"/>
        <w:rPr>
          <w:b/>
          <w:bCs/>
        </w:rPr>
      </w:pPr>
    </w:p>
    <w:p w:rsidR="004E2C44" w:rsidRPr="0041065D" w:rsidRDefault="004E2C44" w:rsidP="00422247">
      <w:pPr>
        <w:pStyle w:val="Tekstpodstawowy2"/>
        <w:spacing w:after="0" w:line="360" w:lineRule="auto"/>
        <w:jc w:val="center"/>
        <w:rPr>
          <w:b/>
          <w:bCs/>
        </w:rPr>
      </w:pPr>
    </w:p>
    <w:p w:rsidR="001D41C7" w:rsidRPr="0041065D" w:rsidRDefault="001D41C7" w:rsidP="00422247">
      <w:pPr>
        <w:pStyle w:val="Tekstpodstawowy2"/>
        <w:spacing w:after="0" w:line="360" w:lineRule="auto"/>
        <w:jc w:val="center"/>
        <w:rPr>
          <w:b/>
          <w:bCs/>
        </w:rPr>
      </w:pPr>
      <w:r w:rsidRPr="0041065D">
        <w:rPr>
          <w:b/>
          <w:bCs/>
        </w:rPr>
        <w:t>§ 11</w:t>
      </w:r>
    </w:p>
    <w:p w:rsidR="001D41C7" w:rsidRPr="0041065D" w:rsidRDefault="001D41C7" w:rsidP="00422247">
      <w:pPr>
        <w:spacing w:line="360" w:lineRule="auto"/>
        <w:jc w:val="center"/>
        <w:rPr>
          <w:b/>
          <w:bCs/>
        </w:rPr>
      </w:pPr>
      <w:r w:rsidRPr="0041065D">
        <w:rPr>
          <w:b/>
          <w:bCs/>
        </w:rPr>
        <w:t>Gwarancja jakości i uprawnienia z tytułu rękojmi</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Wykonawca udziela Zamawiającemu gwarancji jakości wykonania przedmiotu umowy </w:t>
      </w:r>
      <w:r w:rsidRPr="0041065D">
        <w:rPr>
          <w:rFonts w:ascii="Times New Roman" w:hAnsi="Times New Roman" w:cs="Times New Roman"/>
          <w:sz w:val="24"/>
          <w:szCs w:val="24"/>
        </w:rPr>
        <w:br/>
        <w:t>na okres ….. miesiące licząc od dnia podpisania (bez uwag) protokołu odbioru końcowego.</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lastRenderedPageBreak/>
        <w:t xml:space="preserve">W okresie gwarancji Wykonawca zobowiązuje się do bezpłatnego usunięcia wad  i usterek w terminie 21 dni licząc od daty pisemnego (listem lub faksem) powiadomienia przez Zamawiającego. Okres gwarancji zostanie przedłużony    o czas naprawy. </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Wady, które wystąpiły w okresie gwarancyjnym nie zawinione przez Zamawiającego, Wykonawca usunie w ciągu 14 dni roboczych od daty otrzymania zgłoszenia.</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Wykonawca udziela Zamawiającemu rękojmi za wady przedmiotu umowy na okres …… miesięcy  licząc od daty odbioru końcowego robót.</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Zamawiający ma prawo dochodzić uprawnień z tytułu rękojmi za wady, niezależnie </w:t>
      </w:r>
      <w:r w:rsidRPr="0041065D">
        <w:rPr>
          <w:rFonts w:ascii="Times New Roman" w:hAnsi="Times New Roman" w:cs="Times New Roman"/>
          <w:sz w:val="24"/>
          <w:szCs w:val="24"/>
        </w:rPr>
        <w:br/>
        <w:t>od uprawnień wynikających z gwarancji.</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Jeżeli Wykonawca nie usunie wad w terminie 21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D41C7" w:rsidRPr="0041065D" w:rsidRDefault="001D41C7" w:rsidP="00FB7CFD">
      <w:pPr>
        <w:pStyle w:val="Akapitzlist"/>
        <w:numPr>
          <w:ilvl w:val="0"/>
          <w:numId w:val="3"/>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Okres gwarancji ulega wydłużeniu o czas potrzebny na usunięcie wad.</w:t>
      </w:r>
    </w:p>
    <w:p w:rsidR="001D41C7" w:rsidRPr="0041065D" w:rsidRDefault="001D41C7" w:rsidP="00422247">
      <w:pPr>
        <w:spacing w:line="360" w:lineRule="auto"/>
        <w:jc w:val="center"/>
        <w:rPr>
          <w:b/>
          <w:bCs/>
        </w:rPr>
      </w:pPr>
      <w:r w:rsidRPr="0041065D">
        <w:rPr>
          <w:b/>
          <w:bCs/>
        </w:rPr>
        <w:t>§ 12</w:t>
      </w:r>
    </w:p>
    <w:p w:rsidR="001D41C7" w:rsidRPr="0041065D" w:rsidRDefault="001D41C7" w:rsidP="00422247">
      <w:pPr>
        <w:spacing w:after="120" w:line="360" w:lineRule="auto"/>
        <w:jc w:val="center"/>
        <w:rPr>
          <w:b/>
          <w:bCs/>
        </w:rPr>
      </w:pPr>
      <w:r w:rsidRPr="0041065D">
        <w:rPr>
          <w:b/>
          <w:bCs/>
        </w:rPr>
        <w:t xml:space="preserve">Zabezpieczenie należytego wykonania umowy </w:t>
      </w:r>
    </w:p>
    <w:p w:rsidR="001D41C7" w:rsidRPr="0041065D" w:rsidRDefault="001D41C7" w:rsidP="00FB7CFD">
      <w:pPr>
        <w:pStyle w:val="Akapitzlist"/>
        <w:numPr>
          <w:ilvl w:val="0"/>
          <w:numId w:val="7"/>
        </w:numPr>
        <w:tabs>
          <w:tab w:val="clear" w:pos="644"/>
          <w:tab w:val="num" w:pos="284"/>
        </w:tabs>
        <w:spacing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rPr>
        <w:t xml:space="preserve">Strony potwierdzają, że przed zawarciem umowy Wykonawca wniósł zabezpieczenie należytego wykonania umowy w wysokości </w:t>
      </w:r>
      <w:r w:rsidR="008F5DEA" w:rsidRPr="0041065D">
        <w:rPr>
          <w:rFonts w:ascii="Times New Roman" w:hAnsi="Times New Roman" w:cs="Times New Roman"/>
          <w:sz w:val="24"/>
          <w:szCs w:val="24"/>
        </w:rPr>
        <w:t>5</w:t>
      </w:r>
      <w:r w:rsidRPr="0041065D">
        <w:rPr>
          <w:rFonts w:ascii="Times New Roman" w:hAnsi="Times New Roman" w:cs="Times New Roman"/>
          <w:b/>
          <w:bCs/>
          <w:sz w:val="24"/>
          <w:szCs w:val="24"/>
        </w:rPr>
        <w:t>% wynagrodzenia</w:t>
      </w:r>
      <w:r w:rsidRPr="0041065D">
        <w:rPr>
          <w:rFonts w:ascii="Times New Roman" w:hAnsi="Times New Roman" w:cs="Times New Roman"/>
          <w:sz w:val="24"/>
          <w:szCs w:val="24"/>
        </w:rPr>
        <w:t xml:space="preserve"> ofertowego (ceny ofertowej brutto), o którym mowa w § 4 ust. 1, </w:t>
      </w:r>
      <w:proofErr w:type="spellStart"/>
      <w:r w:rsidRPr="0041065D">
        <w:rPr>
          <w:rFonts w:ascii="Times New Roman" w:hAnsi="Times New Roman" w:cs="Times New Roman"/>
          <w:sz w:val="24"/>
          <w:szCs w:val="24"/>
        </w:rPr>
        <w:t>tj</w:t>
      </w:r>
      <w:proofErr w:type="spellEnd"/>
      <w:r w:rsidRPr="0041065D">
        <w:rPr>
          <w:rFonts w:ascii="Times New Roman" w:hAnsi="Times New Roman" w:cs="Times New Roman"/>
          <w:sz w:val="24"/>
          <w:szCs w:val="24"/>
        </w:rPr>
        <w:t xml:space="preserve"> </w:t>
      </w:r>
      <w:r w:rsidRPr="0041065D">
        <w:rPr>
          <w:rFonts w:ascii="Times New Roman" w:hAnsi="Times New Roman" w:cs="Times New Roman"/>
          <w:b/>
          <w:bCs/>
          <w:sz w:val="24"/>
          <w:szCs w:val="24"/>
        </w:rPr>
        <w:t>…………… zł</w:t>
      </w:r>
      <w:r w:rsidRPr="0041065D">
        <w:rPr>
          <w:rFonts w:ascii="Times New Roman" w:hAnsi="Times New Roman" w:cs="Times New Roman"/>
          <w:sz w:val="24"/>
          <w:szCs w:val="24"/>
        </w:rPr>
        <w:t xml:space="preserve"> (</w:t>
      </w:r>
      <w:r w:rsidRPr="0041065D">
        <w:rPr>
          <w:rFonts w:ascii="Times New Roman" w:hAnsi="Times New Roman" w:cs="Times New Roman"/>
          <w:i/>
          <w:iCs/>
          <w:sz w:val="24"/>
          <w:szCs w:val="24"/>
        </w:rPr>
        <w:t>słownie złotych: ………………………….</w:t>
      </w:r>
      <w:r w:rsidRPr="0041065D">
        <w:rPr>
          <w:rFonts w:ascii="Times New Roman" w:hAnsi="Times New Roman" w:cs="Times New Roman"/>
          <w:sz w:val="24"/>
          <w:szCs w:val="24"/>
        </w:rPr>
        <w:t>) w formie  ………………………..</w:t>
      </w:r>
    </w:p>
    <w:p w:rsidR="001D41C7" w:rsidRPr="0041065D" w:rsidRDefault="001D41C7" w:rsidP="00FB7CFD">
      <w:pPr>
        <w:pStyle w:val="Akapitzlist"/>
        <w:numPr>
          <w:ilvl w:val="0"/>
          <w:numId w:val="7"/>
        </w:numPr>
        <w:tabs>
          <w:tab w:val="clear" w:pos="644"/>
          <w:tab w:val="num" w:pos="284"/>
        </w:tabs>
        <w:spacing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rPr>
        <w:t>Zabezpieczenie należytego wykonania umowy zostanie zwrócone Wykonawcy w następujących terminach:</w:t>
      </w:r>
    </w:p>
    <w:p w:rsidR="001D41C7" w:rsidRPr="0041065D" w:rsidRDefault="001D41C7" w:rsidP="00FB7CFD">
      <w:pPr>
        <w:pStyle w:val="Akapitzlist"/>
        <w:numPr>
          <w:ilvl w:val="0"/>
          <w:numId w:val="22"/>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70% wysokości zabezpieczenia – w ciągu 30 dni od dnia podpisania protokołu odbioru końcowego (wykonania zamówienia) i uznania przez Zamawiającego za należycie wykonanego; </w:t>
      </w:r>
    </w:p>
    <w:p w:rsidR="001D41C7" w:rsidRPr="0041065D" w:rsidRDefault="001D41C7" w:rsidP="00FB7CFD">
      <w:pPr>
        <w:pStyle w:val="Akapitzlist"/>
        <w:numPr>
          <w:ilvl w:val="0"/>
          <w:numId w:val="22"/>
        </w:numPr>
        <w:spacing w:line="360" w:lineRule="auto"/>
        <w:jc w:val="both"/>
        <w:rPr>
          <w:rFonts w:ascii="Times New Roman" w:hAnsi="Times New Roman" w:cs="Times New Roman"/>
          <w:b/>
          <w:bCs/>
          <w:sz w:val="24"/>
          <w:szCs w:val="24"/>
        </w:rPr>
      </w:pPr>
      <w:r w:rsidRPr="0041065D">
        <w:rPr>
          <w:rFonts w:ascii="Times New Roman" w:hAnsi="Times New Roman" w:cs="Times New Roman"/>
          <w:sz w:val="24"/>
          <w:szCs w:val="24"/>
        </w:rPr>
        <w:t xml:space="preserve">30% wysokości zabezpieczenia – najpóźniej w 15 dniu od upływu okresu rękojmi </w:t>
      </w:r>
      <w:r w:rsidRPr="0041065D">
        <w:rPr>
          <w:rFonts w:ascii="Times New Roman" w:hAnsi="Times New Roman" w:cs="Times New Roman"/>
          <w:sz w:val="24"/>
          <w:szCs w:val="24"/>
        </w:rPr>
        <w:br/>
        <w:t xml:space="preserve">za wady. </w:t>
      </w:r>
    </w:p>
    <w:p w:rsidR="001D41C7" w:rsidRPr="0041065D" w:rsidRDefault="001D41C7" w:rsidP="00FB7CFD">
      <w:pPr>
        <w:pStyle w:val="Akapitzlist"/>
        <w:numPr>
          <w:ilvl w:val="0"/>
          <w:numId w:val="7"/>
        </w:numPr>
        <w:tabs>
          <w:tab w:val="clear" w:pos="644"/>
          <w:tab w:val="num" w:pos="284"/>
        </w:tabs>
        <w:spacing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D41C7" w:rsidRPr="0041065D" w:rsidRDefault="001D41C7" w:rsidP="00FB7CFD">
      <w:pPr>
        <w:pStyle w:val="Akapitzlist"/>
        <w:numPr>
          <w:ilvl w:val="0"/>
          <w:numId w:val="7"/>
        </w:numPr>
        <w:tabs>
          <w:tab w:val="clear" w:pos="644"/>
          <w:tab w:val="num" w:pos="284"/>
        </w:tabs>
        <w:spacing w:line="360" w:lineRule="auto"/>
        <w:ind w:left="284" w:hanging="284"/>
        <w:jc w:val="both"/>
        <w:rPr>
          <w:rFonts w:ascii="Times New Roman" w:hAnsi="Times New Roman" w:cs="Times New Roman"/>
          <w:b/>
          <w:bCs/>
          <w:sz w:val="24"/>
          <w:szCs w:val="24"/>
        </w:rPr>
      </w:pPr>
      <w:r w:rsidRPr="0041065D">
        <w:rPr>
          <w:rFonts w:ascii="Times New Roman" w:hAnsi="Times New Roman" w:cs="Times New Roman"/>
          <w:sz w:val="24"/>
          <w:szCs w:val="24"/>
        </w:rPr>
        <w:lastRenderedPageBreak/>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1D41C7" w:rsidRPr="0041065D" w:rsidRDefault="001D41C7" w:rsidP="00422247">
      <w:pPr>
        <w:spacing w:line="360" w:lineRule="auto"/>
        <w:jc w:val="center"/>
        <w:rPr>
          <w:b/>
          <w:bCs/>
        </w:rPr>
      </w:pPr>
      <w:r w:rsidRPr="0041065D">
        <w:rPr>
          <w:b/>
          <w:bCs/>
        </w:rPr>
        <w:t>§ 13</w:t>
      </w:r>
    </w:p>
    <w:p w:rsidR="001D41C7" w:rsidRPr="0041065D" w:rsidRDefault="001D41C7" w:rsidP="00422247">
      <w:pPr>
        <w:spacing w:line="360" w:lineRule="auto"/>
        <w:jc w:val="center"/>
        <w:rPr>
          <w:b/>
          <w:bCs/>
        </w:rPr>
      </w:pPr>
      <w:r w:rsidRPr="0041065D">
        <w:rPr>
          <w:b/>
          <w:bCs/>
        </w:rPr>
        <w:t>Zmiana umowy</w:t>
      </w:r>
    </w:p>
    <w:p w:rsidR="001D41C7" w:rsidRPr="0041065D" w:rsidRDefault="001D41C7"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Wszelkie zmiany i uzupełnienia treści umowy mogą być dokonywane wyłącznie                     </w:t>
      </w:r>
      <w:r w:rsidRPr="0041065D">
        <w:rPr>
          <w:rFonts w:ascii="Times New Roman" w:hAnsi="Times New Roman" w:cs="Times New Roman"/>
          <w:sz w:val="24"/>
          <w:szCs w:val="24"/>
          <w:lang w:eastAsia="zh-CN"/>
        </w:rPr>
        <w:br/>
        <w:t>w formie aneksu podpisanego przez Strony, pod rygorem nieważności.</w:t>
      </w:r>
    </w:p>
    <w:p w:rsidR="001D41C7" w:rsidRPr="0041065D" w:rsidRDefault="001D41C7"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cs="Times New Roman"/>
          <w:sz w:val="24"/>
          <w:szCs w:val="24"/>
          <w:lang w:eastAsia="zh-CN"/>
        </w:rPr>
      </w:pPr>
      <w:r w:rsidRPr="0041065D">
        <w:rPr>
          <w:rFonts w:ascii="Times New Roman" w:hAnsi="Times New Roman" w:cs="Times New Roman"/>
          <w:sz w:val="24"/>
          <w:szCs w:val="24"/>
          <w:u w:val="single"/>
          <w:lang w:eastAsia="zh-CN"/>
        </w:rPr>
        <w:t>Strony ustalają, że zmiana umowy może nastąpić wyłącznie w sytuacjach:</w:t>
      </w:r>
    </w:p>
    <w:p w:rsidR="001D41C7" w:rsidRPr="0041065D" w:rsidRDefault="001D41C7"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zmiana terminu realizacji przedmiotu umowy, gdy nastąpią:</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klęski żywiołowe,</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inne przyczyny zewnętrzne niezależne od Zamawiającego oraz Wykonawcy, skutkujące niemożliwością prowadzenia działań w celu wykonania umowy,</w:t>
      </w:r>
    </w:p>
    <w:p w:rsidR="001D41C7" w:rsidRPr="0041065D" w:rsidRDefault="001D41C7" w:rsidP="00FB7CFD">
      <w:pPr>
        <w:pStyle w:val="Akapitzlist"/>
        <w:widowControl w:val="0"/>
        <w:numPr>
          <w:ilvl w:val="0"/>
          <w:numId w:val="24"/>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w przypadku wystąpienia którejkolwiek z okoliczności wymienionych powyżej termin wykonania umowy może ulec odpowiedniemu przedłużeniu, o czas niezbędny do zakończenia wykonywania jej przedmiotu w sposób należyty.</w:t>
      </w:r>
    </w:p>
    <w:p w:rsidR="001D41C7" w:rsidRPr="0041065D" w:rsidRDefault="001D41C7"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lastRenderedPageBreak/>
        <w:t>Zmiany osobowe:</w:t>
      </w:r>
    </w:p>
    <w:p w:rsidR="001D41C7" w:rsidRPr="0041065D" w:rsidRDefault="001D41C7" w:rsidP="00FB7CFD">
      <w:pPr>
        <w:pStyle w:val="Akapitzlist"/>
        <w:widowControl w:val="0"/>
        <w:numPr>
          <w:ilvl w:val="0"/>
          <w:numId w:val="25"/>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zmiana osób, realizujących przedmiot umowy na inne legitymujące się, co najmniej równoważnymi uprawnieniami, o których mowa w ustawie Prawo budowlane, </w:t>
      </w:r>
    </w:p>
    <w:p w:rsidR="001D41C7" w:rsidRPr="0041065D" w:rsidRDefault="001D41C7" w:rsidP="00FB7CFD">
      <w:pPr>
        <w:pStyle w:val="Akapitzlist"/>
        <w:widowControl w:val="0"/>
        <w:numPr>
          <w:ilvl w:val="0"/>
          <w:numId w:val="25"/>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zmiana osób przy pomocy których Wykonawca realizuje przedmiot umowy, </w:t>
      </w:r>
      <w:r w:rsidRPr="0041065D">
        <w:rPr>
          <w:rFonts w:ascii="Times New Roman" w:hAnsi="Times New Roman" w:cs="Times New Roman"/>
          <w:sz w:val="24"/>
          <w:szCs w:val="24"/>
          <w:lang w:eastAsia="zh-CN"/>
        </w:rPr>
        <w:br/>
        <w:t>a od których wymagano określonego doświadczenia na inne legitymujące się doświadczeniem wymaganym w SIWZ.</w:t>
      </w:r>
    </w:p>
    <w:p w:rsidR="001D41C7" w:rsidRPr="0041065D" w:rsidRDefault="001D41C7"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Płatności:</w:t>
      </w:r>
    </w:p>
    <w:p w:rsidR="001D41C7" w:rsidRPr="0041065D" w:rsidRDefault="001D41C7" w:rsidP="00FB7CFD">
      <w:pPr>
        <w:pStyle w:val="Akapitzlist"/>
        <w:widowControl w:val="0"/>
        <w:numPr>
          <w:ilvl w:val="0"/>
          <w:numId w:val="26"/>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zmiany terminów płatności wynikające z innych zmian umowy.</w:t>
      </w:r>
    </w:p>
    <w:p w:rsidR="001D41C7" w:rsidRPr="0041065D" w:rsidRDefault="001D41C7"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Pozostałe okoliczności powodujące możliwość zmiany umowy:</w:t>
      </w:r>
    </w:p>
    <w:p w:rsidR="001D41C7" w:rsidRPr="0041065D" w:rsidRDefault="001D41C7" w:rsidP="00FB7CFD">
      <w:pPr>
        <w:pStyle w:val="Akapitzlist"/>
        <w:widowControl w:val="0"/>
        <w:numPr>
          <w:ilvl w:val="0"/>
          <w:numId w:val="27"/>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siła wyższa uniemożliwiająca wykonanie przedmiotu umowy zgodnie z SIWZ,</w:t>
      </w:r>
    </w:p>
    <w:p w:rsidR="001D41C7" w:rsidRPr="0041065D" w:rsidRDefault="001D41C7" w:rsidP="00FB7CFD">
      <w:pPr>
        <w:pStyle w:val="Akapitzlist"/>
        <w:widowControl w:val="0"/>
        <w:numPr>
          <w:ilvl w:val="0"/>
          <w:numId w:val="27"/>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 xml:space="preserve">zmiana obowiązującej stawki VAT, zmiana innych powszechnie obowiązujących przepisów prawa, które maja związek z realizowaną umową, </w:t>
      </w:r>
    </w:p>
    <w:p w:rsidR="001D41C7" w:rsidRPr="0041065D" w:rsidRDefault="001D41C7" w:rsidP="00FB7CFD">
      <w:pPr>
        <w:pStyle w:val="Akapitzlist"/>
        <w:widowControl w:val="0"/>
        <w:numPr>
          <w:ilvl w:val="0"/>
          <w:numId w:val="27"/>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1D41C7" w:rsidRPr="0041065D" w:rsidRDefault="001D41C7" w:rsidP="00FB7CFD">
      <w:pPr>
        <w:pStyle w:val="Akapitzlist"/>
        <w:widowControl w:val="0"/>
        <w:numPr>
          <w:ilvl w:val="0"/>
          <w:numId w:val="27"/>
        </w:numPr>
        <w:tabs>
          <w:tab w:val="left" w:pos="284"/>
        </w:tabs>
        <w:suppressAutoHyphens/>
        <w:spacing w:line="360" w:lineRule="auto"/>
        <w:jc w:val="both"/>
        <w:rPr>
          <w:rFonts w:ascii="Times New Roman" w:hAnsi="Times New Roman" w:cs="Times New Roman"/>
          <w:sz w:val="24"/>
          <w:szCs w:val="24"/>
          <w:lang w:eastAsia="zh-CN"/>
        </w:rPr>
      </w:pPr>
      <w:r w:rsidRPr="0041065D">
        <w:rPr>
          <w:rFonts w:ascii="Times New Roman" w:hAnsi="Times New Roman" w:cs="Times New Roman"/>
          <w:sz w:val="24"/>
          <w:szCs w:val="24"/>
          <w:lang w:eastAsia="zh-CN"/>
        </w:rPr>
        <w:t>wydłużenie okresu gwarancji lub rękojmi, o dowolny okres.</w:t>
      </w:r>
    </w:p>
    <w:p w:rsidR="001D41C7" w:rsidRPr="0041065D" w:rsidRDefault="001D41C7" w:rsidP="009612A8">
      <w:pPr>
        <w:spacing w:line="360" w:lineRule="auto"/>
        <w:jc w:val="center"/>
        <w:rPr>
          <w:b/>
          <w:bCs/>
        </w:rPr>
      </w:pPr>
      <w:r w:rsidRPr="0041065D">
        <w:rPr>
          <w:b/>
          <w:bCs/>
        </w:rPr>
        <w:t>§ 14</w:t>
      </w:r>
    </w:p>
    <w:p w:rsidR="001D41C7" w:rsidRPr="0041065D" w:rsidRDefault="001D41C7" w:rsidP="00422247">
      <w:pPr>
        <w:tabs>
          <w:tab w:val="center" w:pos="4536"/>
        </w:tabs>
        <w:spacing w:line="360" w:lineRule="auto"/>
        <w:jc w:val="center"/>
        <w:rPr>
          <w:b/>
          <w:bCs/>
        </w:rPr>
      </w:pPr>
      <w:r w:rsidRPr="0041065D">
        <w:rPr>
          <w:b/>
          <w:bCs/>
        </w:rPr>
        <w:t>Potencjał Wykonawcy</w:t>
      </w:r>
    </w:p>
    <w:p w:rsidR="001D41C7" w:rsidRPr="0041065D" w:rsidRDefault="001D41C7" w:rsidP="00422247">
      <w:pPr>
        <w:spacing w:line="360" w:lineRule="auto"/>
        <w:jc w:val="both"/>
      </w:pPr>
      <w:r w:rsidRPr="0041065D">
        <w:t xml:space="preserve">Wykonawca oświadcza, że w celu realizacji Umowy zapewni odpowiednie zasoby techniczne oraz personel posiadający zdolności, doświadczenie, wiedzę oraz wymagane uprawnienia, </w:t>
      </w:r>
      <w:r w:rsidRPr="0041065D">
        <w:br/>
        <w:t xml:space="preserve">w zakresie niezbędnym do wykonania przedmiotu Umowy, zgodnie ze złożoną Ofertą. </w:t>
      </w:r>
    </w:p>
    <w:p w:rsidR="004E2C44" w:rsidRPr="0041065D" w:rsidRDefault="004E2C44" w:rsidP="009612A8">
      <w:pPr>
        <w:pStyle w:val="Tekstpodstawowy2"/>
        <w:spacing w:after="0" w:line="360" w:lineRule="auto"/>
        <w:jc w:val="center"/>
        <w:rPr>
          <w:b/>
          <w:bCs/>
        </w:rPr>
      </w:pPr>
    </w:p>
    <w:p w:rsidR="004E2C44" w:rsidRPr="0041065D" w:rsidRDefault="004E2C44" w:rsidP="009612A8">
      <w:pPr>
        <w:pStyle w:val="Tekstpodstawowy2"/>
        <w:spacing w:after="0" w:line="360" w:lineRule="auto"/>
        <w:jc w:val="center"/>
        <w:rPr>
          <w:b/>
          <w:bCs/>
        </w:rPr>
      </w:pPr>
    </w:p>
    <w:p w:rsidR="004E2C44" w:rsidRPr="0041065D" w:rsidRDefault="004E2C44" w:rsidP="009612A8">
      <w:pPr>
        <w:pStyle w:val="Tekstpodstawowy2"/>
        <w:spacing w:after="0" w:line="360" w:lineRule="auto"/>
        <w:jc w:val="center"/>
        <w:rPr>
          <w:b/>
          <w:bCs/>
        </w:rPr>
      </w:pPr>
    </w:p>
    <w:p w:rsidR="001D41C7" w:rsidRPr="0041065D" w:rsidRDefault="001D41C7" w:rsidP="009612A8">
      <w:pPr>
        <w:pStyle w:val="Tekstpodstawowy2"/>
        <w:spacing w:after="0" w:line="360" w:lineRule="auto"/>
        <w:jc w:val="center"/>
        <w:rPr>
          <w:b/>
          <w:bCs/>
        </w:rPr>
      </w:pPr>
      <w:r w:rsidRPr="0041065D">
        <w:rPr>
          <w:b/>
          <w:bCs/>
        </w:rPr>
        <w:t>§ 15</w:t>
      </w:r>
    </w:p>
    <w:p w:rsidR="001D41C7" w:rsidRPr="0041065D" w:rsidRDefault="001D41C7" w:rsidP="00422247">
      <w:pPr>
        <w:pStyle w:val="Tekstpodstawowy2"/>
        <w:spacing w:after="0" w:line="360" w:lineRule="auto"/>
        <w:jc w:val="center"/>
        <w:rPr>
          <w:b/>
          <w:bCs/>
        </w:rPr>
      </w:pPr>
      <w:r w:rsidRPr="0041065D">
        <w:rPr>
          <w:b/>
          <w:bCs/>
        </w:rPr>
        <w:t>Postanowienia końcowe</w:t>
      </w:r>
    </w:p>
    <w:p w:rsidR="001D41C7" w:rsidRPr="0041065D" w:rsidRDefault="001D41C7" w:rsidP="00FB7CFD">
      <w:pPr>
        <w:pStyle w:val="Tekstpodstawowy2"/>
        <w:numPr>
          <w:ilvl w:val="0"/>
          <w:numId w:val="4"/>
        </w:numPr>
        <w:spacing w:after="0" w:line="360" w:lineRule="auto"/>
        <w:jc w:val="both"/>
        <w:rPr>
          <w:b/>
          <w:bCs/>
        </w:rPr>
      </w:pPr>
      <w:r w:rsidRPr="0041065D">
        <w:t>Wszelkie spory, mogące wyniknąć z tytułu niniejszej umowy, będą rozstrzygane przez sąd właściwy miejscowo dla siedziby Zamawiającego.</w:t>
      </w:r>
    </w:p>
    <w:p w:rsidR="001D41C7" w:rsidRPr="0041065D" w:rsidRDefault="001D41C7" w:rsidP="00FB7CFD">
      <w:pPr>
        <w:pStyle w:val="Tekstpodstawowy2"/>
        <w:numPr>
          <w:ilvl w:val="0"/>
          <w:numId w:val="4"/>
        </w:numPr>
        <w:spacing w:after="0" w:line="360" w:lineRule="auto"/>
        <w:jc w:val="both"/>
        <w:rPr>
          <w:b/>
          <w:bCs/>
        </w:rPr>
      </w:pPr>
      <w:r w:rsidRPr="0041065D">
        <w:t xml:space="preserve">W sprawach nieuregulowanych niniejszą umową stosuje się przepisy ustaw: ustawy </w:t>
      </w:r>
      <w:r w:rsidRPr="0041065D">
        <w:br/>
        <w:t xml:space="preserve">z dnia 29.01.2004r. Prawo zamówień publicznych (Dz. U. z 2019 r. poz. 1843 ze </w:t>
      </w:r>
      <w:proofErr w:type="spellStart"/>
      <w:r w:rsidRPr="0041065D">
        <w:t>zm</w:t>
      </w:r>
      <w:proofErr w:type="spellEnd"/>
      <w:r w:rsidRPr="0041065D">
        <w:t xml:space="preserve">), ustawy z dnia 07.07.1994r. Prawo budowlane (Dz. U. z 2019r. poz. 1186 ze </w:t>
      </w:r>
      <w:proofErr w:type="spellStart"/>
      <w:r w:rsidRPr="0041065D">
        <w:t>zm</w:t>
      </w:r>
      <w:proofErr w:type="spellEnd"/>
      <w:r w:rsidRPr="0041065D">
        <w:t xml:space="preserve">) oraz </w:t>
      </w:r>
      <w:r w:rsidRPr="0041065D">
        <w:lastRenderedPageBreak/>
        <w:t>Kodeksu cywilnego,    o ile przepisy ustawy Prawo zamówień publicznych nie stanowią inaczej.</w:t>
      </w:r>
    </w:p>
    <w:p w:rsidR="001D41C7" w:rsidRPr="0041065D" w:rsidRDefault="001D41C7" w:rsidP="009612A8">
      <w:pPr>
        <w:pStyle w:val="Tekstpodstawowy2"/>
        <w:spacing w:after="0" w:line="360" w:lineRule="auto"/>
        <w:jc w:val="center"/>
        <w:rPr>
          <w:b/>
          <w:bCs/>
        </w:rPr>
      </w:pPr>
      <w:r w:rsidRPr="0041065D">
        <w:rPr>
          <w:b/>
          <w:bCs/>
        </w:rPr>
        <w:t>§ 16</w:t>
      </w:r>
    </w:p>
    <w:p w:rsidR="001D41C7" w:rsidRPr="0041065D" w:rsidRDefault="001D41C7" w:rsidP="00422247">
      <w:pPr>
        <w:pStyle w:val="Tekstpodstawowy2"/>
        <w:spacing w:after="0" w:line="360" w:lineRule="auto"/>
        <w:jc w:val="both"/>
      </w:pPr>
      <w:r w:rsidRPr="0041065D">
        <w:t>Umowę sporządzono w dwóch jednobrzmiących egzemplarzach, po jednym egzemplarzu dla  Zamawiającego i dla Wykonawcy.</w:t>
      </w:r>
    </w:p>
    <w:p w:rsidR="001D41C7" w:rsidRPr="0041065D" w:rsidRDefault="001D41C7" w:rsidP="00C701CC">
      <w:pPr>
        <w:spacing w:line="360" w:lineRule="auto"/>
        <w:jc w:val="both"/>
      </w:pPr>
    </w:p>
    <w:p w:rsidR="001D41C7" w:rsidRPr="0041065D" w:rsidRDefault="001D41C7" w:rsidP="00C701CC">
      <w:pPr>
        <w:spacing w:line="360" w:lineRule="auto"/>
        <w:jc w:val="both"/>
        <w:rPr>
          <w:b/>
          <w:bCs/>
        </w:rPr>
      </w:pPr>
    </w:p>
    <w:p w:rsidR="001D41C7" w:rsidRPr="0041065D" w:rsidRDefault="001D41C7" w:rsidP="00C701CC">
      <w:pPr>
        <w:spacing w:line="360" w:lineRule="auto"/>
        <w:jc w:val="both"/>
        <w:rPr>
          <w:b/>
          <w:bCs/>
        </w:rPr>
      </w:pPr>
    </w:p>
    <w:p w:rsidR="001D41C7" w:rsidRPr="0041065D" w:rsidRDefault="001D41C7" w:rsidP="00C701CC">
      <w:pPr>
        <w:spacing w:line="360" w:lineRule="auto"/>
        <w:jc w:val="both"/>
        <w:rPr>
          <w:b/>
          <w:bCs/>
        </w:rPr>
      </w:pPr>
      <w:r w:rsidRPr="0041065D">
        <w:rPr>
          <w:b/>
          <w:bCs/>
        </w:rPr>
        <w:t xml:space="preserve">ZAMAWIAJĄCY                                                                                  WYKONAWCA                                                                                                        </w:t>
      </w:r>
    </w:p>
    <w:p w:rsidR="001D41C7" w:rsidRPr="0041065D" w:rsidRDefault="001D41C7" w:rsidP="003164ED">
      <w:pPr>
        <w:autoSpaceDE w:val="0"/>
        <w:autoSpaceDN w:val="0"/>
        <w:adjustRightInd w:val="0"/>
        <w:spacing w:line="360" w:lineRule="auto"/>
        <w:jc w:val="both"/>
        <w:rPr>
          <w:i/>
          <w:iCs/>
        </w:rPr>
      </w:pPr>
    </w:p>
    <w:p w:rsidR="001D41C7" w:rsidRPr="0041065D" w:rsidRDefault="001D41C7" w:rsidP="003164ED">
      <w:pPr>
        <w:spacing w:line="360" w:lineRule="auto"/>
        <w:jc w:val="both"/>
      </w:pPr>
    </w:p>
    <w:p w:rsidR="001D41C7" w:rsidRPr="0041065D" w:rsidRDefault="001D41C7" w:rsidP="003164ED">
      <w:pPr>
        <w:spacing w:line="360" w:lineRule="auto"/>
        <w:jc w:val="both"/>
      </w:pPr>
    </w:p>
    <w:p w:rsidR="001D41C7" w:rsidRPr="0041065D" w:rsidRDefault="001D41C7" w:rsidP="003164ED">
      <w:pPr>
        <w:spacing w:line="360" w:lineRule="auto"/>
        <w:jc w:val="both"/>
        <w:rPr>
          <w:b/>
          <w:bCs/>
        </w:rPr>
      </w:pPr>
    </w:p>
    <w:p w:rsidR="001D41C7" w:rsidRPr="0041065D" w:rsidRDefault="001D41C7" w:rsidP="003164ED">
      <w:pPr>
        <w:spacing w:line="360" w:lineRule="auto"/>
        <w:jc w:val="both"/>
        <w:rPr>
          <w:b/>
          <w:bCs/>
        </w:rPr>
      </w:pPr>
      <w:r w:rsidRPr="0041065D">
        <w:rPr>
          <w:b/>
          <w:bCs/>
        </w:rPr>
        <w:t>KONTASYGNATA SKARBNIKA GMINY</w:t>
      </w:r>
    </w:p>
    <w:sectPr w:rsidR="001D41C7" w:rsidRPr="0041065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8A8"/>
    <w:multiLevelType w:val="hybridMultilevel"/>
    <w:tmpl w:val="2D30DEFA"/>
    <w:lvl w:ilvl="0" w:tplc="A6F6B5D4">
      <w:start w:val="1"/>
      <w:numFmt w:val="lowerLetter"/>
      <w:lvlText w:val="%1)"/>
      <w:lvlJc w:val="left"/>
      <w:pPr>
        <w:ind w:left="644" w:hanging="360"/>
      </w:pPr>
      <w:rPr>
        <w:rFonts w:hint="default"/>
        <w:b w:val="0"/>
        <w:bCs w:val="0"/>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b w:val="0"/>
        <w:bCs w:val="0"/>
        <w:i w:val="0"/>
        <w:iCs w:val="0"/>
        <w:sz w:val="24"/>
        <w:szCs w:val="24"/>
      </w:rPr>
    </w:lvl>
    <w:lvl w:ilvl="1">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nsid w:val="06D309DB"/>
    <w:multiLevelType w:val="hybridMultilevel"/>
    <w:tmpl w:val="97FAFEBE"/>
    <w:lvl w:ilvl="0" w:tplc="A2901D82">
      <w:start w:val="1"/>
      <w:numFmt w:val="decimal"/>
      <w:lvlText w:val="%1."/>
      <w:lvlJc w:val="left"/>
      <w:pPr>
        <w:ind w:left="720" w:hanging="360"/>
      </w:pPr>
      <w:rPr>
        <w:rFonts w:hint="default"/>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9C6C83"/>
    <w:multiLevelType w:val="hybridMultilevel"/>
    <w:tmpl w:val="366C1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3C10CB"/>
    <w:multiLevelType w:val="hybridMultilevel"/>
    <w:tmpl w:val="D6109CB0"/>
    <w:lvl w:ilvl="0" w:tplc="448AC10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nsid w:val="206E51E6"/>
    <w:multiLevelType w:val="hybridMultilevel"/>
    <w:tmpl w:val="3190E0A0"/>
    <w:lvl w:ilvl="0" w:tplc="A2901D82">
      <w:start w:val="1"/>
      <w:numFmt w:val="decimal"/>
      <w:lvlText w:val="%1."/>
      <w:lvlJc w:val="left"/>
      <w:pPr>
        <w:ind w:left="720" w:hanging="360"/>
      </w:pPr>
      <w:rPr>
        <w:rFonts w:hint="default"/>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25A43CE1"/>
    <w:multiLevelType w:val="hybridMultilevel"/>
    <w:tmpl w:val="70EA36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772FAA"/>
    <w:multiLevelType w:val="multilevel"/>
    <w:tmpl w:val="9724BF7A"/>
    <w:lvl w:ilvl="0">
      <w:start w:val="1"/>
      <w:numFmt w:val="decimal"/>
      <w:lvlText w:val="%1."/>
      <w:lvlJc w:val="left"/>
      <w:pPr>
        <w:ind w:left="720" w:hanging="360"/>
      </w:pPr>
      <w:rPr>
        <w:rFonts w:hint="default"/>
        <w:b w:val="0"/>
        <w:bCs w:val="0"/>
        <w:color w:val="000000"/>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sz w:val="24"/>
        <w:szCs w:val="24"/>
      </w:rPr>
    </w:lvl>
    <w:lvl w:ilvl="5">
      <w:start w:val="1"/>
      <w:numFmt w:val="decimal"/>
      <w:isLgl/>
      <w:lvlText w:val="%1.%2.%3.%4.%5.%6."/>
      <w:lvlJc w:val="left"/>
      <w:pPr>
        <w:ind w:left="1440" w:hanging="1080"/>
      </w:pPr>
      <w:rPr>
        <w:rFonts w:hint="default"/>
        <w:sz w:val="24"/>
        <w:szCs w:val="24"/>
      </w:rPr>
    </w:lvl>
    <w:lvl w:ilvl="6">
      <w:start w:val="1"/>
      <w:numFmt w:val="decimal"/>
      <w:isLgl/>
      <w:lvlText w:val="%1.%2.%3.%4.%5.%6.%7."/>
      <w:lvlJc w:val="left"/>
      <w:pPr>
        <w:ind w:left="1440" w:hanging="1080"/>
      </w:pPr>
      <w:rPr>
        <w:rFonts w:hint="default"/>
        <w:sz w:val="24"/>
        <w:szCs w:val="24"/>
      </w:rPr>
    </w:lvl>
    <w:lvl w:ilvl="7">
      <w:start w:val="1"/>
      <w:numFmt w:val="decimal"/>
      <w:isLgl/>
      <w:lvlText w:val="%1.%2.%3.%4.%5.%6.%7.%8."/>
      <w:lvlJc w:val="left"/>
      <w:pPr>
        <w:ind w:left="1800" w:hanging="1440"/>
      </w:pPr>
      <w:rPr>
        <w:rFonts w:hint="default"/>
        <w:sz w:val="24"/>
        <w:szCs w:val="24"/>
      </w:rPr>
    </w:lvl>
    <w:lvl w:ilvl="8">
      <w:start w:val="1"/>
      <w:numFmt w:val="decimal"/>
      <w:isLgl/>
      <w:lvlText w:val="%1.%2.%3.%4.%5.%6.%7.%8.%9."/>
      <w:lvlJc w:val="left"/>
      <w:pPr>
        <w:ind w:left="1800" w:hanging="1440"/>
      </w:pPr>
      <w:rPr>
        <w:rFonts w:hint="default"/>
        <w:sz w:val="24"/>
        <w:szCs w:val="24"/>
      </w:rPr>
    </w:lvl>
  </w:abstractNum>
  <w:abstractNum w:abstractNumId="11">
    <w:nsid w:val="32F51800"/>
    <w:multiLevelType w:val="hybridMultilevel"/>
    <w:tmpl w:val="3E4E8D90"/>
    <w:lvl w:ilvl="0" w:tplc="9B545C5A">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b w:val="0"/>
        <w:bCs w:val="0"/>
        <w:i w:val="0"/>
        <w:iCs w:val="0"/>
      </w:rPr>
    </w:lvl>
    <w:lvl w:ilvl="2" w:tplc="04150017">
      <w:start w:val="1"/>
      <w:numFmt w:val="lowerLetter"/>
      <w:lvlText w:val="%3)"/>
      <w:lvlJc w:val="left"/>
      <w:pPr>
        <w:tabs>
          <w:tab w:val="num" w:pos="928"/>
        </w:tabs>
        <w:ind w:left="928" w:hanging="360"/>
      </w:pPr>
      <w:rPr>
        <w:b w:val="0"/>
        <w:bCs w:val="0"/>
        <w:i w:val="0"/>
        <w:iCs w:val="0"/>
        <w:sz w:val="24"/>
        <w:szCs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4"/>
        <w:szCs w:val="24"/>
        <w:u w:val="none"/>
        <w:effect w:val="none"/>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F03BED"/>
    <w:multiLevelType w:val="hybridMultilevel"/>
    <w:tmpl w:val="22C42AD4"/>
    <w:lvl w:ilvl="0" w:tplc="72AA875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5B54D2B"/>
    <w:multiLevelType w:val="hybridMultilevel"/>
    <w:tmpl w:val="864204A2"/>
    <w:lvl w:ilvl="0" w:tplc="1270CCAC">
      <w:start w:val="1"/>
      <w:numFmt w:val="decimal"/>
      <w:lvlText w:val="%1."/>
      <w:lvlJc w:val="left"/>
      <w:pPr>
        <w:tabs>
          <w:tab w:val="num" w:pos="720"/>
        </w:tabs>
        <w:ind w:left="720" w:hanging="360"/>
      </w:pPr>
      <w:rPr>
        <w:rFonts w:hint="default"/>
      </w:rPr>
    </w:lvl>
    <w:lvl w:ilvl="1" w:tplc="3BCEBCA6">
      <w:start w:val="1"/>
      <w:numFmt w:val="lowerLetter"/>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1165E88"/>
    <w:multiLevelType w:val="hybridMultilevel"/>
    <w:tmpl w:val="91C4B016"/>
    <w:lvl w:ilvl="0" w:tplc="A2901D82">
      <w:start w:val="1"/>
      <w:numFmt w:val="decimal"/>
      <w:lvlText w:val="%1."/>
      <w:lvlJc w:val="left"/>
      <w:pPr>
        <w:ind w:left="720" w:hanging="360"/>
      </w:pPr>
      <w:rPr>
        <w:rFonts w:hint="default"/>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eastAsia="Times New Roman" w:hint="default"/>
        <w:b w:val="0"/>
        <w:bCs w:val="0"/>
        <w:color w:val="000000"/>
        <w:sz w:val="24"/>
        <w:szCs w:val="24"/>
      </w:rPr>
    </w:lvl>
    <w:lvl w:ilvl="2">
      <w:start w:val="1"/>
      <w:numFmt w:val="decimal"/>
      <w:isLgl/>
      <w:lvlText w:val="%1.%2.%3."/>
      <w:lvlJc w:val="left"/>
      <w:pPr>
        <w:ind w:left="1080" w:hanging="720"/>
      </w:pPr>
      <w:rPr>
        <w:rFonts w:eastAsia="Times New Roman" w:hint="default"/>
        <w:b/>
        <w:bCs/>
        <w:color w:val="000000"/>
        <w:sz w:val="24"/>
        <w:szCs w:val="24"/>
      </w:rPr>
    </w:lvl>
    <w:lvl w:ilvl="3">
      <w:start w:val="1"/>
      <w:numFmt w:val="decimal"/>
      <w:isLgl/>
      <w:lvlText w:val="%1.%2.%3.%4."/>
      <w:lvlJc w:val="left"/>
      <w:pPr>
        <w:ind w:left="1080" w:hanging="720"/>
      </w:pPr>
      <w:rPr>
        <w:rFonts w:eastAsia="Times New Roman" w:hint="default"/>
        <w:b/>
        <w:bCs/>
        <w:color w:val="000000"/>
        <w:sz w:val="24"/>
        <w:szCs w:val="24"/>
      </w:rPr>
    </w:lvl>
    <w:lvl w:ilvl="4">
      <w:start w:val="1"/>
      <w:numFmt w:val="decimal"/>
      <w:isLgl/>
      <w:lvlText w:val="%1.%2.%3.%4.%5."/>
      <w:lvlJc w:val="left"/>
      <w:pPr>
        <w:ind w:left="1440" w:hanging="1080"/>
      </w:pPr>
      <w:rPr>
        <w:rFonts w:eastAsia="Times New Roman" w:hint="default"/>
        <w:b/>
        <w:bCs/>
        <w:color w:val="000000"/>
        <w:sz w:val="24"/>
        <w:szCs w:val="24"/>
      </w:rPr>
    </w:lvl>
    <w:lvl w:ilvl="5">
      <w:start w:val="1"/>
      <w:numFmt w:val="decimal"/>
      <w:isLgl/>
      <w:lvlText w:val="%1.%2.%3.%4.%5.%6."/>
      <w:lvlJc w:val="left"/>
      <w:pPr>
        <w:ind w:left="1440" w:hanging="1080"/>
      </w:pPr>
      <w:rPr>
        <w:rFonts w:eastAsia="Times New Roman" w:hint="default"/>
        <w:b/>
        <w:bCs/>
        <w:color w:val="000000"/>
        <w:sz w:val="24"/>
        <w:szCs w:val="24"/>
      </w:rPr>
    </w:lvl>
    <w:lvl w:ilvl="6">
      <w:start w:val="1"/>
      <w:numFmt w:val="decimal"/>
      <w:isLgl/>
      <w:lvlText w:val="%1.%2.%3.%4.%5.%6.%7."/>
      <w:lvlJc w:val="left"/>
      <w:pPr>
        <w:ind w:left="1440" w:hanging="1080"/>
      </w:pPr>
      <w:rPr>
        <w:rFonts w:eastAsia="Times New Roman" w:hint="default"/>
        <w:b/>
        <w:bCs/>
        <w:color w:val="000000"/>
        <w:sz w:val="24"/>
        <w:szCs w:val="24"/>
      </w:rPr>
    </w:lvl>
    <w:lvl w:ilvl="7">
      <w:start w:val="1"/>
      <w:numFmt w:val="decimal"/>
      <w:isLgl/>
      <w:lvlText w:val="%1.%2.%3.%4.%5.%6.%7.%8."/>
      <w:lvlJc w:val="left"/>
      <w:pPr>
        <w:ind w:left="1800" w:hanging="1440"/>
      </w:pPr>
      <w:rPr>
        <w:rFonts w:eastAsia="Times New Roman" w:hint="default"/>
        <w:b/>
        <w:bCs/>
        <w:color w:val="000000"/>
        <w:sz w:val="24"/>
        <w:szCs w:val="24"/>
      </w:rPr>
    </w:lvl>
    <w:lvl w:ilvl="8">
      <w:start w:val="1"/>
      <w:numFmt w:val="decimal"/>
      <w:isLgl/>
      <w:lvlText w:val="%1.%2.%3.%4.%5.%6.%7.%8.%9."/>
      <w:lvlJc w:val="left"/>
      <w:pPr>
        <w:ind w:left="1800" w:hanging="1440"/>
      </w:pPr>
      <w:rPr>
        <w:rFonts w:eastAsia="Times New Roman" w:hint="default"/>
        <w:b/>
        <w:bCs/>
        <w:color w:val="000000"/>
        <w:sz w:val="24"/>
        <w:szCs w:val="24"/>
      </w:rPr>
    </w:lvl>
  </w:abstractNum>
  <w:abstractNum w:abstractNumId="20">
    <w:nsid w:val="6ACF67E6"/>
    <w:multiLevelType w:val="hybridMultilevel"/>
    <w:tmpl w:val="A6D493D8"/>
    <w:lvl w:ilvl="0" w:tplc="4176A04C">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b w:val="0"/>
        <w:bCs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b w:val="0"/>
        <w:bCs w:val="0"/>
        <w:i w:val="0"/>
        <w:iCs w:val="0"/>
        <w:sz w:val="24"/>
        <w:szCs w:val="24"/>
      </w:rPr>
    </w:lvl>
    <w:lvl w:ilvl="1" w:tplc="328691DA">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nsid w:val="75F04021"/>
    <w:multiLevelType w:val="hybridMultilevel"/>
    <w:tmpl w:val="C1208524"/>
    <w:lvl w:ilvl="0" w:tplc="6980DB4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775A7DB5"/>
    <w:multiLevelType w:val="hybridMultilevel"/>
    <w:tmpl w:val="92FE8D68"/>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nsid w:val="7ABF4BB8"/>
    <w:multiLevelType w:val="hybridMultilevel"/>
    <w:tmpl w:val="E9A63936"/>
    <w:lvl w:ilvl="0" w:tplc="159C49D8">
      <w:start w:val="1"/>
      <w:numFmt w:val="decimal"/>
      <w:lvlText w:val="%1)"/>
      <w:lvlJc w:val="left"/>
      <w:pPr>
        <w:tabs>
          <w:tab w:val="num" w:pos="360"/>
        </w:tabs>
        <w:ind w:left="360" w:hanging="360"/>
      </w:pPr>
      <w:rPr>
        <w:b w:val="0"/>
        <w:bCs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720F5"/>
    <w:rsid w:val="00083D64"/>
    <w:rsid w:val="00084E15"/>
    <w:rsid w:val="00092B3D"/>
    <w:rsid w:val="000C75DE"/>
    <w:rsid w:val="000D68C5"/>
    <w:rsid w:val="000E1BC0"/>
    <w:rsid w:val="00102D5F"/>
    <w:rsid w:val="001122F0"/>
    <w:rsid w:val="00116041"/>
    <w:rsid w:val="00136031"/>
    <w:rsid w:val="00151396"/>
    <w:rsid w:val="0015663C"/>
    <w:rsid w:val="00156C21"/>
    <w:rsid w:val="001723DB"/>
    <w:rsid w:val="001757BC"/>
    <w:rsid w:val="001878AC"/>
    <w:rsid w:val="001A65E6"/>
    <w:rsid w:val="001B158E"/>
    <w:rsid w:val="001D41C7"/>
    <w:rsid w:val="00206E80"/>
    <w:rsid w:val="00212AF6"/>
    <w:rsid w:val="002349C0"/>
    <w:rsid w:val="00241E62"/>
    <w:rsid w:val="00260E5F"/>
    <w:rsid w:val="002657A0"/>
    <w:rsid w:val="00266301"/>
    <w:rsid w:val="0026742A"/>
    <w:rsid w:val="00270367"/>
    <w:rsid w:val="00286568"/>
    <w:rsid w:val="002A1EA1"/>
    <w:rsid w:val="002C3ED0"/>
    <w:rsid w:val="002E07A2"/>
    <w:rsid w:val="002F064F"/>
    <w:rsid w:val="002F23D8"/>
    <w:rsid w:val="00303FD4"/>
    <w:rsid w:val="003164ED"/>
    <w:rsid w:val="00320660"/>
    <w:rsid w:val="00320EF6"/>
    <w:rsid w:val="0036643D"/>
    <w:rsid w:val="00381779"/>
    <w:rsid w:val="00382622"/>
    <w:rsid w:val="00382B76"/>
    <w:rsid w:val="00385F2A"/>
    <w:rsid w:val="003869F7"/>
    <w:rsid w:val="003A23D4"/>
    <w:rsid w:val="003B1AC5"/>
    <w:rsid w:val="003E0793"/>
    <w:rsid w:val="003E0A57"/>
    <w:rsid w:val="003F21ED"/>
    <w:rsid w:val="00405B56"/>
    <w:rsid w:val="00406678"/>
    <w:rsid w:val="0041065D"/>
    <w:rsid w:val="00422247"/>
    <w:rsid w:val="00433283"/>
    <w:rsid w:val="00442B65"/>
    <w:rsid w:val="00474FAD"/>
    <w:rsid w:val="00480696"/>
    <w:rsid w:val="004931D8"/>
    <w:rsid w:val="004B4889"/>
    <w:rsid w:val="004B4CB9"/>
    <w:rsid w:val="004C25A5"/>
    <w:rsid w:val="004C28E1"/>
    <w:rsid w:val="004D4FF5"/>
    <w:rsid w:val="004E1A6D"/>
    <w:rsid w:val="004E2C44"/>
    <w:rsid w:val="004F0583"/>
    <w:rsid w:val="00501875"/>
    <w:rsid w:val="00521F33"/>
    <w:rsid w:val="00531736"/>
    <w:rsid w:val="00542B72"/>
    <w:rsid w:val="00561656"/>
    <w:rsid w:val="00563E68"/>
    <w:rsid w:val="00570D1D"/>
    <w:rsid w:val="0058741E"/>
    <w:rsid w:val="005954DD"/>
    <w:rsid w:val="005B14DC"/>
    <w:rsid w:val="005E16EB"/>
    <w:rsid w:val="005F4011"/>
    <w:rsid w:val="005F6125"/>
    <w:rsid w:val="00605581"/>
    <w:rsid w:val="00607D15"/>
    <w:rsid w:val="006104EB"/>
    <w:rsid w:val="00635CF3"/>
    <w:rsid w:val="0063676F"/>
    <w:rsid w:val="0063777C"/>
    <w:rsid w:val="0064065B"/>
    <w:rsid w:val="00666B6E"/>
    <w:rsid w:val="0068153F"/>
    <w:rsid w:val="006829F2"/>
    <w:rsid w:val="0069289A"/>
    <w:rsid w:val="006A62A1"/>
    <w:rsid w:val="006A6C64"/>
    <w:rsid w:val="006B28CA"/>
    <w:rsid w:val="006B5892"/>
    <w:rsid w:val="006C3ABF"/>
    <w:rsid w:val="006C5292"/>
    <w:rsid w:val="006D75F8"/>
    <w:rsid w:val="006E4F1D"/>
    <w:rsid w:val="007030D8"/>
    <w:rsid w:val="00706232"/>
    <w:rsid w:val="007938A5"/>
    <w:rsid w:val="007A00A0"/>
    <w:rsid w:val="007A0761"/>
    <w:rsid w:val="007B3C13"/>
    <w:rsid w:val="007D6F94"/>
    <w:rsid w:val="00807F12"/>
    <w:rsid w:val="00812163"/>
    <w:rsid w:val="008341E2"/>
    <w:rsid w:val="0084176A"/>
    <w:rsid w:val="00852F56"/>
    <w:rsid w:val="00856B57"/>
    <w:rsid w:val="008618BC"/>
    <w:rsid w:val="008662C2"/>
    <w:rsid w:val="00873B7A"/>
    <w:rsid w:val="008934D2"/>
    <w:rsid w:val="008B48CE"/>
    <w:rsid w:val="008D3824"/>
    <w:rsid w:val="008E0719"/>
    <w:rsid w:val="008E470E"/>
    <w:rsid w:val="008F56D0"/>
    <w:rsid w:val="008F5DEA"/>
    <w:rsid w:val="00902619"/>
    <w:rsid w:val="00902AEA"/>
    <w:rsid w:val="00921B74"/>
    <w:rsid w:val="009612A8"/>
    <w:rsid w:val="00961941"/>
    <w:rsid w:val="00990E1C"/>
    <w:rsid w:val="009D2092"/>
    <w:rsid w:val="009E24A6"/>
    <w:rsid w:val="00A35A36"/>
    <w:rsid w:val="00A35EBE"/>
    <w:rsid w:val="00A51BD5"/>
    <w:rsid w:val="00A55B11"/>
    <w:rsid w:val="00A717D2"/>
    <w:rsid w:val="00A75A9F"/>
    <w:rsid w:val="00A9674D"/>
    <w:rsid w:val="00AA57FB"/>
    <w:rsid w:val="00AE2112"/>
    <w:rsid w:val="00AE3EFF"/>
    <w:rsid w:val="00AF23E5"/>
    <w:rsid w:val="00B0371C"/>
    <w:rsid w:val="00B446B9"/>
    <w:rsid w:val="00B45D8D"/>
    <w:rsid w:val="00B556B3"/>
    <w:rsid w:val="00B57FFE"/>
    <w:rsid w:val="00B65E96"/>
    <w:rsid w:val="00B82BA5"/>
    <w:rsid w:val="00B86439"/>
    <w:rsid w:val="00BA6BD6"/>
    <w:rsid w:val="00BB47E6"/>
    <w:rsid w:val="00BB622C"/>
    <w:rsid w:val="00BD5E00"/>
    <w:rsid w:val="00BD782C"/>
    <w:rsid w:val="00BE7A39"/>
    <w:rsid w:val="00BF0CE0"/>
    <w:rsid w:val="00BF3B16"/>
    <w:rsid w:val="00C36B09"/>
    <w:rsid w:val="00C5628D"/>
    <w:rsid w:val="00C602B8"/>
    <w:rsid w:val="00C701CC"/>
    <w:rsid w:val="00C736B2"/>
    <w:rsid w:val="00C76DCB"/>
    <w:rsid w:val="00C92D47"/>
    <w:rsid w:val="00C97EB3"/>
    <w:rsid w:val="00CA29AF"/>
    <w:rsid w:val="00CA4F7F"/>
    <w:rsid w:val="00CA58B4"/>
    <w:rsid w:val="00CA753F"/>
    <w:rsid w:val="00CB452E"/>
    <w:rsid w:val="00CD2A64"/>
    <w:rsid w:val="00CD6AB9"/>
    <w:rsid w:val="00CE05A4"/>
    <w:rsid w:val="00CF664A"/>
    <w:rsid w:val="00D035C4"/>
    <w:rsid w:val="00D03E89"/>
    <w:rsid w:val="00D04160"/>
    <w:rsid w:val="00D52F40"/>
    <w:rsid w:val="00D65AFA"/>
    <w:rsid w:val="00D70C7E"/>
    <w:rsid w:val="00D81FD5"/>
    <w:rsid w:val="00DD61A9"/>
    <w:rsid w:val="00DD7355"/>
    <w:rsid w:val="00DE6130"/>
    <w:rsid w:val="00DF586E"/>
    <w:rsid w:val="00E02B3A"/>
    <w:rsid w:val="00E37312"/>
    <w:rsid w:val="00E5159E"/>
    <w:rsid w:val="00E5277D"/>
    <w:rsid w:val="00EA16F3"/>
    <w:rsid w:val="00EA2B66"/>
    <w:rsid w:val="00EB4376"/>
    <w:rsid w:val="00ED0789"/>
    <w:rsid w:val="00ED2446"/>
    <w:rsid w:val="00EE24BC"/>
    <w:rsid w:val="00EE3C8F"/>
    <w:rsid w:val="00EF20F9"/>
    <w:rsid w:val="00EF40E8"/>
    <w:rsid w:val="00EF4BB4"/>
    <w:rsid w:val="00EF4EF4"/>
    <w:rsid w:val="00F10CD5"/>
    <w:rsid w:val="00F97A52"/>
    <w:rsid w:val="00FA61E2"/>
    <w:rsid w:val="00FB5087"/>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303C4-C414-45B0-B923-D16E96E4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45D8D"/>
    <w:pPr>
      <w:keepNext/>
      <w:keepLines/>
      <w:spacing w:before="240"/>
      <w:outlineLvl w:val="0"/>
    </w:pPr>
    <w:rPr>
      <w:rFonts w:ascii="Calibri Light" w:hAnsi="Calibri Light" w:cs="Calibri Light"/>
      <w:color w:val="2E74B5"/>
      <w:sz w:val="32"/>
      <w:szCs w:val="32"/>
    </w:rPr>
  </w:style>
  <w:style w:type="paragraph" w:styleId="Nagwek4">
    <w:name w:val="heading 4"/>
    <w:basedOn w:val="Normalny"/>
    <w:next w:val="Normalny"/>
    <w:link w:val="Nagwek4Znak"/>
    <w:uiPriority w:val="99"/>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45D8D"/>
    <w:rPr>
      <w:rFonts w:ascii="Calibri Light" w:hAnsi="Calibri Light" w:cs="Calibri Light"/>
      <w:color w:val="2E74B5"/>
      <w:sz w:val="32"/>
      <w:szCs w:val="32"/>
      <w:lang w:eastAsia="pl-PL"/>
    </w:rPr>
  </w:style>
  <w:style w:type="character" w:customStyle="1" w:styleId="Nagwek4Znak">
    <w:name w:val="Nagłówek 4 Znak"/>
    <w:link w:val="Nagwek4"/>
    <w:uiPriority w:val="99"/>
    <w:locked/>
    <w:rsid w:val="001B158E"/>
    <w:rPr>
      <w:rFonts w:ascii="Times New Roman" w:hAnsi="Times New Roman" w:cs="Times New Roman"/>
      <w:i/>
      <w:iCs/>
      <w:sz w:val="24"/>
      <w:szCs w:val="24"/>
      <w:lang w:eastAsia="pl-PL"/>
    </w:rPr>
  </w:style>
  <w:style w:type="table" w:styleId="Tabela-Siatka">
    <w:name w:val="Table Grid"/>
    <w:basedOn w:val="Standardowy"/>
    <w:uiPriority w:val="99"/>
    <w:rsid w:val="0011604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F4BB4"/>
    <w:rPr>
      <w:rFonts w:ascii="Segoe UI" w:hAnsi="Segoe UI" w:cs="Segoe UI"/>
      <w:sz w:val="18"/>
      <w:szCs w:val="18"/>
    </w:rPr>
  </w:style>
  <w:style w:type="character" w:customStyle="1" w:styleId="TekstdymkaZnak">
    <w:name w:val="Tekst dymka Znak"/>
    <w:link w:val="Tekstdymka"/>
    <w:uiPriority w:val="99"/>
    <w:semiHidden/>
    <w:locked/>
    <w:rsid w:val="00EF4BB4"/>
    <w:rPr>
      <w:rFonts w:ascii="Segoe UI" w:hAnsi="Segoe UI" w:cs="Segoe UI"/>
      <w:sz w:val="18"/>
      <w:szCs w:val="18"/>
    </w:rPr>
  </w:style>
  <w:style w:type="paragraph" w:styleId="Tekstpodstawowy">
    <w:name w:val="Body Text"/>
    <w:aliases w:val="a2,Znak Znak,Znak,Znak Znak Znak Znak Znak,Tekst podstawowy1"/>
    <w:basedOn w:val="Normalny"/>
    <w:link w:val="TekstpodstawowyZnak"/>
    <w:uiPriority w:val="99"/>
    <w:semiHidden/>
    <w:rsid w:val="001B158E"/>
    <w:rPr>
      <w:rFonts w:ascii="Arial" w:hAnsi="Arial" w:cs="Arial"/>
    </w:rPr>
  </w:style>
  <w:style w:type="character" w:customStyle="1" w:styleId="TekstpodstawowyZnak">
    <w:name w:val="Tekst podstawowy Znak"/>
    <w:aliases w:val="a2 Znak,Znak Znak Znak,Znak Znak1,Znak Znak Znak Znak Znak Znak,Tekst podstawowy1 Znak"/>
    <w:link w:val="Tekstpodstawowy"/>
    <w:uiPriority w:val="99"/>
    <w:semiHidden/>
    <w:locked/>
    <w:rsid w:val="001B158E"/>
    <w:rPr>
      <w:rFonts w:ascii="Arial" w:hAnsi="Arial" w:cs="Arial"/>
      <w:sz w:val="24"/>
      <w:szCs w:val="24"/>
      <w:lang w:eastAsia="pl-PL"/>
    </w:rPr>
  </w:style>
  <w:style w:type="paragraph" w:styleId="Zwykytekst">
    <w:name w:val="Plain Text"/>
    <w:basedOn w:val="Normalny"/>
    <w:link w:val="ZwykytekstZnak"/>
    <w:uiPriority w:val="99"/>
    <w:rsid w:val="001B158E"/>
    <w:rPr>
      <w:rFonts w:ascii="Courier New" w:hAnsi="Courier New" w:cs="Courier New"/>
      <w:sz w:val="20"/>
      <w:szCs w:val="20"/>
    </w:rPr>
  </w:style>
  <w:style w:type="character" w:customStyle="1" w:styleId="ZwykytekstZnak">
    <w:name w:val="Zwykły tekst Znak"/>
    <w:link w:val="Zwykytekst"/>
    <w:uiPriority w:val="99"/>
    <w:locked/>
    <w:rsid w:val="001B158E"/>
    <w:rPr>
      <w:rFonts w:ascii="Courier New" w:hAnsi="Courier New" w:cs="Courier New"/>
      <w:sz w:val="20"/>
      <w:szCs w:val="20"/>
      <w:lang w:eastAsia="pl-PL"/>
    </w:rPr>
  </w:style>
  <w:style w:type="paragraph" w:styleId="Tekstpodstawowy2">
    <w:name w:val="Body Text 2"/>
    <w:basedOn w:val="Normalny"/>
    <w:link w:val="Tekstpodstawowy2Znak"/>
    <w:uiPriority w:val="99"/>
    <w:rsid w:val="001B158E"/>
    <w:pPr>
      <w:spacing w:after="120" w:line="480" w:lineRule="auto"/>
    </w:pPr>
  </w:style>
  <w:style w:type="character" w:customStyle="1" w:styleId="Tekstpodstawowy2Znak">
    <w:name w:val="Tekst podstawowy 2 Znak"/>
    <w:link w:val="Tekstpodstawowy2"/>
    <w:uiPriority w:val="99"/>
    <w:locked/>
    <w:rsid w:val="001B158E"/>
    <w:rPr>
      <w:rFonts w:ascii="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99"/>
    <w:qFormat/>
    <w:rsid w:val="001B158E"/>
    <w:pPr>
      <w:spacing w:line="276" w:lineRule="auto"/>
      <w:ind w:left="720"/>
    </w:pPr>
    <w:rPr>
      <w:rFonts w:ascii="Arial" w:hAnsi="Arial" w:cs="Arial"/>
      <w:sz w:val="20"/>
      <w:szCs w:val="20"/>
    </w:rPr>
  </w:style>
  <w:style w:type="character" w:customStyle="1" w:styleId="AkapitzlistZnak">
    <w:name w:val="Akapit z listą Znak"/>
    <w:aliases w:val="L1 Znak,Numerowanie Znak,Akapit z listą5 Znak"/>
    <w:link w:val="Akapitzlist"/>
    <w:uiPriority w:val="99"/>
    <w:locked/>
    <w:rsid w:val="001B158E"/>
    <w:rPr>
      <w:rFonts w:ascii="Arial" w:hAnsi="Arial" w:cs="Arial"/>
      <w:sz w:val="20"/>
      <w:szCs w:val="20"/>
    </w:rPr>
  </w:style>
  <w:style w:type="paragraph" w:styleId="Tekstpodstawowywcity">
    <w:name w:val="Body Text Indent"/>
    <w:basedOn w:val="Normalny"/>
    <w:link w:val="TekstpodstawowywcityZnak"/>
    <w:uiPriority w:val="99"/>
    <w:semiHidden/>
    <w:rsid w:val="004E1A6D"/>
    <w:pPr>
      <w:spacing w:after="120"/>
      <w:ind w:left="283"/>
    </w:pPr>
  </w:style>
  <w:style w:type="character" w:customStyle="1" w:styleId="TekstpodstawowywcityZnak">
    <w:name w:val="Tekst podstawowy wcięty Znak"/>
    <w:link w:val="Tekstpodstawowywcity"/>
    <w:uiPriority w:val="99"/>
    <w:semiHidden/>
    <w:locked/>
    <w:rsid w:val="004E1A6D"/>
    <w:rPr>
      <w:rFonts w:ascii="Times New Roman" w:hAnsi="Times New Roman" w:cs="Times New Roman"/>
      <w:sz w:val="24"/>
      <w:szCs w:val="24"/>
      <w:lang w:eastAsia="pl-PL"/>
    </w:rPr>
  </w:style>
  <w:style w:type="paragraph" w:styleId="Lista">
    <w:name w:val="List"/>
    <w:basedOn w:val="Normalny"/>
    <w:uiPriority w:val="99"/>
    <w:rsid w:val="004E1A6D"/>
    <w:pPr>
      <w:ind w:left="283" w:hanging="283"/>
    </w:pPr>
    <w:rPr>
      <w:rFonts w:ascii="Arial" w:hAnsi="Arial" w:cs="Arial"/>
    </w:rPr>
  </w:style>
  <w:style w:type="paragraph" w:styleId="Lista2">
    <w:name w:val="List 2"/>
    <w:basedOn w:val="Normalny"/>
    <w:uiPriority w:val="99"/>
    <w:semiHidden/>
    <w:rsid w:val="004E1A6D"/>
    <w:pPr>
      <w:ind w:left="566" w:hanging="283"/>
    </w:pPr>
  </w:style>
  <w:style w:type="paragraph" w:customStyle="1" w:styleId="Standard">
    <w:name w:val="Standard"/>
    <w:uiPriority w:val="99"/>
    <w:rsid w:val="00151396"/>
    <w:pPr>
      <w:suppressAutoHyphens/>
      <w:textAlignment w:val="baseline"/>
    </w:pPr>
    <w:rPr>
      <w:rFonts w:ascii="Times New Roman" w:eastAsia="Times New Roman" w:hAnsi="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4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4672</Words>
  <Characters>30505</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WZÓR UMOWY</vt:lpstr>
    </vt:vector>
  </TitlesOfParts>
  <Company>Polska</Company>
  <LinksUpToDate>false</LinksUpToDate>
  <CharactersWithSpaces>35107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user</dc:creator>
  <cp:keywords/>
  <dc:description/>
  <cp:lastModifiedBy>Administrator</cp:lastModifiedBy>
  <cp:revision>4</cp:revision>
  <cp:lastPrinted>2020-06-04T08:35:00Z</cp:lastPrinted>
  <dcterms:created xsi:type="dcterms:W3CDTF">2020-06-29T13:01:00Z</dcterms:created>
  <dcterms:modified xsi:type="dcterms:W3CDTF">2020-07-10T06:38:00Z</dcterms:modified>
</cp:coreProperties>
</file>