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4A" w:rsidRPr="0032704A" w:rsidRDefault="00356CDA" w:rsidP="0032704A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  <w:r w:rsidR="0032704A" w:rsidRPr="0032704A">
        <w:rPr>
          <w:rFonts w:ascii="Arial" w:hAnsi="Arial" w:cs="Arial"/>
          <w:i/>
          <w:sz w:val="20"/>
          <w:szCs w:val="20"/>
        </w:rPr>
        <w:t xml:space="preserve"> do zapytania </w:t>
      </w:r>
    </w:p>
    <w:p w:rsidR="0032704A" w:rsidRPr="0032704A" w:rsidRDefault="0032704A" w:rsidP="0032704A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32704A">
        <w:rPr>
          <w:rFonts w:ascii="Arial" w:hAnsi="Arial" w:cs="Arial"/>
          <w:i/>
          <w:sz w:val="20"/>
          <w:szCs w:val="20"/>
        </w:rPr>
        <w:t xml:space="preserve">ofertowego nr </w:t>
      </w:r>
      <w:r w:rsidR="00356CDA">
        <w:rPr>
          <w:rFonts w:ascii="Arial" w:hAnsi="Arial" w:cs="Arial"/>
          <w:i/>
          <w:sz w:val="20"/>
          <w:szCs w:val="20"/>
        </w:rPr>
        <w:t>OZ/</w:t>
      </w:r>
      <w:r w:rsidRPr="0032704A">
        <w:rPr>
          <w:rFonts w:ascii="Arial" w:hAnsi="Arial" w:cs="Arial"/>
          <w:i/>
          <w:sz w:val="20"/>
          <w:szCs w:val="20"/>
        </w:rPr>
        <w:t>1/2016</w:t>
      </w:r>
    </w:p>
    <w:p w:rsidR="0032704A" w:rsidRPr="0032704A" w:rsidRDefault="0032704A" w:rsidP="0032704A">
      <w:pPr>
        <w:tabs>
          <w:tab w:val="left" w:pos="567"/>
          <w:tab w:val="left" w:pos="4536"/>
          <w:tab w:val="left" w:pos="595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32704A" w:rsidRPr="0032704A" w:rsidRDefault="0032704A" w:rsidP="0032704A">
      <w:pPr>
        <w:tabs>
          <w:tab w:val="left" w:pos="567"/>
          <w:tab w:val="left" w:pos="4536"/>
          <w:tab w:val="left" w:pos="5953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UMOWA </w:t>
      </w:r>
      <w:r w:rsidR="00356CDA">
        <w:rPr>
          <w:rFonts w:cstheme="minorHAnsi"/>
          <w:b/>
        </w:rPr>
        <w:t xml:space="preserve"> SPRZEDAZY  </w:t>
      </w:r>
      <w:r w:rsidRPr="0032704A">
        <w:rPr>
          <w:rFonts w:cstheme="minorHAnsi"/>
          <w:b/>
        </w:rPr>
        <w:t xml:space="preserve"> Nr        </w:t>
      </w:r>
      <w:r w:rsidR="00356CDA">
        <w:rPr>
          <w:rFonts w:cstheme="minorHAnsi"/>
          <w:b/>
        </w:rPr>
        <w:t xml:space="preserve"> /2016    </w:t>
      </w:r>
      <w:r w:rsidRPr="0032704A">
        <w:rPr>
          <w:rFonts w:cstheme="minorHAnsi"/>
          <w:b/>
        </w:rPr>
        <w:t xml:space="preserve"> – W Z Ó R 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spacing w:before="120" w:after="120"/>
        <w:rPr>
          <w:rFonts w:cstheme="minorHAnsi"/>
          <w:bCs/>
        </w:rPr>
      </w:pPr>
      <w:r w:rsidRPr="0032704A">
        <w:rPr>
          <w:rFonts w:cstheme="minorHAnsi"/>
          <w:bCs/>
        </w:rPr>
        <w:t>zawarta w dniu ______ grudnia 2016r. w y pomiędzy:</w:t>
      </w:r>
    </w:p>
    <w:p w:rsidR="0032704A" w:rsidRPr="0032704A" w:rsidRDefault="0032704A" w:rsidP="0032704A">
      <w:pPr>
        <w:jc w:val="both"/>
        <w:rPr>
          <w:rFonts w:cstheme="minorHAnsi"/>
        </w:rPr>
      </w:pPr>
      <w:r w:rsidRPr="0032704A">
        <w:rPr>
          <w:rFonts w:cstheme="minorHAnsi"/>
        </w:rPr>
        <w:t>__________________________________________________________________________________</w:t>
      </w:r>
    </w:p>
    <w:p w:rsidR="0032704A" w:rsidRPr="0032704A" w:rsidRDefault="0032704A" w:rsidP="0032704A">
      <w:pPr>
        <w:jc w:val="both"/>
        <w:rPr>
          <w:rFonts w:cstheme="minorHAnsi"/>
        </w:rPr>
      </w:pPr>
      <w:r w:rsidRPr="0032704A">
        <w:rPr>
          <w:rFonts w:cstheme="minorHAnsi"/>
        </w:rPr>
        <w:t>__________________________________________________________________________________</w:t>
      </w:r>
    </w:p>
    <w:p w:rsidR="0032704A" w:rsidRPr="0032704A" w:rsidRDefault="0032704A" w:rsidP="0032704A">
      <w:pPr>
        <w:jc w:val="both"/>
        <w:rPr>
          <w:rFonts w:cstheme="minorHAnsi"/>
        </w:rPr>
      </w:pPr>
      <w:r w:rsidRPr="0032704A">
        <w:rPr>
          <w:rFonts w:cstheme="minorHAnsi"/>
        </w:rPr>
        <w:t>reprezentowanym/ą przez ____________________________________________________________</w:t>
      </w:r>
    </w:p>
    <w:p w:rsidR="0032704A" w:rsidRPr="0032704A" w:rsidRDefault="0032704A" w:rsidP="0032704A">
      <w:pPr>
        <w:jc w:val="both"/>
        <w:rPr>
          <w:rFonts w:cstheme="minorHAnsi"/>
        </w:rPr>
      </w:pPr>
      <w:r w:rsidRPr="0032704A">
        <w:rPr>
          <w:rFonts w:cstheme="minorHAnsi"/>
        </w:rPr>
        <w:t xml:space="preserve">w dalszej części umowy zwany </w:t>
      </w:r>
      <w:r w:rsidRPr="0032704A">
        <w:rPr>
          <w:rFonts w:cstheme="minorHAnsi"/>
          <w:b/>
        </w:rPr>
        <w:t>„zamawiającym”</w:t>
      </w:r>
    </w:p>
    <w:p w:rsidR="0032704A" w:rsidRPr="0032704A" w:rsidRDefault="0032704A" w:rsidP="0032704A">
      <w:pPr>
        <w:jc w:val="both"/>
        <w:rPr>
          <w:rFonts w:cstheme="minorHAnsi"/>
        </w:rPr>
      </w:pPr>
      <w:r w:rsidRPr="0032704A">
        <w:rPr>
          <w:rFonts w:cstheme="minorHAnsi"/>
        </w:rPr>
        <w:t>a</w:t>
      </w:r>
    </w:p>
    <w:p w:rsidR="0032704A" w:rsidRPr="0032704A" w:rsidRDefault="0032704A" w:rsidP="0032704A">
      <w:pPr>
        <w:jc w:val="both"/>
        <w:rPr>
          <w:rFonts w:cstheme="minorHAnsi"/>
        </w:rPr>
      </w:pPr>
      <w:r w:rsidRPr="0032704A">
        <w:rPr>
          <w:rFonts w:cstheme="minorHAnsi"/>
        </w:rPr>
        <w:t>______________________________________________________________ z siedzibą ____________</w:t>
      </w:r>
    </w:p>
    <w:p w:rsidR="0032704A" w:rsidRPr="0032704A" w:rsidRDefault="0032704A" w:rsidP="0032704A">
      <w:pPr>
        <w:jc w:val="both"/>
        <w:rPr>
          <w:rFonts w:cstheme="minorHAnsi"/>
        </w:rPr>
      </w:pPr>
      <w:r w:rsidRPr="0032704A">
        <w:rPr>
          <w:rFonts w:cstheme="minorHAnsi"/>
        </w:rPr>
        <w:t>__________________________________________________________________________________</w:t>
      </w:r>
    </w:p>
    <w:p w:rsidR="0032704A" w:rsidRPr="0032704A" w:rsidRDefault="0032704A" w:rsidP="0032704A">
      <w:pPr>
        <w:jc w:val="both"/>
        <w:rPr>
          <w:rFonts w:cstheme="minorHAnsi"/>
        </w:rPr>
      </w:pPr>
      <w:r w:rsidRPr="0032704A">
        <w:rPr>
          <w:rFonts w:cstheme="minorHAnsi"/>
        </w:rPr>
        <w:t>reprezentowanym/ą  przez: _________________________________________</w:t>
      </w:r>
    </w:p>
    <w:p w:rsidR="0032704A" w:rsidRPr="0032704A" w:rsidRDefault="0032704A" w:rsidP="0032704A">
      <w:pPr>
        <w:spacing w:after="200" w:line="27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 xml:space="preserve">w dalszej części umowy zwany </w:t>
      </w:r>
      <w:r w:rsidRPr="0032704A">
        <w:rPr>
          <w:rFonts w:cstheme="minorHAnsi"/>
          <w:b/>
        </w:rPr>
        <w:t>„sprzedawcą”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spacing w:after="120"/>
        <w:jc w:val="both"/>
        <w:rPr>
          <w:rFonts w:cstheme="minorHAnsi"/>
          <w:b/>
        </w:rPr>
      </w:pPr>
      <w:r w:rsidRPr="0032704A">
        <w:rPr>
          <w:rFonts w:cstheme="minorHAnsi"/>
        </w:rPr>
        <w:t>w rezultacie wyboru oferty na podstawie rozeznania rynku w drodze zapytania ofertowego, została zawarta umowa o następującej treści: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Przedmiot umowy</w:t>
      </w:r>
    </w:p>
    <w:p w:rsidR="0032704A" w:rsidRPr="0032704A" w:rsidRDefault="0032704A" w:rsidP="0032704A">
      <w:pPr>
        <w:numPr>
          <w:ilvl w:val="3"/>
          <w:numId w:val="1"/>
        </w:numPr>
        <w:tabs>
          <w:tab w:val="center" w:pos="4536"/>
          <w:tab w:val="right" w:pos="9072"/>
        </w:tabs>
        <w:spacing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powierza Sprzedawcy do wykonania zamówienie pn.: </w:t>
      </w:r>
      <w:r w:rsidRPr="0032704A">
        <w:rPr>
          <w:rFonts w:cstheme="minorHAnsi"/>
          <w:b/>
        </w:rPr>
        <w:t>„</w:t>
      </w:r>
      <w:r w:rsidRPr="0032704A">
        <w:rPr>
          <w:rFonts w:cstheme="minorHAnsi"/>
          <w:b/>
          <w:i/>
        </w:rPr>
        <w:t>Zakup artykułów chemii gospo</w:t>
      </w:r>
      <w:r w:rsidR="00EA78D9">
        <w:rPr>
          <w:rFonts w:cstheme="minorHAnsi"/>
          <w:b/>
          <w:i/>
        </w:rPr>
        <w:t>darczej i środków czystości</w:t>
      </w:r>
      <w:r w:rsidRPr="0032704A">
        <w:rPr>
          <w:rFonts w:cstheme="minorHAnsi"/>
          <w:b/>
          <w:i/>
        </w:rPr>
        <w:t xml:space="preserve">” </w:t>
      </w:r>
      <w:r w:rsidRPr="0032704A">
        <w:rPr>
          <w:rFonts w:cstheme="minorHAnsi"/>
        </w:rPr>
        <w:t>w zakresie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>i na warunkach określonych w niniejszej umowie oraz w ofercie Sprzedawcy: Wykazie cen - stanowiącym załącznik nr 1 do niniejszej umowy.</w:t>
      </w:r>
    </w:p>
    <w:p w:rsidR="0032704A" w:rsidRPr="0032704A" w:rsidRDefault="0032704A" w:rsidP="0032704A">
      <w:pPr>
        <w:numPr>
          <w:ilvl w:val="3"/>
          <w:numId w:val="1"/>
        </w:numPr>
        <w:spacing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W zakresie wzajemnego współdziałania przy realizacji niniejszej umowy strony obowiązują się działać niezwłocznie przestrzegając obowiązujących przepisów i ustalonych zwyczajów. </w:t>
      </w:r>
    </w:p>
    <w:p w:rsidR="0032704A" w:rsidRPr="0032704A" w:rsidRDefault="0032704A" w:rsidP="0032704A">
      <w:pPr>
        <w:numPr>
          <w:ilvl w:val="3"/>
          <w:numId w:val="1"/>
        </w:numPr>
        <w:spacing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Sprzedawca wykona przedmiot umowy z należytą starannością. 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2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Termin wykonania</w:t>
      </w:r>
    </w:p>
    <w:p w:rsidR="0032704A" w:rsidRPr="0032704A" w:rsidRDefault="0032704A" w:rsidP="0032704A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line="256" w:lineRule="auto"/>
        <w:ind w:left="360"/>
        <w:jc w:val="both"/>
        <w:rPr>
          <w:rFonts w:cstheme="minorHAnsi"/>
          <w:i/>
        </w:rPr>
      </w:pPr>
      <w:r w:rsidRPr="0032704A">
        <w:rPr>
          <w:rFonts w:cstheme="minorHAnsi"/>
        </w:rPr>
        <w:t>Strony ustalają, że Sprzedawca wykonywał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>będzie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>przedmiot umowy w terminie od dnia 1 stycznia 2017 r. do dnia 31 grudnia 2017 r.</w:t>
      </w:r>
    </w:p>
    <w:p w:rsidR="00A31F44" w:rsidRPr="00A31F44" w:rsidRDefault="0032704A" w:rsidP="00A31F44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line="256" w:lineRule="auto"/>
        <w:ind w:left="360"/>
        <w:jc w:val="both"/>
        <w:rPr>
          <w:rFonts w:cstheme="minorHAnsi"/>
          <w:i/>
        </w:rPr>
      </w:pPr>
      <w:r w:rsidRPr="0032704A">
        <w:rPr>
          <w:rFonts w:cstheme="minorHAnsi"/>
        </w:rPr>
        <w:t xml:space="preserve">Artykuły, będące przedmiotem zamówienia Sprzedawca będzie </w:t>
      </w:r>
      <w:r w:rsidR="00E13317">
        <w:rPr>
          <w:rFonts w:cstheme="minorHAnsi"/>
        </w:rPr>
        <w:t>dostarczał</w:t>
      </w:r>
      <w:r w:rsidRPr="0032704A">
        <w:rPr>
          <w:rFonts w:cstheme="minorHAnsi"/>
        </w:rPr>
        <w:t xml:space="preserve"> sukcesywnie, na podstawie odrębnych zamówień składanych przez Zamawiającego (</w:t>
      </w:r>
      <w:r w:rsidRPr="008D462D">
        <w:rPr>
          <w:rFonts w:cstheme="minorHAnsi"/>
        </w:rPr>
        <w:t xml:space="preserve">zwanych dalej „zamówioną dostawą”), </w:t>
      </w:r>
      <w:r w:rsidRPr="0032704A">
        <w:rPr>
          <w:rFonts w:cstheme="minorHAnsi"/>
        </w:rPr>
        <w:t xml:space="preserve">z zastrzeżeniem, że ilość </w:t>
      </w:r>
      <w:r w:rsidRPr="008D462D">
        <w:rPr>
          <w:rFonts w:cstheme="minorHAnsi"/>
        </w:rPr>
        <w:t xml:space="preserve">zamówionych dostaw </w:t>
      </w:r>
      <w:r w:rsidRPr="0032704A">
        <w:rPr>
          <w:rFonts w:cstheme="minorHAnsi"/>
        </w:rPr>
        <w:t>nie przekroczy 4</w:t>
      </w:r>
      <w:r w:rsidR="008D462D">
        <w:rPr>
          <w:rFonts w:cstheme="minorHAnsi"/>
        </w:rPr>
        <w:t>, to jest dostawa realizowana będzie jeden raz w kwartale</w:t>
      </w:r>
      <w:r w:rsidR="00A31F44">
        <w:rPr>
          <w:rFonts w:cstheme="minorHAnsi"/>
        </w:rPr>
        <w:t xml:space="preserve">. </w:t>
      </w:r>
      <w:r w:rsidR="008D462D">
        <w:rPr>
          <w:rFonts w:cstheme="minorHAnsi"/>
        </w:rPr>
        <w:t>Zamawiający składał będzie zamówienie dostawy do 10-go dnia miesiąca rozpoczynającego kwartał</w:t>
      </w:r>
      <w:r w:rsidR="00A31F44">
        <w:rPr>
          <w:rFonts w:cstheme="minorHAnsi"/>
        </w:rPr>
        <w:t>.</w:t>
      </w:r>
      <w:r w:rsidR="008D462D">
        <w:rPr>
          <w:rFonts w:cstheme="minorHAnsi"/>
        </w:rPr>
        <w:t xml:space="preserve">  Sprzedawca może realizować dostawy łączone, tj. do kilku powiatowych jednostek organizacyjnych w tym samym terminie.  </w:t>
      </w:r>
      <w:r w:rsidRPr="0032704A">
        <w:rPr>
          <w:rFonts w:cstheme="minorHAnsi"/>
        </w:rPr>
        <w:t xml:space="preserve">  </w:t>
      </w:r>
    </w:p>
    <w:p w:rsidR="0032704A" w:rsidRPr="00A31F44" w:rsidRDefault="0032704A" w:rsidP="00A31F44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line="256" w:lineRule="auto"/>
        <w:ind w:left="360"/>
        <w:jc w:val="both"/>
        <w:rPr>
          <w:rFonts w:cstheme="minorHAnsi"/>
          <w:i/>
        </w:rPr>
      </w:pPr>
      <w:r w:rsidRPr="00A31F44">
        <w:rPr>
          <w:rFonts w:cstheme="minorHAnsi"/>
        </w:rPr>
        <w:t>Termin wykonania zamówionej dostawy wynosi 7 dni od otrzymania faksem lub e-mailem zamówienia złożonego przez osobę wymienioną w §</w:t>
      </w:r>
      <w:r w:rsidR="00EA78D9" w:rsidRPr="00A31F44">
        <w:rPr>
          <w:rFonts w:cstheme="minorHAnsi"/>
        </w:rPr>
        <w:t xml:space="preserve"> </w:t>
      </w:r>
      <w:r w:rsidRPr="00A31F44">
        <w:rPr>
          <w:rFonts w:cstheme="minorHAnsi"/>
        </w:rPr>
        <w:t>5 ust.1 lub osobę przez nią upoważnioną.</w:t>
      </w:r>
    </w:p>
    <w:p w:rsidR="0032704A" w:rsidRPr="0032704A" w:rsidRDefault="0032704A" w:rsidP="0032704A">
      <w:pPr>
        <w:tabs>
          <w:tab w:val="left" w:pos="3690"/>
        </w:tabs>
        <w:jc w:val="center"/>
        <w:rPr>
          <w:rFonts w:cstheme="minorHAnsi"/>
          <w:b/>
        </w:rPr>
      </w:pPr>
    </w:p>
    <w:p w:rsidR="0032704A" w:rsidRPr="0032704A" w:rsidRDefault="0032704A" w:rsidP="0032704A">
      <w:pPr>
        <w:tabs>
          <w:tab w:val="left" w:pos="3690"/>
        </w:tabs>
        <w:jc w:val="center"/>
        <w:rPr>
          <w:rFonts w:cstheme="minorHAnsi"/>
          <w:b/>
        </w:rPr>
      </w:pPr>
      <w:bookmarkStart w:id="0" w:name="_GoBack"/>
      <w:bookmarkEnd w:id="0"/>
      <w:r w:rsidRPr="0032704A">
        <w:rPr>
          <w:rFonts w:cstheme="minorHAnsi"/>
          <w:b/>
        </w:rPr>
        <w:lastRenderedPageBreak/>
        <w:t>§ 3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Wynagrodzenie </w:t>
      </w:r>
    </w:p>
    <w:p w:rsidR="0032704A" w:rsidRPr="0032704A" w:rsidRDefault="0032704A" w:rsidP="0032704A">
      <w:pPr>
        <w:numPr>
          <w:ilvl w:val="0"/>
          <w:numId w:val="3"/>
        </w:numPr>
        <w:tabs>
          <w:tab w:val="left" w:pos="5103"/>
          <w:tab w:val="decimal" w:pos="6804"/>
        </w:tabs>
        <w:spacing w:line="256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Strony ustalają, że obowiązującą je formą wynagrodzenia, będzie wynagrodzenie ustalone ostatecznie na podstawie niezmiennych do końca realizacji </w:t>
      </w:r>
      <w:r w:rsidR="00A31F44">
        <w:rPr>
          <w:rFonts w:cstheme="minorHAnsi"/>
        </w:rPr>
        <w:t xml:space="preserve">umowy </w:t>
      </w:r>
      <w:r w:rsidRPr="0032704A">
        <w:rPr>
          <w:rFonts w:cstheme="minorHAnsi"/>
        </w:rPr>
        <w:t>cen jednostkowych</w:t>
      </w:r>
      <w:r w:rsidR="00A31F44">
        <w:rPr>
          <w:rFonts w:cstheme="minorHAnsi"/>
        </w:rPr>
        <w:t xml:space="preserve"> (cena obowiązuje przez cały rok)</w:t>
      </w:r>
      <w:r w:rsidRPr="0032704A">
        <w:rPr>
          <w:rFonts w:cstheme="minorHAnsi"/>
        </w:rPr>
        <w:t>, określonych przez Sprzedawcę w „Wykazie cen” oraz ilości faktycznie wykonanych i odebranych dostaw.</w:t>
      </w:r>
    </w:p>
    <w:p w:rsidR="0032704A" w:rsidRPr="0032704A" w:rsidRDefault="0032704A" w:rsidP="0032704A">
      <w:pPr>
        <w:numPr>
          <w:ilvl w:val="0"/>
          <w:numId w:val="3"/>
        </w:numPr>
        <w:tabs>
          <w:tab w:val="left" w:pos="5103"/>
          <w:tab w:val="decimal" w:pos="6804"/>
        </w:tabs>
        <w:spacing w:line="256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Wynagrodzenie, o którym mowa w ust. 1 wyraża się kwotą brutto (łącznie z podatkiem VAT) do wysokości </w:t>
      </w:r>
      <w:r w:rsidRPr="0032704A">
        <w:rPr>
          <w:rFonts w:cstheme="minorHAnsi"/>
          <w:b/>
        </w:rPr>
        <w:t xml:space="preserve">___________________ </w:t>
      </w:r>
      <w:r w:rsidRPr="0032704A">
        <w:rPr>
          <w:rFonts w:cstheme="minorHAnsi"/>
        </w:rPr>
        <w:t xml:space="preserve">zł, słownie złotych:_____________________________, w tym: </w:t>
      </w:r>
    </w:p>
    <w:p w:rsidR="0032704A" w:rsidRPr="0032704A" w:rsidRDefault="0032704A" w:rsidP="0032704A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line="256" w:lineRule="auto"/>
        <w:ind w:left="1080"/>
        <w:jc w:val="both"/>
        <w:rPr>
          <w:rFonts w:cstheme="minorHAnsi"/>
        </w:rPr>
      </w:pPr>
      <w:r w:rsidRPr="0032704A">
        <w:rPr>
          <w:rFonts w:cstheme="minorHAnsi"/>
        </w:rPr>
        <w:t>wartość netto (bez podatku VAT) do wysokości _______zł słownie złotych: _____________,</w:t>
      </w:r>
    </w:p>
    <w:p w:rsidR="0032704A" w:rsidRPr="0032704A" w:rsidRDefault="0032704A" w:rsidP="0032704A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line="256" w:lineRule="auto"/>
        <w:ind w:left="1080"/>
        <w:jc w:val="both"/>
        <w:rPr>
          <w:rFonts w:cstheme="minorHAnsi"/>
        </w:rPr>
      </w:pPr>
      <w:r w:rsidRPr="0032704A">
        <w:rPr>
          <w:rFonts w:cstheme="minorHAnsi"/>
        </w:rPr>
        <w:t>podatek VAT ____% do wysokości ______ zł;  słownie złotych: _______________________.</w:t>
      </w:r>
    </w:p>
    <w:p w:rsidR="0032704A" w:rsidRPr="0032704A" w:rsidRDefault="0032704A" w:rsidP="0032704A">
      <w:pPr>
        <w:numPr>
          <w:ilvl w:val="0"/>
          <w:numId w:val="3"/>
        </w:numPr>
        <w:tabs>
          <w:tab w:val="num" w:pos="540"/>
        </w:tabs>
        <w:spacing w:line="256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Przyjęta forma wynagrodzenie oznacza, że za dostawy niewykonane przez Sprzedawcę, choć objęte umową nie należy się wynagrodzenie. </w:t>
      </w:r>
    </w:p>
    <w:p w:rsidR="0032704A" w:rsidRPr="0032704A" w:rsidRDefault="0032704A" w:rsidP="0032704A">
      <w:pPr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32704A">
        <w:rPr>
          <w:rFonts w:cstheme="minorHAnsi"/>
        </w:rPr>
        <w:t>W związku z prawem Zamawiającego do zaniechania określonych dostaw, Sprzedawcy nie przysługują żadne roszczenia odszkodowawcze.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4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Płatności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Strony postanawiają, że rozliczenie za przedmiot umowy będzie się odbywało fakturami wystawianymi po dostarczeniu każdej, zamówionej dostawy.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Podstawą do wystawienia przez Sprzedawcę faktur stanowić będą podpisane przez Zamawiającego dokumentu WZ, określające stan i wartość dostarczonych dostaw.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Strony postanawiają, że termin zapłaty faktur Sprzedawcy będzie wynosić 30 dni od daty ich doręczenia wraz z dokumentami rozliczeniowymi</w:t>
      </w:r>
      <w:r w:rsidRPr="0032704A">
        <w:rPr>
          <w:rFonts w:cstheme="minorHAnsi"/>
          <w:i/>
        </w:rPr>
        <w:t xml:space="preserve">. </w:t>
      </w:r>
      <w:r w:rsidRPr="0032704A">
        <w:rPr>
          <w:rFonts w:cstheme="minorHAnsi"/>
        </w:rPr>
        <w:t>Zapłata zostanie dokonana przelewem na rachunek bankowy Sprzedawcy wskazany na fakturze.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Za dzień zapłaty uważany będzie dzień obciążenia rachunku Zamawiającego.</w:t>
      </w:r>
    </w:p>
    <w:p w:rsidR="0032704A" w:rsidRPr="0032704A" w:rsidRDefault="0032704A" w:rsidP="0032704A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5</w:t>
      </w:r>
    </w:p>
    <w:p w:rsidR="0032704A" w:rsidRPr="0032704A" w:rsidRDefault="0032704A" w:rsidP="0032704A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Pełnomocnicy stron</w:t>
      </w:r>
    </w:p>
    <w:p w:rsidR="0032704A" w:rsidRPr="0032704A" w:rsidRDefault="0032704A" w:rsidP="0032704A">
      <w:pPr>
        <w:numPr>
          <w:ilvl w:val="0"/>
          <w:numId w:val="5"/>
        </w:numPr>
        <w:tabs>
          <w:tab w:val="num" w:pos="1800"/>
          <w:tab w:val="left" w:pos="2409"/>
          <w:tab w:val="left" w:pos="5387"/>
          <w:tab w:val="left" w:pos="7158"/>
        </w:tabs>
        <w:spacing w:line="240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Zamawiający ustanawia ________________________________ , jako osobę uprawnioną do:</w:t>
      </w:r>
    </w:p>
    <w:p w:rsidR="0032704A" w:rsidRPr="0032704A" w:rsidRDefault="0032704A" w:rsidP="0032704A">
      <w:pPr>
        <w:numPr>
          <w:ilvl w:val="0"/>
          <w:numId w:val="6"/>
        </w:numPr>
        <w:tabs>
          <w:tab w:val="left" w:pos="2409"/>
          <w:tab w:val="left" w:pos="5387"/>
          <w:tab w:val="left" w:pos="7158"/>
        </w:tabs>
        <w:spacing w:line="240" w:lineRule="auto"/>
        <w:jc w:val="both"/>
        <w:rPr>
          <w:rFonts w:cstheme="minorHAnsi"/>
        </w:rPr>
      </w:pPr>
      <w:r w:rsidRPr="0032704A">
        <w:rPr>
          <w:rFonts w:cstheme="minorHAnsi"/>
        </w:rPr>
        <w:t>składania zamówień na dostarczenie zamawianych dostaw.</w:t>
      </w:r>
    </w:p>
    <w:p w:rsidR="0032704A" w:rsidRPr="0032704A" w:rsidRDefault="0032704A" w:rsidP="0032704A">
      <w:pPr>
        <w:numPr>
          <w:ilvl w:val="0"/>
          <w:numId w:val="6"/>
        </w:numPr>
        <w:tabs>
          <w:tab w:val="left" w:pos="2409"/>
          <w:tab w:val="left" w:pos="5387"/>
          <w:tab w:val="left" w:pos="7158"/>
        </w:tabs>
        <w:spacing w:line="240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dokonania odbioru zamawianych dostaw i podpisania dokumentu WZ, </w:t>
      </w:r>
    </w:p>
    <w:p w:rsidR="0032704A" w:rsidRPr="0032704A" w:rsidRDefault="0032704A" w:rsidP="0032704A">
      <w:pPr>
        <w:tabs>
          <w:tab w:val="left" w:pos="2409"/>
          <w:tab w:val="left" w:pos="5387"/>
          <w:tab w:val="left" w:pos="7158"/>
        </w:tabs>
        <w:spacing w:line="240" w:lineRule="auto"/>
        <w:ind w:left="1068"/>
        <w:jc w:val="both"/>
        <w:rPr>
          <w:rFonts w:cstheme="minorHAnsi"/>
        </w:rPr>
      </w:pPr>
      <w:r w:rsidRPr="0032704A">
        <w:rPr>
          <w:rFonts w:cstheme="minorHAnsi"/>
        </w:rPr>
        <w:t>w granicach umocowania nadanego niniejszą umową.</w:t>
      </w:r>
    </w:p>
    <w:p w:rsidR="0032704A" w:rsidRPr="0032704A" w:rsidRDefault="0032704A" w:rsidP="0032704A">
      <w:pPr>
        <w:numPr>
          <w:ilvl w:val="0"/>
          <w:numId w:val="5"/>
        </w:numPr>
        <w:tabs>
          <w:tab w:val="left" w:pos="2409"/>
          <w:tab w:val="left" w:pos="5387"/>
          <w:tab w:val="left" w:pos="7158"/>
        </w:tabs>
        <w:spacing w:line="240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Sprzedawca ustanawia ___________________________________, jako osobę uprawnioną do przekazania zamawianych dostaw i podpisania dokumentu WZ, w granicach umocowania nadanego niniejszą umową.</w:t>
      </w:r>
    </w:p>
    <w:p w:rsidR="0032704A" w:rsidRPr="0032704A" w:rsidRDefault="0032704A" w:rsidP="0032704A">
      <w:pPr>
        <w:tabs>
          <w:tab w:val="left" w:pos="2409"/>
          <w:tab w:val="left" w:pos="5387"/>
          <w:tab w:val="left" w:pos="7158"/>
        </w:tabs>
        <w:spacing w:after="0" w:line="240" w:lineRule="auto"/>
        <w:ind w:left="720"/>
        <w:contextualSpacing/>
        <w:jc w:val="both"/>
        <w:rPr>
          <w:rFonts w:cstheme="minorHAnsi"/>
        </w:rPr>
      </w:pP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§ 6  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Obowiązki Zamawiającego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jc w:val="both"/>
        <w:rPr>
          <w:rFonts w:cstheme="minorHAnsi"/>
        </w:rPr>
      </w:pPr>
      <w:r w:rsidRPr="0032704A">
        <w:rPr>
          <w:rFonts w:cstheme="minorHAnsi"/>
        </w:rPr>
        <w:t>Zamawiający jest zobowiązany do:</w:t>
      </w:r>
    </w:p>
    <w:p w:rsidR="0032704A" w:rsidRPr="0032704A" w:rsidRDefault="0032704A" w:rsidP="0032704A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Składania zamówień, na zamawiane dostawy, z co najmniej 7 dniowym wyprzedzeniem</w:t>
      </w:r>
      <w:r w:rsidR="006260A5">
        <w:rPr>
          <w:rFonts w:cstheme="minorHAnsi"/>
        </w:rPr>
        <w:t xml:space="preserve">, w terminie do 10-go dnia miesiąca rozpoczynającego kwartał. </w:t>
      </w:r>
      <w:r w:rsidRPr="0032704A">
        <w:rPr>
          <w:rFonts w:cstheme="minorHAnsi"/>
        </w:rPr>
        <w:t xml:space="preserve">. Zamówienie zostanie przesłane faksem na nr </w:t>
      </w:r>
      <w:r w:rsidRPr="0032704A">
        <w:rPr>
          <w:rFonts w:cstheme="minorHAnsi"/>
        </w:rPr>
        <w:lastRenderedPageBreak/>
        <w:t>_____________________ lub na adres e-mail Sprzedawcy ________________________i zawierać będzie wyszczególnienie asortymentu i ilości.</w:t>
      </w:r>
    </w:p>
    <w:p w:rsidR="0032704A" w:rsidRPr="0032704A" w:rsidRDefault="0032704A" w:rsidP="0032704A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Dokonania oceny dostarczonych dostaw w obecności Sprzedawcy.</w:t>
      </w:r>
    </w:p>
    <w:p w:rsidR="0032704A" w:rsidRPr="0032704A" w:rsidRDefault="0032704A" w:rsidP="0032704A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Dokonania odbioru dostarczonych dostaw – na podstawie dokumentu WZ Sprzedawcy.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§ 7 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Obowiązki Sprzedawcy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jc w:val="both"/>
        <w:rPr>
          <w:rFonts w:cstheme="minorHAnsi"/>
        </w:rPr>
      </w:pPr>
      <w:r w:rsidRPr="0032704A">
        <w:rPr>
          <w:rFonts w:cstheme="minorHAnsi"/>
        </w:rPr>
        <w:t>Sprzedawca jest zobowiązany do:</w:t>
      </w:r>
    </w:p>
    <w:p w:rsidR="0032704A" w:rsidRPr="0032704A" w:rsidRDefault="0032704A" w:rsidP="0032704A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Potwierdzenia faksem na nr ______________________ lub w formie wiadomości e-mail na adres  Zamawiającego _________________________ lub telefonicznie na nr _____________ odbioru zamówienia otrzymanego na swój adres e-mail </w:t>
      </w:r>
      <w:r w:rsidRPr="0032704A">
        <w:rPr>
          <w:rFonts w:cstheme="minorHAnsi"/>
        </w:rPr>
        <w:br/>
        <w:t>z podaniem daty otrzymania zamówienia.</w:t>
      </w:r>
    </w:p>
    <w:p w:rsidR="0032704A" w:rsidRPr="0032704A" w:rsidRDefault="0032704A" w:rsidP="0032704A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Zawiadomienia w formie faksu,  e-mail lub telefonicznie Zamawiającego o terminie dostarczenia, </w:t>
      </w:r>
      <w:r w:rsidRPr="0032704A">
        <w:rPr>
          <w:rFonts w:cstheme="minorHAnsi"/>
          <w:i/>
        </w:rPr>
        <w:t>zamawianych dostaw</w:t>
      </w:r>
      <w:r w:rsidRPr="0032704A">
        <w:rPr>
          <w:rFonts w:cstheme="minorHAnsi"/>
        </w:rPr>
        <w:t xml:space="preserve"> z co najmniej 1 dniowym wyprzedzeniem.</w:t>
      </w:r>
    </w:p>
    <w:p w:rsidR="0032704A" w:rsidRPr="0032704A" w:rsidRDefault="0032704A" w:rsidP="0032704A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Dostarczania asortymentu zgodnego ze złożoną ofertą, opakowanego fabrycznie,  nieuszkodzonego  </w:t>
      </w:r>
      <w:r w:rsidRPr="0032704A">
        <w:rPr>
          <w:rFonts w:cstheme="minorHAnsi"/>
        </w:rPr>
        <w:br/>
        <w:t>i posiadającego termin przydatności minimum 6 miesięcy od daty dostarczenia.</w:t>
      </w:r>
    </w:p>
    <w:p w:rsidR="0032704A" w:rsidRPr="0032704A" w:rsidRDefault="0032704A" w:rsidP="0032704A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Dostarczenia transportem Sprzedawcy i rozładunku na własny koszt zamawianych dostaw, do siedziby Zamawiającego  ________________________________________________</w:t>
      </w:r>
    </w:p>
    <w:p w:rsidR="0032704A" w:rsidRPr="0032704A" w:rsidRDefault="0032704A" w:rsidP="0032704A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Dokonania przekazania dostarczonych dostaw  dokumentem WZ.</w:t>
      </w:r>
    </w:p>
    <w:p w:rsidR="0032704A" w:rsidRPr="0032704A" w:rsidRDefault="0032704A" w:rsidP="0032704A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Przyjęcia zwrotu dostarczonego asortymentu w przypadku, gdy posiada wady i wymiany go na wolny od wad na własny koszt w terminie 3 dni od przyjęcia zwrotu wadliwego asortymentu.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8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Odbiory</w:t>
      </w:r>
    </w:p>
    <w:p w:rsidR="0032704A" w:rsidRPr="0032704A" w:rsidRDefault="0032704A" w:rsidP="0032704A">
      <w:pPr>
        <w:tabs>
          <w:tab w:val="left" w:pos="5386"/>
          <w:tab w:val="left" w:pos="7158"/>
        </w:tabs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Strony postanawiają, że odbiór przedmiotu umowy będzie następował sukcesywnie. 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9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Kary umowne</w:t>
      </w:r>
    </w:p>
    <w:p w:rsidR="0032704A" w:rsidRPr="0032704A" w:rsidRDefault="0032704A" w:rsidP="0032704A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line="256" w:lineRule="auto"/>
        <w:jc w:val="both"/>
        <w:rPr>
          <w:rFonts w:cstheme="minorHAnsi"/>
        </w:rPr>
      </w:pPr>
      <w:r w:rsidRPr="0032704A">
        <w:rPr>
          <w:rFonts w:cstheme="minorHAnsi"/>
        </w:rPr>
        <w:t>Strony postanawiają, że obowiązującą je formę odszkodowania stanowią kary umowne.</w:t>
      </w:r>
    </w:p>
    <w:p w:rsidR="0032704A" w:rsidRPr="0032704A" w:rsidRDefault="0032704A" w:rsidP="0032704A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line="256" w:lineRule="auto"/>
        <w:jc w:val="both"/>
        <w:rPr>
          <w:rFonts w:cstheme="minorHAnsi"/>
        </w:rPr>
      </w:pPr>
      <w:r w:rsidRPr="0032704A">
        <w:rPr>
          <w:rFonts w:cstheme="minorHAnsi"/>
        </w:rPr>
        <w:t>Kary te będą naliczane w następujących wypadkach i wysokościach:</w:t>
      </w:r>
    </w:p>
    <w:p w:rsidR="0032704A" w:rsidRPr="0032704A" w:rsidRDefault="0032704A" w:rsidP="0032704A">
      <w:pPr>
        <w:numPr>
          <w:ilvl w:val="1"/>
          <w:numId w:val="10"/>
        </w:numPr>
        <w:tabs>
          <w:tab w:val="num" w:pos="851"/>
          <w:tab w:val="left" w:pos="2409"/>
          <w:tab w:val="left" w:pos="5386"/>
          <w:tab w:val="left" w:pos="7158"/>
        </w:tabs>
        <w:spacing w:line="256" w:lineRule="auto"/>
        <w:ind w:left="851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Sprzedawca zapłaci Zamawiającemu kary umowne przez potrącenie bezpośrednio </w:t>
      </w:r>
      <w:r w:rsidRPr="0032704A">
        <w:rPr>
          <w:rFonts w:cstheme="minorHAnsi"/>
        </w:rPr>
        <w:br/>
        <w:t>z wynagrodzenia lub poprzez osobną zapłatę, według wyboru Zamawiającego:</w:t>
      </w:r>
    </w:p>
    <w:p w:rsidR="0032704A" w:rsidRPr="0032704A" w:rsidRDefault="0032704A" w:rsidP="0032704A">
      <w:pPr>
        <w:numPr>
          <w:ilvl w:val="2"/>
          <w:numId w:val="10"/>
        </w:numPr>
        <w:tabs>
          <w:tab w:val="num" w:pos="1134"/>
          <w:tab w:val="left" w:pos="2409"/>
          <w:tab w:val="left" w:pos="5386"/>
          <w:tab w:val="left" w:pos="7158"/>
        </w:tabs>
        <w:spacing w:line="256" w:lineRule="auto"/>
        <w:ind w:left="1134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za zwłokę w dostarczeniu zamówionych dostaw w wysokości 50 zł wynagrodzenia brutto zamówionych dostaw za każdy dzień zwłoki – licząc od upływu terminu, </w:t>
      </w:r>
      <w:r w:rsidRPr="0032704A">
        <w:rPr>
          <w:rFonts w:cstheme="minorHAnsi"/>
        </w:rPr>
        <w:br/>
        <w:t>o którym mowa w § 2 ust. 3</w:t>
      </w:r>
    </w:p>
    <w:p w:rsidR="0032704A" w:rsidRPr="0032704A" w:rsidRDefault="0032704A" w:rsidP="0032704A">
      <w:pPr>
        <w:numPr>
          <w:ilvl w:val="2"/>
          <w:numId w:val="10"/>
        </w:numPr>
        <w:tabs>
          <w:tab w:val="num" w:pos="1134"/>
          <w:tab w:val="left" w:pos="2409"/>
          <w:tab w:val="left" w:pos="5386"/>
          <w:tab w:val="left" w:pos="7158"/>
        </w:tabs>
        <w:spacing w:line="256" w:lineRule="auto"/>
        <w:ind w:left="1134" w:hanging="425"/>
        <w:jc w:val="both"/>
        <w:rPr>
          <w:rFonts w:cstheme="minorHAnsi"/>
        </w:rPr>
      </w:pPr>
      <w:r w:rsidRPr="0032704A">
        <w:rPr>
          <w:rFonts w:cstheme="minorHAnsi"/>
        </w:rPr>
        <w:t>za odstąpienie od umowy z przyczyn zależnych od Sprzedawcy - w wysokości 5% wynagrodzenia brutto.</w:t>
      </w:r>
    </w:p>
    <w:p w:rsidR="0032704A" w:rsidRPr="0032704A" w:rsidRDefault="0032704A" w:rsidP="0032704A">
      <w:pPr>
        <w:numPr>
          <w:ilvl w:val="1"/>
          <w:numId w:val="10"/>
        </w:numPr>
        <w:tabs>
          <w:tab w:val="num" w:pos="851"/>
          <w:tab w:val="left" w:pos="2409"/>
          <w:tab w:val="left" w:pos="5386"/>
          <w:tab w:val="left" w:pos="7158"/>
        </w:tabs>
        <w:spacing w:line="256" w:lineRule="auto"/>
        <w:ind w:left="851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zapłaci Sprzedawcy karę umowną za odstąpienie od umowy z przyczyn niezależnych od Sprzedawcy spowodowanych wyłącznie działaniem umyślnym (czyli </w:t>
      </w:r>
      <w:r w:rsidRPr="0032704A">
        <w:rPr>
          <w:rFonts w:cstheme="minorHAnsi"/>
        </w:rPr>
        <w:br/>
        <w:t>z winy umyślnej) Zamawiającego w wysokości 5 % wynagrodzenia brutto.</w:t>
      </w:r>
    </w:p>
    <w:p w:rsidR="0032704A" w:rsidRPr="0032704A" w:rsidRDefault="0032704A" w:rsidP="0032704A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256" w:lineRule="auto"/>
        <w:jc w:val="both"/>
        <w:rPr>
          <w:rFonts w:cstheme="minorHAnsi"/>
        </w:rPr>
      </w:pPr>
      <w:r w:rsidRPr="0032704A">
        <w:rPr>
          <w:rFonts w:cstheme="minorHAnsi"/>
        </w:rPr>
        <w:lastRenderedPageBreak/>
        <w:t>Strony zastrzegają sobie prawo do odszkodowania uzupełniającego do wysokości rzeczywiście poniesionej szkody.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10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Odstąpienie od umowy</w:t>
      </w:r>
    </w:p>
    <w:p w:rsidR="0032704A" w:rsidRPr="0032704A" w:rsidRDefault="0032704A" w:rsidP="0032704A">
      <w:pPr>
        <w:numPr>
          <w:ilvl w:val="3"/>
          <w:numId w:val="9"/>
        </w:numPr>
        <w:tabs>
          <w:tab w:val="left" w:pos="5386"/>
          <w:tab w:val="left" w:pos="7158"/>
        </w:tabs>
        <w:spacing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>Oprócz wypadków wymienionych w przepisach Kodeksu cywilnego stronom przysługuje prawo odstąpienia od umowy w następujących sytuacjach:</w:t>
      </w:r>
    </w:p>
    <w:p w:rsidR="0032704A" w:rsidRPr="0032704A" w:rsidRDefault="0032704A" w:rsidP="0032704A">
      <w:pPr>
        <w:numPr>
          <w:ilvl w:val="0"/>
          <w:numId w:val="11"/>
        </w:numPr>
        <w:tabs>
          <w:tab w:val="num" w:pos="709"/>
          <w:tab w:val="left" w:pos="2409"/>
          <w:tab w:val="left" w:pos="5386"/>
          <w:tab w:val="left" w:pos="7158"/>
        </w:tabs>
        <w:spacing w:line="256" w:lineRule="auto"/>
        <w:ind w:left="709" w:hanging="283"/>
        <w:jc w:val="both"/>
        <w:rPr>
          <w:rFonts w:cstheme="minorHAnsi"/>
        </w:rPr>
      </w:pPr>
      <w:r w:rsidRPr="0032704A">
        <w:rPr>
          <w:rFonts w:cstheme="minorHAnsi"/>
        </w:rPr>
        <w:t>Zamawiającemu przysługuje prawo do odstąpienia od umowy:</w:t>
      </w:r>
    </w:p>
    <w:p w:rsidR="0032704A" w:rsidRPr="0032704A" w:rsidRDefault="0032704A" w:rsidP="0032704A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w razie zaistnienia istotnej zmiany okoliczności powodującej, że wykonanie umowy nie leży w interesie publicznym, czego nie można było przewidzieć w chwili zawarcia umowy,</w:t>
      </w:r>
    </w:p>
    <w:p w:rsidR="0032704A" w:rsidRPr="0032704A" w:rsidRDefault="0032704A" w:rsidP="0032704A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gdy Sprzedawca nie rozpoczął wykonywania przedmiotu umowy bez uzasadnionych przyczyn lub nie kontynuuje wykonywania przedmiotu umowy pomimo wezwania Zamawiającego złożonego na piśmie,</w:t>
      </w:r>
    </w:p>
    <w:p w:rsidR="0032704A" w:rsidRPr="0032704A" w:rsidRDefault="0032704A" w:rsidP="0032704A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gdy Sprzedawca dostarczy przedmiot umowy niezgodny ze złożoną ofertą,</w:t>
      </w:r>
    </w:p>
    <w:p w:rsidR="0032704A" w:rsidRPr="0032704A" w:rsidRDefault="0032704A" w:rsidP="0032704A">
      <w:pPr>
        <w:numPr>
          <w:ilvl w:val="0"/>
          <w:numId w:val="12"/>
        </w:numPr>
        <w:tabs>
          <w:tab w:val="num" w:pos="709"/>
          <w:tab w:val="left" w:pos="2409"/>
          <w:tab w:val="left" w:pos="5386"/>
          <w:tab w:val="left" w:pos="7158"/>
        </w:tabs>
        <w:spacing w:line="256" w:lineRule="auto"/>
        <w:ind w:left="709" w:hanging="283"/>
        <w:jc w:val="both"/>
        <w:rPr>
          <w:rFonts w:cstheme="minorHAnsi"/>
        </w:rPr>
      </w:pPr>
      <w:r w:rsidRPr="0032704A">
        <w:rPr>
          <w:rFonts w:cstheme="minorHAnsi"/>
        </w:rPr>
        <w:t>Sprzedawcy przysługuje prawo odstąpienia od umowy,  w szczególności, jeżeli:</w:t>
      </w:r>
    </w:p>
    <w:p w:rsidR="0032704A" w:rsidRPr="0032704A" w:rsidRDefault="0032704A" w:rsidP="0032704A">
      <w:pPr>
        <w:numPr>
          <w:ilvl w:val="1"/>
          <w:numId w:val="13"/>
        </w:numPr>
        <w:tabs>
          <w:tab w:val="num" w:pos="993"/>
          <w:tab w:val="left" w:pos="2409"/>
          <w:tab w:val="left" w:pos="5386"/>
          <w:tab w:val="left" w:pos="7158"/>
        </w:tabs>
        <w:spacing w:line="256" w:lineRule="auto"/>
        <w:ind w:left="1134" w:hanging="425"/>
        <w:jc w:val="both"/>
        <w:rPr>
          <w:rFonts w:cstheme="minorHAnsi"/>
        </w:rPr>
      </w:pPr>
      <w:r w:rsidRPr="0032704A">
        <w:rPr>
          <w:rFonts w:cstheme="minorHAnsi"/>
        </w:rPr>
        <w:t>Zamawiający odmawia bez uzasadnionej przyczyny podpisania dokumentu WZ,</w:t>
      </w:r>
    </w:p>
    <w:p w:rsidR="0032704A" w:rsidRPr="0032704A" w:rsidRDefault="0032704A" w:rsidP="0032704A">
      <w:pPr>
        <w:numPr>
          <w:ilvl w:val="1"/>
          <w:numId w:val="13"/>
        </w:numPr>
        <w:tabs>
          <w:tab w:val="num" w:pos="709"/>
          <w:tab w:val="left" w:pos="5386"/>
          <w:tab w:val="left" w:pos="7158"/>
        </w:tabs>
        <w:spacing w:line="256" w:lineRule="auto"/>
        <w:ind w:left="1134" w:hanging="425"/>
        <w:rPr>
          <w:rFonts w:cstheme="minorHAnsi"/>
        </w:rPr>
      </w:pPr>
      <w:r w:rsidRPr="0032704A">
        <w:rPr>
          <w:rFonts w:cstheme="minorHAnsi"/>
        </w:rPr>
        <w:t>Zamawiający zawiadomi Sprzedawcę, iż wobec zaistnienia uprzednio nieprzewidzianych okoliczności nie będzie mógł spełnić swoich zobowiązań umownych wobec Sprzedawcy.</w:t>
      </w:r>
    </w:p>
    <w:p w:rsidR="0032704A" w:rsidRPr="0032704A" w:rsidRDefault="0032704A" w:rsidP="0032704A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>Odstąpienie od umowy powinno nastąpić w formie pisemnej pod rygorem nieważności takiego oświadczenia i powinno zawierać uzasadnienie.</w:t>
      </w:r>
    </w:p>
    <w:p w:rsidR="0032704A" w:rsidRDefault="0032704A" w:rsidP="0032704A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Strony mogą odstąpić od umowy w terminie jednego miesiąca od powzięcia wiadomości </w:t>
      </w:r>
      <w:r w:rsidRPr="0032704A">
        <w:rPr>
          <w:rFonts w:cstheme="minorHAnsi"/>
        </w:rPr>
        <w:br/>
        <w:t>o okolicznościach stanowiących podstawę odstąpienia.</w:t>
      </w:r>
    </w:p>
    <w:p w:rsidR="00A31F44" w:rsidRPr="0032704A" w:rsidRDefault="00A31F44" w:rsidP="00A31F44">
      <w:pPr>
        <w:tabs>
          <w:tab w:val="left" w:pos="2409"/>
          <w:tab w:val="left" w:pos="5386"/>
          <w:tab w:val="left" w:pos="7158"/>
        </w:tabs>
        <w:spacing w:after="0" w:line="240" w:lineRule="auto"/>
        <w:ind w:left="360"/>
        <w:jc w:val="both"/>
        <w:rPr>
          <w:rFonts w:cstheme="minorHAnsi"/>
        </w:rPr>
      </w:pP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11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Zmiana umowy</w:t>
      </w:r>
    </w:p>
    <w:p w:rsidR="0032704A" w:rsidRPr="0032704A" w:rsidRDefault="0032704A" w:rsidP="0032704A">
      <w:pPr>
        <w:numPr>
          <w:ilvl w:val="3"/>
          <w:numId w:val="14"/>
        </w:numPr>
        <w:spacing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>Zmiana postanowień zawartej umowy może nastąpić za zgodą obu stron wyrażoną na piśmie pod rygorem nieważności takiej zmiany.</w:t>
      </w:r>
    </w:p>
    <w:p w:rsidR="0032704A" w:rsidRPr="0032704A" w:rsidRDefault="0032704A" w:rsidP="0032704A">
      <w:pPr>
        <w:numPr>
          <w:ilvl w:val="3"/>
          <w:numId w:val="14"/>
        </w:numPr>
        <w:tabs>
          <w:tab w:val="left" w:pos="180"/>
          <w:tab w:val="left" w:pos="360"/>
        </w:tabs>
        <w:spacing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  Niedopuszczalna jest jednak pod rygorem nieważności istotna zmiana postanowień zawartej umowy w stosunku do treści oferty, na podstawie której dokonano wyboru Sprzedawcy, chyba że:</w:t>
      </w:r>
    </w:p>
    <w:p w:rsidR="0032704A" w:rsidRPr="0032704A" w:rsidRDefault="0032704A" w:rsidP="0032704A">
      <w:pPr>
        <w:numPr>
          <w:ilvl w:val="1"/>
          <w:numId w:val="12"/>
        </w:numPr>
        <w:tabs>
          <w:tab w:val="left" w:pos="720"/>
        </w:tabs>
        <w:spacing w:line="256" w:lineRule="auto"/>
        <w:ind w:left="720"/>
        <w:jc w:val="both"/>
        <w:rPr>
          <w:rFonts w:cstheme="minorHAnsi"/>
        </w:rPr>
      </w:pPr>
      <w:r w:rsidRPr="0032704A">
        <w:rPr>
          <w:rFonts w:cstheme="minorHAnsi"/>
        </w:rPr>
        <w:t>konieczność wprowadzenia takich zmian wynika z okoliczności, których nie można było przewidzieć w chwili zawarcia umowy lub zmiany te są korzystne dla Zamawiającego,</w:t>
      </w:r>
    </w:p>
    <w:p w:rsidR="0032704A" w:rsidRPr="0032704A" w:rsidRDefault="0032704A" w:rsidP="0032704A">
      <w:pPr>
        <w:numPr>
          <w:ilvl w:val="1"/>
          <w:numId w:val="12"/>
        </w:numPr>
        <w:tabs>
          <w:tab w:val="left" w:pos="180"/>
        </w:tabs>
        <w:spacing w:line="256" w:lineRule="auto"/>
        <w:ind w:left="720"/>
        <w:jc w:val="both"/>
        <w:rPr>
          <w:rFonts w:cstheme="minorHAnsi"/>
        </w:rPr>
      </w:pPr>
      <w:r w:rsidRPr="0032704A">
        <w:rPr>
          <w:rFonts w:cstheme="minorHAnsi"/>
        </w:rPr>
        <w:t>Zamawiający nie złożył zamówień na wszystkie dostawy i umowa nie została wykonana w terminie, o którym mowa w § 2 ust.1, a Sprzedawca wyrazi zgodę na przedłużenie terminu wykonania i dostarczenie niewykonanych dostaw wg cen jednostkowych określonych w poszczególnych pozycjach Wykazu cen,</w:t>
      </w:r>
    </w:p>
    <w:p w:rsidR="0032704A" w:rsidRDefault="0032704A" w:rsidP="0032704A">
      <w:pPr>
        <w:numPr>
          <w:ilvl w:val="1"/>
          <w:numId w:val="12"/>
        </w:numPr>
        <w:tabs>
          <w:tab w:val="left" w:pos="180"/>
        </w:tabs>
        <w:spacing w:line="256" w:lineRule="auto"/>
        <w:ind w:left="720"/>
        <w:jc w:val="both"/>
        <w:rPr>
          <w:rFonts w:cstheme="minorHAnsi"/>
        </w:rPr>
      </w:pPr>
      <w:r w:rsidRPr="0032704A">
        <w:rPr>
          <w:rFonts w:cstheme="minorHAnsi"/>
        </w:rPr>
        <w:t>nastąpi konieczność dokonania zmian ilościowych dla poszczególnych pozycji wymienionych w Wykazie cen polegających na zwiększeniu ilości w pozycjach wykonanych i równoczesnym zmniejszeniu ilości w pozycjach niewykonanych. Wyżej wymieniona zmiana nastąpi pod warunkiem, że nie ulegnie zmianie wynagrodzenie Sprzedawcy określone w § 3 ust. 2 umowy oraz ceny jedn</w:t>
      </w:r>
      <w:r w:rsidR="00A31F44">
        <w:rPr>
          <w:rFonts w:cstheme="minorHAnsi"/>
        </w:rPr>
        <w:t>ostkowe określone w Wykazie cen,</w:t>
      </w:r>
    </w:p>
    <w:p w:rsidR="00A31F44" w:rsidRDefault="00A31F44" w:rsidP="00A31F44">
      <w:pPr>
        <w:numPr>
          <w:ilvl w:val="1"/>
          <w:numId w:val="12"/>
        </w:numPr>
        <w:tabs>
          <w:tab w:val="left" w:pos="180"/>
        </w:tabs>
        <w:spacing w:line="256" w:lineRule="auto"/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>wystąpi konieczność zwiększenia ilości dostaw poszczególnych pozycji określonych w wykazie cen (załącznik nr 1) po uzgodnieniu ze Sprzedawcą,  według tych samych cen,</w:t>
      </w:r>
    </w:p>
    <w:p w:rsidR="0032704A" w:rsidRPr="00A31F44" w:rsidRDefault="0032704A" w:rsidP="00A31F44">
      <w:pPr>
        <w:numPr>
          <w:ilvl w:val="1"/>
          <w:numId w:val="12"/>
        </w:numPr>
        <w:tabs>
          <w:tab w:val="left" w:pos="180"/>
        </w:tabs>
        <w:spacing w:line="256" w:lineRule="auto"/>
        <w:ind w:left="720"/>
        <w:jc w:val="both"/>
        <w:rPr>
          <w:rFonts w:cstheme="minorHAnsi"/>
        </w:rPr>
      </w:pPr>
      <w:r w:rsidRPr="00A31F44">
        <w:rPr>
          <w:rFonts w:cstheme="minorHAnsi"/>
        </w:rPr>
        <w:t>nastąpi konieczność wykonania dostaw zamiennych za zgodą Zamawiającego polegających na wprowadzeniu rozwiązań zamiennych w stosunku do przewidzianych w umowie, zgłoszonych przez strony, jeżeli:</w:t>
      </w:r>
    </w:p>
    <w:p w:rsidR="0032704A" w:rsidRPr="0032704A" w:rsidRDefault="0032704A" w:rsidP="0032704A">
      <w:pPr>
        <w:numPr>
          <w:ilvl w:val="1"/>
          <w:numId w:val="15"/>
        </w:numPr>
        <w:tabs>
          <w:tab w:val="left" w:pos="180"/>
          <w:tab w:val="num" w:pos="1080"/>
        </w:tabs>
        <w:spacing w:line="256" w:lineRule="auto"/>
        <w:ind w:left="1080"/>
        <w:jc w:val="both"/>
        <w:rPr>
          <w:rFonts w:cstheme="minorHAnsi"/>
        </w:rPr>
      </w:pPr>
      <w:r w:rsidRPr="0032704A">
        <w:rPr>
          <w:rFonts w:cstheme="minorHAnsi"/>
        </w:rPr>
        <w:t>są one uzasadnione szczególnymi potrzebami lub koniecznością zwiększenia bezpieczeństwa,</w:t>
      </w:r>
    </w:p>
    <w:p w:rsidR="0032704A" w:rsidRPr="0032704A" w:rsidRDefault="0032704A" w:rsidP="0032704A">
      <w:pPr>
        <w:numPr>
          <w:ilvl w:val="1"/>
          <w:numId w:val="15"/>
        </w:numPr>
        <w:tabs>
          <w:tab w:val="left" w:pos="180"/>
          <w:tab w:val="num" w:pos="1080"/>
        </w:tabs>
        <w:spacing w:line="256" w:lineRule="auto"/>
        <w:ind w:left="1080"/>
        <w:jc w:val="both"/>
        <w:rPr>
          <w:rFonts w:cstheme="minorHAnsi"/>
        </w:rPr>
      </w:pPr>
      <w:r w:rsidRPr="0032704A">
        <w:rPr>
          <w:rFonts w:cstheme="minorHAnsi"/>
        </w:rPr>
        <w:t>można dostarczyć inny, równoważny lub o wyższych parametrach, asortyment,</w:t>
      </w:r>
    </w:p>
    <w:p w:rsidR="0032704A" w:rsidRPr="0032704A" w:rsidRDefault="0032704A" w:rsidP="0032704A">
      <w:pPr>
        <w:tabs>
          <w:tab w:val="left" w:pos="180"/>
          <w:tab w:val="num" w:pos="1260"/>
          <w:tab w:val="num" w:pos="1620"/>
        </w:tabs>
        <w:ind w:left="851"/>
        <w:jc w:val="both"/>
        <w:rPr>
          <w:rFonts w:cstheme="minorHAnsi"/>
        </w:rPr>
      </w:pPr>
      <w:r w:rsidRPr="0032704A">
        <w:rPr>
          <w:rFonts w:cstheme="minorHAnsi"/>
        </w:rPr>
        <w:t>zmiany takie spowodują zmianę zakresu rzeczowego dostaw,</w:t>
      </w:r>
    </w:p>
    <w:p w:rsidR="0032704A" w:rsidRPr="00A31F44" w:rsidRDefault="00A31F44" w:rsidP="00A31F44">
      <w:pPr>
        <w:tabs>
          <w:tab w:val="left" w:pos="180"/>
          <w:tab w:val="num" w:pos="1260"/>
          <w:tab w:val="num" w:pos="1620"/>
        </w:tabs>
        <w:ind w:left="360"/>
        <w:jc w:val="both"/>
        <w:rPr>
          <w:rFonts w:cstheme="minorHAnsi"/>
          <w:b/>
        </w:rPr>
      </w:pPr>
      <w:r>
        <w:rPr>
          <w:rFonts w:cstheme="minorHAnsi"/>
        </w:rPr>
        <w:t xml:space="preserve">6) </w:t>
      </w:r>
      <w:r w:rsidR="0032704A" w:rsidRPr="00A31F44">
        <w:rPr>
          <w:rFonts w:cstheme="minorHAnsi"/>
        </w:rPr>
        <w:t>nastąpi zmiana stawki podatku VAT. Zmiana taka spo</w:t>
      </w:r>
      <w:r w:rsidRPr="00A31F44">
        <w:rPr>
          <w:rFonts w:cstheme="minorHAnsi"/>
        </w:rPr>
        <w:t xml:space="preserve">woduje odpowiednią (dla zakresu </w:t>
      </w:r>
      <w:r w:rsidR="0032704A" w:rsidRPr="00A31F44">
        <w:rPr>
          <w:rFonts w:cstheme="minorHAnsi"/>
        </w:rPr>
        <w:t>niewykonanych dostaw) zmianę kwoty brutto oraz stawki i kwoty podatku VAT, określonych w § 3 ust. 2 umowy.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12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Postanowienia końcowe</w:t>
      </w:r>
    </w:p>
    <w:p w:rsidR="0032704A" w:rsidRPr="0032704A" w:rsidRDefault="0032704A" w:rsidP="0032704A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line="256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W sprawach nieuregulowanych w niniejszej umowie będą miały zastosowanie właściwe przepisy Kodeksu cywilnego.</w:t>
      </w:r>
    </w:p>
    <w:p w:rsidR="0032704A" w:rsidRPr="0032704A" w:rsidRDefault="0032704A" w:rsidP="0032704A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line="256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 Jakiekolwiek spory mające związek z wykonywaniem niniejszej umowy będą rozstrzygane przez sąd powszechny właściwy dla siedziby Zamawiającego.</w:t>
      </w:r>
    </w:p>
    <w:p w:rsidR="0032704A" w:rsidRPr="0032704A" w:rsidRDefault="0032704A" w:rsidP="0032704A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line="256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Umowa została sporządzona w trzech jednobrzmiących egzemplarzach w języku polskim, </w:t>
      </w:r>
      <w:r w:rsidRPr="0032704A">
        <w:rPr>
          <w:rFonts w:cstheme="minorHAnsi"/>
        </w:rPr>
        <w:br/>
        <w:t xml:space="preserve">w jednym egzemplarzu dla Sprzedawcy i w dwóch egzemplarzach dla Zamawiającego. </w:t>
      </w:r>
    </w:p>
    <w:p w:rsidR="0032704A" w:rsidRPr="0032704A" w:rsidRDefault="0032704A" w:rsidP="0032704A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line="256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Umowa wchodzi w życie z dniem podpisania jej przez obie strony i obowiązuje od dnia 1 stycznia 2017 r.</w:t>
      </w:r>
    </w:p>
    <w:p w:rsidR="0032704A" w:rsidRPr="0032704A" w:rsidRDefault="0032704A" w:rsidP="0032704A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line="256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Integralną część niniejszej umowy stanowi: Wykaz cen – załącznik nr 1. </w:t>
      </w:r>
    </w:p>
    <w:p w:rsidR="0032704A" w:rsidRPr="0032704A" w:rsidRDefault="0032704A" w:rsidP="0032704A">
      <w:pPr>
        <w:autoSpaceDE w:val="0"/>
        <w:autoSpaceDN w:val="0"/>
        <w:adjustRightInd w:val="0"/>
        <w:jc w:val="both"/>
        <w:rPr>
          <w:rFonts w:cstheme="minorHAnsi"/>
        </w:rPr>
      </w:pPr>
    </w:p>
    <w:p w:rsidR="0032704A" w:rsidRPr="0032704A" w:rsidRDefault="0032704A" w:rsidP="0032704A">
      <w:pPr>
        <w:autoSpaceDE w:val="0"/>
        <w:autoSpaceDN w:val="0"/>
        <w:adjustRightInd w:val="0"/>
        <w:jc w:val="center"/>
      </w:pPr>
      <w:r w:rsidRPr="0032704A">
        <w:rPr>
          <w:rFonts w:cstheme="minorHAnsi"/>
        </w:rPr>
        <w:t xml:space="preserve">ZAMAWIAJĄCY                                                  </w:t>
      </w:r>
      <w:r w:rsidRPr="0032704A">
        <w:rPr>
          <w:rFonts w:cstheme="minorHAnsi"/>
        </w:rPr>
        <w:tab/>
      </w:r>
      <w:r w:rsidRPr="0032704A">
        <w:rPr>
          <w:rFonts w:cstheme="minorHAnsi"/>
        </w:rPr>
        <w:tab/>
        <w:t>SPRZEDAWCA</w:t>
      </w:r>
    </w:p>
    <w:p w:rsidR="00100B9A" w:rsidRDefault="00100B9A"/>
    <w:sectPr w:rsidR="00100B9A" w:rsidSect="00EC4FD1">
      <w:footerReference w:type="even" r:id="rId7"/>
      <w:footerReference w:type="default" r:id="rId8"/>
      <w:pgSz w:w="11906" w:h="16838"/>
      <w:pgMar w:top="1418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6D" w:rsidRDefault="00E0736D">
      <w:pPr>
        <w:spacing w:after="0" w:line="240" w:lineRule="auto"/>
      </w:pPr>
      <w:r>
        <w:separator/>
      </w:r>
    </w:p>
  </w:endnote>
  <w:endnote w:type="continuationSeparator" w:id="0">
    <w:p w:rsidR="00E0736D" w:rsidRDefault="00E0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EA78D9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E0736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E0736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6D" w:rsidRDefault="00E0736D">
      <w:pPr>
        <w:spacing w:after="0" w:line="240" w:lineRule="auto"/>
      </w:pPr>
      <w:r>
        <w:separator/>
      </w:r>
    </w:p>
  </w:footnote>
  <w:footnote w:type="continuationSeparator" w:id="0">
    <w:p w:rsidR="00E0736D" w:rsidRDefault="00E0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A2C"/>
    <w:multiLevelType w:val="hybridMultilevel"/>
    <w:tmpl w:val="1EB2E9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BEF28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9E50CA"/>
    <w:multiLevelType w:val="hybridMultilevel"/>
    <w:tmpl w:val="4A4A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2314D6"/>
    <w:multiLevelType w:val="hybridMultilevel"/>
    <w:tmpl w:val="3A845BFE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32BF"/>
    <w:multiLevelType w:val="multilevel"/>
    <w:tmpl w:val="1FA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F7660B"/>
    <w:multiLevelType w:val="hybridMultilevel"/>
    <w:tmpl w:val="10003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24CE"/>
    <w:multiLevelType w:val="hybridMultilevel"/>
    <w:tmpl w:val="782EF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A36A1C"/>
    <w:multiLevelType w:val="hybridMultilevel"/>
    <w:tmpl w:val="D98A0E22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768F0"/>
    <w:multiLevelType w:val="hybridMultilevel"/>
    <w:tmpl w:val="1FDEFEA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4A"/>
    <w:rsid w:val="00100B9A"/>
    <w:rsid w:val="0010596D"/>
    <w:rsid w:val="0032704A"/>
    <w:rsid w:val="00356CDA"/>
    <w:rsid w:val="006260A5"/>
    <w:rsid w:val="008D462D"/>
    <w:rsid w:val="00A31F44"/>
    <w:rsid w:val="00A673BB"/>
    <w:rsid w:val="00AC3160"/>
    <w:rsid w:val="00D04D93"/>
    <w:rsid w:val="00E0736D"/>
    <w:rsid w:val="00E13317"/>
    <w:rsid w:val="00EA78D9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6A905-5098-4688-BE03-467E73B4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2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04A"/>
  </w:style>
  <w:style w:type="character" w:styleId="Numerstrony">
    <w:name w:val="page number"/>
    <w:basedOn w:val="Domylnaczcionkaakapitu"/>
    <w:rsid w:val="0032704A"/>
  </w:style>
  <w:style w:type="paragraph" w:styleId="Tekstdymka">
    <w:name w:val="Balloon Text"/>
    <w:basedOn w:val="Normalny"/>
    <w:link w:val="TekstdymkaZnak"/>
    <w:uiPriority w:val="99"/>
    <w:semiHidden/>
    <w:unhideWhenUsed/>
    <w:rsid w:val="0035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rdominiak</dc:creator>
  <cp:keywords/>
  <dc:description/>
  <cp:lastModifiedBy>rdominiak</cp:lastModifiedBy>
  <cp:revision>8</cp:revision>
  <cp:lastPrinted>2016-12-12T08:21:00Z</cp:lastPrinted>
  <dcterms:created xsi:type="dcterms:W3CDTF">2016-12-12T08:11:00Z</dcterms:created>
  <dcterms:modified xsi:type="dcterms:W3CDTF">2016-12-12T13:34:00Z</dcterms:modified>
</cp:coreProperties>
</file>