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2D" w:rsidRPr="006B002D" w:rsidRDefault="006B002D">
      <w:pPr>
        <w:widowControl/>
        <w:suppressAutoHyphens w:val="0"/>
        <w:spacing w:after="160" w:line="259" w:lineRule="auto"/>
      </w:pPr>
    </w:p>
    <w:p w:rsidR="007C59CD" w:rsidRDefault="00234206" w:rsidP="00CA53CD">
      <w:pPr>
        <w:jc w:val="right"/>
        <w:rPr>
          <w:sz w:val="18"/>
          <w:szCs w:val="24"/>
        </w:rPr>
      </w:pPr>
      <w:r>
        <w:rPr>
          <w:sz w:val="18"/>
          <w:szCs w:val="24"/>
        </w:rPr>
        <w:t>…………………………………………..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440FB0" w:rsidRDefault="00234206" w:rsidP="00CA5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OŚM</w:t>
      </w:r>
      <w:r w:rsidR="00440FB0">
        <w:rPr>
          <w:b/>
          <w:sz w:val="24"/>
          <w:szCs w:val="24"/>
        </w:rPr>
        <w:t>.271.</w:t>
      </w:r>
      <w:r>
        <w:rPr>
          <w:b/>
          <w:sz w:val="24"/>
          <w:szCs w:val="24"/>
        </w:rPr>
        <w:t>1</w:t>
      </w:r>
      <w:r w:rsidR="00440FB0">
        <w:rPr>
          <w:b/>
          <w:sz w:val="24"/>
          <w:szCs w:val="24"/>
        </w:rPr>
        <w:t>.</w:t>
      </w:r>
      <w:r w:rsidR="00C50C2A">
        <w:rPr>
          <w:b/>
          <w:sz w:val="24"/>
          <w:szCs w:val="24"/>
        </w:rPr>
        <w:t>4</w:t>
      </w:r>
      <w:r w:rsidR="00D214BF">
        <w:rPr>
          <w:b/>
          <w:sz w:val="24"/>
          <w:szCs w:val="24"/>
        </w:rPr>
        <w:t>4</w:t>
      </w:r>
      <w:r w:rsidR="00440FB0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="00440FB0">
        <w:rPr>
          <w:b/>
          <w:sz w:val="24"/>
          <w:szCs w:val="24"/>
        </w:rPr>
        <w:t>.AS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 xml:space="preserve">FORMULARZ </w:t>
      </w:r>
      <w:r w:rsidR="007C59CD">
        <w:rPr>
          <w:b/>
          <w:color w:val="000000"/>
          <w:w w:val="127"/>
          <w:sz w:val="24"/>
          <w:szCs w:val="24"/>
          <w:u w:val="single"/>
        </w:rPr>
        <w:t>SZACUNKOWY</w:t>
      </w:r>
    </w:p>
    <w:p w:rsidR="0070081E" w:rsidRDefault="007C59CD" w:rsidP="0070081E">
      <w:pPr>
        <w:spacing w:line="276" w:lineRule="auto"/>
        <w:jc w:val="both"/>
        <w:rPr>
          <w:b/>
          <w:sz w:val="24"/>
          <w:szCs w:val="24"/>
          <w:lang w:eastAsia="en-US"/>
        </w:rPr>
      </w:pPr>
      <w:r>
        <w:rPr>
          <w:color w:val="000000"/>
          <w:spacing w:val="-1"/>
          <w:sz w:val="24"/>
          <w:szCs w:val="24"/>
        </w:rPr>
        <w:t>Poniżej przedstawiam szacunkową wartość</w:t>
      </w:r>
      <w:r w:rsidR="00234206">
        <w:rPr>
          <w:color w:val="000000"/>
          <w:spacing w:val="-1"/>
          <w:sz w:val="24"/>
          <w:szCs w:val="24"/>
        </w:rPr>
        <w:t xml:space="preserve"> </w:t>
      </w:r>
      <w:r w:rsidR="0070081E">
        <w:rPr>
          <w:sz w:val="24"/>
          <w:szCs w:val="24"/>
        </w:rPr>
        <w:t xml:space="preserve">usług geodezyjnych mającej na celu </w:t>
      </w:r>
      <w:r w:rsidR="0070081E">
        <w:rPr>
          <w:b/>
          <w:sz w:val="24"/>
          <w:szCs w:val="24"/>
        </w:rPr>
        <w:t>wznowienie znaków granicznych/wyznaczenie punktów granicznych/ustalenie przebiegu granic wraz ze stabilizacją części działki drogowej oznaczonej numerem 56</w:t>
      </w:r>
      <w:r w:rsidR="00D81E9E">
        <w:rPr>
          <w:b/>
          <w:sz w:val="24"/>
          <w:szCs w:val="24"/>
        </w:rPr>
        <w:t>6</w:t>
      </w:r>
      <w:r w:rsidR="0070081E">
        <w:rPr>
          <w:b/>
          <w:sz w:val="24"/>
          <w:szCs w:val="24"/>
        </w:rPr>
        <w:t>/</w:t>
      </w:r>
      <w:r w:rsidR="00D81E9E">
        <w:rPr>
          <w:b/>
          <w:sz w:val="24"/>
          <w:szCs w:val="24"/>
        </w:rPr>
        <w:t>1</w:t>
      </w:r>
      <w:r w:rsidR="0070081E">
        <w:rPr>
          <w:b/>
          <w:sz w:val="24"/>
          <w:szCs w:val="24"/>
        </w:rPr>
        <w:t>2, położonej w obrębie ewidencyjnym 0017 Szczukowskie Górki oraz podział nieruchomości oznaczonej działką nr 56</w:t>
      </w:r>
      <w:r w:rsidR="00D81E9E">
        <w:rPr>
          <w:b/>
          <w:sz w:val="24"/>
          <w:szCs w:val="24"/>
        </w:rPr>
        <w:t>5/</w:t>
      </w:r>
      <w:r w:rsidR="0070081E">
        <w:rPr>
          <w:b/>
          <w:sz w:val="24"/>
          <w:szCs w:val="24"/>
        </w:rPr>
        <w:t>2, położonej w tym samym obrębie.</w:t>
      </w:r>
    </w:p>
    <w:p w:rsidR="00631AAA" w:rsidRDefault="00631AAA" w:rsidP="00631AAA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BD4476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CA53CD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903488">
            <w:pPr>
              <w:jc w:val="center"/>
              <w:rPr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BRUTTO</w:t>
            </w:r>
          </w:p>
        </w:tc>
      </w:tr>
      <w:tr w:rsidR="000225A6" w:rsidRPr="00BD4476" w:rsidTr="00BD4476">
        <w:trPr>
          <w:trHeight w:val="50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BD4476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2"/>
                <w:szCs w:val="24"/>
              </w:rPr>
            </w:pPr>
            <w:r w:rsidRPr="00BD4476">
              <w:rPr>
                <w:bCs/>
                <w:color w:val="000000"/>
                <w:spacing w:val="-1"/>
                <w:sz w:val="22"/>
                <w:szCs w:val="24"/>
              </w:rPr>
              <w:t>Zadanie nr 1</w:t>
            </w:r>
          </w:p>
        </w:tc>
      </w:tr>
      <w:tr w:rsidR="000225A6" w:rsidRPr="00BD4476" w:rsidTr="00D214BF">
        <w:trPr>
          <w:trHeight w:val="329"/>
          <w:jc w:val="center"/>
        </w:trPr>
        <w:tc>
          <w:tcPr>
            <w:tcW w:w="573" w:type="dxa"/>
            <w:shd w:val="clear" w:color="auto" w:fill="auto"/>
          </w:tcPr>
          <w:p w:rsidR="000225A6" w:rsidRPr="00BD4476" w:rsidRDefault="000225A6" w:rsidP="00CA53CD">
            <w:pPr>
              <w:rPr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Cs/>
                <w:color w:val="000000"/>
                <w:spacing w:val="-1"/>
                <w:sz w:val="22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70081E" w:rsidRDefault="0070081E" w:rsidP="00D81E9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Wznowienie znaków granicznych/wyznaczenie punktów granicznych/ustalenie przebiegu granic wraz ze stabilizacją części działki drogowej oznaczonej numerem 56</w:t>
            </w:r>
            <w:r w:rsidR="00D81E9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/</w:t>
            </w:r>
            <w:r w:rsidR="00D81E9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2, położonej w obrębie ewidencyjnym 0017 Szczukowskie Górki oraz podział nieruchomości oznaczonej działką nr 56</w:t>
            </w:r>
            <w:r w:rsidR="00D81E9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/2, położonej w tym samym obrębie.</w:t>
            </w:r>
            <w:r w:rsidR="00D1794A">
              <w:rPr>
                <w:b/>
                <w:sz w:val="24"/>
                <w:szCs w:val="24"/>
              </w:rPr>
              <w:t xml:space="preserve"> (podział na 2 działki)</w:t>
            </w:r>
            <w:bookmarkStart w:id="0" w:name="_GoBack"/>
            <w:bookmarkEnd w:id="0"/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BD4476" w:rsidRDefault="000225A6" w:rsidP="00200CB0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BD4476" w:rsidRDefault="000225A6" w:rsidP="00CA53CD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Zamawiającego do składania pisemnych wyjaśnień </w:t>
      </w:r>
      <w:r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lastRenderedPageBreak/>
        <w:t>Oferuję następujące warunki płatności: 30 dni od daty otrzymania faktury lub rachunku przez Zamawiającego.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Pr="00512AEB">
        <w:rPr>
          <w:sz w:val="24"/>
          <w:szCs w:val="24"/>
        </w:rPr>
        <w:t>Dz. U. z 201</w:t>
      </w:r>
      <w:r>
        <w:rPr>
          <w:sz w:val="24"/>
          <w:szCs w:val="24"/>
        </w:rPr>
        <w:t>9 r. poz. 725 ze zm.)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D214BF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Pr="00C1168A">
        <w:rPr>
          <w:sz w:val="24"/>
          <w:szCs w:val="24"/>
        </w:rPr>
        <w:t>sytuacji ekonomicznej i finansowej</w:t>
      </w:r>
      <w:r w:rsidRPr="004050B6">
        <w:t>.</w:t>
      </w:r>
    </w:p>
    <w:p w:rsidR="00D214BF" w:rsidRPr="00460D8D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D214BF" w:rsidRPr="004050B6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D214BF" w:rsidRPr="00B4534C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D214BF" w:rsidRDefault="00D214BF" w:rsidP="00D214B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D214BF" w:rsidRDefault="00D214BF" w:rsidP="00D214B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D214BF" w:rsidRDefault="00D214BF" w:rsidP="00D214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60243E" w:rsidRDefault="0060243E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0243E">
        <w:rPr>
          <w:sz w:val="24"/>
          <w:szCs w:val="24"/>
          <w:lang w:eastAsia="pl-PL"/>
        </w:rPr>
        <w:t>publ</w:t>
      </w:r>
      <w:proofErr w:type="spellEnd"/>
      <w:r w:rsidRPr="0060243E">
        <w:rPr>
          <w:sz w:val="24"/>
          <w:szCs w:val="24"/>
          <w:lang w:eastAsia="pl-PL"/>
        </w:rPr>
        <w:t>. Dz. Urz. UE L N</w:t>
      </w:r>
      <w:r w:rsidR="006A653D">
        <w:rPr>
          <w:sz w:val="24"/>
          <w:szCs w:val="24"/>
          <w:lang w:eastAsia="pl-PL"/>
        </w:rPr>
        <w:t>r 119, s. 1</w:t>
      </w:r>
      <w:r w:rsidR="00234206">
        <w:rPr>
          <w:sz w:val="24"/>
          <w:szCs w:val="24"/>
          <w:lang w:eastAsia="pl-PL"/>
        </w:rPr>
        <w:t xml:space="preserve"> </w:t>
      </w:r>
      <w:r w:rsidR="00234206" w:rsidRPr="0060243E">
        <w:rPr>
          <w:sz w:val="24"/>
          <w:szCs w:val="24"/>
          <w:lang w:eastAsia="pl-PL"/>
        </w:rPr>
        <w:t xml:space="preserve">w celach związanych z </w:t>
      </w:r>
      <w:r w:rsidR="009B2180">
        <w:rPr>
          <w:sz w:val="24"/>
          <w:szCs w:val="24"/>
          <w:lang w:eastAsia="pl-PL"/>
        </w:rPr>
        <w:t>prowadzeniem</w:t>
      </w:r>
      <w:r w:rsidR="00234206" w:rsidRPr="0060243E">
        <w:rPr>
          <w:sz w:val="24"/>
          <w:szCs w:val="24"/>
          <w:lang w:eastAsia="pl-PL"/>
        </w:rPr>
        <w:t xml:space="preserve"> zapy</w:t>
      </w:r>
      <w:r w:rsidR="00234206">
        <w:rPr>
          <w:sz w:val="24"/>
          <w:szCs w:val="24"/>
          <w:lang w:eastAsia="pl-PL"/>
        </w:rPr>
        <w:t>tania ofertowego znak: O</w:t>
      </w:r>
      <w:r w:rsidR="009B2180">
        <w:rPr>
          <w:sz w:val="24"/>
          <w:szCs w:val="24"/>
          <w:lang w:eastAsia="pl-PL"/>
        </w:rPr>
        <w:t>ŚM</w:t>
      </w:r>
      <w:r w:rsidR="00234206">
        <w:rPr>
          <w:sz w:val="24"/>
          <w:szCs w:val="24"/>
          <w:lang w:eastAsia="pl-PL"/>
        </w:rPr>
        <w:t>.271.</w:t>
      </w:r>
      <w:r w:rsidR="009B2180">
        <w:rPr>
          <w:sz w:val="24"/>
          <w:szCs w:val="24"/>
          <w:lang w:eastAsia="pl-PL"/>
        </w:rPr>
        <w:t>1</w:t>
      </w:r>
      <w:r w:rsidR="00234206">
        <w:rPr>
          <w:sz w:val="24"/>
          <w:szCs w:val="24"/>
          <w:lang w:eastAsia="pl-PL"/>
        </w:rPr>
        <w:t>.</w:t>
      </w:r>
      <w:r w:rsidR="0070081E">
        <w:rPr>
          <w:sz w:val="24"/>
          <w:szCs w:val="24"/>
          <w:lang w:eastAsia="pl-PL"/>
        </w:rPr>
        <w:t>4</w:t>
      </w:r>
      <w:r w:rsidR="00D214BF">
        <w:rPr>
          <w:sz w:val="24"/>
          <w:szCs w:val="24"/>
          <w:lang w:eastAsia="pl-PL"/>
        </w:rPr>
        <w:t>4</w:t>
      </w:r>
      <w:r w:rsidR="00234206">
        <w:rPr>
          <w:sz w:val="24"/>
          <w:szCs w:val="24"/>
          <w:lang w:eastAsia="pl-PL"/>
        </w:rPr>
        <w:t>.</w:t>
      </w:r>
      <w:r w:rsidR="00234206" w:rsidRPr="0060243E">
        <w:rPr>
          <w:sz w:val="24"/>
          <w:szCs w:val="24"/>
          <w:lang w:eastAsia="pl-PL"/>
        </w:rPr>
        <w:t>201</w:t>
      </w:r>
      <w:r w:rsidR="009B2180">
        <w:rPr>
          <w:sz w:val="24"/>
          <w:szCs w:val="24"/>
          <w:lang w:eastAsia="pl-PL"/>
        </w:rPr>
        <w:t>9</w:t>
      </w:r>
      <w:r w:rsidR="00234206" w:rsidRPr="0060243E">
        <w:rPr>
          <w:sz w:val="24"/>
          <w:szCs w:val="24"/>
          <w:lang w:eastAsia="pl-PL"/>
        </w:rPr>
        <w:t>.AS.</w:t>
      </w:r>
    </w:p>
    <w:p w:rsidR="009B2180" w:rsidRPr="0060243E" w:rsidRDefault="009B2180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sectPr w:rsidR="0060243E" w:rsidRPr="0060243E" w:rsidSect="00372F0D">
      <w:footerReference w:type="default" r:id="rId7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08" w:rsidRDefault="004F4708">
      <w:r>
        <w:separator/>
      </w:r>
    </w:p>
  </w:endnote>
  <w:endnote w:type="continuationSeparator" w:id="0">
    <w:p w:rsidR="004F4708" w:rsidRDefault="004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1794A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08" w:rsidRDefault="004F4708">
      <w:r>
        <w:separator/>
      </w:r>
    </w:p>
  </w:footnote>
  <w:footnote w:type="continuationSeparator" w:id="0">
    <w:p w:rsidR="004F4708" w:rsidRDefault="004F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13ED6"/>
    <w:rsid w:val="000225A6"/>
    <w:rsid w:val="00076DCA"/>
    <w:rsid w:val="0015755E"/>
    <w:rsid w:val="001E24B7"/>
    <w:rsid w:val="00200CB0"/>
    <w:rsid w:val="002054E3"/>
    <w:rsid w:val="00234206"/>
    <w:rsid w:val="00255561"/>
    <w:rsid w:val="00297B8B"/>
    <w:rsid w:val="00305261"/>
    <w:rsid w:val="00317FB7"/>
    <w:rsid w:val="00351EE4"/>
    <w:rsid w:val="003626D3"/>
    <w:rsid w:val="00371FF8"/>
    <w:rsid w:val="003D35EF"/>
    <w:rsid w:val="004050B6"/>
    <w:rsid w:val="00413657"/>
    <w:rsid w:val="00440FB0"/>
    <w:rsid w:val="004411BF"/>
    <w:rsid w:val="00460D8D"/>
    <w:rsid w:val="004A2BF6"/>
    <w:rsid w:val="004F4708"/>
    <w:rsid w:val="00512AEB"/>
    <w:rsid w:val="0053301F"/>
    <w:rsid w:val="0056796D"/>
    <w:rsid w:val="005928ED"/>
    <w:rsid w:val="005D09CB"/>
    <w:rsid w:val="005D77E5"/>
    <w:rsid w:val="0060243E"/>
    <w:rsid w:val="00631AAA"/>
    <w:rsid w:val="006A653D"/>
    <w:rsid w:val="006B002D"/>
    <w:rsid w:val="006F05E1"/>
    <w:rsid w:val="0070081E"/>
    <w:rsid w:val="00701B43"/>
    <w:rsid w:val="007C59CD"/>
    <w:rsid w:val="007E2A26"/>
    <w:rsid w:val="008047DA"/>
    <w:rsid w:val="00864ED0"/>
    <w:rsid w:val="008F3D7C"/>
    <w:rsid w:val="00903488"/>
    <w:rsid w:val="00964170"/>
    <w:rsid w:val="00994CBE"/>
    <w:rsid w:val="009B2180"/>
    <w:rsid w:val="009D0718"/>
    <w:rsid w:val="00A65BB9"/>
    <w:rsid w:val="00B32C5E"/>
    <w:rsid w:val="00B4534C"/>
    <w:rsid w:val="00BB1570"/>
    <w:rsid w:val="00BD4476"/>
    <w:rsid w:val="00C1168A"/>
    <w:rsid w:val="00C33F49"/>
    <w:rsid w:val="00C410EA"/>
    <w:rsid w:val="00C50C2A"/>
    <w:rsid w:val="00C57107"/>
    <w:rsid w:val="00CA53CD"/>
    <w:rsid w:val="00CE6CDA"/>
    <w:rsid w:val="00D02A3A"/>
    <w:rsid w:val="00D1794A"/>
    <w:rsid w:val="00D214BF"/>
    <w:rsid w:val="00D52083"/>
    <w:rsid w:val="00D60064"/>
    <w:rsid w:val="00D81E9E"/>
    <w:rsid w:val="00DB2630"/>
    <w:rsid w:val="00DD39F2"/>
    <w:rsid w:val="00DF3880"/>
    <w:rsid w:val="00DF767B"/>
    <w:rsid w:val="00E82CAA"/>
    <w:rsid w:val="00EA530C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533A-5F70-4D46-B5AF-966D5BC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Adriana</cp:lastModifiedBy>
  <cp:revision>9</cp:revision>
  <cp:lastPrinted>2019-08-12T06:51:00Z</cp:lastPrinted>
  <dcterms:created xsi:type="dcterms:W3CDTF">2019-07-02T12:29:00Z</dcterms:created>
  <dcterms:modified xsi:type="dcterms:W3CDTF">2019-08-14T11:34:00Z</dcterms:modified>
</cp:coreProperties>
</file>