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6EB26" w14:textId="13D7BAAE" w:rsidR="00FA4AAC" w:rsidRPr="00F94AF4" w:rsidRDefault="00FA4AAC" w:rsidP="00FA4AAC">
      <w:pPr>
        <w:spacing w:line="360" w:lineRule="auto"/>
        <w:rPr>
          <w:rFonts w:ascii="Cambria" w:hAnsi="Cambria" w:cs="Times New Roman"/>
          <w:sz w:val="22"/>
          <w:szCs w:val="22"/>
        </w:rPr>
      </w:pPr>
      <w:r w:rsidRPr="00F94AF4">
        <w:rPr>
          <w:rFonts w:ascii="Cambria" w:hAnsi="Cambria" w:cs="Times New Roman"/>
          <w:sz w:val="22"/>
          <w:szCs w:val="22"/>
        </w:rPr>
        <w:t xml:space="preserve">Znak </w:t>
      </w:r>
      <w:r w:rsidR="008B271D" w:rsidRPr="0051355F">
        <w:rPr>
          <w:rFonts w:ascii="Cambria" w:hAnsi="Cambria" w:cs="Times New Roman"/>
          <w:sz w:val="22"/>
          <w:szCs w:val="22"/>
        </w:rPr>
        <w:t>postępowania</w:t>
      </w:r>
      <w:r w:rsidR="0051355F" w:rsidRPr="0051355F">
        <w:rPr>
          <w:rFonts w:ascii="Cambria" w:hAnsi="Cambria" w:cs="Times New Roman"/>
          <w:sz w:val="22"/>
          <w:szCs w:val="22"/>
        </w:rPr>
        <w:t xml:space="preserve">: </w:t>
      </w:r>
      <w:r w:rsidR="0051355F" w:rsidRPr="0051355F">
        <w:rPr>
          <w:rFonts w:ascii="Cambria" w:hAnsi="Cambria"/>
          <w:sz w:val="22"/>
          <w:szCs w:val="22"/>
        </w:rPr>
        <w:t>IRO.271.2.15.2019.ES</w:t>
      </w:r>
      <w:r>
        <w:rPr>
          <w:rFonts w:ascii="Cambria" w:hAnsi="Cambria" w:cs="Times New Roman"/>
          <w:sz w:val="22"/>
          <w:szCs w:val="22"/>
        </w:rPr>
        <w:t xml:space="preserve">        </w:t>
      </w:r>
      <w:r w:rsidR="0060450E">
        <w:rPr>
          <w:rFonts w:ascii="Cambria" w:hAnsi="Cambria" w:cs="Times New Roman"/>
          <w:sz w:val="22"/>
          <w:szCs w:val="22"/>
        </w:rPr>
        <w:tab/>
        <w:t xml:space="preserve">             </w:t>
      </w:r>
      <w:r w:rsidR="009B5F0E">
        <w:rPr>
          <w:rFonts w:ascii="Cambria" w:hAnsi="Cambria" w:cs="Times New Roman"/>
          <w:sz w:val="22"/>
          <w:szCs w:val="22"/>
        </w:rPr>
        <w:t xml:space="preserve">Piekoszów, </w:t>
      </w:r>
      <w:r w:rsidRPr="000866A5">
        <w:rPr>
          <w:rFonts w:ascii="Cambria" w:hAnsi="Cambria" w:cs="Times New Roman"/>
          <w:sz w:val="22"/>
          <w:szCs w:val="22"/>
        </w:rPr>
        <w:t xml:space="preserve">dnia </w:t>
      </w:r>
      <w:r w:rsidR="008E4A62">
        <w:rPr>
          <w:rFonts w:ascii="Cambria" w:hAnsi="Cambria" w:cs="Times New Roman"/>
          <w:sz w:val="22"/>
          <w:szCs w:val="22"/>
        </w:rPr>
        <w:t>26 lipca</w:t>
      </w:r>
      <w:r w:rsidR="001F4E9A">
        <w:rPr>
          <w:rFonts w:ascii="Cambria" w:hAnsi="Cambria" w:cs="Times New Roman"/>
          <w:sz w:val="22"/>
          <w:szCs w:val="22"/>
        </w:rPr>
        <w:t xml:space="preserve"> 2019 r.</w:t>
      </w:r>
    </w:p>
    <w:p w14:paraId="2147AFE7" w14:textId="77777777" w:rsidR="00FA4AAC" w:rsidRPr="00F94AF4" w:rsidRDefault="00FA4AAC" w:rsidP="00FA4AAC">
      <w:pPr>
        <w:spacing w:line="360" w:lineRule="auto"/>
        <w:rPr>
          <w:rFonts w:ascii="Cambria" w:hAnsi="Cambria" w:cs="Times New Roman"/>
          <w:sz w:val="22"/>
          <w:szCs w:val="22"/>
        </w:rPr>
      </w:pPr>
    </w:p>
    <w:p w14:paraId="5633F302" w14:textId="77777777" w:rsidR="00FA4AAC" w:rsidRPr="00F94AF4" w:rsidRDefault="00FA4AAC" w:rsidP="00FA4AAC">
      <w:pPr>
        <w:spacing w:line="360" w:lineRule="auto"/>
        <w:rPr>
          <w:rFonts w:ascii="Cambria" w:hAnsi="Cambria" w:cs="Times New Roman"/>
          <w:sz w:val="22"/>
          <w:szCs w:val="22"/>
        </w:rPr>
      </w:pPr>
    </w:p>
    <w:p w14:paraId="21FE6626" w14:textId="77777777" w:rsidR="00FA4AAC" w:rsidRPr="00F94AF4" w:rsidRDefault="00FA4AAC" w:rsidP="00FA4AAC">
      <w:pPr>
        <w:spacing w:line="360" w:lineRule="auto"/>
        <w:rPr>
          <w:rFonts w:ascii="Cambria" w:hAnsi="Cambria" w:cs="Times New Roman"/>
          <w:sz w:val="22"/>
          <w:szCs w:val="22"/>
        </w:rPr>
      </w:pPr>
    </w:p>
    <w:p w14:paraId="37A19227" w14:textId="77777777" w:rsidR="00FA4AAC" w:rsidRDefault="00FA4AAC" w:rsidP="00FA4AAC">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4C70AD8C" w14:textId="77777777" w:rsidR="00FA4AAC" w:rsidRPr="00F94AF4" w:rsidRDefault="00FA4AAC" w:rsidP="00FA4AAC">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19BEA35C" w14:textId="77777777" w:rsidR="00FA4AAC" w:rsidRPr="00F94AF4" w:rsidRDefault="00FA4AAC" w:rsidP="00FA4AAC">
      <w:pPr>
        <w:spacing w:line="360" w:lineRule="auto"/>
        <w:rPr>
          <w:rFonts w:ascii="Cambria" w:hAnsi="Cambria" w:cs="Times New Roman"/>
          <w:sz w:val="22"/>
          <w:szCs w:val="22"/>
          <w:u w:val="single"/>
        </w:rPr>
      </w:pPr>
    </w:p>
    <w:p w14:paraId="418DCF8C" w14:textId="77777777" w:rsidR="00FA4AAC" w:rsidRPr="00F94AF4" w:rsidRDefault="00FA4AAC" w:rsidP="00FA4AAC">
      <w:pPr>
        <w:spacing w:line="360" w:lineRule="auto"/>
        <w:jc w:val="center"/>
        <w:rPr>
          <w:rFonts w:ascii="Cambria" w:hAnsi="Cambria" w:cs="Times New Roman"/>
          <w:sz w:val="22"/>
          <w:szCs w:val="22"/>
          <w:u w:val="single"/>
        </w:rPr>
      </w:pPr>
    </w:p>
    <w:p w14:paraId="78600081" w14:textId="77777777" w:rsidR="00FA4AAC" w:rsidRPr="00F94AF4" w:rsidRDefault="00FA4AAC" w:rsidP="00FA4AAC">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14:paraId="16003C1E" w14:textId="0D08AEE1" w:rsidR="00FA4AAC" w:rsidRPr="00F94AF4" w:rsidRDefault="00FA4AAC" w:rsidP="00FA4AAC">
      <w:pPr>
        <w:spacing w:line="360" w:lineRule="auto"/>
        <w:jc w:val="center"/>
        <w:rPr>
          <w:rFonts w:ascii="Cambria" w:hAnsi="Cambria" w:cs="Times New Roman"/>
          <w:sz w:val="22"/>
          <w:szCs w:val="22"/>
        </w:rPr>
      </w:pPr>
      <w:r w:rsidRPr="00F94AF4">
        <w:rPr>
          <w:rFonts w:ascii="Cambria" w:hAnsi="Cambria" w:cs="Times New Roman"/>
          <w:b/>
          <w:sz w:val="22"/>
          <w:szCs w:val="22"/>
        </w:rPr>
        <w:t>w trybi</w:t>
      </w:r>
      <w:r>
        <w:rPr>
          <w:rFonts w:ascii="Cambria" w:hAnsi="Cambria" w:cs="Times New Roman"/>
          <w:b/>
          <w:sz w:val="22"/>
          <w:szCs w:val="22"/>
        </w:rPr>
        <w:t>e przetargu nieograniczonego pn.:</w:t>
      </w:r>
    </w:p>
    <w:p w14:paraId="220F0A11" w14:textId="77777777" w:rsidR="00FA4AAC" w:rsidRPr="00860A12" w:rsidRDefault="00FA4AAC" w:rsidP="00FA4AAC">
      <w:pPr>
        <w:spacing w:line="360" w:lineRule="auto"/>
        <w:rPr>
          <w:rFonts w:ascii="Cambria" w:hAnsi="Cambria"/>
          <w:sz w:val="28"/>
          <w:szCs w:val="28"/>
        </w:rPr>
      </w:pPr>
    </w:p>
    <w:p w14:paraId="01EFAD32" w14:textId="62C079AC" w:rsidR="00FA4AAC" w:rsidRPr="009D3386" w:rsidRDefault="0051355F" w:rsidP="0051355F">
      <w:pPr>
        <w:spacing w:line="360" w:lineRule="auto"/>
        <w:jc w:val="center"/>
        <w:rPr>
          <w:rFonts w:ascii="Cambria" w:hAnsi="Cambria" w:cstheme="majorHAnsi"/>
          <w:b/>
          <w:sz w:val="26"/>
          <w:szCs w:val="26"/>
        </w:rPr>
      </w:pPr>
      <w:r>
        <w:rPr>
          <w:rFonts w:ascii="Cambria" w:hAnsi="Cambria" w:cstheme="majorHAnsi"/>
          <w:b/>
          <w:bCs w:val="0"/>
          <w:iCs/>
          <w:color w:val="000000"/>
          <w:sz w:val="26"/>
          <w:szCs w:val="26"/>
        </w:rPr>
        <w:t>„</w:t>
      </w:r>
      <w:r w:rsidRPr="0051355F">
        <w:rPr>
          <w:rFonts w:ascii="Cambria" w:hAnsi="Cambria" w:cstheme="majorHAnsi"/>
          <w:b/>
          <w:bCs w:val="0"/>
          <w:iCs/>
          <w:color w:val="000000"/>
          <w:sz w:val="26"/>
          <w:szCs w:val="26"/>
        </w:rPr>
        <w:t>Odbiór i zagospodarowanie odpadów komunalnych od właścicieli nieruchomości zamieszkałych na terenie gminy Piekoszów w okresie od 01.01.2020 r. do 31.12.2021 r."</w:t>
      </w:r>
    </w:p>
    <w:p w14:paraId="62D4131B" w14:textId="77777777" w:rsidR="00FA4AAC" w:rsidRPr="009D3386" w:rsidRDefault="00FA4AAC" w:rsidP="009D3386">
      <w:pPr>
        <w:spacing w:line="360" w:lineRule="auto"/>
        <w:rPr>
          <w:rFonts w:ascii="Cambria" w:hAnsi="Cambria" w:cstheme="majorHAnsi"/>
          <w:b/>
          <w:sz w:val="26"/>
          <w:szCs w:val="26"/>
        </w:rPr>
      </w:pPr>
    </w:p>
    <w:p w14:paraId="7CEDD8A3" w14:textId="77777777" w:rsidR="00FA4AAC" w:rsidRDefault="00FA4AAC" w:rsidP="00FA4AAC">
      <w:pPr>
        <w:spacing w:line="360" w:lineRule="auto"/>
        <w:rPr>
          <w:rFonts w:ascii="Cambria" w:hAnsi="Cambria"/>
          <w:b/>
          <w:sz w:val="22"/>
          <w:szCs w:val="22"/>
        </w:rPr>
      </w:pPr>
    </w:p>
    <w:p w14:paraId="4B9CD049" w14:textId="77777777" w:rsidR="00FA4AAC" w:rsidRDefault="00FA4AAC" w:rsidP="00FA4AAC">
      <w:pPr>
        <w:spacing w:line="360" w:lineRule="auto"/>
        <w:rPr>
          <w:rFonts w:ascii="Cambria" w:hAnsi="Cambria"/>
          <w:b/>
          <w:sz w:val="22"/>
          <w:szCs w:val="22"/>
        </w:rPr>
      </w:pPr>
    </w:p>
    <w:p w14:paraId="59EF7016" w14:textId="77777777" w:rsidR="00FA4AAC" w:rsidRDefault="00FA4AAC" w:rsidP="00FA4AAC">
      <w:pPr>
        <w:spacing w:line="360" w:lineRule="auto"/>
        <w:rPr>
          <w:rFonts w:ascii="Cambria" w:hAnsi="Cambria"/>
          <w:b/>
          <w:sz w:val="22"/>
          <w:szCs w:val="22"/>
        </w:rPr>
      </w:pPr>
    </w:p>
    <w:p w14:paraId="51ABE797" w14:textId="77777777" w:rsidR="00FA4AAC" w:rsidRDefault="00FA4AAC" w:rsidP="00FA4AAC">
      <w:pPr>
        <w:spacing w:line="360" w:lineRule="auto"/>
        <w:rPr>
          <w:rFonts w:ascii="Cambria" w:hAnsi="Cambria"/>
          <w:b/>
          <w:sz w:val="22"/>
          <w:szCs w:val="22"/>
        </w:rPr>
      </w:pPr>
    </w:p>
    <w:p w14:paraId="4AE05F66" w14:textId="77777777" w:rsidR="00FA4AAC" w:rsidRDefault="00FA4AAC" w:rsidP="00FA4AAC">
      <w:pPr>
        <w:spacing w:line="360" w:lineRule="auto"/>
        <w:rPr>
          <w:rFonts w:ascii="Cambria" w:hAnsi="Cambria"/>
          <w:b/>
          <w:sz w:val="22"/>
          <w:szCs w:val="22"/>
        </w:rPr>
      </w:pPr>
    </w:p>
    <w:p w14:paraId="1CB8BA34" w14:textId="77777777" w:rsidR="00FA4AAC" w:rsidRDefault="00FA4AAC" w:rsidP="00FA4AAC">
      <w:pPr>
        <w:spacing w:line="360" w:lineRule="auto"/>
        <w:rPr>
          <w:rFonts w:ascii="Cambria" w:hAnsi="Cambria"/>
          <w:b/>
          <w:sz w:val="22"/>
          <w:szCs w:val="22"/>
        </w:rPr>
      </w:pPr>
    </w:p>
    <w:p w14:paraId="75CC10D0" w14:textId="77777777" w:rsidR="00FA4AAC" w:rsidRDefault="00FA4AAC" w:rsidP="00FA4AAC">
      <w:pPr>
        <w:spacing w:line="360" w:lineRule="auto"/>
        <w:rPr>
          <w:rFonts w:ascii="Cambria" w:hAnsi="Cambria"/>
          <w:b/>
          <w:sz w:val="22"/>
          <w:szCs w:val="22"/>
        </w:rPr>
      </w:pPr>
    </w:p>
    <w:p w14:paraId="30ADF70C" w14:textId="77777777" w:rsidR="00FA4AAC" w:rsidRDefault="00FA4AAC" w:rsidP="00FA4AAC">
      <w:pPr>
        <w:spacing w:line="360" w:lineRule="auto"/>
        <w:rPr>
          <w:rFonts w:ascii="Cambria" w:hAnsi="Cambria"/>
          <w:b/>
          <w:sz w:val="22"/>
          <w:szCs w:val="22"/>
        </w:rPr>
      </w:pPr>
    </w:p>
    <w:p w14:paraId="0936DEA8" w14:textId="4C0C6094" w:rsidR="00FA4AAC" w:rsidRDefault="00FA4AAC" w:rsidP="00FA4AAC">
      <w:pPr>
        <w:spacing w:line="360" w:lineRule="auto"/>
        <w:jc w:val="both"/>
        <w:rPr>
          <w:rFonts w:ascii="Cambria" w:hAnsi="Cambria"/>
          <w:b/>
          <w:i/>
          <w:sz w:val="22"/>
          <w:szCs w:val="22"/>
        </w:rPr>
      </w:pPr>
    </w:p>
    <w:p w14:paraId="11E1F180" w14:textId="23FA65E9" w:rsidR="009D3386" w:rsidRDefault="009D3386" w:rsidP="00FA4AAC">
      <w:pPr>
        <w:spacing w:line="360" w:lineRule="auto"/>
        <w:jc w:val="both"/>
        <w:rPr>
          <w:rFonts w:ascii="Cambria" w:hAnsi="Cambria"/>
          <w:b/>
          <w:i/>
          <w:sz w:val="22"/>
          <w:szCs w:val="22"/>
        </w:rPr>
      </w:pPr>
    </w:p>
    <w:p w14:paraId="58246E24" w14:textId="08A23465" w:rsidR="009D3386" w:rsidRDefault="009D3386" w:rsidP="00FA4AAC">
      <w:pPr>
        <w:spacing w:line="360" w:lineRule="auto"/>
        <w:jc w:val="both"/>
        <w:rPr>
          <w:rFonts w:ascii="Cambria" w:hAnsi="Cambria"/>
          <w:b/>
          <w:i/>
          <w:sz w:val="22"/>
          <w:szCs w:val="22"/>
        </w:rPr>
      </w:pPr>
    </w:p>
    <w:p w14:paraId="51C0CDF3" w14:textId="6CA9B326" w:rsidR="009D3386" w:rsidRDefault="009D3386" w:rsidP="00FA4AAC">
      <w:pPr>
        <w:spacing w:line="360" w:lineRule="auto"/>
        <w:jc w:val="both"/>
        <w:rPr>
          <w:rFonts w:ascii="Cambria" w:hAnsi="Cambria"/>
          <w:b/>
          <w:i/>
          <w:sz w:val="22"/>
          <w:szCs w:val="22"/>
        </w:rPr>
      </w:pPr>
    </w:p>
    <w:p w14:paraId="454AAAC5" w14:textId="5C862C0B" w:rsidR="009D3386" w:rsidRDefault="009D3386" w:rsidP="00FA4AAC">
      <w:pPr>
        <w:spacing w:line="360" w:lineRule="auto"/>
        <w:jc w:val="both"/>
        <w:rPr>
          <w:rFonts w:ascii="Cambria" w:hAnsi="Cambria"/>
          <w:b/>
          <w:i/>
          <w:sz w:val="22"/>
          <w:szCs w:val="22"/>
        </w:rPr>
      </w:pPr>
    </w:p>
    <w:p w14:paraId="22549217" w14:textId="212996BA" w:rsidR="009D3386" w:rsidRDefault="009D3386" w:rsidP="00FA4AAC">
      <w:pPr>
        <w:spacing w:line="360" w:lineRule="auto"/>
        <w:jc w:val="both"/>
        <w:rPr>
          <w:rFonts w:ascii="Cambria" w:hAnsi="Cambria"/>
          <w:b/>
          <w:i/>
          <w:sz w:val="22"/>
          <w:szCs w:val="22"/>
        </w:rPr>
      </w:pPr>
    </w:p>
    <w:p w14:paraId="53881EC2" w14:textId="77777777" w:rsidR="0051355F" w:rsidRDefault="0051355F" w:rsidP="00FA4AAC">
      <w:pPr>
        <w:spacing w:line="360" w:lineRule="auto"/>
        <w:jc w:val="both"/>
        <w:rPr>
          <w:rFonts w:ascii="Cambria" w:hAnsi="Cambria"/>
          <w:b/>
          <w:i/>
          <w:sz w:val="22"/>
          <w:szCs w:val="22"/>
        </w:rPr>
      </w:pPr>
    </w:p>
    <w:p w14:paraId="190889A8" w14:textId="2C6A051B" w:rsidR="00FA4AAC" w:rsidRDefault="00FA4AAC" w:rsidP="00FA4AAC">
      <w:pPr>
        <w:spacing w:line="360" w:lineRule="auto"/>
        <w:jc w:val="both"/>
        <w:rPr>
          <w:rFonts w:ascii="Cambria" w:hAnsi="Cambria"/>
          <w:b/>
          <w:i/>
          <w:sz w:val="22"/>
          <w:szCs w:val="22"/>
        </w:rPr>
      </w:pPr>
      <w:r w:rsidRPr="008E3741">
        <w:rPr>
          <w:rFonts w:ascii="Cambria" w:hAnsi="Cambria" w:cs="Times New Roman"/>
          <w:b/>
          <w:i/>
          <w:sz w:val="22"/>
          <w:szCs w:val="22"/>
        </w:rPr>
        <w:t xml:space="preserve">Zamówienie o wartości </w:t>
      </w:r>
      <w:r>
        <w:rPr>
          <w:rFonts w:ascii="Cambria" w:hAnsi="Cambria" w:cs="Times New Roman"/>
          <w:b/>
          <w:i/>
          <w:sz w:val="22"/>
          <w:szCs w:val="22"/>
        </w:rPr>
        <w:t>przekraczającej</w:t>
      </w:r>
      <w:r w:rsidRPr="008E3741">
        <w:rPr>
          <w:rFonts w:ascii="Cambria" w:hAnsi="Cambria" w:cs="Times New Roman"/>
          <w:b/>
          <w:i/>
          <w:sz w:val="22"/>
          <w:szCs w:val="22"/>
        </w:rPr>
        <w:t xml:space="preserve"> kwoty określone w przepisach wydanych na podstawie art. 11 ust. 8 ustawy z dnia 29 stycznia 2004 r. – Prawo zamówień publicznych</w:t>
      </w:r>
      <w:r>
        <w:rPr>
          <w:rFonts w:ascii="Cambria" w:hAnsi="Cambria" w:cs="Times New Roman"/>
          <w:b/>
          <w:i/>
          <w:sz w:val="22"/>
          <w:szCs w:val="22"/>
        </w:rPr>
        <w:t xml:space="preserve"> </w:t>
      </w:r>
      <w:r w:rsidR="001947C2">
        <w:rPr>
          <w:rFonts w:ascii="Cambria" w:hAnsi="Cambria"/>
          <w:b/>
          <w:i/>
          <w:sz w:val="22"/>
          <w:szCs w:val="22"/>
        </w:rPr>
        <w:t>(j.t. Dz. U. z 2018 r. poz. 1986</w:t>
      </w:r>
      <w:r w:rsidRPr="008E3741">
        <w:rPr>
          <w:rFonts w:ascii="Cambria" w:hAnsi="Cambria"/>
          <w:b/>
          <w:i/>
          <w:sz w:val="22"/>
          <w:szCs w:val="22"/>
        </w:rPr>
        <w:t xml:space="preserve"> ze zm.)</w:t>
      </w:r>
      <w:r>
        <w:rPr>
          <w:rFonts w:ascii="Cambria" w:hAnsi="Cambria"/>
          <w:b/>
          <w:i/>
          <w:sz w:val="22"/>
          <w:szCs w:val="22"/>
        </w:rPr>
        <w:t>.</w:t>
      </w:r>
    </w:p>
    <w:p w14:paraId="7795B577" w14:textId="77777777" w:rsidR="00FA4AAC" w:rsidRPr="00F94AF4" w:rsidRDefault="00FA4AAC" w:rsidP="00FA4AAC">
      <w:pPr>
        <w:tabs>
          <w:tab w:val="left" w:pos="1170"/>
        </w:tabs>
        <w:spacing w:line="360" w:lineRule="auto"/>
        <w:rPr>
          <w:rFonts w:ascii="Cambria" w:hAnsi="Cambria" w:cs="Times New Roman"/>
          <w:sz w:val="22"/>
          <w:szCs w:val="22"/>
        </w:rPr>
      </w:pPr>
    </w:p>
    <w:p w14:paraId="455F825A" w14:textId="77777777" w:rsidR="00FA4AAC" w:rsidRPr="00487128" w:rsidRDefault="00FA4AAC" w:rsidP="007F6482">
      <w:pPr>
        <w:pStyle w:val="Akapitzlist"/>
        <w:numPr>
          <w:ilvl w:val="0"/>
          <w:numId w:val="1"/>
        </w:numPr>
        <w:spacing w:line="360" w:lineRule="auto"/>
        <w:ind w:left="0" w:hanging="567"/>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7C1894BA" w14:textId="77777777" w:rsidR="00FA4AAC" w:rsidRPr="00487128" w:rsidRDefault="00FA4AAC" w:rsidP="00FA4AAC">
      <w:pPr>
        <w:spacing w:line="360" w:lineRule="auto"/>
        <w:jc w:val="both"/>
        <w:rPr>
          <w:rFonts w:ascii="Cambria" w:hAnsi="Cambria" w:cs="Times New Roman"/>
          <w:sz w:val="22"/>
          <w:szCs w:val="22"/>
        </w:rPr>
      </w:pPr>
    </w:p>
    <w:p w14:paraId="560EA233" w14:textId="77777777" w:rsidR="00FA4AAC" w:rsidRDefault="00FA4AAC" w:rsidP="00FA4AAC">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14:paraId="0A715779" w14:textId="77777777" w:rsidR="00FA4AAC" w:rsidRPr="00487128" w:rsidRDefault="00FA4AAC" w:rsidP="00FA4AAC">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14:paraId="3935615F" w14:textId="77777777" w:rsidR="00FA4AAC" w:rsidRDefault="00FA4AAC" w:rsidP="00FA4AAC">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14:paraId="4FE55DFD" w14:textId="77777777" w:rsidR="00FA4AAC" w:rsidRPr="00487128" w:rsidRDefault="00FA4AAC" w:rsidP="00FA4AAC">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14:paraId="2D53A301" w14:textId="77777777" w:rsidR="00FA4AAC" w:rsidRPr="00487128" w:rsidRDefault="00FA4AAC" w:rsidP="00FA4AAC">
      <w:pPr>
        <w:spacing w:line="360" w:lineRule="auto"/>
        <w:jc w:val="both"/>
        <w:rPr>
          <w:rFonts w:ascii="Cambria" w:hAnsi="Cambria"/>
          <w:sz w:val="22"/>
          <w:szCs w:val="22"/>
        </w:rPr>
      </w:pPr>
      <w:r w:rsidRPr="00487128">
        <w:rPr>
          <w:rFonts w:ascii="Cambria" w:hAnsi="Cambria" w:cs="Times New Roman"/>
          <w:sz w:val="22"/>
          <w:szCs w:val="22"/>
        </w:rPr>
        <w:t>Tel. 41 300 44 00</w:t>
      </w:r>
    </w:p>
    <w:p w14:paraId="7CA12D02" w14:textId="77777777" w:rsidR="00FA4AAC" w:rsidRPr="00487128" w:rsidRDefault="006154BF" w:rsidP="00FA4AAC">
      <w:pPr>
        <w:spacing w:line="360" w:lineRule="auto"/>
        <w:jc w:val="both"/>
        <w:rPr>
          <w:rFonts w:ascii="Cambria" w:hAnsi="Cambria" w:cs="Times New Roman"/>
          <w:sz w:val="22"/>
          <w:szCs w:val="22"/>
        </w:rPr>
      </w:pPr>
      <w:hyperlink r:id="rId8" w:history="1">
        <w:r w:rsidR="00FA4AAC" w:rsidRPr="00487128">
          <w:rPr>
            <w:rStyle w:val="Hipercze"/>
            <w:rFonts w:ascii="Cambria" w:hAnsi="Cambria" w:cs="Times New Roman"/>
            <w:sz w:val="22"/>
            <w:szCs w:val="22"/>
          </w:rPr>
          <w:t>www.</w:t>
        </w:r>
      </w:hyperlink>
      <w:r w:rsidR="00FA4AAC" w:rsidRPr="00487128">
        <w:rPr>
          <w:rStyle w:val="Hipercze"/>
          <w:rFonts w:ascii="Cambria" w:hAnsi="Cambria" w:cs="Times New Roman"/>
          <w:sz w:val="22"/>
          <w:szCs w:val="22"/>
        </w:rPr>
        <w:t>bip.piekoszow.pl</w:t>
      </w:r>
    </w:p>
    <w:p w14:paraId="4E48A926" w14:textId="77777777" w:rsidR="00FA4AAC" w:rsidRPr="00487128" w:rsidRDefault="00FA4AAC" w:rsidP="00FA4AAC">
      <w:pPr>
        <w:pStyle w:val="Tekstpodstawowywcity"/>
        <w:spacing w:after="0" w:line="360" w:lineRule="auto"/>
        <w:ind w:left="0"/>
        <w:jc w:val="both"/>
        <w:rPr>
          <w:rFonts w:ascii="Cambria" w:hAnsi="Cambria"/>
          <w:sz w:val="22"/>
          <w:szCs w:val="22"/>
        </w:rPr>
      </w:pPr>
    </w:p>
    <w:p w14:paraId="548E07B8" w14:textId="77777777" w:rsidR="00FA4AAC" w:rsidRPr="00344C52" w:rsidRDefault="00FA4AAC" w:rsidP="007F6482">
      <w:pPr>
        <w:pStyle w:val="Tekstpodstawowywcity"/>
        <w:numPr>
          <w:ilvl w:val="0"/>
          <w:numId w:val="1"/>
        </w:numPr>
        <w:spacing w:after="0" w:line="360" w:lineRule="auto"/>
        <w:ind w:left="0" w:hanging="567"/>
        <w:jc w:val="both"/>
        <w:rPr>
          <w:rFonts w:ascii="Cambria" w:hAnsi="Cambria"/>
          <w:sz w:val="22"/>
          <w:szCs w:val="22"/>
        </w:rPr>
      </w:pPr>
      <w:r w:rsidRPr="00344C52">
        <w:rPr>
          <w:rFonts w:ascii="Cambria" w:hAnsi="Cambria"/>
          <w:b/>
          <w:sz w:val="22"/>
          <w:szCs w:val="22"/>
        </w:rPr>
        <w:t>Tryb udzielenia zamówienia</w:t>
      </w:r>
    </w:p>
    <w:p w14:paraId="67CB13C7" w14:textId="77777777" w:rsidR="00FA4AAC" w:rsidRPr="00344C52" w:rsidRDefault="00FA4AAC" w:rsidP="00FA4AAC">
      <w:pPr>
        <w:pStyle w:val="Tekstpodstawowywcity"/>
        <w:tabs>
          <w:tab w:val="left" w:pos="240"/>
        </w:tabs>
        <w:spacing w:after="0" w:line="360" w:lineRule="auto"/>
        <w:ind w:left="0"/>
        <w:jc w:val="both"/>
        <w:rPr>
          <w:rFonts w:ascii="Cambria" w:hAnsi="Cambria"/>
          <w:sz w:val="22"/>
          <w:szCs w:val="22"/>
        </w:rPr>
      </w:pPr>
    </w:p>
    <w:p w14:paraId="74C2B5BF" w14:textId="4907CEAF" w:rsidR="00FA4AAC" w:rsidRPr="00344C52" w:rsidRDefault="00FA4AAC" w:rsidP="00FA4AAC">
      <w:pPr>
        <w:pStyle w:val="Tekstpodstawowywcity"/>
        <w:numPr>
          <w:ilvl w:val="0"/>
          <w:numId w:val="2"/>
        </w:numPr>
        <w:tabs>
          <w:tab w:val="left" w:pos="240"/>
        </w:tabs>
        <w:spacing w:after="0" w:line="360" w:lineRule="auto"/>
        <w:ind w:left="0" w:hanging="426"/>
        <w:jc w:val="both"/>
        <w:rPr>
          <w:rFonts w:ascii="Cambria" w:hAnsi="Cambria"/>
          <w:sz w:val="22"/>
          <w:szCs w:val="22"/>
        </w:rPr>
      </w:pPr>
      <w:r w:rsidRPr="00344C52">
        <w:rPr>
          <w:rFonts w:ascii="Cambria" w:hAnsi="Cambria"/>
          <w:sz w:val="22"/>
          <w:szCs w:val="22"/>
        </w:rPr>
        <w:t>Postępowanie o udzielenie zamówienia prowadzone jest w trybie przetargu nieograniczonego na podstawie art. 39 ustawy z dnia 29 stycznia 2004 r. – Prawo zamówień</w:t>
      </w:r>
      <w:r w:rsidR="001947C2">
        <w:rPr>
          <w:rFonts w:ascii="Cambria" w:hAnsi="Cambria"/>
          <w:sz w:val="22"/>
          <w:szCs w:val="22"/>
        </w:rPr>
        <w:t xml:space="preserve"> publicznych (j.t. Dz. U. z 2018 r. poz. 1</w:t>
      </w:r>
      <w:r w:rsidR="0051355F">
        <w:rPr>
          <w:rFonts w:ascii="Cambria" w:hAnsi="Cambria"/>
          <w:sz w:val="22"/>
          <w:szCs w:val="22"/>
        </w:rPr>
        <w:t>986</w:t>
      </w:r>
      <w:r w:rsidRPr="00344C52">
        <w:rPr>
          <w:rFonts w:ascii="Cambria" w:hAnsi="Cambria"/>
          <w:sz w:val="22"/>
          <w:szCs w:val="22"/>
        </w:rPr>
        <w:t xml:space="preserve"> ze zm.)</w:t>
      </w:r>
      <w:r w:rsidR="001947C2">
        <w:rPr>
          <w:rFonts w:ascii="Cambria" w:hAnsi="Cambria"/>
          <w:sz w:val="22"/>
          <w:szCs w:val="22"/>
        </w:rPr>
        <w:t>,</w:t>
      </w:r>
      <w:r w:rsidRPr="00344C52">
        <w:rPr>
          <w:rFonts w:ascii="Cambria" w:hAnsi="Cambria"/>
          <w:sz w:val="22"/>
          <w:szCs w:val="22"/>
        </w:rPr>
        <w:t xml:space="preserve"> (dalej jako „ustawa - PZP”).</w:t>
      </w:r>
    </w:p>
    <w:p w14:paraId="6CC35546" w14:textId="77777777" w:rsidR="00FA4AAC" w:rsidRPr="00344C52" w:rsidRDefault="00FA4AAC" w:rsidP="00FA4AAC">
      <w:pPr>
        <w:pStyle w:val="Tekstpodstawowywcity"/>
        <w:tabs>
          <w:tab w:val="left" w:pos="240"/>
        </w:tabs>
        <w:spacing w:after="0" w:line="360" w:lineRule="auto"/>
        <w:ind w:left="0" w:hanging="426"/>
        <w:jc w:val="both"/>
        <w:rPr>
          <w:rFonts w:ascii="Cambria" w:hAnsi="Cambria"/>
          <w:sz w:val="22"/>
          <w:szCs w:val="22"/>
        </w:rPr>
      </w:pPr>
    </w:p>
    <w:p w14:paraId="1CAB460F" w14:textId="77777777" w:rsidR="00FA4AAC" w:rsidRPr="00344C52" w:rsidRDefault="00FA4AAC" w:rsidP="00FA4AAC">
      <w:pPr>
        <w:pStyle w:val="Tekstpodstawowywcity"/>
        <w:numPr>
          <w:ilvl w:val="0"/>
          <w:numId w:val="2"/>
        </w:numPr>
        <w:tabs>
          <w:tab w:val="left" w:pos="240"/>
        </w:tabs>
        <w:spacing w:after="0" w:line="360" w:lineRule="auto"/>
        <w:ind w:left="0" w:hanging="426"/>
        <w:jc w:val="both"/>
        <w:rPr>
          <w:rFonts w:ascii="Cambria" w:hAnsi="Cambria"/>
          <w:sz w:val="22"/>
          <w:szCs w:val="22"/>
        </w:rPr>
      </w:pPr>
      <w:r w:rsidRPr="00344C52">
        <w:rPr>
          <w:rFonts w:ascii="Cambria" w:hAnsi="Cambria" w:cs="Tahoma"/>
          <w:sz w:val="22"/>
          <w:szCs w:val="22"/>
        </w:rPr>
        <w:t xml:space="preserve">Zamawiający zastosował procedurę pełną, tj. dla zamówień o szacunkowej wartości powyżej równowartości określonej na podstawie art. 11 ust. 8 ustawy - PZP. </w:t>
      </w:r>
    </w:p>
    <w:p w14:paraId="71AB6904" w14:textId="77777777" w:rsidR="00FA4AAC" w:rsidRPr="00344C52" w:rsidRDefault="00FA4AAC" w:rsidP="00FA4AAC">
      <w:pPr>
        <w:pStyle w:val="Akapitzlist"/>
        <w:spacing w:line="360" w:lineRule="auto"/>
        <w:ind w:hanging="426"/>
        <w:rPr>
          <w:rFonts w:ascii="Cambria" w:hAnsi="Cambria"/>
          <w:sz w:val="22"/>
          <w:szCs w:val="22"/>
        </w:rPr>
      </w:pPr>
    </w:p>
    <w:p w14:paraId="57E8A7CD" w14:textId="77777777" w:rsidR="00FA4AAC" w:rsidRPr="00344C52" w:rsidRDefault="00FA4AAC" w:rsidP="00FA4AAC">
      <w:pPr>
        <w:pStyle w:val="Tekstpodstawowywcity"/>
        <w:numPr>
          <w:ilvl w:val="0"/>
          <w:numId w:val="2"/>
        </w:numPr>
        <w:tabs>
          <w:tab w:val="left" w:pos="240"/>
        </w:tabs>
        <w:spacing w:after="0" w:line="360" w:lineRule="auto"/>
        <w:ind w:left="0" w:hanging="426"/>
        <w:jc w:val="both"/>
        <w:rPr>
          <w:rFonts w:ascii="Cambria" w:hAnsi="Cambria"/>
          <w:sz w:val="22"/>
          <w:szCs w:val="22"/>
        </w:rPr>
      </w:pPr>
      <w:r w:rsidRPr="00344C52">
        <w:rPr>
          <w:rFonts w:ascii="Cambria" w:hAnsi="Cambria"/>
          <w:sz w:val="22"/>
          <w:szCs w:val="22"/>
        </w:rPr>
        <w:t>Ogłoszenie o zamówieniu zostało:</w:t>
      </w:r>
    </w:p>
    <w:p w14:paraId="137A4C4D" w14:textId="77777777" w:rsidR="00FA4AAC" w:rsidRPr="00344C52" w:rsidRDefault="00FA4AAC" w:rsidP="00FA4AAC">
      <w:pPr>
        <w:pStyle w:val="Tekstpodstawowywcity"/>
        <w:numPr>
          <w:ilvl w:val="0"/>
          <w:numId w:val="3"/>
        </w:numPr>
        <w:tabs>
          <w:tab w:val="left" w:pos="240"/>
        </w:tabs>
        <w:spacing w:after="0" w:line="360" w:lineRule="auto"/>
        <w:ind w:left="284" w:hanging="284"/>
        <w:jc w:val="both"/>
        <w:rPr>
          <w:rFonts w:ascii="Cambria" w:hAnsi="Cambria"/>
          <w:sz w:val="22"/>
          <w:szCs w:val="22"/>
        </w:rPr>
      </w:pPr>
      <w:r w:rsidRPr="00344C52">
        <w:rPr>
          <w:rFonts w:ascii="Cambria" w:hAnsi="Cambria"/>
          <w:sz w:val="22"/>
          <w:szCs w:val="22"/>
        </w:rPr>
        <w:t>opublikowane w Dzienniku Urzędowym Unii Europejskiej;</w:t>
      </w:r>
    </w:p>
    <w:p w14:paraId="55CDDDDE" w14:textId="3846EA98" w:rsidR="00FA4AAC" w:rsidRPr="00344C52" w:rsidRDefault="00FA4AAC" w:rsidP="00FA4AAC">
      <w:pPr>
        <w:pStyle w:val="Tekstpodstawowywcity"/>
        <w:numPr>
          <w:ilvl w:val="0"/>
          <w:numId w:val="3"/>
        </w:numPr>
        <w:tabs>
          <w:tab w:val="left" w:pos="240"/>
        </w:tabs>
        <w:spacing w:after="0" w:line="360" w:lineRule="auto"/>
        <w:ind w:left="284" w:hanging="284"/>
        <w:jc w:val="both"/>
        <w:rPr>
          <w:rFonts w:ascii="Cambria" w:hAnsi="Cambria"/>
          <w:sz w:val="22"/>
          <w:szCs w:val="22"/>
        </w:rPr>
      </w:pPr>
      <w:r w:rsidRPr="00344C52">
        <w:rPr>
          <w:rFonts w:ascii="Cambria" w:hAnsi="Cambria"/>
          <w:sz w:val="22"/>
          <w:szCs w:val="22"/>
        </w:rPr>
        <w:t>zamieszczone w Biuletynie Informacji Publicznej Gminy Piekoszów.</w:t>
      </w:r>
    </w:p>
    <w:p w14:paraId="55C57AD1" w14:textId="77777777" w:rsidR="00FA4AAC" w:rsidRDefault="00FA4AAC" w:rsidP="00FA4AAC">
      <w:pPr>
        <w:pStyle w:val="Standard"/>
        <w:suppressLineNumbers/>
        <w:spacing w:line="360" w:lineRule="auto"/>
        <w:jc w:val="both"/>
        <w:rPr>
          <w:rFonts w:ascii="Cambria" w:hAnsi="Cambria"/>
          <w:sz w:val="22"/>
          <w:szCs w:val="22"/>
        </w:rPr>
      </w:pPr>
    </w:p>
    <w:p w14:paraId="7A3CE1BF" w14:textId="57FF5D4F" w:rsidR="0060450E" w:rsidRPr="001F4E9A" w:rsidRDefault="00FA4AAC" w:rsidP="001F4E9A">
      <w:pPr>
        <w:pStyle w:val="Tekstpodstawowywcity"/>
        <w:numPr>
          <w:ilvl w:val="0"/>
          <w:numId w:val="2"/>
        </w:numPr>
        <w:tabs>
          <w:tab w:val="left" w:pos="240"/>
        </w:tabs>
        <w:spacing w:after="0" w:line="360" w:lineRule="auto"/>
        <w:ind w:left="0" w:hanging="426"/>
        <w:jc w:val="both"/>
        <w:rPr>
          <w:rFonts w:ascii="Cambria" w:hAnsi="Cambria"/>
          <w:sz w:val="22"/>
          <w:szCs w:val="22"/>
        </w:rPr>
      </w:pPr>
      <w:r w:rsidRPr="001F4E9A">
        <w:rPr>
          <w:rFonts w:ascii="Cambria" w:hAnsi="Cambria"/>
          <w:sz w:val="22"/>
          <w:szCs w:val="22"/>
        </w:rPr>
        <w:t>Postępowanie opatrzone zostało numerem</w:t>
      </w:r>
      <w:r w:rsidR="00146498" w:rsidRPr="001F4E9A">
        <w:rPr>
          <w:rFonts w:ascii="Cambria" w:hAnsi="Cambria"/>
          <w:sz w:val="22"/>
          <w:szCs w:val="22"/>
        </w:rPr>
        <w:t xml:space="preserve"> </w:t>
      </w:r>
      <w:r w:rsidR="00765DAD">
        <w:rPr>
          <w:rFonts w:ascii="Cambria" w:hAnsi="Cambria"/>
          <w:sz w:val="22"/>
          <w:szCs w:val="22"/>
        </w:rPr>
        <w:t xml:space="preserve">ref. </w:t>
      </w:r>
      <w:r w:rsidR="0051355F" w:rsidRPr="0051355F">
        <w:rPr>
          <w:rFonts w:ascii="Cambria" w:hAnsi="Cambria"/>
          <w:sz w:val="22"/>
          <w:szCs w:val="22"/>
        </w:rPr>
        <w:t>IRO.271.2.15.2019.ES</w:t>
      </w:r>
      <w:r w:rsidR="0051355F">
        <w:rPr>
          <w:rFonts w:ascii="Cambria" w:hAnsi="Cambria"/>
          <w:sz w:val="22"/>
          <w:szCs w:val="22"/>
        </w:rPr>
        <w:t>.</w:t>
      </w:r>
    </w:p>
    <w:p w14:paraId="74E413A9" w14:textId="77777777" w:rsidR="001F4E9A" w:rsidRPr="001F4E9A" w:rsidRDefault="001F4E9A" w:rsidP="001F4E9A">
      <w:pPr>
        <w:pStyle w:val="Tekstpodstawowywcity"/>
        <w:tabs>
          <w:tab w:val="left" w:pos="240"/>
        </w:tabs>
        <w:spacing w:after="0" w:line="360" w:lineRule="auto"/>
        <w:ind w:left="0"/>
        <w:jc w:val="both"/>
        <w:rPr>
          <w:rFonts w:ascii="Cambria" w:hAnsi="Cambria"/>
          <w:sz w:val="22"/>
          <w:szCs w:val="22"/>
        </w:rPr>
      </w:pPr>
    </w:p>
    <w:p w14:paraId="36D1BD5B" w14:textId="0048EE89" w:rsidR="00FA4AAC" w:rsidRPr="00F27AB8" w:rsidRDefault="00FA4AAC" w:rsidP="00FA4AAC">
      <w:pPr>
        <w:pStyle w:val="Tekstpodstawowywcity"/>
        <w:numPr>
          <w:ilvl w:val="0"/>
          <w:numId w:val="2"/>
        </w:numPr>
        <w:tabs>
          <w:tab w:val="left" w:pos="240"/>
        </w:tabs>
        <w:spacing w:after="0" w:line="360" w:lineRule="auto"/>
        <w:ind w:left="0" w:hanging="426"/>
        <w:jc w:val="both"/>
        <w:rPr>
          <w:rFonts w:ascii="Cambria" w:hAnsi="Cambria"/>
          <w:sz w:val="22"/>
          <w:szCs w:val="22"/>
        </w:rPr>
      </w:pPr>
      <w:r w:rsidRPr="00F27AB8">
        <w:rPr>
          <w:rFonts w:ascii="Cambria" w:hAnsi="Cambria"/>
          <w:sz w:val="22"/>
          <w:szCs w:val="22"/>
        </w:rPr>
        <w:t xml:space="preserve">Zamawiający  </w:t>
      </w:r>
      <w:r w:rsidR="009D3386">
        <w:rPr>
          <w:rFonts w:ascii="Cambria" w:hAnsi="Cambria"/>
          <w:sz w:val="22"/>
          <w:szCs w:val="22"/>
        </w:rPr>
        <w:t>będzie stosował</w:t>
      </w:r>
      <w:r w:rsidRPr="00F27AB8">
        <w:rPr>
          <w:rFonts w:ascii="Cambria" w:hAnsi="Cambria"/>
          <w:sz w:val="22"/>
          <w:szCs w:val="22"/>
        </w:rPr>
        <w:t xml:space="preserve"> procedur</w:t>
      </w:r>
      <w:r w:rsidR="009D3386">
        <w:rPr>
          <w:rFonts w:ascii="Cambria" w:hAnsi="Cambria"/>
          <w:sz w:val="22"/>
          <w:szCs w:val="22"/>
        </w:rPr>
        <w:t>ę „odwróconą”</w:t>
      </w:r>
      <w:r w:rsidRPr="00F27AB8">
        <w:rPr>
          <w:rFonts w:ascii="Cambria" w:hAnsi="Cambria"/>
          <w:sz w:val="22"/>
          <w:szCs w:val="22"/>
        </w:rPr>
        <w:t>, o której mowa w art. 24aa ust. 1 ustawy - PZP.</w:t>
      </w:r>
    </w:p>
    <w:p w14:paraId="275A23F4" w14:textId="77777777" w:rsidR="00FA4AAC" w:rsidRPr="00F27AB8" w:rsidRDefault="00FA4AAC" w:rsidP="00FA4AAC">
      <w:pPr>
        <w:pStyle w:val="Tekstpodstawowywcity"/>
        <w:tabs>
          <w:tab w:val="left" w:pos="240"/>
        </w:tabs>
        <w:spacing w:after="0" w:line="360" w:lineRule="auto"/>
        <w:ind w:left="0"/>
        <w:jc w:val="both"/>
        <w:rPr>
          <w:rFonts w:ascii="Cambria" w:hAnsi="Cambria"/>
          <w:sz w:val="22"/>
          <w:szCs w:val="22"/>
        </w:rPr>
      </w:pPr>
    </w:p>
    <w:p w14:paraId="4821FD97" w14:textId="77777777" w:rsidR="00FA4AAC" w:rsidRDefault="00FA4AAC" w:rsidP="007F6482">
      <w:pPr>
        <w:pStyle w:val="Standard"/>
        <w:numPr>
          <w:ilvl w:val="0"/>
          <w:numId w:val="1"/>
        </w:numPr>
        <w:suppressLineNumbers/>
        <w:spacing w:line="360" w:lineRule="auto"/>
        <w:ind w:left="0" w:hanging="567"/>
        <w:jc w:val="both"/>
        <w:rPr>
          <w:rFonts w:ascii="Cambria" w:hAnsi="Cambria"/>
          <w:sz w:val="22"/>
          <w:szCs w:val="22"/>
        </w:rPr>
      </w:pPr>
      <w:r w:rsidRPr="00487128">
        <w:rPr>
          <w:rFonts w:ascii="Cambria" w:hAnsi="Cambria"/>
          <w:b/>
          <w:sz w:val="22"/>
          <w:szCs w:val="22"/>
        </w:rPr>
        <w:t>Opis przedmiotu zamówienia</w:t>
      </w:r>
    </w:p>
    <w:p w14:paraId="5B0A5B4D" w14:textId="77777777" w:rsidR="00FA4AAC" w:rsidRDefault="00FA4AAC" w:rsidP="00FA4AAC">
      <w:pPr>
        <w:pStyle w:val="Standard"/>
        <w:suppressLineNumbers/>
        <w:spacing w:line="360" w:lineRule="auto"/>
        <w:jc w:val="both"/>
        <w:rPr>
          <w:rFonts w:ascii="Cambria" w:hAnsi="Cambria"/>
          <w:sz w:val="22"/>
          <w:szCs w:val="22"/>
        </w:rPr>
      </w:pPr>
    </w:p>
    <w:p w14:paraId="375D83D2" w14:textId="77777777" w:rsidR="00FA4AAC" w:rsidRPr="00487128" w:rsidRDefault="00FA4AAC" w:rsidP="00FA4AAC">
      <w:pPr>
        <w:pStyle w:val="Akapitzlist"/>
        <w:numPr>
          <w:ilvl w:val="0"/>
          <w:numId w:val="4"/>
        </w:numPr>
        <w:spacing w:line="360" w:lineRule="auto"/>
        <w:ind w:left="0" w:hanging="426"/>
        <w:rPr>
          <w:rFonts w:ascii="Cambria" w:hAnsi="Cambria" w:cs="Times New Roman"/>
          <w:sz w:val="22"/>
          <w:szCs w:val="22"/>
        </w:rPr>
      </w:pPr>
      <w:r w:rsidRPr="00487128">
        <w:rPr>
          <w:rFonts w:ascii="Cambria" w:hAnsi="Cambria" w:cs="Times New Roman"/>
          <w:sz w:val="22"/>
          <w:szCs w:val="22"/>
        </w:rPr>
        <w:t>Przedmiotem zamówienia jest wykonanie zadania pn.:</w:t>
      </w:r>
    </w:p>
    <w:p w14:paraId="795918F8" w14:textId="5D6EE9E2" w:rsidR="009D3386" w:rsidRDefault="0051355F" w:rsidP="009D3386">
      <w:pPr>
        <w:widowControl w:val="0"/>
        <w:tabs>
          <w:tab w:val="left" w:leader="dot" w:pos="8820"/>
        </w:tabs>
        <w:autoSpaceDE w:val="0"/>
        <w:spacing w:line="360" w:lineRule="auto"/>
        <w:jc w:val="both"/>
        <w:rPr>
          <w:rFonts w:ascii="Cambria" w:hAnsi="Cambria" w:cstheme="majorHAnsi"/>
          <w:b/>
          <w:bCs w:val="0"/>
          <w:iCs/>
          <w:color w:val="000000"/>
          <w:sz w:val="22"/>
          <w:szCs w:val="22"/>
        </w:rPr>
      </w:pPr>
      <w:bookmarkStart w:id="0" w:name="_Hlk14877304"/>
      <w:bookmarkStart w:id="1" w:name="_Hlk14868922"/>
      <w:r>
        <w:rPr>
          <w:rFonts w:ascii="Cambria" w:hAnsi="Cambria" w:cstheme="majorHAnsi"/>
          <w:b/>
          <w:bCs w:val="0"/>
          <w:iCs/>
          <w:color w:val="000000"/>
          <w:sz w:val="22"/>
          <w:szCs w:val="22"/>
        </w:rPr>
        <w:t>„</w:t>
      </w:r>
      <w:r w:rsidRPr="0051355F">
        <w:rPr>
          <w:rFonts w:ascii="Cambria" w:hAnsi="Cambria" w:cstheme="majorHAnsi"/>
          <w:b/>
          <w:bCs w:val="0"/>
          <w:iCs/>
          <w:color w:val="000000"/>
          <w:sz w:val="22"/>
          <w:szCs w:val="22"/>
        </w:rPr>
        <w:t>Odbiór i zagospodarowanie odpadów komunalnych od właścicieli nieruchomości zamieszkałych na terenie gminy Piekoszów w okresie od 01.01.2020 r. do 31.12.2021 r."</w:t>
      </w:r>
      <w:bookmarkEnd w:id="0"/>
      <w:r>
        <w:rPr>
          <w:rFonts w:ascii="Cambria" w:hAnsi="Cambria" w:cstheme="majorHAnsi"/>
          <w:b/>
          <w:bCs w:val="0"/>
          <w:iCs/>
          <w:color w:val="000000"/>
          <w:sz w:val="22"/>
          <w:szCs w:val="22"/>
        </w:rPr>
        <w:t>.</w:t>
      </w:r>
    </w:p>
    <w:bookmarkEnd w:id="1"/>
    <w:p w14:paraId="23977D66" w14:textId="77777777" w:rsidR="0051355F" w:rsidRDefault="0051355F" w:rsidP="009D3386">
      <w:pPr>
        <w:widowControl w:val="0"/>
        <w:tabs>
          <w:tab w:val="left" w:leader="dot" w:pos="8820"/>
        </w:tabs>
        <w:autoSpaceDE w:val="0"/>
        <w:spacing w:line="360" w:lineRule="auto"/>
        <w:jc w:val="both"/>
        <w:rPr>
          <w:rFonts w:ascii="Cambria" w:hAnsi="Cambria" w:cstheme="majorHAnsi"/>
          <w:bCs w:val="0"/>
          <w:iCs/>
          <w:color w:val="000000"/>
          <w:sz w:val="22"/>
          <w:szCs w:val="22"/>
        </w:rPr>
      </w:pPr>
    </w:p>
    <w:p w14:paraId="4DF8DB9F" w14:textId="51E02BBF" w:rsidR="00631765" w:rsidRPr="001947C2" w:rsidRDefault="000462CA" w:rsidP="001947C2">
      <w:pPr>
        <w:pStyle w:val="Akapitzlist"/>
        <w:widowControl w:val="0"/>
        <w:numPr>
          <w:ilvl w:val="0"/>
          <w:numId w:val="4"/>
        </w:numPr>
        <w:tabs>
          <w:tab w:val="left" w:leader="dot" w:pos="8820"/>
        </w:tabs>
        <w:autoSpaceDE w:val="0"/>
        <w:spacing w:line="360" w:lineRule="auto"/>
        <w:ind w:left="0" w:hanging="426"/>
        <w:jc w:val="both"/>
        <w:rPr>
          <w:rFonts w:ascii="Cambria" w:hAnsi="Cambria" w:cstheme="majorHAnsi"/>
          <w:bCs w:val="0"/>
          <w:iCs/>
          <w:color w:val="000000"/>
          <w:sz w:val="22"/>
          <w:szCs w:val="22"/>
        </w:rPr>
      </w:pPr>
      <w:r>
        <w:rPr>
          <w:rFonts w:ascii="Cambria" w:hAnsi="Cambria" w:cstheme="majorHAnsi"/>
          <w:bCs w:val="0"/>
          <w:iCs/>
          <w:color w:val="000000"/>
          <w:sz w:val="22"/>
          <w:szCs w:val="22"/>
        </w:rPr>
        <w:t>Przedmiot</w:t>
      </w:r>
      <w:r w:rsidR="00A41701">
        <w:rPr>
          <w:rFonts w:ascii="Cambria" w:hAnsi="Cambria" w:cstheme="majorHAnsi"/>
          <w:bCs w:val="0"/>
          <w:iCs/>
          <w:color w:val="000000"/>
          <w:sz w:val="22"/>
          <w:szCs w:val="22"/>
        </w:rPr>
        <w:t>em</w:t>
      </w:r>
      <w:r>
        <w:rPr>
          <w:rFonts w:ascii="Cambria" w:hAnsi="Cambria" w:cstheme="majorHAnsi"/>
          <w:bCs w:val="0"/>
          <w:iCs/>
          <w:color w:val="000000"/>
          <w:sz w:val="22"/>
          <w:szCs w:val="22"/>
        </w:rPr>
        <w:t xml:space="preserve"> zamówienia</w:t>
      </w:r>
      <w:r w:rsidR="00C938CA">
        <w:rPr>
          <w:rFonts w:ascii="Cambria" w:hAnsi="Cambria" w:cstheme="majorHAnsi"/>
          <w:bCs w:val="0"/>
          <w:iCs/>
          <w:color w:val="000000"/>
          <w:sz w:val="22"/>
          <w:szCs w:val="22"/>
        </w:rPr>
        <w:t xml:space="preserve"> </w:t>
      </w:r>
      <w:r w:rsidRPr="000462CA">
        <w:rPr>
          <w:rFonts w:ascii="Cambria" w:hAnsi="Cambria" w:cstheme="majorHAnsi"/>
          <w:bCs w:val="0"/>
          <w:iCs/>
          <w:color w:val="000000"/>
          <w:sz w:val="22"/>
          <w:szCs w:val="22"/>
        </w:rPr>
        <w:t>jest świadczenie usług</w:t>
      </w:r>
      <w:r w:rsidR="00C938CA">
        <w:rPr>
          <w:rFonts w:ascii="Cambria" w:hAnsi="Cambria" w:cstheme="majorHAnsi"/>
          <w:bCs w:val="0"/>
          <w:iCs/>
          <w:color w:val="000000"/>
          <w:sz w:val="22"/>
          <w:szCs w:val="22"/>
        </w:rPr>
        <w:t xml:space="preserve"> </w:t>
      </w:r>
      <w:r w:rsidRPr="000462CA">
        <w:rPr>
          <w:rFonts w:ascii="Cambria" w:hAnsi="Cambria" w:cstheme="majorHAnsi"/>
          <w:bCs w:val="0"/>
          <w:iCs/>
          <w:color w:val="000000"/>
          <w:sz w:val="22"/>
          <w:szCs w:val="22"/>
        </w:rPr>
        <w:t>odbioru</w:t>
      </w:r>
      <w:r w:rsidR="001947C2">
        <w:rPr>
          <w:rFonts w:ascii="Cambria" w:hAnsi="Cambria" w:cstheme="majorHAnsi"/>
          <w:bCs w:val="0"/>
          <w:iCs/>
          <w:color w:val="000000"/>
          <w:sz w:val="22"/>
          <w:szCs w:val="22"/>
        </w:rPr>
        <w:t xml:space="preserve"> </w:t>
      </w:r>
      <w:r w:rsidRPr="001947C2">
        <w:rPr>
          <w:rFonts w:ascii="Cambria" w:hAnsi="Cambria" w:cstheme="majorHAnsi"/>
          <w:bCs w:val="0"/>
          <w:iCs/>
          <w:color w:val="000000"/>
          <w:sz w:val="22"/>
          <w:szCs w:val="22"/>
        </w:rPr>
        <w:t xml:space="preserve">i zagospodarowania odpadów komunalnych od właścicieli nieruchomości zamieszkałych na terenie </w:t>
      </w:r>
      <w:r w:rsidR="00C938CA">
        <w:rPr>
          <w:rFonts w:ascii="Cambria" w:hAnsi="Cambria" w:cstheme="majorHAnsi"/>
          <w:bCs w:val="0"/>
          <w:iCs/>
          <w:color w:val="000000"/>
          <w:sz w:val="22"/>
          <w:szCs w:val="22"/>
        </w:rPr>
        <w:t>g</w:t>
      </w:r>
      <w:r w:rsidRPr="001947C2">
        <w:rPr>
          <w:rFonts w:ascii="Cambria" w:hAnsi="Cambria" w:cstheme="majorHAnsi"/>
          <w:bCs w:val="0"/>
          <w:iCs/>
          <w:color w:val="000000"/>
          <w:sz w:val="22"/>
          <w:szCs w:val="22"/>
        </w:rPr>
        <w:t>miny Piekoszów,</w:t>
      </w:r>
      <w:r w:rsidRPr="001947C2">
        <w:rPr>
          <w:rFonts w:ascii="Cambria" w:hAnsi="Cambria" w:cstheme="majorHAnsi"/>
          <w:b/>
          <w:bCs w:val="0"/>
          <w:iCs/>
          <w:color w:val="000000"/>
          <w:sz w:val="22"/>
          <w:szCs w:val="22"/>
        </w:rPr>
        <w:t xml:space="preserve"> </w:t>
      </w:r>
      <w:r w:rsidR="006154BF">
        <w:rPr>
          <w:rFonts w:ascii="Cambria" w:hAnsi="Cambria" w:cstheme="majorHAnsi"/>
          <w:b/>
          <w:bCs w:val="0"/>
          <w:iCs/>
          <w:color w:val="000000"/>
          <w:sz w:val="22"/>
          <w:szCs w:val="22"/>
        </w:rPr>
        <w:t xml:space="preserve">                      </w:t>
      </w:r>
      <w:r w:rsidR="0078111F" w:rsidRPr="001947C2">
        <w:rPr>
          <w:rFonts w:ascii="Cambria" w:hAnsi="Cambria" w:cstheme="majorHAnsi"/>
          <w:bCs w:val="0"/>
          <w:iCs/>
          <w:color w:val="000000"/>
          <w:sz w:val="22"/>
          <w:szCs w:val="22"/>
        </w:rPr>
        <w:t xml:space="preserve">w okresie </w:t>
      </w:r>
      <w:r w:rsidR="0078111F" w:rsidRPr="00C938CA">
        <w:rPr>
          <w:rFonts w:ascii="Cambria" w:hAnsi="Cambria" w:cstheme="majorHAnsi"/>
          <w:bCs w:val="0"/>
          <w:iCs/>
          <w:color w:val="000000"/>
          <w:sz w:val="22"/>
          <w:szCs w:val="22"/>
        </w:rPr>
        <w:t xml:space="preserve">od </w:t>
      </w:r>
      <w:r w:rsidR="00C938CA" w:rsidRPr="00C938CA">
        <w:rPr>
          <w:rFonts w:ascii="Cambria" w:hAnsi="Cambria" w:cstheme="majorHAnsi"/>
          <w:bCs w:val="0"/>
          <w:iCs/>
          <w:color w:val="000000"/>
          <w:sz w:val="22"/>
          <w:szCs w:val="22"/>
        </w:rPr>
        <w:t>01.01.2020 r. do 31.12.2021 r</w:t>
      </w:r>
      <w:r w:rsidRPr="00C938CA">
        <w:rPr>
          <w:rFonts w:ascii="Cambria" w:hAnsi="Cambria" w:cstheme="majorHAnsi"/>
          <w:bCs w:val="0"/>
          <w:iCs/>
          <w:color w:val="000000"/>
          <w:sz w:val="22"/>
          <w:szCs w:val="22"/>
        </w:rPr>
        <w:t>, przy</w:t>
      </w:r>
      <w:r w:rsidRPr="001947C2">
        <w:rPr>
          <w:rFonts w:ascii="Cambria" w:hAnsi="Cambria" w:cstheme="majorHAnsi"/>
          <w:bCs w:val="0"/>
          <w:iCs/>
          <w:color w:val="000000"/>
          <w:sz w:val="22"/>
          <w:szCs w:val="22"/>
        </w:rPr>
        <w:t xml:space="preserve"> czym zamówienie jest podzielone na dwa </w:t>
      </w:r>
      <w:r w:rsidRPr="001947C2">
        <w:rPr>
          <w:rFonts w:ascii="Cambria" w:hAnsi="Cambria" w:cstheme="majorHAnsi"/>
          <w:bCs w:val="0"/>
          <w:iCs/>
          <w:color w:val="000000"/>
          <w:sz w:val="22"/>
          <w:szCs w:val="22"/>
        </w:rPr>
        <w:lastRenderedPageBreak/>
        <w:t>zadania</w:t>
      </w:r>
      <w:r w:rsidR="00C938CA">
        <w:rPr>
          <w:rFonts w:ascii="Cambria" w:hAnsi="Cambria" w:cstheme="majorHAnsi"/>
          <w:bCs w:val="0"/>
          <w:iCs/>
          <w:color w:val="000000"/>
          <w:sz w:val="22"/>
          <w:szCs w:val="22"/>
        </w:rPr>
        <w:t>:</w:t>
      </w:r>
    </w:p>
    <w:p w14:paraId="0521BC2F" w14:textId="7F6454A9" w:rsidR="00631765" w:rsidRDefault="000462CA" w:rsidP="00631765">
      <w:pPr>
        <w:pStyle w:val="Akapitzlist"/>
        <w:widowControl w:val="0"/>
        <w:numPr>
          <w:ilvl w:val="5"/>
          <w:numId w:val="4"/>
        </w:numPr>
        <w:tabs>
          <w:tab w:val="left" w:leader="dot" w:pos="8820"/>
        </w:tabs>
        <w:autoSpaceDE w:val="0"/>
        <w:spacing w:line="360" w:lineRule="auto"/>
        <w:ind w:left="284" w:hanging="284"/>
        <w:jc w:val="both"/>
        <w:rPr>
          <w:rFonts w:ascii="Cambria" w:hAnsi="Cambria" w:cstheme="majorHAnsi"/>
          <w:bCs w:val="0"/>
          <w:iCs/>
          <w:color w:val="000000"/>
          <w:sz w:val="22"/>
          <w:szCs w:val="22"/>
        </w:rPr>
      </w:pPr>
      <w:r w:rsidRPr="00631765">
        <w:rPr>
          <w:rFonts w:ascii="Cambria" w:hAnsi="Cambria" w:cstheme="majorHAnsi"/>
          <w:b/>
          <w:bCs w:val="0"/>
          <w:iCs/>
          <w:color w:val="000000"/>
          <w:sz w:val="22"/>
          <w:szCs w:val="22"/>
        </w:rPr>
        <w:t xml:space="preserve">Zadanie nr 1 – </w:t>
      </w:r>
      <w:r w:rsidR="00C938CA" w:rsidRPr="00C938CA">
        <w:rPr>
          <w:rFonts w:ascii="Cambria" w:hAnsi="Cambria" w:cs="Arial"/>
          <w:b/>
          <w:bCs w:val="0"/>
          <w:sz w:val="22"/>
          <w:szCs w:val="22"/>
        </w:rPr>
        <w:t>O</w:t>
      </w:r>
      <w:r w:rsidRPr="00C938CA">
        <w:rPr>
          <w:rFonts w:ascii="Cambria" w:hAnsi="Cambria" w:cs="Arial"/>
          <w:b/>
          <w:bCs w:val="0"/>
          <w:sz w:val="22"/>
          <w:szCs w:val="22"/>
        </w:rPr>
        <w:t>dbiór i zagospodarowanie odpadów komunalnych bezpośrednio od właścicieli nieruchomości zamieszkałyc</w:t>
      </w:r>
      <w:r w:rsidR="00C938CA" w:rsidRPr="00C938CA">
        <w:rPr>
          <w:rFonts w:ascii="Cambria" w:hAnsi="Cambria" w:cs="Arial"/>
          <w:b/>
          <w:bCs w:val="0"/>
          <w:sz w:val="22"/>
          <w:szCs w:val="22"/>
        </w:rPr>
        <w:t>h</w:t>
      </w:r>
      <w:r w:rsidR="005947FA">
        <w:rPr>
          <w:rFonts w:ascii="Cambria" w:hAnsi="Cambria" w:cs="Arial"/>
          <w:b/>
          <w:bCs w:val="0"/>
          <w:sz w:val="22"/>
          <w:szCs w:val="22"/>
        </w:rPr>
        <w:t>, położonych</w:t>
      </w:r>
      <w:r w:rsidRPr="00C938CA">
        <w:rPr>
          <w:rFonts w:ascii="Cambria" w:hAnsi="Cambria" w:cs="Arial"/>
          <w:b/>
          <w:bCs w:val="0"/>
          <w:sz w:val="22"/>
          <w:szCs w:val="22"/>
        </w:rPr>
        <w:t xml:space="preserve"> na terenie gminy Piekoszów </w:t>
      </w:r>
      <w:r w:rsidR="006154BF">
        <w:rPr>
          <w:rFonts w:ascii="Cambria" w:hAnsi="Cambria" w:cs="Arial"/>
          <w:b/>
          <w:bCs w:val="0"/>
          <w:sz w:val="22"/>
          <w:szCs w:val="22"/>
        </w:rPr>
        <w:t xml:space="preserve">                  </w:t>
      </w:r>
      <w:r w:rsidR="00C938CA" w:rsidRPr="00C938CA">
        <w:rPr>
          <w:rFonts w:ascii="Cambria" w:hAnsi="Cambria" w:cstheme="majorHAnsi"/>
          <w:b/>
          <w:bCs w:val="0"/>
          <w:iCs/>
          <w:color w:val="000000"/>
          <w:sz w:val="22"/>
          <w:szCs w:val="22"/>
        </w:rPr>
        <w:t>w okresie od 01.01.2020 r. do 31.12.2021 r</w:t>
      </w:r>
      <w:r w:rsidR="00C938CA" w:rsidRPr="00C938CA">
        <w:rPr>
          <w:rFonts w:ascii="Cambria" w:hAnsi="Cambria" w:cs="Arial"/>
          <w:b/>
          <w:bCs w:val="0"/>
          <w:sz w:val="22"/>
          <w:szCs w:val="22"/>
        </w:rPr>
        <w:t>.</w:t>
      </w:r>
      <w:r w:rsidR="00C938CA">
        <w:rPr>
          <w:rFonts w:ascii="Cambria" w:hAnsi="Cambria" w:cs="Arial"/>
          <w:sz w:val="22"/>
          <w:szCs w:val="22"/>
        </w:rPr>
        <w:t>, polegające na o</w:t>
      </w:r>
      <w:r w:rsidR="00C938CA" w:rsidRPr="00631765">
        <w:rPr>
          <w:rFonts w:ascii="Cambria" w:hAnsi="Cambria" w:cs="Arial"/>
          <w:sz w:val="22"/>
          <w:szCs w:val="22"/>
        </w:rPr>
        <w:t>dbi</w:t>
      </w:r>
      <w:r w:rsidR="00C938CA">
        <w:rPr>
          <w:rFonts w:ascii="Cambria" w:hAnsi="Cambria" w:cs="Arial"/>
          <w:sz w:val="22"/>
          <w:szCs w:val="22"/>
        </w:rPr>
        <w:t>orze</w:t>
      </w:r>
      <w:r w:rsidR="00C938CA" w:rsidRPr="00631765">
        <w:rPr>
          <w:rFonts w:ascii="Cambria" w:hAnsi="Cambria" w:cs="Arial"/>
          <w:sz w:val="22"/>
          <w:szCs w:val="22"/>
        </w:rPr>
        <w:t xml:space="preserve"> i zagospodarowanie odpadów komunalnych </w:t>
      </w:r>
      <w:r w:rsidRPr="00631765">
        <w:rPr>
          <w:rFonts w:ascii="Cambria" w:hAnsi="Cambria" w:cs="Arial"/>
          <w:sz w:val="22"/>
          <w:szCs w:val="22"/>
        </w:rPr>
        <w:t>w sposób zapewniający osiągnięcie odpowiednich poziomów recyklingu, przygotowania do ponownego użycia i odzysku innymi metodami niektórych frakcji odpadów oraz poziomów ograniczenia masy odpadów komunalnych ulegających biodegradacji przekazywanych do składowania, zgodnie z przepisami prawa</w:t>
      </w:r>
      <w:r w:rsidR="00C938CA">
        <w:rPr>
          <w:rFonts w:ascii="Cambria" w:hAnsi="Cambria" w:cs="Arial"/>
          <w:sz w:val="22"/>
          <w:szCs w:val="22"/>
        </w:rPr>
        <w:t>; o</w:t>
      </w:r>
      <w:r w:rsidRPr="00631765">
        <w:rPr>
          <w:rFonts w:ascii="Cambria" w:hAnsi="Cambria" w:cs="Arial"/>
          <w:sz w:val="22"/>
          <w:szCs w:val="22"/>
        </w:rPr>
        <w:t xml:space="preserve">dbiorem </w:t>
      </w:r>
      <w:r w:rsidR="006154BF">
        <w:rPr>
          <w:rFonts w:ascii="Cambria" w:hAnsi="Cambria" w:cs="Arial"/>
          <w:sz w:val="22"/>
          <w:szCs w:val="22"/>
        </w:rPr>
        <w:t xml:space="preserve">                        </w:t>
      </w:r>
      <w:r w:rsidRPr="00631765">
        <w:rPr>
          <w:rFonts w:ascii="Cambria" w:hAnsi="Cambria" w:cs="Arial"/>
          <w:sz w:val="22"/>
          <w:szCs w:val="22"/>
        </w:rPr>
        <w:t xml:space="preserve">i zagospodarowaniem </w:t>
      </w:r>
      <w:r w:rsidR="00C938CA">
        <w:rPr>
          <w:rFonts w:ascii="Cambria" w:hAnsi="Cambria" w:cs="Arial"/>
          <w:sz w:val="22"/>
          <w:szCs w:val="22"/>
        </w:rPr>
        <w:t>są</w:t>
      </w:r>
      <w:r w:rsidRPr="00631765">
        <w:rPr>
          <w:rFonts w:ascii="Cambria" w:hAnsi="Cambria" w:cs="Arial"/>
          <w:sz w:val="22"/>
          <w:szCs w:val="22"/>
        </w:rPr>
        <w:t xml:space="preserve"> objęte odpady komunalne  gromadzone w sposób selektywny, jak również zmieszany, powstające w gospodarstwach domowych</w:t>
      </w:r>
      <w:r w:rsidR="00631765">
        <w:rPr>
          <w:rFonts w:ascii="Cambria" w:hAnsi="Cambria" w:cs="Arial"/>
          <w:sz w:val="22"/>
          <w:szCs w:val="22"/>
        </w:rPr>
        <w:t>;</w:t>
      </w:r>
    </w:p>
    <w:p w14:paraId="1DB99BD5" w14:textId="4710D546" w:rsidR="00631765" w:rsidRPr="00CB2A28" w:rsidRDefault="000462CA" w:rsidP="00631765">
      <w:pPr>
        <w:pStyle w:val="Akapitzlist"/>
        <w:widowControl w:val="0"/>
        <w:numPr>
          <w:ilvl w:val="5"/>
          <w:numId w:val="4"/>
        </w:numPr>
        <w:tabs>
          <w:tab w:val="left" w:leader="dot" w:pos="8820"/>
        </w:tabs>
        <w:autoSpaceDE w:val="0"/>
        <w:spacing w:line="360" w:lineRule="auto"/>
        <w:ind w:left="284" w:hanging="284"/>
        <w:jc w:val="both"/>
        <w:rPr>
          <w:rFonts w:ascii="Cambria" w:hAnsi="Cambria" w:cstheme="majorHAnsi"/>
          <w:iCs/>
          <w:color w:val="000000"/>
          <w:sz w:val="22"/>
          <w:szCs w:val="22"/>
        </w:rPr>
      </w:pPr>
      <w:bookmarkStart w:id="2" w:name="_Hlk14894134"/>
      <w:r w:rsidRPr="00CB2A28">
        <w:rPr>
          <w:rFonts w:ascii="Cambria" w:hAnsi="Cambria" w:cstheme="majorHAnsi"/>
          <w:b/>
          <w:bCs w:val="0"/>
          <w:iCs/>
          <w:color w:val="000000"/>
          <w:sz w:val="22"/>
          <w:szCs w:val="22"/>
        </w:rPr>
        <w:t xml:space="preserve">Zadanie nr 2 - </w:t>
      </w:r>
      <w:r w:rsidR="00C938CA" w:rsidRPr="00CB2A28">
        <w:rPr>
          <w:rFonts w:ascii="Cambria" w:hAnsi="Cambria" w:cs="Arial"/>
          <w:b/>
          <w:bCs w:val="0"/>
          <w:sz w:val="22"/>
          <w:szCs w:val="22"/>
        </w:rPr>
        <w:t>O</w:t>
      </w:r>
      <w:r w:rsidR="009D3386" w:rsidRPr="00CB2A28">
        <w:rPr>
          <w:rFonts w:ascii="Cambria" w:hAnsi="Cambria" w:cs="Arial"/>
          <w:b/>
          <w:bCs w:val="0"/>
          <w:sz w:val="22"/>
          <w:szCs w:val="22"/>
        </w:rPr>
        <w:t xml:space="preserve">rganizacja, utrzymanie i obsługa punktu selektywnej zbiórki odpadów komunalnych na terenie gminy Piekoszów wraz z zagospodarowaniem zebranych odpadów w </w:t>
      </w:r>
      <w:r w:rsidR="0078111F" w:rsidRPr="00CB2A28">
        <w:rPr>
          <w:rFonts w:ascii="Cambria" w:hAnsi="Cambria" w:cs="Arial"/>
          <w:b/>
          <w:bCs w:val="0"/>
          <w:sz w:val="22"/>
          <w:szCs w:val="22"/>
        </w:rPr>
        <w:t xml:space="preserve"> okresie od </w:t>
      </w:r>
      <w:r w:rsidR="00C938CA" w:rsidRPr="00CB2A28">
        <w:rPr>
          <w:rFonts w:ascii="Cambria" w:hAnsi="Cambria" w:cstheme="majorHAnsi"/>
          <w:b/>
          <w:bCs w:val="0"/>
          <w:iCs/>
          <w:color w:val="000000"/>
          <w:sz w:val="22"/>
          <w:szCs w:val="22"/>
        </w:rPr>
        <w:t>01.01.2020 r. do 31.12.2021 r</w:t>
      </w:r>
      <w:r w:rsidR="00C938CA" w:rsidRPr="00CB2A28">
        <w:rPr>
          <w:rFonts w:ascii="Cambria" w:hAnsi="Cambria" w:cs="Arial"/>
          <w:b/>
          <w:bCs w:val="0"/>
          <w:sz w:val="22"/>
          <w:szCs w:val="22"/>
        </w:rPr>
        <w:t>.,</w:t>
      </w:r>
      <w:r w:rsidR="00C938CA" w:rsidRPr="00CB2A28">
        <w:rPr>
          <w:rFonts w:ascii="Cambria" w:hAnsi="Cambria" w:cs="Arial"/>
          <w:sz w:val="22"/>
          <w:szCs w:val="22"/>
        </w:rPr>
        <w:t xml:space="preserve"> </w:t>
      </w:r>
      <w:bookmarkEnd w:id="2"/>
      <w:r w:rsidR="00C938CA" w:rsidRPr="00CB2A28">
        <w:rPr>
          <w:rFonts w:ascii="Cambria" w:hAnsi="Cambria" w:cs="Arial"/>
          <w:sz w:val="22"/>
          <w:szCs w:val="22"/>
        </w:rPr>
        <w:t>p</w:t>
      </w:r>
      <w:r w:rsidR="00CB2A28" w:rsidRPr="00CB2A28">
        <w:rPr>
          <w:rFonts w:ascii="Cambria" w:hAnsi="Cambria" w:cs="Arial"/>
          <w:sz w:val="22"/>
          <w:szCs w:val="22"/>
        </w:rPr>
        <w:t xml:space="preserve">olegające na organizacji, utrzymaniu i obsłudze punktu selektywnej zbiórki odpadów komunalnych, zgodnie </w:t>
      </w:r>
      <w:r w:rsidR="006154BF">
        <w:rPr>
          <w:rFonts w:ascii="Cambria" w:hAnsi="Cambria" w:cs="Arial"/>
          <w:sz w:val="22"/>
          <w:szCs w:val="22"/>
        </w:rPr>
        <w:t xml:space="preserve">                              </w:t>
      </w:r>
      <w:r w:rsidR="00CB2A28" w:rsidRPr="00CB2A28">
        <w:rPr>
          <w:rFonts w:ascii="Cambria" w:hAnsi="Cambria" w:cs="Arial"/>
          <w:sz w:val="22"/>
          <w:szCs w:val="22"/>
        </w:rPr>
        <w:t>z  przepisami prawa</w:t>
      </w:r>
      <w:r w:rsidR="00CB2A28">
        <w:rPr>
          <w:rFonts w:ascii="Cambria" w:hAnsi="Cambria" w:cs="Arial"/>
          <w:sz w:val="22"/>
          <w:szCs w:val="22"/>
        </w:rPr>
        <w:t>;</w:t>
      </w:r>
    </w:p>
    <w:p w14:paraId="7772C0AD" w14:textId="104E0F9C" w:rsidR="00631765" w:rsidRPr="00631765" w:rsidRDefault="009D3386" w:rsidP="00631765">
      <w:pPr>
        <w:pStyle w:val="Akapitzlist"/>
        <w:widowControl w:val="0"/>
        <w:tabs>
          <w:tab w:val="left" w:leader="dot" w:pos="8820"/>
        </w:tabs>
        <w:autoSpaceDE w:val="0"/>
        <w:spacing w:line="360" w:lineRule="auto"/>
        <w:ind w:left="284"/>
        <w:jc w:val="both"/>
        <w:rPr>
          <w:rFonts w:ascii="Cambria" w:hAnsi="Cambria" w:cstheme="majorHAnsi"/>
          <w:bCs w:val="0"/>
          <w:iCs/>
          <w:color w:val="000000"/>
          <w:sz w:val="22"/>
          <w:szCs w:val="22"/>
        </w:rPr>
      </w:pPr>
      <w:r w:rsidRPr="00631765">
        <w:rPr>
          <w:rFonts w:ascii="Cambria" w:hAnsi="Cambria" w:cs="Arial"/>
          <w:sz w:val="22"/>
          <w:szCs w:val="22"/>
        </w:rPr>
        <w:t xml:space="preserve">   </w:t>
      </w:r>
    </w:p>
    <w:p w14:paraId="7B354B26" w14:textId="0DE2BB30" w:rsidR="00631765" w:rsidRPr="00631765" w:rsidRDefault="00631765" w:rsidP="00631765">
      <w:pPr>
        <w:pStyle w:val="Akapitzlist"/>
        <w:widowControl w:val="0"/>
        <w:numPr>
          <w:ilvl w:val="0"/>
          <w:numId w:val="4"/>
        </w:numPr>
        <w:tabs>
          <w:tab w:val="left" w:leader="dot" w:pos="8820"/>
        </w:tabs>
        <w:autoSpaceDE w:val="0"/>
        <w:spacing w:line="360" w:lineRule="auto"/>
        <w:ind w:left="0" w:hanging="426"/>
        <w:jc w:val="both"/>
        <w:rPr>
          <w:rFonts w:ascii="Cambria" w:hAnsi="Cambria" w:cstheme="majorHAnsi"/>
          <w:bCs w:val="0"/>
          <w:iCs/>
          <w:color w:val="000000"/>
          <w:sz w:val="22"/>
          <w:szCs w:val="22"/>
        </w:rPr>
      </w:pPr>
      <w:r>
        <w:rPr>
          <w:rFonts w:ascii="Cambria" w:hAnsi="Cambria" w:cs="Arial"/>
          <w:sz w:val="22"/>
          <w:szCs w:val="22"/>
        </w:rPr>
        <w:t xml:space="preserve">Szczegółowe określenie przedmiotu zamówienia zawarte </w:t>
      </w:r>
      <w:r w:rsidR="00C938CA">
        <w:rPr>
          <w:rFonts w:ascii="Cambria" w:hAnsi="Cambria" w:cs="Arial"/>
          <w:sz w:val="22"/>
          <w:szCs w:val="22"/>
        </w:rPr>
        <w:t>zostało</w:t>
      </w:r>
      <w:r>
        <w:rPr>
          <w:rFonts w:ascii="Cambria" w:hAnsi="Cambria" w:cs="Arial"/>
          <w:sz w:val="22"/>
          <w:szCs w:val="22"/>
        </w:rPr>
        <w:t xml:space="preserve"> w dokumencie </w:t>
      </w:r>
      <w:r w:rsidR="00C938CA">
        <w:rPr>
          <w:rFonts w:ascii="Cambria" w:hAnsi="Cambria" w:cs="Arial"/>
          <w:sz w:val="22"/>
          <w:szCs w:val="22"/>
        </w:rPr>
        <w:t xml:space="preserve">pn. </w:t>
      </w:r>
      <w:r>
        <w:rPr>
          <w:rFonts w:ascii="Cambria" w:hAnsi="Cambria" w:cs="Arial"/>
          <w:sz w:val="22"/>
          <w:szCs w:val="22"/>
        </w:rPr>
        <w:t>„Opis Przedmiotu Zamówienia (OPZ)</w:t>
      </w:r>
      <w:r w:rsidR="00B41A59">
        <w:rPr>
          <w:rFonts w:ascii="Cambria" w:hAnsi="Cambria" w:cs="Arial"/>
          <w:sz w:val="22"/>
          <w:szCs w:val="22"/>
        </w:rPr>
        <w:t>”</w:t>
      </w:r>
      <w:r>
        <w:rPr>
          <w:rFonts w:ascii="Cambria" w:hAnsi="Cambria" w:cs="Arial"/>
          <w:sz w:val="22"/>
          <w:szCs w:val="22"/>
        </w:rPr>
        <w:t>, stanowiącym zał. nr 1 do SIWZ.</w:t>
      </w:r>
    </w:p>
    <w:p w14:paraId="4101F0E8" w14:textId="77777777" w:rsidR="00631765" w:rsidRPr="00631765" w:rsidRDefault="00631765" w:rsidP="00631765">
      <w:pPr>
        <w:pStyle w:val="Akapitzlist"/>
        <w:widowControl w:val="0"/>
        <w:tabs>
          <w:tab w:val="left" w:leader="dot" w:pos="8820"/>
        </w:tabs>
        <w:autoSpaceDE w:val="0"/>
        <w:spacing w:line="360" w:lineRule="auto"/>
        <w:ind w:left="0"/>
        <w:jc w:val="both"/>
        <w:rPr>
          <w:rFonts w:ascii="Cambria" w:hAnsi="Cambria" w:cstheme="majorHAnsi"/>
          <w:bCs w:val="0"/>
          <w:iCs/>
          <w:color w:val="000000"/>
          <w:sz w:val="22"/>
          <w:szCs w:val="22"/>
        </w:rPr>
      </w:pPr>
    </w:p>
    <w:p w14:paraId="0FB1F2DD" w14:textId="3E06ABA7" w:rsidR="0064754A" w:rsidRPr="0064754A" w:rsidRDefault="0064754A" w:rsidP="0064754A">
      <w:pPr>
        <w:pStyle w:val="Akapitzlist"/>
        <w:widowControl w:val="0"/>
        <w:numPr>
          <w:ilvl w:val="0"/>
          <w:numId w:val="4"/>
        </w:numPr>
        <w:tabs>
          <w:tab w:val="left" w:leader="dot" w:pos="8820"/>
        </w:tabs>
        <w:autoSpaceDE w:val="0"/>
        <w:spacing w:line="360" w:lineRule="auto"/>
        <w:ind w:left="0" w:hanging="426"/>
        <w:jc w:val="both"/>
        <w:rPr>
          <w:rFonts w:ascii="Cambria" w:hAnsi="Cambria"/>
          <w:sz w:val="22"/>
          <w:szCs w:val="22"/>
        </w:rPr>
      </w:pPr>
      <w:r w:rsidRPr="0064754A">
        <w:rPr>
          <w:rFonts w:ascii="Cambria" w:hAnsi="Cambria"/>
          <w:sz w:val="22"/>
          <w:szCs w:val="22"/>
        </w:rPr>
        <w:t>Rodzaje, nazwy i kody odpadów przyjmowanych w ramach</w:t>
      </w:r>
      <w:r w:rsidR="00C938CA">
        <w:rPr>
          <w:rFonts w:ascii="Cambria" w:hAnsi="Cambria"/>
          <w:sz w:val="22"/>
          <w:szCs w:val="22"/>
        </w:rPr>
        <w:t xml:space="preserve"> przedmiotu</w:t>
      </w:r>
      <w:r w:rsidRPr="0064754A">
        <w:rPr>
          <w:rFonts w:ascii="Cambria" w:hAnsi="Cambria"/>
          <w:sz w:val="22"/>
          <w:szCs w:val="22"/>
        </w:rPr>
        <w:t xml:space="preserve"> zamówienia</w:t>
      </w:r>
      <w:r w:rsidR="001947C2">
        <w:rPr>
          <w:rFonts w:ascii="Cambria" w:hAnsi="Cambria"/>
          <w:sz w:val="22"/>
          <w:szCs w:val="22"/>
        </w:rPr>
        <w:t xml:space="preserve"> – </w:t>
      </w:r>
      <w:r w:rsidR="00C938CA">
        <w:rPr>
          <w:rFonts w:ascii="Cambria" w:hAnsi="Cambria"/>
          <w:sz w:val="22"/>
          <w:szCs w:val="22"/>
        </w:rPr>
        <w:t>z</w:t>
      </w:r>
      <w:r w:rsidR="001947C2">
        <w:rPr>
          <w:rFonts w:ascii="Cambria" w:hAnsi="Cambria"/>
          <w:sz w:val="22"/>
          <w:szCs w:val="22"/>
        </w:rPr>
        <w:t>adania nr 2,</w:t>
      </w:r>
      <w:r w:rsidRPr="0064754A">
        <w:rPr>
          <w:rFonts w:ascii="Cambria" w:hAnsi="Cambria"/>
          <w:sz w:val="22"/>
          <w:szCs w:val="22"/>
        </w:rPr>
        <w:t xml:space="preserve"> zawarte zostały w dokumencie </w:t>
      </w:r>
      <w:r w:rsidR="00C938CA">
        <w:rPr>
          <w:rFonts w:ascii="Cambria" w:hAnsi="Cambria"/>
          <w:sz w:val="22"/>
          <w:szCs w:val="22"/>
        </w:rPr>
        <w:t xml:space="preserve">pn. </w:t>
      </w:r>
      <w:r w:rsidRPr="0064754A">
        <w:rPr>
          <w:rFonts w:ascii="Cambria" w:hAnsi="Cambria"/>
          <w:sz w:val="22"/>
          <w:szCs w:val="22"/>
        </w:rPr>
        <w:t>„Kody przyjmowanych odpadów do punktów selektywnej zbiórki odpadów komunalnych”, stanowiącym zał. nr 2 do SIWZ.</w:t>
      </w:r>
    </w:p>
    <w:p w14:paraId="7AADBC82" w14:textId="77777777" w:rsidR="0064754A" w:rsidRPr="0064754A" w:rsidRDefault="0064754A" w:rsidP="0064754A">
      <w:pPr>
        <w:pStyle w:val="Akapitzlist"/>
        <w:widowControl w:val="0"/>
        <w:tabs>
          <w:tab w:val="left" w:leader="dot" w:pos="8820"/>
        </w:tabs>
        <w:autoSpaceDE w:val="0"/>
        <w:spacing w:line="360" w:lineRule="auto"/>
        <w:ind w:left="0"/>
        <w:jc w:val="both"/>
        <w:rPr>
          <w:rFonts w:ascii="Cambria" w:hAnsi="Cambria"/>
        </w:rPr>
      </w:pPr>
    </w:p>
    <w:p w14:paraId="13B365F4" w14:textId="4BD895AE" w:rsidR="000462CA" w:rsidRPr="00631765" w:rsidRDefault="00631765" w:rsidP="007D299D">
      <w:pPr>
        <w:pStyle w:val="Akapitzlist"/>
        <w:widowControl w:val="0"/>
        <w:numPr>
          <w:ilvl w:val="0"/>
          <w:numId w:val="4"/>
        </w:numPr>
        <w:tabs>
          <w:tab w:val="left" w:leader="dot" w:pos="8820"/>
        </w:tabs>
        <w:autoSpaceDE w:val="0"/>
        <w:spacing w:line="360" w:lineRule="auto"/>
        <w:ind w:left="0" w:hanging="426"/>
        <w:jc w:val="both"/>
        <w:rPr>
          <w:rFonts w:ascii="Cambria" w:hAnsi="Cambria"/>
        </w:rPr>
      </w:pPr>
      <w:r w:rsidRPr="00631765">
        <w:rPr>
          <w:rFonts w:ascii="Cambria" w:hAnsi="Cambria" w:cs="Arial"/>
          <w:sz w:val="22"/>
          <w:szCs w:val="22"/>
        </w:rPr>
        <w:t xml:space="preserve">Charakterystyka </w:t>
      </w:r>
      <w:r w:rsidR="000B4A55">
        <w:rPr>
          <w:rFonts w:ascii="Cambria" w:hAnsi="Cambria" w:cs="Arial"/>
          <w:sz w:val="22"/>
          <w:szCs w:val="22"/>
        </w:rPr>
        <w:t>G</w:t>
      </w:r>
      <w:r w:rsidRPr="00631765">
        <w:rPr>
          <w:rFonts w:ascii="Cambria" w:hAnsi="Cambria" w:cs="Arial"/>
          <w:sz w:val="22"/>
          <w:szCs w:val="22"/>
        </w:rPr>
        <w:t xml:space="preserve">miny Piekoszów zawarta </w:t>
      </w:r>
      <w:r w:rsidR="00C938CA">
        <w:rPr>
          <w:rFonts w:ascii="Cambria" w:hAnsi="Cambria" w:cs="Arial"/>
          <w:sz w:val="22"/>
          <w:szCs w:val="22"/>
        </w:rPr>
        <w:t>została</w:t>
      </w:r>
      <w:r w:rsidRPr="00631765">
        <w:rPr>
          <w:rFonts w:ascii="Cambria" w:hAnsi="Cambria" w:cs="Arial"/>
          <w:sz w:val="22"/>
          <w:szCs w:val="22"/>
        </w:rPr>
        <w:t xml:space="preserve"> w dokumencie</w:t>
      </w:r>
      <w:r w:rsidR="00C938CA">
        <w:rPr>
          <w:rFonts w:ascii="Cambria" w:hAnsi="Cambria" w:cs="Arial"/>
          <w:sz w:val="22"/>
          <w:szCs w:val="22"/>
        </w:rPr>
        <w:t xml:space="preserve"> pn.</w:t>
      </w:r>
      <w:r w:rsidRPr="00631765">
        <w:rPr>
          <w:rFonts w:ascii="Cambria" w:hAnsi="Cambria" w:cs="Arial"/>
          <w:sz w:val="22"/>
          <w:szCs w:val="22"/>
        </w:rPr>
        <w:t xml:space="preserve"> „Opis Przedmiotu Zamówienia (OPZ)</w:t>
      </w:r>
      <w:r w:rsidR="0064754A">
        <w:rPr>
          <w:rFonts w:ascii="Cambria" w:hAnsi="Cambria" w:cs="Arial"/>
          <w:sz w:val="22"/>
          <w:szCs w:val="22"/>
        </w:rPr>
        <w:t>”</w:t>
      </w:r>
      <w:r w:rsidRPr="00631765">
        <w:rPr>
          <w:rFonts w:ascii="Cambria" w:hAnsi="Cambria" w:cs="Arial"/>
          <w:sz w:val="22"/>
          <w:szCs w:val="22"/>
        </w:rPr>
        <w:t>, stanowiącym zał. nr 1 do SIWZ.</w:t>
      </w:r>
    </w:p>
    <w:p w14:paraId="56C64EDC" w14:textId="77777777" w:rsidR="00631765" w:rsidRPr="00631765" w:rsidRDefault="00631765" w:rsidP="00631765">
      <w:pPr>
        <w:pStyle w:val="Akapitzlist"/>
        <w:rPr>
          <w:rFonts w:ascii="Cambria" w:hAnsi="Cambria"/>
        </w:rPr>
      </w:pPr>
    </w:p>
    <w:p w14:paraId="287745BC" w14:textId="40DEF92D" w:rsidR="0031069A" w:rsidRPr="0031069A" w:rsidRDefault="00C938CA" w:rsidP="0031069A">
      <w:pPr>
        <w:pStyle w:val="Akapitzlist"/>
        <w:widowControl w:val="0"/>
        <w:numPr>
          <w:ilvl w:val="0"/>
          <w:numId w:val="4"/>
        </w:numPr>
        <w:tabs>
          <w:tab w:val="left" w:leader="dot" w:pos="8820"/>
        </w:tabs>
        <w:autoSpaceDE w:val="0"/>
        <w:spacing w:line="360" w:lineRule="auto"/>
        <w:ind w:left="0" w:hanging="426"/>
        <w:jc w:val="both"/>
        <w:rPr>
          <w:rFonts w:ascii="Cambria" w:hAnsi="Cambria"/>
          <w:sz w:val="22"/>
          <w:szCs w:val="22"/>
        </w:rPr>
      </w:pPr>
      <w:bookmarkStart w:id="3" w:name="_Hlk14896828"/>
      <w:r w:rsidRPr="0031069A">
        <w:rPr>
          <w:rFonts w:ascii="Cambria" w:hAnsi="Cambria"/>
          <w:sz w:val="22"/>
          <w:szCs w:val="22"/>
        </w:rPr>
        <w:t>W trakcie realizacji zamówienia przewiduje się wzrost liczby gospodarstw domowych</w:t>
      </w:r>
      <w:r w:rsidR="00264359">
        <w:rPr>
          <w:rFonts w:ascii="Cambria" w:hAnsi="Cambria"/>
          <w:sz w:val="22"/>
          <w:szCs w:val="22"/>
        </w:rPr>
        <w:t xml:space="preserve"> </w:t>
      </w:r>
      <w:r w:rsidRPr="0031069A">
        <w:rPr>
          <w:rFonts w:ascii="Cambria" w:hAnsi="Cambria"/>
          <w:sz w:val="22"/>
          <w:szCs w:val="22"/>
        </w:rPr>
        <w:t xml:space="preserve">o nie więcej niż </w:t>
      </w:r>
      <w:r w:rsidR="00112D43">
        <w:rPr>
          <w:rFonts w:ascii="Cambria" w:hAnsi="Cambria"/>
          <w:sz w:val="22"/>
          <w:szCs w:val="22"/>
        </w:rPr>
        <w:t>5</w:t>
      </w:r>
      <w:r w:rsidRPr="0031069A">
        <w:rPr>
          <w:rFonts w:ascii="Cambria" w:hAnsi="Cambria"/>
          <w:sz w:val="22"/>
          <w:szCs w:val="22"/>
        </w:rPr>
        <w:t>%</w:t>
      </w:r>
      <w:r w:rsidR="00EB0EA6" w:rsidRPr="0031069A">
        <w:rPr>
          <w:rFonts w:ascii="Cambria" w:hAnsi="Cambria"/>
          <w:sz w:val="22"/>
          <w:szCs w:val="22"/>
        </w:rPr>
        <w:t xml:space="preserve"> w stosunku do wartości szacunkowych wskazanych </w:t>
      </w:r>
      <w:r w:rsidR="00EB0EA6" w:rsidRPr="0031069A">
        <w:rPr>
          <w:rFonts w:ascii="Cambria" w:hAnsi="Cambria" w:cs="Arial"/>
          <w:sz w:val="22"/>
          <w:szCs w:val="22"/>
        </w:rPr>
        <w:t>w dokumencie pn. „Opis Przedmiotu Zamówienia (OPZ)”, stanowiącym zał. nr 1 do SIWZ</w:t>
      </w:r>
      <w:r w:rsidRPr="0031069A">
        <w:rPr>
          <w:rFonts w:ascii="Cambria" w:hAnsi="Cambria"/>
          <w:sz w:val="22"/>
          <w:szCs w:val="22"/>
        </w:rPr>
        <w:t xml:space="preserve">. </w:t>
      </w:r>
      <w:bookmarkEnd w:id="3"/>
      <w:r w:rsidRPr="0031069A">
        <w:rPr>
          <w:rFonts w:ascii="Cambria" w:hAnsi="Cambria"/>
          <w:sz w:val="22"/>
          <w:szCs w:val="22"/>
        </w:rPr>
        <w:t>Wykonawcy są obowiązani ten ewentualny wzrost wkalkulować w cenę oferty</w:t>
      </w:r>
      <w:r w:rsidR="0031069A" w:rsidRPr="0031069A">
        <w:rPr>
          <w:rFonts w:ascii="Cambria" w:hAnsi="Cambria"/>
          <w:sz w:val="22"/>
          <w:szCs w:val="22"/>
        </w:rPr>
        <w:t>, gdyż nie będzie stanowić podstawy dla Wykonawcy ani dla Zamawiającego do zmiany warunków i standardów świadczenia usług objętych zamówieniem jak również do zmiany należnego wynagrodzenia.</w:t>
      </w:r>
    </w:p>
    <w:p w14:paraId="68B35A3E" w14:textId="77777777" w:rsidR="00C938CA" w:rsidRPr="00C938CA" w:rsidRDefault="00C938CA" w:rsidP="00C938CA">
      <w:pPr>
        <w:pStyle w:val="Akapitzlist"/>
        <w:rPr>
          <w:rFonts w:ascii="Cambria" w:hAnsi="Cambria"/>
          <w:sz w:val="22"/>
          <w:szCs w:val="22"/>
        </w:rPr>
      </w:pPr>
    </w:p>
    <w:p w14:paraId="155559CE" w14:textId="4EF31E62" w:rsidR="00631765" w:rsidRPr="00631765" w:rsidRDefault="00631765" w:rsidP="00750C76">
      <w:pPr>
        <w:pStyle w:val="Akapitzlist"/>
        <w:widowControl w:val="0"/>
        <w:numPr>
          <w:ilvl w:val="0"/>
          <w:numId w:val="4"/>
        </w:numPr>
        <w:tabs>
          <w:tab w:val="left" w:leader="dot" w:pos="8820"/>
        </w:tabs>
        <w:autoSpaceDE w:val="0"/>
        <w:spacing w:line="360" w:lineRule="auto"/>
        <w:ind w:left="0" w:hanging="426"/>
        <w:jc w:val="both"/>
        <w:rPr>
          <w:rFonts w:ascii="Cambria" w:hAnsi="Cambria"/>
          <w:sz w:val="22"/>
          <w:szCs w:val="22"/>
        </w:rPr>
      </w:pPr>
      <w:r w:rsidRPr="00631765">
        <w:rPr>
          <w:rFonts w:ascii="Cambria" w:hAnsi="Cambria"/>
          <w:sz w:val="22"/>
          <w:szCs w:val="22"/>
        </w:rPr>
        <w:t>Sposób wykonania przedmiotu zamówienia określają:</w:t>
      </w:r>
    </w:p>
    <w:p w14:paraId="06FDC2D6" w14:textId="12D3FB27" w:rsidR="00631765" w:rsidRDefault="00631765" w:rsidP="00631765">
      <w:pPr>
        <w:pStyle w:val="Akapitzlist"/>
        <w:widowControl w:val="0"/>
        <w:numPr>
          <w:ilvl w:val="5"/>
          <w:numId w:val="4"/>
        </w:numPr>
        <w:tabs>
          <w:tab w:val="left" w:leader="dot" w:pos="8820"/>
        </w:tabs>
        <w:autoSpaceDE w:val="0"/>
        <w:spacing w:line="360" w:lineRule="auto"/>
        <w:ind w:left="284" w:hanging="284"/>
        <w:jc w:val="both"/>
        <w:rPr>
          <w:rFonts w:ascii="Cambria" w:hAnsi="Cambria"/>
          <w:sz w:val="22"/>
          <w:szCs w:val="22"/>
        </w:rPr>
      </w:pPr>
      <w:r>
        <w:rPr>
          <w:rFonts w:ascii="Cambria" w:hAnsi="Cambria"/>
          <w:sz w:val="22"/>
          <w:szCs w:val="22"/>
        </w:rPr>
        <w:t>O</w:t>
      </w:r>
      <w:r w:rsidRPr="00631765">
        <w:rPr>
          <w:rFonts w:ascii="Cambria" w:hAnsi="Cambria"/>
          <w:sz w:val="22"/>
          <w:szCs w:val="22"/>
        </w:rPr>
        <w:t>pis przedmiotu zamówienia (OPZ)</w:t>
      </w:r>
      <w:r>
        <w:rPr>
          <w:rFonts w:ascii="Cambria" w:hAnsi="Cambria"/>
          <w:sz w:val="22"/>
          <w:szCs w:val="22"/>
        </w:rPr>
        <w:t xml:space="preserve">, </w:t>
      </w:r>
      <w:r w:rsidRPr="00631765">
        <w:rPr>
          <w:rFonts w:ascii="Cambria" w:hAnsi="Cambria"/>
          <w:sz w:val="22"/>
          <w:szCs w:val="22"/>
        </w:rPr>
        <w:t>stanowiący zał</w:t>
      </w:r>
      <w:r>
        <w:rPr>
          <w:rFonts w:ascii="Cambria" w:hAnsi="Cambria"/>
          <w:sz w:val="22"/>
          <w:szCs w:val="22"/>
        </w:rPr>
        <w:t>.</w:t>
      </w:r>
      <w:r w:rsidRPr="00631765">
        <w:rPr>
          <w:rFonts w:ascii="Cambria" w:hAnsi="Cambria"/>
          <w:sz w:val="22"/>
          <w:szCs w:val="22"/>
        </w:rPr>
        <w:t xml:space="preserve"> nr 1 do SIWZ</w:t>
      </w:r>
      <w:r>
        <w:rPr>
          <w:rFonts w:ascii="Cambria" w:hAnsi="Cambria"/>
          <w:sz w:val="22"/>
          <w:szCs w:val="22"/>
        </w:rPr>
        <w:t>;</w:t>
      </w:r>
    </w:p>
    <w:p w14:paraId="26DA3DFA" w14:textId="08BDC9A2" w:rsidR="00631765" w:rsidRDefault="00631765" w:rsidP="00631765">
      <w:pPr>
        <w:pStyle w:val="Akapitzlist"/>
        <w:widowControl w:val="0"/>
        <w:numPr>
          <w:ilvl w:val="5"/>
          <w:numId w:val="4"/>
        </w:numPr>
        <w:tabs>
          <w:tab w:val="left" w:leader="dot" w:pos="8820"/>
        </w:tabs>
        <w:autoSpaceDE w:val="0"/>
        <w:spacing w:line="360" w:lineRule="auto"/>
        <w:ind w:left="284" w:hanging="284"/>
        <w:jc w:val="both"/>
        <w:rPr>
          <w:rFonts w:ascii="Cambria" w:hAnsi="Cambria"/>
          <w:sz w:val="22"/>
          <w:szCs w:val="22"/>
        </w:rPr>
      </w:pPr>
      <w:r w:rsidRPr="00631765">
        <w:rPr>
          <w:rFonts w:ascii="Cambria" w:hAnsi="Cambria"/>
          <w:sz w:val="22"/>
          <w:szCs w:val="22"/>
        </w:rPr>
        <w:t>wz</w:t>
      </w:r>
      <w:r w:rsidR="008B271D">
        <w:rPr>
          <w:rFonts w:ascii="Cambria" w:hAnsi="Cambria"/>
          <w:sz w:val="22"/>
          <w:szCs w:val="22"/>
        </w:rPr>
        <w:t>ory</w:t>
      </w:r>
      <w:r w:rsidRPr="00631765">
        <w:rPr>
          <w:rFonts w:ascii="Cambria" w:hAnsi="Cambria"/>
          <w:sz w:val="22"/>
          <w:szCs w:val="22"/>
        </w:rPr>
        <w:t xml:space="preserve"> um</w:t>
      </w:r>
      <w:r>
        <w:rPr>
          <w:rFonts w:ascii="Cambria" w:hAnsi="Cambria"/>
          <w:sz w:val="22"/>
          <w:szCs w:val="22"/>
        </w:rPr>
        <w:t>ów,</w:t>
      </w:r>
      <w:r w:rsidRPr="00631765">
        <w:rPr>
          <w:rFonts w:ascii="Cambria" w:hAnsi="Cambria"/>
          <w:sz w:val="22"/>
          <w:szCs w:val="22"/>
        </w:rPr>
        <w:t xml:space="preserve"> stanowiąc</w:t>
      </w:r>
      <w:r w:rsidR="008B271D">
        <w:rPr>
          <w:rFonts w:ascii="Cambria" w:hAnsi="Cambria"/>
          <w:sz w:val="22"/>
          <w:szCs w:val="22"/>
        </w:rPr>
        <w:t>e</w:t>
      </w:r>
      <w:r w:rsidRPr="00631765">
        <w:rPr>
          <w:rFonts w:ascii="Cambria" w:hAnsi="Cambria"/>
          <w:sz w:val="22"/>
          <w:szCs w:val="22"/>
        </w:rPr>
        <w:t xml:space="preserve"> zał</w:t>
      </w:r>
      <w:r>
        <w:rPr>
          <w:rFonts w:ascii="Cambria" w:hAnsi="Cambria"/>
          <w:sz w:val="22"/>
          <w:szCs w:val="22"/>
        </w:rPr>
        <w:t>.</w:t>
      </w:r>
      <w:r w:rsidRPr="00631765">
        <w:rPr>
          <w:rFonts w:ascii="Cambria" w:hAnsi="Cambria"/>
          <w:sz w:val="22"/>
          <w:szCs w:val="22"/>
        </w:rPr>
        <w:t xml:space="preserve"> n</w:t>
      </w:r>
      <w:r w:rsidR="003C5242">
        <w:rPr>
          <w:rFonts w:ascii="Cambria" w:hAnsi="Cambria"/>
          <w:sz w:val="22"/>
          <w:szCs w:val="22"/>
        </w:rPr>
        <w:t>r 1</w:t>
      </w:r>
      <w:r w:rsidR="00B23700">
        <w:rPr>
          <w:rFonts w:ascii="Cambria" w:hAnsi="Cambria"/>
          <w:sz w:val="22"/>
          <w:szCs w:val="22"/>
        </w:rPr>
        <w:t>1</w:t>
      </w:r>
      <w:r w:rsidR="003C5242">
        <w:rPr>
          <w:rFonts w:ascii="Cambria" w:hAnsi="Cambria"/>
          <w:sz w:val="22"/>
          <w:szCs w:val="22"/>
        </w:rPr>
        <w:t xml:space="preserve"> i 1</w:t>
      </w:r>
      <w:r w:rsidR="00B23700">
        <w:rPr>
          <w:rFonts w:ascii="Cambria" w:hAnsi="Cambria"/>
          <w:sz w:val="22"/>
          <w:szCs w:val="22"/>
        </w:rPr>
        <w:t>2</w:t>
      </w:r>
      <w:r w:rsidRPr="00631765">
        <w:rPr>
          <w:rFonts w:ascii="Cambria" w:hAnsi="Cambria"/>
          <w:sz w:val="22"/>
          <w:szCs w:val="22"/>
        </w:rPr>
        <w:t xml:space="preserve"> do SIWZ</w:t>
      </w:r>
      <w:r w:rsidR="0064754A">
        <w:rPr>
          <w:rFonts w:ascii="Cambria" w:hAnsi="Cambria"/>
          <w:sz w:val="22"/>
          <w:szCs w:val="22"/>
        </w:rPr>
        <w:t>;</w:t>
      </w:r>
    </w:p>
    <w:p w14:paraId="53C68231" w14:textId="45C3F37C" w:rsidR="0064754A" w:rsidRPr="008B271D" w:rsidRDefault="0064754A" w:rsidP="0064754A">
      <w:pPr>
        <w:pStyle w:val="Akapitzlist"/>
        <w:widowControl w:val="0"/>
        <w:numPr>
          <w:ilvl w:val="5"/>
          <w:numId w:val="4"/>
        </w:numPr>
        <w:tabs>
          <w:tab w:val="left" w:leader="dot" w:pos="8820"/>
        </w:tabs>
        <w:autoSpaceDE w:val="0"/>
        <w:spacing w:line="360" w:lineRule="auto"/>
        <w:ind w:left="284" w:hanging="284"/>
        <w:jc w:val="both"/>
        <w:rPr>
          <w:rFonts w:ascii="Cambria" w:hAnsi="Cambria"/>
          <w:sz w:val="22"/>
          <w:szCs w:val="22"/>
        </w:rPr>
      </w:pPr>
      <w:r w:rsidRPr="008B271D">
        <w:rPr>
          <w:rFonts w:ascii="Cambria" w:hAnsi="Cambria"/>
          <w:sz w:val="22"/>
          <w:szCs w:val="22"/>
        </w:rPr>
        <w:lastRenderedPageBreak/>
        <w:t xml:space="preserve">uchwała nr </w:t>
      </w:r>
      <w:r w:rsidRPr="008B271D">
        <w:rPr>
          <w:rFonts w:ascii="Cambria" w:eastAsiaTheme="minorHAnsi" w:hAnsi="Cambria" w:cs="TimesNewRomanPS-BoldMT"/>
          <w:sz w:val="22"/>
          <w:szCs w:val="22"/>
          <w:lang w:eastAsia="en-US"/>
        </w:rPr>
        <w:t xml:space="preserve">LVIII/416/2018 Rady Gminy Piekoszów z dnia 26 czerwca 2018 r. w sprawie regulaminu utrzymania czystości i porządku na terenie Gminy Piekoszów, stanowiąca zał. nr </w:t>
      </w:r>
      <w:r w:rsidR="008B271D" w:rsidRPr="008B271D">
        <w:rPr>
          <w:rFonts w:ascii="Cambria" w:eastAsiaTheme="minorHAnsi" w:hAnsi="Cambria" w:cs="TimesNewRomanPS-BoldMT"/>
          <w:sz w:val="22"/>
          <w:szCs w:val="22"/>
          <w:lang w:eastAsia="en-US"/>
        </w:rPr>
        <w:t>3</w:t>
      </w:r>
      <w:r w:rsidRPr="008B271D">
        <w:rPr>
          <w:rFonts w:ascii="Cambria" w:eastAsiaTheme="minorHAnsi" w:hAnsi="Cambria" w:cs="TimesNewRomanPS-BoldMT"/>
          <w:sz w:val="22"/>
          <w:szCs w:val="22"/>
          <w:lang w:eastAsia="en-US"/>
        </w:rPr>
        <w:t xml:space="preserve"> do SIWZ;</w:t>
      </w:r>
    </w:p>
    <w:p w14:paraId="74C85657" w14:textId="0CD907EA" w:rsidR="0064754A" w:rsidRPr="008B271D" w:rsidRDefault="0064754A" w:rsidP="0064754A">
      <w:pPr>
        <w:pStyle w:val="Akapitzlist"/>
        <w:widowControl w:val="0"/>
        <w:numPr>
          <w:ilvl w:val="5"/>
          <w:numId w:val="4"/>
        </w:numPr>
        <w:tabs>
          <w:tab w:val="left" w:leader="dot" w:pos="8820"/>
        </w:tabs>
        <w:autoSpaceDE w:val="0"/>
        <w:spacing w:line="360" w:lineRule="auto"/>
        <w:ind w:left="284" w:hanging="284"/>
        <w:jc w:val="both"/>
        <w:rPr>
          <w:rFonts w:ascii="Cambria" w:hAnsi="Cambria"/>
          <w:sz w:val="22"/>
          <w:szCs w:val="22"/>
        </w:rPr>
      </w:pPr>
      <w:r w:rsidRPr="008B271D">
        <w:rPr>
          <w:rFonts w:ascii="Cambria" w:hAnsi="Cambria"/>
          <w:sz w:val="22"/>
          <w:szCs w:val="22"/>
        </w:rPr>
        <w:t xml:space="preserve">uchwała nr </w:t>
      </w:r>
      <w:r w:rsidRPr="008B271D">
        <w:rPr>
          <w:rFonts w:ascii="Cambria" w:eastAsiaTheme="minorHAnsi" w:hAnsi="Cambria" w:cs="TimesNewRomanPS-BoldMT"/>
          <w:sz w:val="22"/>
          <w:szCs w:val="22"/>
          <w:lang w:eastAsia="en-US"/>
        </w:rPr>
        <w:t xml:space="preserve">LVIII/417/2018 Rady Gminy Piekoszów z dnia 26 czerwca 2018 r. w sprawie określenia szczegółowego sposobu i świadczenia usług w zakresie odbierania odpadów komunalnych od właścicieli nieruchomości i zagospodarowania tych odpadów w zamian za uiszczoną przez właściciela nieruchomości opłatę za gospodarowanie odpadami komunalnymi, stanowiąca zał. nr </w:t>
      </w:r>
      <w:r w:rsidR="008B271D" w:rsidRPr="008B271D">
        <w:rPr>
          <w:rFonts w:ascii="Cambria" w:eastAsiaTheme="minorHAnsi" w:hAnsi="Cambria" w:cs="TimesNewRomanPS-BoldMT"/>
          <w:sz w:val="22"/>
          <w:szCs w:val="22"/>
          <w:lang w:eastAsia="en-US"/>
        </w:rPr>
        <w:t>4</w:t>
      </w:r>
      <w:r w:rsidRPr="008B271D">
        <w:rPr>
          <w:rFonts w:ascii="Cambria" w:eastAsiaTheme="minorHAnsi" w:hAnsi="Cambria" w:cs="TimesNewRomanPS-BoldMT"/>
          <w:sz w:val="22"/>
          <w:szCs w:val="22"/>
          <w:lang w:eastAsia="en-US"/>
        </w:rPr>
        <w:t xml:space="preserve"> do SIWZ;</w:t>
      </w:r>
    </w:p>
    <w:p w14:paraId="11E11785" w14:textId="6EBCEDC0" w:rsidR="0064754A" w:rsidRPr="00547E3B" w:rsidRDefault="0064754A" w:rsidP="0064754A">
      <w:pPr>
        <w:pStyle w:val="Akapitzlist"/>
        <w:widowControl w:val="0"/>
        <w:numPr>
          <w:ilvl w:val="5"/>
          <w:numId w:val="4"/>
        </w:numPr>
        <w:tabs>
          <w:tab w:val="left" w:leader="dot" w:pos="8820"/>
        </w:tabs>
        <w:autoSpaceDE w:val="0"/>
        <w:spacing w:line="360" w:lineRule="auto"/>
        <w:ind w:left="284" w:hanging="284"/>
        <w:jc w:val="both"/>
        <w:rPr>
          <w:rFonts w:ascii="Cambria" w:hAnsi="Cambria"/>
        </w:rPr>
      </w:pPr>
      <w:r>
        <w:rPr>
          <w:rFonts w:ascii="Cambria" w:hAnsi="Cambria"/>
          <w:sz w:val="22"/>
          <w:szCs w:val="22"/>
        </w:rPr>
        <w:t>przepisy powszechnie obowiązującego prawa</w:t>
      </w:r>
      <w:r w:rsidR="007D2C4D">
        <w:rPr>
          <w:rFonts w:ascii="Cambria" w:hAnsi="Cambria"/>
          <w:sz w:val="22"/>
          <w:szCs w:val="22"/>
        </w:rPr>
        <w:t>, w tym prawa miejscowego.</w:t>
      </w:r>
    </w:p>
    <w:p w14:paraId="60F9E326" w14:textId="77777777" w:rsidR="00547E3B" w:rsidRPr="003B7D0B" w:rsidRDefault="00547E3B" w:rsidP="00547E3B">
      <w:pPr>
        <w:pStyle w:val="Akapitzlist"/>
        <w:widowControl w:val="0"/>
        <w:tabs>
          <w:tab w:val="left" w:leader="dot" w:pos="8820"/>
        </w:tabs>
        <w:autoSpaceDE w:val="0"/>
        <w:spacing w:line="360" w:lineRule="auto"/>
        <w:ind w:left="284"/>
        <w:jc w:val="both"/>
        <w:rPr>
          <w:rFonts w:ascii="Cambria" w:hAnsi="Cambria"/>
        </w:rPr>
      </w:pPr>
    </w:p>
    <w:p w14:paraId="344C81DD" w14:textId="74E3C6C3" w:rsidR="0064754A" w:rsidRDefault="0064754A" w:rsidP="0064754A">
      <w:pPr>
        <w:pStyle w:val="Standard"/>
        <w:numPr>
          <w:ilvl w:val="0"/>
          <w:numId w:val="4"/>
        </w:numPr>
        <w:suppressLineNumbers/>
        <w:spacing w:line="360" w:lineRule="auto"/>
        <w:ind w:left="0" w:hanging="426"/>
        <w:jc w:val="both"/>
        <w:rPr>
          <w:rFonts w:ascii="Cambria" w:hAnsi="Cambria"/>
          <w:sz w:val="22"/>
          <w:szCs w:val="22"/>
        </w:rPr>
      </w:pPr>
      <w:r w:rsidRPr="00984AD9">
        <w:rPr>
          <w:rFonts w:ascii="Cambria" w:hAnsi="Cambria"/>
          <w:sz w:val="22"/>
          <w:szCs w:val="22"/>
        </w:rPr>
        <w:t xml:space="preserve">Kategoria zamówienia: </w:t>
      </w:r>
      <w:r>
        <w:rPr>
          <w:rFonts w:ascii="Cambria" w:hAnsi="Cambria"/>
          <w:sz w:val="22"/>
          <w:szCs w:val="22"/>
        </w:rPr>
        <w:t>usługi.</w:t>
      </w:r>
    </w:p>
    <w:p w14:paraId="761ECEE7" w14:textId="77777777" w:rsidR="0064754A" w:rsidRDefault="0064754A" w:rsidP="0064754A">
      <w:pPr>
        <w:pStyle w:val="Akapitzlist"/>
        <w:ind w:hanging="426"/>
        <w:rPr>
          <w:rFonts w:ascii="Cambria" w:hAnsi="Cambria"/>
          <w:sz w:val="22"/>
          <w:szCs w:val="22"/>
        </w:rPr>
      </w:pPr>
    </w:p>
    <w:p w14:paraId="16F46909" w14:textId="614D1F3F" w:rsidR="0064754A" w:rsidRPr="00F61A55" w:rsidRDefault="0064754A" w:rsidP="0064754A">
      <w:pPr>
        <w:pStyle w:val="Standard"/>
        <w:numPr>
          <w:ilvl w:val="0"/>
          <w:numId w:val="4"/>
        </w:numPr>
        <w:suppressLineNumbers/>
        <w:spacing w:line="360" w:lineRule="auto"/>
        <w:ind w:left="0" w:hanging="426"/>
        <w:jc w:val="both"/>
        <w:rPr>
          <w:rFonts w:ascii="Cambria" w:hAnsi="Cambria"/>
          <w:sz w:val="22"/>
          <w:szCs w:val="22"/>
        </w:rPr>
      </w:pPr>
      <w:r w:rsidRPr="00F61A55">
        <w:rPr>
          <w:rFonts w:ascii="Cambria" w:hAnsi="Cambria"/>
          <w:sz w:val="22"/>
          <w:szCs w:val="22"/>
        </w:rPr>
        <w:t xml:space="preserve">Kod Wspólnego Słownika Zamówień CPV: </w:t>
      </w:r>
    </w:p>
    <w:p w14:paraId="4A93BAB0" w14:textId="2D88BBA1" w:rsidR="00F61A55" w:rsidRPr="00F61A55" w:rsidRDefault="00F61A55" w:rsidP="00F61A55">
      <w:pPr>
        <w:pStyle w:val="Standard"/>
        <w:numPr>
          <w:ilvl w:val="5"/>
          <w:numId w:val="4"/>
        </w:numPr>
        <w:suppressLineNumbers/>
        <w:spacing w:line="360" w:lineRule="auto"/>
        <w:ind w:left="284" w:hanging="284"/>
        <w:jc w:val="both"/>
        <w:rPr>
          <w:rFonts w:ascii="Cambria" w:hAnsi="Cambria"/>
          <w:sz w:val="22"/>
          <w:szCs w:val="22"/>
        </w:rPr>
      </w:pPr>
      <w:r w:rsidRPr="00F61A55">
        <w:rPr>
          <w:rFonts w:ascii="Cambria" w:hAnsi="Cambria" w:cs="Arial"/>
          <w:sz w:val="22"/>
          <w:szCs w:val="22"/>
        </w:rPr>
        <w:t>90511000-2</w:t>
      </w:r>
      <w:r w:rsidRPr="00F61A55">
        <w:rPr>
          <w:rFonts w:ascii="Cambria" w:hAnsi="Cambria" w:cs="Arial"/>
          <w:b/>
          <w:sz w:val="22"/>
          <w:szCs w:val="22"/>
        </w:rPr>
        <w:t xml:space="preserve"> </w:t>
      </w:r>
      <w:r w:rsidR="008B271D">
        <w:rPr>
          <w:rFonts w:ascii="Cambria" w:hAnsi="Cambria" w:cs="Arial"/>
          <w:color w:val="000000"/>
          <w:sz w:val="22"/>
          <w:szCs w:val="22"/>
        </w:rPr>
        <w:t>u</w:t>
      </w:r>
      <w:r w:rsidRPr="00F61A55">
        <w:rPr>
          <w:rFonts w:ascii="Cambria" w:hAnsi="Cambria" w:cs="Arial"/>
          <w:color w:val="000000"/>
          <w:sz w:val="22"/>
          <w:szCs w:val="22"/>
        </w:rPr>
        <w:t>sługi wywozu odpadów</w:t>
      </w:r>
      <w:r w:rsidRPr="00F61A55">
        <w:rPr>
          <w:rFonts w:ascii="Cambria" w:hAnsi="Cambria" w:cs="Arial"/>
          <w:sz w:val="22"/>
          <w:szCs w:val="22"/>
        </w:rPr>
        <w:t>;</w:t>
      </w:r>
    </w:p>
    <w:p w14:paraId="6518F5A0" w14:textId="669FE696" w:rsidR="00F61A55" w:rsidRPr="00F61A55" w:rsidRDefault="00F61A55" w:rsidP="00F61A55">
      <w:pPr>
        <w:pStyle w:val="Standard"/>
        <w:numPr>
          <w:ilvl w:val="5"/>
          <w:numId w:val="4"/>
        </w:numPr>
        <w:suppressLineNumbers/>
        <w:spacing w:line="360" w:lineRule="auto"/>
        <w:ind w:left="284" w:hanging="284"/>
        <w:jc w:val="both"/>
        <w:rPr>
          <w:rFonts w:ascii="Cambria" w:hAnsi="Cambria"/>
          <w:sz w:val="22"/>
          <w:szCs w:val="22"/>
        </w:rPr>
      </w:pPr>
      <w:r w:rsidRPr="00F61A55">
        <w:rPr>
          <w:rFonts w:ascii="Cambria" w:hAnsi="Cambria" w:cs="Arial"/>
          <w:sz w:val="22"/>
          <w:szCs w:val="22"/>
        </w:rPr>
        <w:t>90512000-9</w:t>
      </w:r>
      <w:r w:rsidRPr="00F61A55">
        <w:rPr>
          <w:rFonts w:ascii="Cambria" w:hAnsi="Cambria" w:cs="Arial"/>
          <w:b/>
          <w:sz w:val="22"/>
          <w:szCs w:val="22"/>
        </w:rPr>
        <w:t xml:space="preserve"> </w:t>
      </w:r>
      <w:r w:rsidRPr="00F61A55">
        <w:rPr>
          <w:rFonts w:ascii="Cambria" w:hAnsi="Cambria" w:cs="Arial"/>
          <w:sz w:val="22"/>
          <w:szCs w:val="22"/>
        </w:rPr>
        <w:t>usługi transportu odpadów;</w:t>
      </w:r>
    </w:p>
    <w:p w14:paraId="41A6C06C" w14:textId="2C6817C9" w:rsidR="00F61A55" w:rsidRPr="00F61A55" w:rsidRDefault="00F61A55" w:rsidP="00F61A55">
      <w:pPr>
        <w:pStyle w:val="Standard"/>
        <w:numPr>
          <w:ilvl w:val="5"/>
          <w:numId w:val="4"/>
        </w:numPr>
        <w:suppressLineNumbers/>
        <w:spacing w:line="360" w:lineRule="auto"/>
        <w:ind w:left="284" w:hanging="284"/>
        <w:jc w:val="both"/>
        <w:rPr>
          <w:rFonts w:ascii="Cambria" w:hAnsi="Cambria"/>
          <w:sz w:val="22"/>
          <w:szCs w:val="22"/>
        </w:rPr>
      </w:pPr>
      <w:r w:rsidRPr="00F61A55">
        <w:rPr>
          <w:rFonts w:ascii="Cambria" w:hAnsi="Cambria" w:cs="Arial"/>
          <w:sz w:val="22"/>
          <w:szCs w:val="22"/>
        </w:rPr>
        <w:t>90513100-7</w:t>
      </w:r>
      <w:r w:rsidRPr="00F61A55">
        <w:rPr>
          <w:rFonts w:ascii="Cambria" w:hAnsi="Cambria" w:cs="Arial"/>
          <w:b/>
          <w:sz w:val="22"/>
          <w:szCs w:val="22"/>
        </w:rPr>
        <w:t xml:space="preserve"> </w:t>
      </w:r>
      <w:r w:rsidRPr="00F61A55">
        <w:rPr>
          <w:rFonts w:ascii="Cambria" w:hAnsi="Cambria" w:cs="Arial"/>
          <w:sz w:val="22"/>
          <w:szCs w:val="22"/>
        </w:rPr>
        <w:t>usługi wywozu odpadów pochodzących z gospodarstw domowych;</w:t>
      </w:r>
    </w:p>
    <w:p w14:paraId="53D37B87" w14:textId="4C440E48" w:rsidR="00F61A55" w:rsidRPr="00F61A55" w:rsidRDefault="00F61A55" w:rsidP="00F61A55">
      <w:pPr>
        <w:pStyle w:val="Standard"/>
        <w:numPr>
          <w:ilvl w:val="5"/>
          <w:numId w:val="4"/>
        </w:numPr>
        <w:suppressLineNumbers/>
        <w:spacing w:line="360" w:lineRule="auto"/>
        <w:ind w:left="284" w:hanging="284"/>
        <w:jc w:val="both"/>
        <w:rPr>
          <w:rFonts w:ascii="Cambria" w:hAnsi="Cambria"/>
          <w:sz w:val="22"/>
          <w:szCs w:val="22"/>
        </w:rPr>
      </w:pPr>
      <w:r w:rsidRPr="00F61A55">
        <w:rPr>
          <w:rFonts w:ascii="Cambria" w:hAnsi="Cambria" w:cs="Arial"/>
          <w:sz w:val="22"/>
          <w:szCs w:val="22"/>
        </w:rPr>
        <w:t>90511300-5</w:t>
      </w:r>
      <w:r w:rsidRPr="00F61A55">
        <w:rPr>
          <w:rFonts w:ascii="Cambria" w:hAnsi="Cambria" w:cs="Arial"/>
          <w:b/>
          <w:sz w:val="22"/>
          <w:szCs w:val="22"/>
        </w:rPr>
        <w:t xml:space="preserve"> </w:t>
      </w:r>
      <w:r w:rsidRPr="00F61A55">
        <w:rPr>
          <w:rFonts w:ascii="Cambria" w:hAnsi="Cambria" w:cs="Arial"/>
          <w:sz w:val="22"/>
          <w:szCs w:val="22"/>
        </w:rPr>
        <w:t>usługi zbierania śmieci;</w:t>
      </w:r>
    </w:p>
    <w:p w14:paraId="7BA6F208" w14:textId="497AF065" w:rsidR="00F61A55" w:rsidRPr="00F61A55" w:rsidRDefault="00F61A55" w:rsidP="00F61A55">
      <w:pPr>
        <w:pStyle w:val="Standard"/>
        <w:numPr>
          <w:ilvl w:val="5"/>
          <w:numId w:val="4"/>
        </w:numPr>
        <w:suppressLineNumbers/>
        <w:spacing w:line="360" w:lineRule="auto"/>
        <w:ind w:left="284" w:hanging="284"/>
        <w:jc w:val="both"/>
        <w:rPr>
          <w:rFonts w:ascii="Cambria" w:hAnsi="Cambria"/>
          <w:sz w:val="22"/>
          <w:szCs w:val="22"/>
        </w:rPr>
      </w:pPr>
      <w:r w:rsidRPr="00F61A55">
        <w:rPr>
          <w:rFonts w:ascii="Cambria" w:hAnsi="Cambria" w:cs="Arial"/>
          <w:sz w:val="22"/>
          <w:szCs w:val="22"/>
        </w:rPr>
        <w:t>90533000-2 usługi gospodarki odpadami</w:t>
      </w:r>
      <w:r w:rsidRPr="00F61A55">
        <w:rPr>
          <w:rFonts w:ascii="Cambria" w:hAnsi="Cambria"/>
          <w:sz w:val="22"/>
          <w:szCs w:val="22"/>
        </w:rPr>
        <w:t>.</w:t>
      </w:r>
    </w:p>
    <w:p w14:paraId="322EC10F" w14:textId="65C4862B" w:rsidR="00F61A55" w:rsidRDefault="00F61A55" w:rsidP="00F61A55">
      <w:pPr>
        <w:pStyle w:val="Standard"/>
        <w:suppressLineNumbers/>
        <w:spacing w:line="360" w:lineRule="auto"/>
        <w:jc w:val="both"/>
        <w:rPr>
          <w:rFonts w:ascii="Cambria" w:hAnsi="Cambria"/>
          <w:sz w:val="22"/>
          <w:szCs w:val="22"/>
        </w:rPr>
      </w:pPr>
    </w:p>
    <w:p w14:paraId="3F5C06DF" w14:textId="1EB2DFE9" w:rsidR="00F61A55" w:rsidRDefault="00F61A55" w:rsidP="00F61A55">
      <w:pPr>
        <w:pStyle w:val="Standard"/>
        <w:numPr>
          <w:ilvl w:val="0"/>
          <w:numId w:val="4"/>
        </w:numPr>
        <w:suppressLineNumbers/>
        <w:spacing w:line="360" w:lineRule="auto"/>
        <w:ind w:left="0" w:hanging="426"/>
        <w:jc w:val="both"/>
        <w:rPr>
          <w:rFonts w:ascii="Cambria" w:hAnsi="Cambria"/>
          <w:sz w:val="22"/>
          <w:szCs w:val="22"/>
        </w:rPr>
      </w:pPr>
      <w:r w:rsidRPr="00C96FDD">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22 § 1 ustawy z dnia 26 czerwca 1974 r. – Kodeks pracy (j.t. Dz. U. z 201</w:t>
      </w:r>
      <w:r w:rsidR="008D1B8F">
        <w:rPr>
          <w:rFonts w:ascii="Cambria" w:hAnsi="Cambria"/>
          <w:bCs/>
          <w:sz w:val="22"/>
          <w:szCs w:val="22"/>
        </w:rPr>
        <w:t>9</w:t>
      </w:r>
      <w:r w:rsidRPr="00C96FDD">
        <w:rPr>
          <w:rFonts w:ascii="Cambria" w:hAnsi="Cambria"/>
          <w:bCs/>
          <w:sz w:val="22"/>
          <w:szCs w:val="22"/>
        </w:rPr>
        <w:t xml:space="preserve"> r. poz. 10</w:t>
      </w:r>
      <w:r w:rsidR="008D1B8F">
        <w:rPr>
          <w:rFonts w:ascii="Cambria" w:hAnsi="Cambria"/>
          <w:bCs/>
          <w:sz w:val="22"/>
          <w:szCs w:val="22"/>
        </w:rPr>
        <w:t>40</w:t>
      </w:r>
      <w:r w:rsidRPr="00C96FDD">
        <w:rPr>
          <w:rFonts w:ascii="Cambria" w:hAnsi="Cambria"/>
          <w:bCs/>
          <w:sz w:val="22"/>
          <w:szCs w:val="22"/>
        </w:rPr>
        <w:t xml:space="preserve">), </w:t>
      </w:r>
      <w:r w:rsidR="001947C2">
        <w:rPr>
          <w:rFonts w:ascii="Cambria" w:hAnsi="Cambria"/>
          <w:bCs/>
          <w:sz w:val="22"/>
          <w:szCs w:val="22"/>
        </w:rPr>
        <w:t xml:space="preserve">                   </w:t>
      </w:r>
      <w:r w:rsidRPr="00C96FDD">
        <w:rPr>
          <w:rFonts w:ascii="Cambria" w:hAnsi="Cambria"/>
          <w:bCs/>
          <w:sz w:val="22"/>
          <w:szCs w:val="22"/>
        </w:rPr>
        <w:t xml:space="preserve">w szczególności </w:t>
      </w:r>
      <w:r w:rsidRPr="00C96FDD">
        <w:rPr>
          <w:rFonts w:ascii="Cambria" w:hAnsi="Cambria"/>
          <w:sz w:val="22"/>
          <w:szCs w:val="22"/>
        </w:rPr>
        <w:t>Zamawiający wymaga zatrudnienia przez wykonawcę lub podwykonawcę na podstawie umowy o pracę osób wykonujących czynności</w:t>
      </w:r>
      <w:r>
        <w:rPr>
          <w:rFonts w:ascii="Cambria" w:hAnsi="Cambria"/>
          <w:sz w:val="22"/>
          <w:szCs w:val="22"/>
        </w:rPr>
        <w:t>:</w:t>
      </w:r>
    </w:p>
    <w:p w14:paraId="0C135959" w14:textId="77777777" w:rsidR="00F61A55" w:rsidRPr="00F61A55" w:rsidRDefault="00F61A55" w:rsidP="00F61A55">
      <w:pPr>
        <w:pStyle w:val="Standard"/>
        <w:numPr>
          <w:ilvl w:val="5"/>
          <w:numId w:val="4"/>
        </w:numPr>
        <w:suppressLineNumbers/>
        <w:spacing w:line="360" w:lineRule="auto"/>
        <w:ind w:left="284" w:hanging="284"/>
        <w:jc w:val="both"/>
        <w:rPr>
          <w:rFonts w:ascii="Cambria" w:hAnsi="Cambria"/>
          <w:sz w:val="22"/>
          <w:szCs w:val="22"/>
        </w:rPr>
      </w:pPr>
      <w:r w:rsidRPr="00F61A55">
        <w:rPr>
          <w:rFonts w:ascii="Cambria" w:hAnsi="Cambria" w:cs="Arial"/>
          <w:sz w:val="22"/>
          <w:szCs w:val="22"/>
        </w:rPr>
        <w:t>kierowanie pojazdami przeznaczonymi do wywozu odpadów;</w:t>
      </w:r>
    </w:p>
    <w:p w14:paraId="5C305FFF" w14:textId="5A81736E" w:rsidR="00F61A55" w:rsidRPr="00F61A55" w:rsidRDefault="00F61A55" w:rsidP="00F61A55">
      <w:pPr>
        <w:pStyle w:val="Standard"/>
        <w:numPr>
          <w:ilvl w:val="5"/>
          <w:numId w:val="4"/>
        </w:numPr>
        <w:suppressLineNumbers/>
        <w:spacing w:line="360" w:lineRule="auto"/>
        <w:ind w:left="284" w:hanging="284"/>
        <w:jc w:val="both"/>
        <w:rPr>
          <w:rFonts w:ascii="Cambria" w:hAnsi="Cambria"/>
          <w:sz w:val="22"/>
          <w:szCs w:val="22"/>
        </w:rPr>
      </w:pPr>
      <w:r w:rsidRPr="00F61A55">
        <w:rPr>
          <w:rFonts w:ascii="Cambria" w:hAnsi="Cambria" w:cs="Arial"/>
          <w:sz w:val="22"/>
          <w:szCs w:val="22"/>
        </w:rPr>
        <w:t>obsługa załadunku odpadów do pojazdów</w:t>
      </w:r>
      <w:r w:rsidR="0040785C">
        <w:rPr>
          <w:rFonts w:ascii="Cambria" w:hAnsi="Cambria" w:cs="Arial"/>
          <w:sz w:val="22"/>
          <w:szCs w:val="22"/>
        </w:rPr>
        <w:t>, o których mowa w lit. a</w:t>
      </w:r>
      <w:r w:rsidRPr="00F61A55">
        <w:rPr>
          <w:rFonts w:ascii="Cambria" w:hAnsi="Cambria" w:cs="Arial"/>
          <w:sz w:val="22"/>
          <w:szCs w:val="22"/>
        </w:rPr>
        <w:t>;</w:t>
      </w:r>
    </w:p>
    <w:p w14:paraId="10DA50A9" w14:textId="77777777" w:rsidR="00F61A55" w:rsidRPr="00F61A55" w:rsidRDefault="00F61A55" w:rsidP="00F61A55">
      <w:pPr>
        <w:pStyle w:val="Standard"/>
        <w:numPr>
          <w:ilvl w:val="5"/>
          <w:numId w:val="4"/>
        </w:numPr>
        <w:suppressLineNumbers/>
        <w:spacing w:line="360" w:lineRule="auto"/>
        <w:ind w:left="284" w:hanging="284"/>
        <w:jc w:val="both"/>
        <w:rPr>
          <w:rFonts w:ascii="Cambria" w:hAnsi="Cambria"/>
          <w:sz w:val="22"/>
          <w:szCs w:val="22"/>
        </w:rPr>
      </w:pPr>
      <w:r w:rsidRPr="00F61A55">
        <w:rPr>
          <w:rFonts w:ascii="Cambria" w:hAnsi="Cambria" w:cs="Arial"/>
          <w:sz w:val="22"/>
          <w:szCs w:val="22"/>
        </w:rPr>
        <w:t>sprawowanie nadzoru nad realizacją przedmiotu umowy;</w:t>
      </w:r>
    </w:p>
    <w:p w14:paraId="36520C64" w14:textId="77777777" w:rsidR="00F61A55" w:rsidRPr="00F61A55" w:rsidRDefault="00F61A55" w:rsidP="00F61A55">
      <w:pPr>
        <w:pStyle w:val="Standard"/>
        <w:numPr>
          <w:ilvl w:val="5"/>
          <w:numId w:val="4"/>
        </w:numPr>
        <w:suppressLineNumbers/>
        <w:spacing w:line="360" w:lineRule="auto"/>
        <w:ind w:left="284" w:hanging="284"/>
        <w:jc w:val="both"/>
        <w:rPr>
          <w:rFonts w:ascii="Cambria" w:hAnsi="Cambria"/>
          <w:sz w:val="22"/>
          <w:szCs w:val="22"/>
        </w:rPr>
      </w:pPr>
      <w:r w:rsidRPr="00F61A55">
        <w:rPr>
          <w:rFonts w:ascii="Cambria" w:hAnsi="Cambria" w:cs="Arial"/>
          <w:sz w:val="22"/>
          <w:szCs w:val="22"/>
        </w:rPr>
        <w:t>sprawozdawczość i raportowanie;</w:t>
      </w:r>
    </w:p>
    <w:p w14:paraId="141E3A54" w14:textId="4F8E1350" w:rsidR="00F61A55" w:rsidRDefault="00F61A55" w:rsidP="00F61A55">
      <w:pPr>
        <w:pStyle w:val="Standard"/>
        <w:numPr>
          <w:ilvl w:val="5"/>
          <w:numId w:val="4"/>
        </w:numPr>
        <w:suppressLineNumbers/>
        <w:spacing w:line="360" w:lineRule="auto"/>
        <w:ind w:left="284" w:hanging="284"/>
        <w:jc w:val="both"/>
        <w:rPr>
          <w:rFonts w:ascii="Cambria" w:hAnsi="Cambria"/>
          <w:sz w:val="22"/>
          <w:szCs w:val="22"/>
        </w:rPr>
      </w:pPr>
      <w:r w:rsidRPr="00F61A55">
        <w:rPr>
          <w:rFonts w:ascii="Cambria" w:hAnsi="Cambria" w:cs="Arial"/>
          <w:sz w:val="22"/>
          <w:szCs w:val="22"/>
        </w:rPr>
        <w:t>obsługa PSZOK</w:t>
      </w:r>
      <w:r w:rsidRPr="00F61A55">
        <w:rPr>
          <w:rFonts w:ascii="Cambria" w:hAnsi="Cambria"/>
          <w:sz w:val="22"/>
          <w:szCs w:val="22"/>
        </w:rPr>
        <w:t>.</w:t>
      </w:r>
    </w:p>
    <w:p w14:paraId="1887CDB7" w14:textId="2CEBA8C4" w:rsidR="00F61A55" w:rsidRDefault="00F61A55" w:rsidP="00F61A55">
      <w:pPr>
        <w:pStyle w:val="Standard"/>
        <w:suppressLineNumbers/>
        <w:spacing w:line="360" w:lineRule="auto"/>
        <w:jc w:val="both"/>
        <w:rPr>
          <w:rFonts w:ascii="Cambria" w:hAnsi="Cambria"/>
          <w:sz w:val="22"/>
          <w:szCs w:val="22"/>
        </w:rPr>
      </w:pPr>
    </w:p>
    <w:p w14:paraId="5690CD2A" w14:textId="74ADB85C" w:rsidR="00F61A55" w:rsidRPr="00FB4C3A" w:rsidRDefault="00F61A55" w:rsidP="00F61A55">
      <w:pPr>
        <w:pStyle w:val="Standard"/>
        <w:numPr>
          <w:ilvl w:val="0"/>
          <w:numId w:val="4"/>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osób wykonujących wskazane w pkt </w:t>
      </w:r>
      <w:r w:rsidR="0040785C">
        <w:rPr>
          <w:rFonts w:ascii="Cambria" w:hAnsi="Cambria" w:cs="Tahoma"/>
          <w:sz w:val="22"/>
          <w:szCs w:val="22"/>
        </w:rPr>
        <w:t>10</w:t>
      </w:r>
      <w:r w:rsidRPr="00FB4C3A">
        <w:rPr>
          <w:rFonts w:ascii="Cambria" w:hAnsi="Cambria" w:cs="Tahoma"/>
          <w:sz w:val="22"/>
          <w:szCs w:val="22"/>
        </w:rPr>
        <w:t xml:space="preserve"> czynności. Zamawiający uprawniony jest w szczególności do:</w:t>
      </w:r>
    </w:p>
    <w:p w14:paraId="0C1BBB2C" w14:textId="0C154BE3" w:rsidR="00F61A55" w:rsidRPr="00FB4C3A" w:rsidRDefault="00F61A55" w:rsidP="00F61A55">
      <w:pPr>
        <w:pStyle w:val="Textbody"/>
        <w:numPr>
          <w:ilvl w:val="3"/>
          <w:numId w:val="4"/>
        </w:numPr>
        <w:suppressLineNumbers/>
        <w:spacing w:after="0" w:line="360" w:lineRule="auto"/>
        <w:ind w:left="284" w:hanging="284"/>
        <w:jc w:val="both"/>
        <w:rPr>
          <w:rFonts w:ascii="Cambria" w:hAnsi="Cambria"/>
          <w:sz w:val="22"/>
          <w:szCs w:val="22"/>
        </w:rPr>
      </w:pPr>
      <w:r w:rsidRPr="00FB4C3A">
        <w:rPr>
          <w:rFonts w:ascii="Cambria" w:hAnsi="Cambria"/>
          <w:sz w:val="22"/>
          <w:szCs w:val="22"/>
        </w:rPr>
        <w:lastRenderedPageBreak/>
        <w:t xml:space="preserve">żądania oświadczeń i dokumentów w zakresie potwierdzenia spełniania ww. wymogów </w:t>
      </w:r>
      <w:r w:rsidR="001947C2">
        <w:rPr>
          <w:rFonts w:ascii="Cambria" w:hAnsi="Cambria"/>
          <w:sz w:val="22"/>
          <w:szCs w:val="22"/>
        </w:rPr>
        <w:t xml:space="preserve">                    </w:t>
      </w:r>
      <w:r w:rsidRPr="00FB4C3A">
        <w:rPr>
          <w:rFonts w:ascii="Cambria" w:hAnsi="Cambria"/>
          <w:sz w:val="22"/>
          <w:szCs w:val="22"/>
        </w:rPr>
        <w:t>i dokonywania ich oceny</w:t>
      </w:r>
      <w:r>
        <w:rPr>
          <w:rFonts w:ascii="Cambria" w:hAnsi="Cambria"/>
          <w:sz w:val="22"/>
          <w:szCs w:val="22"/>
        </w:rPr>
        <w:t>;</w:t>
      </w:r>
    </w:p>
    <w:p w14:paraId="1EE84494" w14:textId="5AA6E202" w:rsidR="00F61A55" w:rsidRPr="00FB4C3A" w:rsidRDefault="00F61A55" w:rsidP="00F61A55">
      <w:pPr>
        <w:pStyle w:val="Textbody"/>
        <w:numPr>
          <w:ilvl w:val="3"/>
          <w:numId w:val="4"/>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Pr>
          <w:rFonts w:ascii="Cambria" w:hAnsi="Cambria"/>
          <w:sz w:val="22"/>
          <w:szCs w:val="22"/>
        </w:rPr>
        <w:t>w</w:t>
      </w:r>
      <w:r w:rsidRPr="00FB4C3A">
        <w:rPr>
          <w:rFonts w:ascii="Cambria" w:hAnsi="Cambria"/>
          <w:sz w:val="22"/>
          <w:szCs w:val="22"/>
        </w:rPr>
        <w:t>ymogów</w:t>
      </w:r>
      <w:r>
        <w:rPr>
          <w:rFonts w:ascii="Cambria" w:hAnsi="Cambria"/>
          <w:sz w:val="22"/>
          <w:szCs w:val="22"/>
        </w:rPr>
        <w:t>;</w:t>
      </w:r>
    </w:p>
    <w:p w14:paraId="207F68C4" w14:textId="753A41AA" w:rsidR="00F61A55" w:rsidRDefault="00F61A55" w:rsidP="00F61A55">
      <w:pPr>
        <w:pStyle w:val="Textbody"/>
        <w:numPr>
          <w:ilvl w:val="3"/>
          <w:numId w:val="4"/>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4" w:name="_Hlk486259937"/>
    </w:p>
    <w:p w14:paraId="56F5FE62" w14:textId="77777777" w:rsidR="00A452DF" w:rsidRPr="0040785C" w:rsidRDefault="00A452DF" w:rsidP="00A452DF">
      <w:pPr>
        <w:pStyle w:val="Textbody"/>
        <w:suppressLineNumbers/>
        <w:spacing w:after="0" w:line="360" w:lineRule="auto"/>
        <w:ind w:left="284"/>
        <w:jc w:val="both"/>
        <w:rPr>
          <w:rFonts w:ascii="Cambria" w:hAnsi="Cambria"/>
          <w:sz w:val="22"/>
          <w:szCs w:val="22"/>
        </w:rPr>
      </w:pPr>
    </w:p>
    <w:p w14:paraId="52E2DB47" w14:textId="3F2ECB62" w:rsidR="00F61A55" w:rsidRPr="00FB4C3A" w:rsidRDefault="00F61A55" w:rsidP="00F61A55">
      <w:pPr>
        <w:pStyle w:val="Textbody"/>
        <w:numPr>
          <w:ilvl w:val="0"/>
          <w:numId w:val="4"/>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W trakcie realizacji zamówienia, na każde wezwanie Zamawiającego, w wyznaczonym w tym wezwaniu terminie, wykonawca przedłoży Zamawiającemu wskazane poniżej dokumenty, </w:t>
      </w:r>
      <w:r w:rsidR="0060450E">
        <w:rPr>
          <w:rFonts w:ascii="Cambria" w:hAnsi="Cambria"/>
          <w:sz w:val="22"/>
          <w:szCs w:val="22"/>
        </w:rPr>
        <w:t xml:space="preserve">                             </w:t>
      </w:r>
      <w:r w:rsidRPr="00FB4C3A">
        <w:rPr>
          <w:rFonts w:ascii="Cambria" w:hAnsi="Cambria"/>
          <w:sz w:val="22"/>
          <w:szCs w:val="22"/>
        </w:rPr>
        <w:t xml:space="preserve">w celu potwierdzenia spełnienia wymogu zatrudnienia na podstawie umowy o pracę przez wykonawcę lub podwykonawcę osób wykonujących wskazane w pkt </w:t>
      </w:r>
      <w:r w:rsidR="0040785C">
        <w:rPr>
          <w:rFonts w:ascii="Cambria" w:hAnsi="Cambria"/>
          <w:sz w:val="22"/>
          <w:szCs w:val="22"/>
        </w:rPr>
        <w:t>10</w:t>
      </w:r>
      <w:r>
        <w:rPr>
          <w:rFonts w:ascii="Cambria" w:hAnsi="Cambria"/>
          <w:sz w:val="22"/>
          <w:szCs w:val="22"/>
        </w:rPr>
        <w:t xml:space="preserve"> </w:t>
      </w:r>
      <w:r w:rsidRPr="00FB4C3A">
        <w:rPr>
          <w:rFonts w:ascii="Cambria" w:hAnsi="Cambria"/>
          <w:sz w:val="22"/>
          <w:szCs w:val="22"/>
        </w:rPr>
        <w:t>czynności:</w:t>
      </w:r>
    </w:p>
    <w:bookmarkEnd w:id="4"/>
    <w:p w14:paraId="640315D9" w14:textId="280CED80" w:rsidR="00F61A55" w:rsidRPr="00FB4C3A" w:rsidRDefault="00F61A55" w:rsidP="00F61A55">
      <w:pPr>
        <w:pStyle w:val="Textbody"/>
        <w:numPr>
          <w:ilvl w:val="3"/>
          <w:numId w:val="4"/>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 xml:space="preserve">o zatrudnieniu na podstawie umowy </w:t>
      </w:r>
      <w:r w:rsidR="001947C2">
        <w:rPr>
          <w:rFonts w:ascii="Cambria" w:hAnsi="Cambria"/>
          <w:sz w:val="22"/>
          <w:szCs w:val="22"/>
        </w:rPr>
        <w:t xml:space="preserve">                     </w:t>
      </w:r>
      <w:r w:rsidRPr="00FB4C3A">
        <w:rPr>
          <w:rFonts w:ascii="Cambria" w:hAnsi="Cambria"/>
          <w:sz w:val="22"/>
          <w:szCs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56A049D" w14:textId="6BD2BE43" w:rsidR="00F61A55" w:rsidRPr="00FB4C3A" w:rsidRDefault="00F61A55" w:rsidP="00F61A55">
      <w:pPr>
        <w:pStyle w:val="Textbody"/>
        <w:numPr>
          <w:ilvl w:val="3"/>
          <w:numId w:val="4"/>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ustawy</w:t>
      </w:r>
      <w:r w:rsidR="00243245" w:rsidRPr="00D51579">
        <w:rPr>
          <w:rFonts w:ascii="Cambria" w:hAnsi="Cambria"/>
          <w:sz w:val="22"/>
          <w:szCs w:val="22"/>
        </w:rPr>
        <w:t xml:space="preserve"> z dnia 10 maja 2018 r. o ochronie danych osobowych (Dz.U. z 2018 r. poz.</w:t>
      </w:r>
      <w:r w:rsidR="0040785C">
        <w:rPr>
          <w:rFonts w:ascii="Cambria" w:hAnsi="Cambria"/>
          <w:sz w:val="22"/>
          <w:szCs w:val="22"/>
        </w:rPr>
        <w:t xml:space="preserve"> </w:t>
      </w:r>
      <w:r w:rsidR="00243245" w:rsidRPr="00D51579">
        <w:rPr>
          <w:rFonts w:ascii="Cambria" w:hAnsi="Cambria"/>
          <w:sz w:val="22"/>
          <w:szCs w:val="22"/>
        </w:rPr>
        <w:t>1000 ze zm.)</w:t>
      </w:r>
      <w:r w:rsidRPr="00FB4C3A">
        <w:rPr>
          <w:rFonts w:ascii="Cambria" w:hAnsi="Cambria"/>
          <w:sz w:val="22"/>
          <w:szCs w:val="22"/>
        </w:rPr>
        <w:t xml:space="preserve">.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 xml:space="preserve">. Informacje takie jak: data zawarcia umowy, rodzaj umowy o pracę </w:t>
      </w:r>
      <w:r w:rsidR="006154BF">
        <w:rPr>
          <w:rFonts w:ascii="Cambria" w:hAnsi="Cambria"/>
          <w:sz w:val="22"/>
          <w:szCs w:val="22"/>
        </w:rPr>
        <w:t xml:space="preserve">                                  </w:t>
      </w:r>
      <w:r w:rsidRPr="00FB4C3A">
        <w:rPr>
          <w:rFonts w:ascii="Cambria" w:hAnsi="Cambria"/>
          <w:sz w:val="22"/>
          <w:szCs w:val="22"/>
        </w:rPr>
        <w:t>i wymiar etatu powinny być możliwe do zidentyfikowania;</w:t>
      </w:r>
    </w:p>
    <w:p w14:paraId="2F3FF29F" w14:textId="77777777" w:rsidR="00F61A55" w:rsidRPr="00FB4C3A" w:rsidRDefault="00F61A55" w:rsidP="00F61A55">
      <w:pPr>
        <w:pStyle w:val="Textbody"/>
        <w:numPr>
          <w:ilvl w:val="3"/>
          <w:numId w:val="4"/>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434B93B4" w14:textId="4DCD19C0" w:rsidR="00F61A55" w:rsidRPr="00FB4C3A" w:rsidRDefault="00F61A55" w:rsidP="00F61A55">
      <w:pPr>
        <w:pStyle w:val="Textbody"/>
        <w:numPr>
          <w:ilvl w:val="3"/>
          <w:numId w:val="4"/>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00243245" w:rsidRPr="00D51579">
        <w:rPr>
          <w:rFonts w:ascii="Cambria" w:hAnsi="Cambria"/>
          <w:sz w:val="22"/>
          <w:szCs w:val="22"/>
        </w:rPr>
        <w:t>ustawy z dnia 10 maja 2018 r. o ochronie danych osobowych (Dz.U. z 2018 r. poz.</w:t>
      </w:r>
      <w:r w:rsidR="0040785C">
        <w:rPr>
          <w:rFonts w:ascii="Cambria" w:hAnsi="Cambria"/>
          <w:sz w:val="22"/>
          <w:szCs w:val="22"/>
        </w:rPr>
        <w:t xml:space="preserve"> </w:t>
      </w:r>
      <w:r w:rsidR="00243245" w:rsidRPr="00D51579">
        <w:rPr>
          <w:rFonts w:ascii="Cambria" w:hAnsi="Cambria"/>
          <w:sz w:val="22"/>
          <w:szCs w:val="22"/>
        </w:rPr>
        <w:t>1000 ze zm.)</w:t>
      </w:r>
      <w:r w:rsidRPr="00FB4C3A">
        <w:rPr>
          <w:rFonts w:ascii="Cambria" w:hAnsi="Cambria"/>
          <w:i/>
          <w:sz w:val="22"/>
          <w:szCs w:val="22"/>
        </w:rPr>
        <w:t>.</w:t>
      </w:r>
      <w:r w:rsidRPr="00FB4C3A">
        <w:rPr>
          <w:rFonts w:ascii="Cambria" w:hAnsi="Cambria"/>
          <w:sz w:val="22"/>
          <w:szCs w:val="22"/>
        </w:rPr>
        <w:t xml:space="preserve">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w:t>
      </w:r>
    </w:p>
    <w:p w14:paraId="456E4758" w14:textId="77777777" w:rsidR="00F61A55" w:rsidRPr="00FB4C3A" w:rsidRDefault="00F61A55" w:rsidP="00F61A55">
      <w:pPr>
        <w:pStyle w:val="Textbody"/>
        <w:suppressLineNumbers/>
        <w:spacing w:after="0" w:line="360" w:lineRule="auto"/>
        <w:jc w:val="both"/>
        <w:rPr>
          <w:rFonts w:ascii="Cambria" w:hAnsi="Cambria"/>
          <w:sz w:val="22"/>
          <w:szCs w:val="22"/>
        </w:rPr>
      </w:pPr>
    </w:p>
    <w:p w14:paraId="32B3C479" w14:textId="2CABD9DD" w:rsidR="00F61A55" w:rsidRPr="00AA3A51" w:rsidRDefault="00F61A55" w:rsidP="00F61A55">
      <w:pPr>
        <w:pStyle w:val="Textbody"/>
        <w:numPr>
          <w:ilvl w:val="0"/>
          <w:numId w:val="4"/>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 xml:space="preserve">Niezłożenie przez wykonawcę w wyznaczonym terminie żądanych przez Zamawiającego dokumentów, o których mowa w pkt </w:t>
      </w:r>
      <w:r>
        <w:rPr>
          <w:rFonts w:ascii="Cambria" w:hAnsi="Cambria"/>
          <w:color w:val="000000"/>
          <w:sz w:val="22"/>
          <w:szCs w:val="22"/>
        </w:rPr>
        <w:t>1</w:t>
      </w:r>
      <w:r w:rsidR="0040785C">
        <w:rPr>
          <w:rFonts w:ascii="Cambria" w:hAnsi="Cambria"/>
          <w:color w:val="000000"/>
          <w:sz w:val="22"/>
          <w:szCs w:val="22"/>
        </w:rPr>
        <w:t>2</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 xml:space="preserve">wykonawcę lub podwykonawcę wymogu zatrudnienia na podstawie umowy o pracę osób wykonujących wskazane w pkt </w:t>
      </w:r>
      <w:r w:rsidR="0040785C">
        <w:rPr>
          <w:rFonts w:ascii="Cambria" w:hAnsi="Cambria"/>
          <w:color w:val="000000"/>
          <w:sz w:val="22"/>
          <w:szCs w:val="22"/>
        </w:rPr>
        <w:t>10</w:t>
      </w:r>
      <w:r w:rsidRPr="00FB4C3A">
        <w:rPr>
          <w:rFonts w:ascii="Cambria" w:hAnsi="Cambria"/>
          <w:color w:val="000000"/>
          <w:sz w:val="22"/>
          <w:szCs w:val="22"/>
        </w:rPr>
        <w:t xml:space="preserve"> czynności.</w:t>
      </w:r>
    </w:p>
    <w:p w14:paraId="57D1B30C" w14:textId="22CEC34E" w:rsidR="00AA3A51" w:rsidRDefault="00AA3A51" w:rsidP="00AA3A51">
      <w:pPr>
        <w:pStyle w:val="Textbody"/>
        <w:suppressLineNumbers/>
        <w:spacing w:after="0" w:line="360" w:lineRule="auto"/>
        <w:jc w:val="both"/>
        <w:rPr>
          <w:rFonts w:ascii="Cambria" w:hAnsi="Cambria"/>
          <w:color w:val="000000"/>
          <w:sz w:val="22"/>
          <w:szCs w:val="22"/>
        </w:rPr>
      </w:pPr>
    </w:p>
    <w:p w14:paraId="47867416" w14:textId="0DD3723D" w:rsidR="00AA3A51" w:rsidRPr="00AA3A51" w:rsidRDefault="00AA3A51" w:rsidP="00AA3A51">
      <w:pPr>
        <w:pStyle w:val="Textbody"/>
        <w:suppressLineNumbers/>
        <w:spacing w:after="0" w:line="360" w:lineRule="auto"/>
        <w:jc w:val="both"/>
        <w:rPr>
          <w:rFonts w:ascii="Cambria" w:hAnsi="Cambria"/>
          <w:color w:val="000000"/>
          <w:sz w:val="22"/>
          <w:szCs w:val="22"/>
        </w:rPr>
      </w:pPr>
      <w:r w:rsidRPr="00AA3A51">
        <w:rPr>
          <w:rFonts w:ascii="Cambria" w:hAnsi="Cambria"/>
          <w:b/>
          <w:bCs/>
          <w:color w:val="000000"/>
          <w:sz w:val="22"/>
          <w:szCs w:val="22"/>
        </w:rPr>
        <w:t>UWAGA</w:t>
      </w:r>
      <w:r w:rsidRPr="00AA3A51">
        <w:rPr>
          <w:rFonts w:ascii="Cambria" w:hAnsi="Cambria"/>
          <w:b/>
          <w:bCs/>
          <w:sz w:val="22"/>
          <w:szCs w:val="22"/>
        </w:rPr>
        <w:t>:</w:t>
      </w:r>
      <w:r w:rsidRPr="00AA3A51">
        <w:rPr>
          <w:rFonts w:ascii="Cambria" w:hAnsi="Cambria"/>
          <w:sz w:val="22"/>
          <w:szCs w:val="22"/>
        </w:rPr>
        <w:t xml:space="preserve"> Zamawiający wyjaśnia, że ww. klauzula nie obejmuje sytuacji, w których wykonawca spóźnia się z przedstawieniem żądanych dokumentów, a jedynie dotyczy sytuacji, w których wykonawca w ogóle nie przedstawia tych dokumentów.</w:t>
      </w:r>
    </w:p>
    <w:p w14:paraId="35853711" w14:textId="77777777" w:rsidR="00F61A55" w:rsidRPr="00FB4C3A" w:rsidRDefault="00F61A55" w:rsidP="00F61A55">
      <w:pPr>
        <w:pStyle w:val="Textbody"/>
        <w:suppressLineNumbers/>
        <w:spacing w:after="0" w:line="360" w:lineRule="auto"/>
        <w:jc w:val="both"/>
        <w:rPr>
          <w:rFonts w:ascii="Cambria" w:hAnsi="Cambria"/>
          <w:sz w:val="22"/>
          <w:szCs w:val="22"/>
        </w:rPr>
      </w:pPr>
    </w:p>
    <w:p w14:paraId="1D92CF71" w14:textId="4B512BC3" w:rsidR="00F61A55" w:rsidRDefault="00F61A55" w:rsidP="001947C2">
      <w:pPr>
        <w:pStyle w:val="Textbody"/>
        <w:numPr>
          <w:ilvl w:val="0"/>
          <w:numId w:val="4"/>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w:t>
      </w:r>
      <w:r w:rsidR="001947C2">
        <w:rPr>
          <w:rFonts w:ascii="Cambria" w:hAnsi="Cambria"/>
          <w:color w:val="000000"/>
          <w:sz w:val="22"/>
          <w:szCs w:val="22"/>
        </w:rPr>
        <w:t>,</w:t>
      </w:r>
      <w:r w:rsidRPr="00FB4C3A">
        <w:rPr>
          <w:rFonts w:ascii="Cambria" w:hAnsi="Cambria"/>
          <w:color w:val="000000"/>
          <w:sz w:val="22"/>
          <w:szCs w:val="22"/>
        </w:rPr>
        <w:t xml:space="preserve">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0408AC83" w14:textId="77777777" w:rsidR="00547E3B" w:rsidRPr="001947C2" w:rsidRDefault="00547E3B" w:rsidP="00547E3B">
      <w:pPr>
        <w:pStyle w:val="Textbody"/>
        <w:suppressLineNumbers/>
        <w:spacing w:after="0" w:line="360" w:lineRule="auto"/>
        <w:jc w:val="both"/>
        <w:rPr>
          <w:rFonts w:ascii="Cambria" w:hAnsi="Cambria"/>
          <w:sz w:val="22"/>
          <w:szCs w:val="22"/>
        </w:rPr>
      </w:pPr>
    </w:p>
    <w:p w14:paraId="242CEE41" w14:textId="7683EA69" w:rsidR="00F61A55" w:rsidRPr="005E182C" w:rsidRDefault="00F61A55" w:rsidP="00F61A55">
      <w:pPr>
        <w:pStyle w:val="Textbody"/>
        <w:numPr>
          <w:ilvl w:val="0"/>
          <w:numId w:val="4"/>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40785C">
        <w:rPr>
          <w:rFonts w:ascii="Cambria" w:hAnsi="Cambria"/>
          <w:color w:val="000000"/>
          <w:sz w:val="22"/>
          <w:szCs w:val="22"/>
        </w:rPr>
        <w:t>10</w:t>
      </w:r>
      <w:r w:rsidRPr="00FB4C3A">
        <w:rPr>
          <w:rFonts w:ascii="Cambria" w:hAnsi="Cambria"/>
          <w:color w:val="000000"/>
          <w:sz w:val="22"/>
          <w:szCs w:val="22"/>
        </w:rPr>
        <w:t xml:space="preserve"> czynności, Zamawiający przewiduje sankcj</w:t>
      </w:r>
      <w:r w:rsidR="0040785C">
        <w:rPr>
          <w:rFonts w:ascii="Cambria" w:hAnsi="Cambria"/>
          <w:color w:val="000000"/>
          <w:sz w:val="22"/>
          <w:szCs w:val="22"/>
        </w:rPr>
        <w:t xml:space="preserve">e </w:t>
      </w:r>
      <w:r w:rsidRPr="00FB4C3A">
        <w:rPr>
          <w:rFonts w:ascii="Cambria" w:hAnsi="Cambria"/>
          <w:color w:val="000000"/>
          <w:sz w:val="22"/>
          <w:szCs w:val="22"/>
        </w:rPr>
        <w:t>w postaci obowiązku zapłaty przez wykonawcę kar</w:t>
      </w:r>
      <w:r>
        <w:rPr>
          <w:rFonts w:ascii="Cambria" w:hAnsi="Cambria"/>
          <w:color w:val="000000"/>
          <w:sz w:val="22"/>
          <w:szCs w:val="22"/>
        </w:rPr>
        <w:t xml:space="preserve"> umownych.</w:t>
      </w:r>
    </w:p>
    <w:p w14:paraId="2E966AC8" w14:textId="77777777" w:rsidR="005E182C" w:rsidRPr="0040785C" w:rsidRDefault="005E182C" w:rsidP="0040785C">
      <w:pPr>
        <w:rPr>
          <w:rFonts w:ascii="Cambria" w:hAnsi="Cambria"/>
          <w:sz w:val="22"/>
          <w:szCs w:val="22"/>
        </w:rPr>
      </w:pPr>
    </w:p>
    <w:p w14:paraId="3C694C07" w14:textId="3DD4688E" w:rsidR="005E182C" w:rsidRDefault="005E182C" w:rsidP="005E182C">
      <w:pPr>
        <w:pStyle w:val="Textbody"/>
        <w:numPr>
          <w:ilvl w:val="0"/>
          <w:numId w:val="4"/>
        </w:numPr>
        <w:suppressLineNumbers/>
        <w:spacing w:after="0" w:line="360" w:lineRule="auto"/>
        <w:ind w:left="0" w:hanging="426"/>
        <w:jc w:val="both"/>
        <w:rPr>
          <w:rFonts w:ascii="Cambria" w:hAnsi="Cambria"/>
          <w:color w:val="000000"/>
          <w:sz w:val="22"/>
          <w:szCs w:val="22"/>
        </w:rPr>
      </w:pPr>
      <w:r w:rsidRPr="009B267D">
        <w:rPr>
          <w:rFonts w:ascii="Cambria" w:hAnsi="Cambria"/>
          <w:sz w:val="22"/>
          <w:szCs w:val="22"/>
        </w:rPr>
        <w:t>Jeżeli w jakimkolwiek miejscu w SIWZ oraz w załącznikach do niej, zostały wykazane nazwy producenta, nazwy własne, znaki towarowe, patenty lub pochodzenie materiałów czy urządzeń służących do wykonania niniejszego zamówienia – wszędzie tam Zamawiający dodaje wyraz „lub równoważne”.</w:t>
      </w:r>
    </w:p>
    <w:p w14:paraId="7B89912E" w14:textId="77777777" w:rsidR="005E182C" w:rsidRDefault="005E182C" w:rsidP="005E182C">
      <w:pPr>
        <w:pStyle w:val="Akapitzlist"/>
        <w:rPr>
          <w:rFonts w:ascii="Cambria" w:hAnsi="Cambria"/>
          <w:color w:val="000000"/>
          <w:sz w:val="22"/>
          <w:szCs w:val="22"/>
        </w:rPr>
      </w:pPr>
    </w:p>
    <w:p w14:paraId="23AE2E3A" w14:textId="77777777" w:rsidR="005E182C" w:rsidRPr="009B267D" w:rsidRDefault="005E182C" w:rsidP="005E182C">
      <w:pPr>
        <w:pStyle w:val="Textbody"/>
        <w:numPr>
          <w:ilvl w:val="0"/>
          <w:numId w:val="4"/>
        </w:numPr>
        <w:suppressLineNumbers/>
        <w:spacing w:after="0" w:line="360" w:lineRule="auto"/>
        <w:ind w:left="0" w:hanging="426"/>
        <w:jc w:val="both"/>
        <w:rPr>
          <w:rFonts w:ascii="Cambria" w:hAnsi="Cambria"/>
          <w:color w:val="000000"/>
          <w:sz w:val="22"/>
          <w:szCs w:val="22"/>
        </w:rPr>
      </w:pPr>
      <w:r w:rsidRPr="009B267D">
        <w:rPr>
          <w:rFonts w:ascii="Cambria" w:hAnsi="Cambria"/>
          <w:color w:val="000000"/>
          <w:sz w:val="22"/>
          <w:szCs w:val="22"/>
        </w:rPr>
        <w:t xml:space="preserve">Wykonawca jest zobowiązany wykonać przedmiot </w:t>
      </w:r>
      <w:r>
        <w:rPr>
          <w:rFonts w:ascii="Cambria" w:hAnsi="Cambria"/>
          <w:color w:val="000000"/>
          <w:sz w:val="22"/>
          <w:szCs w:val="22"/>
        </w:rPr>
        <w:t>zamówienia</w:t>
      </w:r>
      <w:r w:rsidRPr="009B267D">
        <w:rPr>
          <w:rFonts w:ascii="Cambria" w:hAnsi="Cambria"/>
          <w:color w:val="000000"/>
          <w:sz w:val="22"/>
          <w:szCs w:val="22"/>
        </w:rPr>
        <w:t xml:space="preserve"> zgodnie z: </w:t>
      </w:r>
    </w:p>
    <w:p w14:paraId="6C3022A3" w14:textId="77777777" w:rsidR="005E182C" w:rsidRPr="00036A60" w:rsidRDefault="005E182C" w:rsidP="005E182C">
      <w:pPr>
        <w:pStyle w:val="Akapitzlist"/>
        <w:tabs>
          <w:tab w:val="left" w:pos="360"/>
        </w:tabs>
        <w:spacing w:line="360" w:lineRule="auto"/>
        <w:ind w:left="0"/>
        <w:jc w:val="both"/>
        <w:rPr>
          <w:rFonts w:ascii="Cambria" w:hAnsi="Cambria" w:cs="Times New Roman"/>
          <w:color w:val="000000"/>
          <w:sz w:val="22"/>
          <w:szCs w:val="22"/>
        </w:rPr>
      </w:pPr>
      <w:r w:rsidRPr="00036A60">
        <w:rPr>
          <w:rFonts w:ascii="Cambria" w:hAnsi="Cambria" w:cs="Times New Roman"/>
          <w:b/>
          <w:color w:val="000000"/>
          <w:sz w:val="22"/>
          <w:szCs w:val="22"/>
        </w:rPr>
        <w:t>a)</w:t>
      </w:r>
      <w:r>
        <w:rPr>
          <w:rFonts w:ascii="Cambria" w:hAnsi="Cambria" w:cs="Times New Roman"/>
          <w:color w:val="000000"/>
          <w:sz w:val="22"/>
          <w:szCs w:val="22"/>
        </w:rPr>
        <w:t xml:space="preserve"> </w:t>
      </w:r>
      <w:r w:rsidRPr="00036A60">
        <w:rPr>
          <w:rFonts w:ascii="Cambria" w:hAnsi="Cambria" w:cs="Times New Roman"/>
          <w:color w:val="000000"/>
          <w:sz w:val="22"/>
          <w:szCs w:val="22"/>
        </w:rPr>
        <w:t>postanowieniami SIWZ oraz załącznikami do SIWZ;</w:t>
      </w:r>
    </w:p>
    <w:p w14:paraId="0DADB091" w14:textId="77777777" w:rsidR="005E182C" w:rsidRDefault="005E182C" w:rsidP="005E182C">
      <w:pPr>
        <w:pStyle w:val="Akapitzlist"/>
        <w:tabs>
          <w:tab w:val="left" w:pos="360"/>
        </w:tabs>
        <w:spacing w:line="360" w:lineRule="auto"/>
        <w:ind w:left="0"/>
        <w:jc w:val="both"/>
        <w:rPr>
          <w:rFonts w:ascii="Cambria" w:hAnsi="Cambria" w:cs="Times New Roman"/>
          <w:color w:val="000000"/>
          <w:sz w:val="22"/>
          <w:szCs w:val="22"/>
        </w:rPr>
      </w:pPr>
      <w:r w:rsidRPr="00036A60">
        <w:rPr>
          <w:rFonts w:ascii="Cambria" w:hAnsi="Cambria" w:cs="Times New Roman"/>
          <w:b/>
          <w:color w:val="000000"/>
          <w:sz w:val="22"/>
          <w:szCs w:val="22"/>
        </w:rPr>
        <w:t>b)</w:t>
      </w:r>
      <w:r>
        <w:rPr>
          <w:rFonts w:ascii="Cambria" w:hAnsi="Cambria" w:cs="Times New Roman"/>
          <w:color w:val="000000"/>
          <w:sz w:val="22"/>
          <w:szCs w:val="22"/>
        </w:rPr>
        <w:t xml:space="preserve"> złożoną ofertą</w:t>
      </w:r>
      <w:r w:rsidRPr="00842E4C">
        <w:rPr>
          <w:rFonts w:ascii="Cambria" w:hAnsi="Cambria" w:cs="Times New Roman"/>
          <w:color w:val="000000"/>
          <w:sz w:val="22"/>
          <w:szCs w:val="22"/>
        </w:rPr>
        <w:t xml:space="preserve">. </w:t>
      </w:r>
    </w:p>
    <w:p w14:paraId="5B5B6D23" w14:textId="77777777" w:rsidR="005E182C" w:rsidRDefault="005E182C" w:rsidP="005E182C">
      <w:pPr>
        <w:pStyle w:val="Akapitzlist"/>
        <w:tabs>
          <w:tab w:val="left" w:pos="360"/>
        </w:tabs>
        <w:spacing w:line="360" w:lineRule="auto"/>
        <w:ind w:left="0"/>
        <w:jc w:val="both"/>
        <w:rPr>
          <w:rFonts w:ascii="Cambria" w:hAnsi="Cambria" w:cs="Times New Roman"/>
          <w:color w:val="000000"/>
          <w:sz w:val="22"/>
          <w:szCs w:val="22"/>
        </w:rPr>
      </w:pPr>
    </w:p>
    <w:p w14:paraId="2E2FFEA1" w14:textId="7C216343" w:rsidR="005E182C" w:rsidRDefault="005E182C" w:rsidP="005E182C">
      <w:pPr>
        <w:pStyle w:val="Akapitzlist"/>
        <w:numPr>
          <w:ilvl w:val="0"/>
          <w:numId w:val="4"/>
        </w:numPr>
        <w:tabs>
          <w:tab w:val="left" w:pos="360"/>
        </w:tabs>
        <w:spacing w:line="360" w:lineRule="auto"/>
        <w:ind w:left="0" w:hanging="426"/>
        <w:jc w:val="both"/>
        <w:rPr>
          <w:rFonts w:ascii="Cambria" w:hAnsi="Cambria" w:cs="Times New Roman"/>
          <w:color w:val="000000"/>
          <w:sz w:val="22"/>
          <w:szCs w:val="22"/>
        </w:rPr>
      </w:pPr>
      <w:r w:rsidRPr="00842E4C">
        <w:rPr>
          <w:rFonts w:ascii="Cambria" w:hAnsi="Cambria" w:cs="Times New Roman"/>
          <w:color w:val="000000"/>
          <w:sz w:val="22"/>
          <w:szCs w:val="22"/>
        </w:rPr>
        <w:t xml:space="preserve">Wszystkie </w:t>
      </w:r>
      <w:r>
        <w:rPr>
          <w:rFonts w:ascii="Cambria" w:hAnsi="Cambria" w:cs="Times New Roman"/>
          <w:color w:val="000000"/>
          <w:sz w:val="22"/>
          <w:szCs w:val="22"/>
        </w:rPr>
        <w:t>usługi</w:t>
      </w:r>
      <w:r w:rsidRPr="00842E4C">
        <w:rPr>
          <w:rFonts w:ascii="Cambria" w:hAnsi="Cambria" w:cs="Times New Roman"/>
          <w:color w:val="000000"/>
          <w:sz w:val="22"/>
          <w:szCs w:val="22"/>
        </w:rPr>
        <w:t xml:space="preserve"> </w:t>
      </w:r>
      <w:r>
        <w:rPr>
          <w:rFonts w:ascii="Cambria" w:hAnsi="Cambria" w:cs="Times New Roman"/>
          <w:color w:val="000000"/>
          <w:sz w:val="22"/>
          <w:szCs w:val="22"/>
        </w:rPr>
        <w:t>objęte przedmiotem zamówienia po</w:t>
      </w:r>
      <w:r w:rsidRPr="00842E4C">
        <w:rPr>
          <w:rFonts w:ascii="Cambria" w:hAnsi="Cambria" w:cs="Times New Roman"/>
          <w:color w:val="000000"/>
          <w:sz w:val="22"/>
          <w:szCs w:val="22"/>
        </w:rPr>
        <w:t>winny być zrealizowane zgodnie</w:t>
      </w:r>
      <w:r w:rsidR="0040785C">
        <w:rPr>
          <w:rFonts w:ascii="Cambria" w:hAnsi="Cambria" w:cs="Times New Roman"/>
          <w:color w:val="000000"/>
          <w:sz w:val="22"/>
          <w:szCs w:val="22"/>
        </w:rPr>
        <w:t xml:space="preserve"> </w:t>
      </w:r>
      <w:r w:rsidRPr="00842E4C">
        <w:rPr>
          <w:rFonts w:ascii="Cambria" w:hAnsi="Cambria" w:cs="Times New Roman"/>
          <w:color w:val="000000"/>
          <w:sz w:val="22"/>
          <w:szCs w:val="22"/>
        </w:rPr>
        <w:t>z</w:t>
      </w:r>
      <w:r w:rsidR="0040785C">
        <w:rPr>
          <w:rFonts w:ascii="Cambria" w:hAnsi="Cambria" w:cs="Times New Roman"/>
          <w:color w:val="000000"/>
          <w:sz w:val="22"/>
          <w:szCs w:val="22"/>
        </w:rPr>
        <w:t> </w:t>
      </w:r>
      <w:r w:rsidRPr="00842E4C">
        <w:rPr>
          <w:rFonts w:ascii="Cambria" w:hAnsi="Cambria" w:cs="Times New Roman"/>
          <w:color w:val="000000"/>
          <w:sz w:val="22"/>
          <w:szCs w:val="22"/>
        </w:rPr>
        <w:t xml:space="preserve">obowiązującymi normami, przepisami BHP, ppoż. </w:t>
      </w:r>
    </w:p>
    <w:p w14:paraId="2B4947BE" w14:textId="77777777" w:rsidR="008925E1" w:rsidRDefault="008925E1" w:rsidP="008925E1">
      <w:pPr>
        <w:pStyle w:val="Akapitzlist"/>
        <w:tabs>
          <w:tab w:val="left" w:pos="360"/>
        </w:tabs>
        <w:spacing w:line="360" w:lineRule="auto"/>
        <w:ind w:left="0"/>
        <w:jc w:val="both"/>
        <w:rPr>
          <w:rFonts w:ascii="Cambria" w:hAnsi="Cambria" w:cs="Times New Roman"/>
          <w:color w:val="000000"/>
          <w:sz w:val="22"/>
          <w:szCs w:val="22"/>
        </w:rPr>
      </w:pPr>
    </w:p>
    <w:p w14:paraId="2DDE4492" w14:textId="77777777" w:rsidR="00B10A0C" w:rsidRPr="00B10A0C" w:rsidRDefault="008925E1" w:rsidP="00B10A0C">
      <w:pPr>
        <w:pStyle w:val="Akapitzlist"/>
        <w:numPr>
          <w:ilvl w:val="0"/>
          <w:numId w:val="4"/>
        </w:numPr>
        <w:tabs>
          <w:tab w:val="left" w:pos="360"/>
        </w:tabs>
        <w:spacing w:line="360" w:lineRule="auto"/>
        <w:ind w:left="0" w:hanging="426"/>
        <w:jc w:val="both"/>
        <w:rPr>
          <w:rFonts w:ascii="Cambria" w:hAnsi="Cambria" w:cs="Times New Roman"/>
          <w:color w:val="000000"/>
          <w:sz w:val="22"/>
          <w:szCs w:val="22"/>
        </w:rPr>
      </w:pPr>
      <w:r w:rsidRPr="009B267D">
        <w:rPr>
          <w:rFonts w:ascii="Cambria" w:hAnsi="Cambria"/>
          <w:sz w:val="22"/>
          <w:szCs w:val="22"/>
        </w:rPr>
        <w:t>Zamawiający nie przewiduje udzielenia zaliczki na poczet zamówienia.</w:t>
      </w:r>
    </w:p>
    <w:p w14:paraId="42F96B48" w14:textId="77777777" w:rsidR="00B10A0C" w:rsidRPr="00B10A0C" w:rsidRDefault="00B10A0C" w:rsidP="00B10A0C">
      <w:pPr>
        <w:pStyle w:val="Akapitzlist"/>
        <w:rPr>
          <w:rFonts w:ascii="Cambria" w:hAnsi="Cambria" w:cs="Times New Roman"/>
          <w:color w:val="000000"/>
          <w:sz w:val="22"/>
          <w:szCs w:val="22"/>
        </w:rPr>
      </w:pPr>
    </w:p>
    <w:p w14:paraId="34664680" w14:textId="7309B17C" w:rsidR="00B10A0C" w:rsidRPr="009C78DA" w:rsidRDefault="00B10A0C" w:rsidP="009C78DA">
      <w:pPr>
        <w:pStyle w:val="Akapitzlist"/>
        <w:numPr>
          <w:ilvl w:val="0"/>
          <w:numId w:val="4"/>
        </w:numPr>
        <w:tabs>
          <w:tab w:val="left" w:pos="360"/>
        </w:tabs>
        <w:spacing w:line="360" w:lineRule="auto"/>
        <w:ind w:left="0" w:hanging="426"/>
        <w:jc w:val="both"/>
        <w:rPr>
          <w:rStyle w:val="FontStyle19"/>
          <w:rFonts w:ascii="Cambria" w:hAnsi="Cambria"/>
        </w:rPr>
      </w:pPr>
      <w:r w:rsidRPr="009C78DA">
        <w:rPr>
          <w:rFonts w:ascii="Cambria" w:hAnsi="Cambria" w:cs="Times New Roman"/>
          <w:color w:val="000000"/>
          <w:sz w:val="22"/>
          <w:szCs w:val="22"/>
        </w:rPr>
        <w:t xml:space="preserve">Zamawiający wymaga, aby wykonawca posiadał ubezpieczenie od odpowiedzialności cywilnej </w:t>
      </w:r>
      <w:r w:rsidR="001947C2" w:rsidRPr="009C78DA">
        <w:rPr>
          <w:rFonts w:ascii="Cambria" w:hAnsi="Cambria" w:cs="Times New Roman"/>
          <w:color w:val="000000"/>
          <w:sz w:val="22"/>
          <w:szCs w:val="22"/>
        </w:rPr>
        <w:t xml:space="preserve">                      </w:t>
      </w:r>
      <w:r w:rsidRPr="009C78DA">
        <w:rPr>
          <w:rFonts w:ascii="Cambria" w:hAnsi="Cambria" w:cs="Times New Roman"/>
          <w:color w:val="000000"/>
          <w:sz w:val="22"/>
          <w:szCs w:val="22"/>
        </w:rPr>
        <w:t>w zakresie prowadzonej działalności gospodarczej w okresie realizacji przedmiotu zamówienia</w:t>
      </w:r>
      <w:r w:rsidR="009C78DA">
        <w:rPr>
          <w:rFonts w:ascii="Cambria" w:hAnsi="Cambria" w:cs="Times New Roman"/>
          <w:color w:val="000000"/>
          <w:sz w:val="22"/>
          <w:szCs w:val="22"/>
        </w:rPr>
        <w:t xml:space="preserve"> w zakresie OC i NWW,</w:t>
      </w:r>
      <w:r w:rsidRPr="009C78DA">
        <w:rPr>
          <w:rFonts w:ascii="Cambria" w:hAnsi="Cambria" w:cs="Times New Roman"/>
          <w:color w:val="000000"/>
          <w:sz w:val="22"/>
          <w:szCs w:val="22"/>
        </w:rPr>
        <w:t xml:space="preserve"> </w:t>
      </w:r>
      <w:r w:rsidR="009C78DA" w:rsidRPr="009C78DA">
        <w:rPr>
          <w:rStyle w:val="FontStyle19"/>
          <w:rFonts w:ascii="Cambria" w:hAnsi="Cambria" w:cs="Arial"/>
        </w:rPr>
        <w:t xml:space="preserve">obejmujące co najmniej szkody poniesione przez osoby trzecie w wyniku śmierci, uszkodzenia ciała, rozstroju zdrowia (szkoda osobowa) lub w wyniku utraty, zniszczenia lub uszkodzenia mienia własnego lub osób trzecich, a także szkody spowodowane </w:t>
      </w:r>
      <w:r w:rsidR="009C78DA" w:rsidRPr="009C78DA">
        <w:rPr>
          <w:rStyle w:val="FontStyle19"/>
          <w:rFonts w:ascii="Cambria" w:hAnsi="Cambria" w:cs="Arial"/>
        </w:rPr>
        <w:lastRenderedPageBreak/>
        <w:t>błędami (szkoda rzeczowa), powstałe w związku z wykonywaniem prac objętych przedmiotem zamówienia.</w:t>
      </w:r>
    </w:p>
    <w:p w14:paraId="55EACC4B" w14:textId="77777777" w:rsidR="009C78DA" w:rsidRPr="009C78DA" w:rsidRDefault="009C78DA" w:rsidP="009C78DA">
      <w:pPr>
        <w:pStyle w:val="Akapitzlist"/>
        <w:tabs>
          <w:tab w:val="left" w:pos="360"/>
        </w:tabs>
        <w:spacing w:line="360" w:lineRule="auto"/>
        <w:ind w:left="0"/>
        <w:jc w:val="both"/>
        <w:rPr>
          <w:rFonts w:ascii="Cambria" w:hAnsi="Cambria" w:cs="Times New Roman"/>
          <w:color w:val="000000"/>
          <w:sz w:val="22"/>
          <w:szCs w:val="22"/>
        </w:rPr>
      </w:pPr>
    </w:p>
    <w:p w14:paraId="5A97E352" w14:textId="7E73733F" w:rsidR="00BF68E5" w:rsidRPr="00BF68E5" w:rsidRDefault="00BF68E5" w:rsidP="00B10A0C">
      <w:pPr>
        <w:pStyle w:val="Akapitzlist"/>
        <w:numPr>
          <w:ilvl w:val="0"/>
          <w:numId w:val="4"/>
        </w:numPr>
        <w:tabs>
          <w:tab w:val="left" w:pos="36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wymaga otwarcia punktu PSZOK co najmniej 8 dni w miesiącu. Ilość dni otwarcia punktu PSZOK w miesiącu stanowi kryterium oceny ofert na zadanie nr 2.</w:t>
      </w:r>
    </w:p>
    <w:p w14:paraId="0FF8A618" w14:textId="77777777" w:rsidR="00BF68E5" w:rsidRPr="00BF68E5" w:rsidRDefault="00BF68E5" w:rsidP="00BF68E5">
      <w:pPr>
        <w:pStyle w:val="Akapitzlist"/>
        <w:rPr>
          <w:rFonts w:ascii="Cambria" w:hAnsi="Cambria" w:cs="Times New Roman"/>
          <w:sz w:val="22"/>
          <w:szCs w:val="22"/>
        </w:rPr>
      </w:pPr>
    </w:p>
    <w:p w14:paraId="55EF2A83" w14:textId="0A46D64C" w:rsidR="00B10A0C" w:rsidRDefault="00B10A0C" w:rsidP="00B10A0C">
      <w:pPr>
        <w:pStyle w:val="Akapitzlist"/>
        <w:numPr>
          <w:ilvl w:val="0"/>
          <w:numId w:val="4"/>
        </w:numPr>
        <w:tabs>
          <w:tab w:val="left" w:pos="360"/>
        </w:tabs>
        <w:spacing w:line="360" w:lineRule="auto"/>
        <w:ind w:left="0" w:hanging="426"/>
        <w:jc w:val="both"/>
        <w:rPr>
          <w:rFonts w:ascii="Cambria" w:hAnsi="Cambria" w:cs="Times New Roman"/>
          <w:color w:val="000000"/>
          <w:sz w:val="22"/>
          <w:szCs w:val="22"/>
        </w:rPr>
      </w:pPr>
      <w:r w:rsidRPr="00B10A0C">
        <w:rPr>
          <w:rFonts w:ascii="Cambria" w:hAnsi="Cambria" w:cs="Times New Roman"/>
          <w:sz w:val="22"/>
          <w:szCs w:val="22"/>
        </w:rPr>
        <w:t>Zamawiający nie przewiduje udzielenia zamówień uzupełniających.</w:t>
      </w:r>
    </w:p>
    <w:p w14:paraId="533ECC1D" w14:textId="77777777" w:rsidR="00B10A0C" w:rsidRPr="00B10A0C" w:rsidRDefault="00B10A0C" w:rsidP="00B10A0C">
      <w:pPr>
        <w:pStyle w:val="Akapitzlist"/>
        <w:rPr>
          <w:rFonts w:ascii="Cambria" w:hAnsi="Cambria" w:cs="Times New Roman"/>
          <w:sz w:val="22"/>
          <w:szCs w:val="22"/>
        </w:rPr>
      </w:pPr>
    </w:p>
    <w:p w14:paraId="0D2246E0" w14:textId="77777777" w:rsidR="00B10A0C" w:rsidRPr="00B10A0C" w:rsidRDefault="00B10A0C" w:rsidP="00B10A0C">
      <w:pPr>
        <w:pStyle w:val="Akapitzlist"/>
        <w:numPr>
          <w:ilvl w:val="0"/>
          <w:numId w:val="4"/>
        </w:numPr>
        <w:tabs>
          <w:tab w:val="left" w:pos="360"/>
        </w:tabs>
        <w:spacing w:line="360" w:lineRule="auto"/>
        <w:ind w:left="0" w:hanging="426"/>
        <w:jc w:val="both"/>
        <w:rPr>
          <w:rFonts w:ascii="Cambria" w:hAnsi="Cambria" w:cs="Times New Roman"/>
          <w:color w:val="000000"/>
          <w:sz w:val="22"/>
          <w:szCs w:val="22"/>
        </w:rPr>
      </w:pPr>
      <w:r w:rsidRPr="00B10A0C">
        <w:rPr>
          <w:rFonts w:ascii="Cambria" w:hAnsi="Cambria" w:cs="Times New Roman"/>
          <w:sz w:val="22"/>
          <w:szCs w:val="22"/>
        </w:rPr>
        <w:t>Zamawiający nie dopuszcza składania ofert wariantowych.</w:t>
      </w:r>
    </w:p>
    <w:p w14:paraId="7705C43B" w14:textId="77777777" w:rsidR="00B10A0C" w:rsidRPr="00B10A0C" w:rsidRDefault="00B10A0C" w:rsidP="00B10A0C">
      <w:pPr>
        <w:pStyle w:val="Akapitzlist"/>
        <w:rPr>
          <w:rFonts w:ascii="Cambria" w:hAnsi="Cambria"/>
          <w:color w:val="000000"/>
          <w:sz w:val="22"/>
          <w:szCs w:val="22"/>
        </w:rPr>
      </w:pPr>
    </w:p>
    <w:p w14:paraId="6DE6C6CE" w14:textId="70872EFB" w:rsidR="00B10A0C" w:rsidRPr="00B10A0C" w:rsidRDefault="00B10A0C" w:rsidP="00B10A0C">
      <w:pPr>
        <w:pStyle w:val="Akapitzlist"/>
        <w:numPr>
          <w:ilvl w:val="0"/>
          <w:numId w:val="4"/>
        </w:numPr>
        <w:tabs>
          <w:tab w:val="left" w:pos="360"/>
        </w:tabs>
        <w:spacing w:line="360" w:lineRule="auto"/>
        <w:ind w:left="0" w:hanging="426"/>
        <w:jc w:val="both"/>
        <w:rPr>
          <w:rFonts w:ascii="Cambria" w:hAnsi="Cambria" w:cs="Times New Roman"/>
          <w:color w:val="000000"/>
          <w:sz w:val="22"/>
          <w:szCs w:val="22"/>
        </w:rPr>
      </w:pPr>
      <w:r w:rsidRPr="00B10A0C">
        <w:rPr>
          <w:rFonts w:ascii="Cambria" w:hAnsi="Cambria"/>
          <w:color w:val="000000"/>
          <w:sz w:val="22"/>
          <w:szCs w:val="22"/>
        </w:rPr>
        <w:t>Zamawiający dopuszcza możliwości składania ofert częściowych na każde zadanie osobno. Wykonawca może złożyć ofertę na jedno lub więcej zadań zamówienia, przy czym:</w:t>
      </w:r>
    </w:p>
    <w:p w14:paraId="4965CBEA" w14:textId="77777777" w:rsidR="00B10A0C" w:rsidRPr="001C3926" w:rsidRDefault="00B10A0C" w:rsidP="00364C2D">
      <w:pPr>
        <w:pStyle w:val="Akapitzlist"/>
        <w:numPr>
          <w:ilvl w:val="3"/>
          <w:numId w:val="5"/>
        </w:numPr>
        <w:spacing w:line="360" w:lineRule="auto"/>
        <w:ind w:left="284" w:hanging="284"/>
        <w:jc w:val="both"/>
        <w:rPr>
          <w:rFonts w:ascii="Cambria" w:hAnsi="Cambria"/>
          <w:color w:val="000000"/>
          <w:sz w:val="22"/>
          <w:szCs w:val="22"/>
        </w:rPr>
      </w:pPr>
      <w:r w:rsidRPr="001C3926">
        <w:rPr>
          <w:rFonts w:ascii="Cambria" w:hAnsi="Cambria"/>
          <w:color w:val="000000"/>
          <w:sz w:val="22"/>
          <w:szCs w:val="22"/>
        </w:rPr>
        <w:t>Zamawiający zastrzega sobie prawo do dokonania w</w:t>
      </w:r>
      <w:r>
        <w:rPr>
          <w:rFonts w:ascii="Cambria" w:hAnsi="Cambria"/>
          <w:color w:val="000000"/>
          <w:sz w:val="22"/>
          <w:szCs w:val="22"/>
        </w:rPr>
        <w:t>yboru oferty na każdą część (</w:t>
      </w:r>
      <w:r w:rsidRPr="001C3926">
        <w:rPr>
          <w:rFonts w:ascii="Cambria" w:hAnsi="Cambria"/>
          <w:color w:val="000000"/>
          <w:sz w:val="22"/>
          <w:szCs w:val="22"/>
        </w:rPr>
        <w:t>zadani</w:t>
      </w:r>
      <w:r>
        <w:rPr>
          <w:rFonts w:ascii="Cambria" w:hAnsi="Cambria"/>
          <w:color w:val="000000"/>
          <w:sz w:val="22"/>
          <w:szCs w:val="22"/>
        </w:rPr>
        <w:t>e</w:t>
      </w:r>
      <w:r w:rsidRPr="001C3926">
        <w:rPr>
          <w:rFonts w:ascii="Cambria" w:hAnsi="Cambria"/>
          <w:color w:val="000000"/>
          <w:sz w:val="22"/>
          <w:szCs w:val="22"/>
        </w:rPr>
        <w:t>)</w:t>
      </w:r>
      <w:r>
        <w:rPr>
          <w:rFonts w:ascii="Cambria" w:hAnsi="Cambria"/>
          <w:color w:val="000000"/>
          <w:sz w:val="22"/>
          <w:szCs w:val="22"/>
        </w:rPr>
        <w:t xml:space="preserve"> </w:t>
      </w:r>
      <w:r w:rsidRPr="001C3926">
        <w:rPr>
          <w:rFonts w:ascii="Cambria" w:hAnsi="Cambria"/>
          <w:color w:val="000000"/>
          <w:sz w:val="22"/>
          <w:szCs w:val="22"/>
        </w:rPr>
        <w:t>przedmiotu zamówienia osobno;</w:t>
      </w:r>
    </w:p>
    <w:p w14:paraId="43182297" w14:textId="44E74213" w:rsidR="00B10A0C" w:rsidRPr="00B10A0C" w:rsidRDefault="00B10A0C" w:rsidP="00364C2D">
      <w:pPr>
        <w:pStyle w:val="Akapitzlist"/>
        <w:numPr>
          <w:ilvl w:val="3"/>
          <w:numId w:val="5"/>
        </w:numPr>
        <w:spacing w:line="360" w:lineRule="auto"/>
        <w:ind w:left="284" w:hanging="284"/>
        <w:jc w:val="both"/>
        <w:rPr>
          <w:rFonts w:ascii="Cambria" w:hAnsi="Cambria"/>
          <w:color w:val="000000"/>
          <w:sz w:val="22"/>
          <w:szCs w:val="22"/>
        </w:rPr>
      </w:pPr>
      <w:r>
        <w:rPr>
          <w:rFonts w:ascii="Cambria" w:hAnsi="Cambria"/>
          <w:color w:val="000000"/>
          <w:sz w:val="22"/>
          <w:szCs w:val="22"/>
        </w:rPr>
        <w:t>w</w:t>
      </w:r>
      <w:r w:rsidRPr="001C3926">
        <w:rPr>
          <w:rFonts w:ascii="Cambria" w:hAnsi="Cambria"/>
          <w:color w:val="000000"/>
          <w:sz w:val="22"/>
          <w:szCs w:val="22"/>
        </w:rPr>
        <w:t xml:space="preserve"> przypadku okoliczności unieważ</w:t>
      </w:r>
      <w:r w:rsidR="001947C2">
        <w:rPr>
          <w:rFonts w:ascii="Cambria" w:hAnsi="Cambria"/>
          <w:color w:val="000000"/>
          <w:sz w:val="22"/>
          <w:szCs w:val="22"/>
        </w:rPr>
        <w:t xml:space="preserve">nienia postępowania Zamawiający, </w:t>
      </w:r>
      <w:r w:rsidRPr="001C3926">
        <w:rPr>
          <w:rFonts w:ascii="Cambria" w:hAnsi="Cambria"/>
          <w:color w:val="000000"/>
          <w:sz w:val="22"/>
          <w:szCs w:val="22"/>
        </w:rPr>
        <w:t xml:space="preserve">unieważni postępowanie tylko dla danej części </w:t>
      </w:r>
      <w:r>
        <w:rPr>
          <w:rFonts w:ascii="Cambria" w:hAnsi="Cambria"/>
          <w:color w:val="000000"/>
          <w:sz w:val="22"/>
          <w:szCs w:val="22"/>
        </w:rPr>
        <w:t xml:space="preserve">zamówienia </w:t>
      </w:r>
      <w:r w:rsidRPr="001C3926">
        <w:rPr>
          <w:rFonts w:ascii="Cambria" w:hAnsi="Cambria"/>
          <w:color w:val="000000"/>
          <w:sz w:val="22"/>
          <w:szCs w:val="22"/>
        </w:rPr>
        <w:t>(zadania).</w:t>
      </w:r>
    </w:p>
    <w:p w14:paraId="73D56A19" w14:textId="77777777" w:rsidR="00B10A0C" w:rsidRPr="00B10A0C" w:rsidRDefault="00B10A0C" w:rsidP="00B10A0C">
      <w:pPr>
        <w:pStyle w:val="Akapitzlist"/>
        <w:rPr>
          <w:rFonts w:ascii="Cambria" w:hAnsi="Cambria"/>
          <w:color w:val="000000"/>
          <w:sz w:val="22"/>
          <w:szCs w:val="22"/>
        </w:rPr>
      </w:pPr>
    </w:p>
    <w:p w14:paraId="5562B1AF" w14:textId="0A16D700" w:rsidR="00B10A0C" w:rsidRPr="00B10A0C" w:rsidRDefault="001947C2" w:rsidP="00B10A0C">
      <w:pPr>
        <w:pStyle w:val="Akapitzlist"/>
        <w:numPr>
          <w:ilvl w:val="0"/>
          <w:numId w:val="4"/>
        </w:numPr>
        <w:tabs>
          <w:tab w:val="left" w:pos="360"/>
        </w:tabs>
        <w:spacing w:line="360" w:lineRule="auto"/>
        <w:ind w:left="0"/>
        <w:jc w:val="both"/>
        <w:rPr>
          <w:rFonts w:ascii="Cambria" w:hAnsi="Cambria" w:cs="Times New Roman"/>
          <w:color w:val="000000"/>
          <w:sz w:val="22"/>
          <w:szCs w:val="22"/>
        </w:rPr>
      </w:pPr>
      <w:r>
        <w:rPr>
          <w:rFonts w:ascii="Cambria" w:hAnsi="Cambria"/>
          <w:color w:val="000000"/>
          <w:sz w:val="22"/>
          <w:szCs w:val="22"/>
        </w:rPr>
        <w:t xml:space="preserve"> </w:t>
      </w:r>
      <w:r w:rsidR="00B10A0C" w:rsidRPr="00B10A0C">
        <w:rPr>
          <w:rFonts w:ascii="Cambria" w:hAnsi="Cambria"/>
          <w:color w:val="000000"/>
          <w:sz w:val="22"/>
          <w:szCs w:val="22"/>
        </w:rPr>
        <w:t>Zamawiający nie zastrzega obowiązku osobi</w:t>
      </w:r>
      <w:r>
        <w:rPr>
          <w:rFonts w:ascii="Cambria" w:hAnsi="Cambria"/>
          <w:color w:val="000000"/>
          <w:sz w:val="22"/>
          <w:szCs w:val="22"/>
        </w:rPr>
        <w:t>stego wykonania przez wykonawcę</w:t>
      </w:r>
      <w:r w:rsidR="00B10A0C" w:rsidRPr="00B10A0C">
        <w:rPr>
          <w:rFonts w:ascii="Cambria" w:hAnsi="Cambria"/>
          <w:color w:val="000000"/>
          <w:sz w:val="22"/>
          <w:szCs w:val="22"/>
        </w:rPr>
        <w:t xml:space="preserve"> prac związanych </w:t>
      </w:r>
      <w:r w:rsidR="005E1815">
        <w:rPr>
          <w:rFonts w:ascii="Cambria" w:hAnsi="Cambria"/>
          <w:color w:val="000000"/>
          <w:sz w:val="22"/>
          <w:szCs w:val="22"/>
        </w:rPr>
        <w:t>z kluczowymi częściami</w:t>
      </w:r>
      <w:r w:rsidR="00B10A0C" w:rsidRPr="00B10A0C">
        <w:rPr>
          <w:rFonts w:ascii="Cambria" w:hAnsi="Cambria"/>
          <w:color w:val="000000"/>
          <w:sz w:val="22"/>
          <w:szCs w:val="22"/>
        </w:rPr>
        <w:t xml:space="preserve"> </w:t>
      </w:r>
      <w:r w:rsidR="005E1815">
        <w:rPr>
          <w:rFonts w:ascii="Cambria" w:hAnsi="Cambria"/>
          <w:color w:val="000000"/>
          <w:sz w:val="22"/>
          <w:szCs w:val="22"/>
        </w:rPr>
        <w:t>zamówienia.</w:t>
      </w:r>
    </w:p>
    <w:p w14:paraId="3ECE1FEC" w14:textId="4AFEFD2F" w:rsidR="00B10A0C" w:rsidRDefault="00B10A0C" w:rsidP="00B10A0C">
      <w:pPr>
        <w:pStyle w:val="Akapitzlist"/>
        <w:tabs>
          <w:tab w:val="left" w:pos="360"/>
        </w:tabs>
        <w:spacing w:line="360" w:lineRule="auto"/>
        <w:ind w:left="0"/>
        <w:jc w:val="both"/>
        <w:rPr>
          <w:rFonts w:ascii="Cambria" w:hAnsi="Cambria" w:cs="Times New Roman"/>
          <w:color w:val="000000"/>
          <w:sz w:val="22"/>
          <w:szCs w:val="22"/>
        </w:rPr>
      </w:pPr>
    </w:p>
    <w:p w14:paraId="4C814D32" w14:textId="77777777" w:rsidR="005E1815" w:rsidRPr="00842E4C" w:rsidRDefault="005E1815" w:rsidP="007F6482">
      <w:pPr>
        <w:pStyle w:val="Akapitzlist"/>
        <w:numPr>
          <w:ilvl w:val="0"/>
          <w:numId w:val="1"/>
        </w:numPr>
        <w:tabs>
          <w:tab w:val="left" w:pos="360"/>
        </w:tabs>
        <w:spacing w:line="360" w:lineRule="auto"/>
        <w:ind w:left="0" w:hanging="567"/>
        <w:jc w:val="both"/>
        <w:rPr>
          <w:rFonts w:ascii="Cambria" w:hAnsi="Cambria" w:cs="Times New Roman"/>
          <w:color w:val="000000"/>
          <w:sz w:val="22"/>
          <w:szCs w:val="22"/>
        </w:rPr>
      </w:pPr>
      <w:r w:rsidRPr="000B44BA">
        <w:rPr>
          <w:rFonts w:ascii="Cambria" w:hAnsi="Cambria" w:cs="Times New Roman"/>
          <w:b/>
          <w:sz w:val="22"/>
          <w:szCs w:val="22"/>
        </w:rPr>
        <w:t xml:space="preserve">Termin </w:t>
      </w:r>
      <w:r>
        <w:rPr>
          <w:rFonts w:ascii="Cambria" w:hAnsi="Cambria" w:cs="Times New Roman"/>
          <w:b/>
          <w:sz w:val="22"/>
          <w:szCs w:val="22"/>
        </w:rPr>
        <w:t xml:space="preserve">i miejsce </w:t>
      </w:r>
      <w:r w:rsidRPr="000B44BA">
        <w:rPr>
          <w:rFonts w:ascii="Cambria" w:hAnsi="Cambria" w:cs="Times New Roman"/>
          <w:b/>
          <w:sz w:val="22"/>
          <w:szCs w:val="22"/>
        </w:rPr>
        <w:t>wykonania zamówienia</w:t>
      </w:r>
    </w:p>
    <w:p w14:paraId="177B4F5C" w14:textId="77777777" w:rsidR="005E1815" w:rsidRDefault="005E1815" w:rsidP="005E1815">
      <w:pPr>
        <w:pStyle w:val="Akapitzlist"/>
        <w:tabs>
          <w:tab w:val="left" w:pos="360"/>
        </w:tabs>
        <w:spacing w:line="360" w:lineRule="auto"/>
        <w:ind w:left="0"/>
        <w:jc w:val="both"/>
        <w:rPr>
          <w:rFonts w:ascii="Cambria" w:hAnsi="Cambria" w:cs="Times New Roman"/>
          <w:sz w:val="22"/>
          <w:szCs w:val="22"/>
        </w:rPr>
      </w:pPr>
    </w:p>
    <w:p w14:paraId="70A027E1" w14:textId="6AF0C46B" w:rsidR="005E1815" w:rsidRDefault="005E1815" w:rsidP="00364C2D">
      <w:pPr>
        <w:pStyle w:val="Akapitzlist"/>
        <w:numPr>
          <w:ilvl w:val="0"/>
          <w:numId w:val="6"/>
        </w:numPr>
        <w:spacing w:line="360" w:lineRule="auto"/>
        <w:ind w:left="0" w:hanging="284"/>
        <w:jc w:val="both"/>
        <w:rPr>
          <w:rFonts w:ascii="Cambria" w:hAnsi="Cambria" w:cs="Times New Roman"/>
          <w:sz w:val="22"/>
          <w:szCs w:val="22"/>
        </w:rPr>
      </w:pPr>
      <w:r w:rsidRPr="00842E4C">
        <w:rPr>
          <w:rFonts w:ascii="Cambria" w:hAnsi="Cambria" w:cs="Times New Roman"/>
          <w:sz w:val="22"/>
          <w:szCs w:val="22"/>
        </w:rPr>
        <w:t>Przedmiot zamówienie będzie wykon</w:t>
      </w:r>
      <w:r w:rsidR="007D2C4D">
        <w:rPr>
          <w:rFonts w:ascii="Cambria" w:hAnsi="Cambria" w:cs="Times New Roman"/>
          <w:sz w:val="22"/>
          <w:szCs w:val="22"/>
        </w:rPr>
        <w:t>ywany</w:t>
      </w:r>
      <w:r w:rsidRPr="00842E4C">
        <w:rPr>
          <w:rFonts w:ascii="Cambria" w:hAnsi="Cambria" w:cs="Times New Roman"/>
          <w:sz w:val="22"/>
          <w:szCs w:val="22"/>
        </w:rPr>
        <w:t xml:space="preserve"> w termini</w:t>
      </w:r>
      <w:r>
        <w:rPr>
          <w:rFonts w:ascii="Cambria" w:hAnsi="Cambria" w:cs="Times New Roman"/>
          <w:sz w:val="22"/>
          <w:szCs w:val="22"/>
        </w:rPr>
        <w:t xml:space="preserve">e </w:t>
      </w:r>
      <w:r w:rsidRPr="002374CA">
        <w:rPr>
          <w:rFonts w:ascii="Cambria" w:hAnsi="Cambria" w:cs="Times New Roman"/>
          <w:sz w:val="22"/>
          <w:szCs w:val="22"/>
        </w:rPr>
        <w:t>o</w:t>
      </w:r>
      <w:r w:rsidR="00A41701">
        <w:rPr>
          <w:rFonts w:ascii="Cambria" w:hAnsi="Cambria" w:cs="Times New Roman"/>
          <w:sz w:val="22"/>
          <w:szCs w:val="22"/>
        </w:rPr>
        <w:t>d</w:t>
      </w:r>
      <w:r w:rsidRPr="002374CA">
        <w:rPr>
          <w:rFonts w:ascii="Cambria" w:hAnsi="Cambria" w:cs="Times New Roman"/>
          <w:sz w:val="22"/>
          <w:szCs w:val="22"/>
        </w:rPr>
        <w:t xml:space="preserve"> dnia </w:t>
      </w:r>
      <w:r w:rsidR="0040785C">
        <w:rPr>
          <w:rFonts w:ascii="Cambria" w:hAnsi="Cambria" w:cs="Times New Roman"/>
          <w:sz w:val="22"/>
          <w:szCs w:val="22"/>
        </w:rPr>
        <w:t>01.01.2020 r. do dnia 31.12.2021 r.</w:t>
      </w:r>
    </w:p>
    <w:p w14:paraId="4B26CA10" w14:textId="77777777" w:rsidR="005E1815" w:rsidRPr="009778B9" w:rsidRDefault="005E1815" w:rsidP="005E1815">
      <w:pPr>
        <w:pStyle w:val="Akapitzlist"/>
        <w:spacing w:line="360" w:lineRule="auto"/>
        <w:ind w:left="0"/>
        <w:jc w:val="both"/>
        <w:rPr>
          <w:rFonts w:ascii="Cambria" w:hAnsi="Cambria" w:cs="Times New Roman"/>
          <w:sz w:val="22"/>
          <w:szCs w:val="22"/>
        </w:rPr>
      </w:pPr>
    </w:p>
    <w:p w14:paraId="1DFCD2EC" w14:textId="0ED9F665" w:rsidR="002363ED" w:rsidRPr="002363ED" w:rsidRDefault="005E1815" w:rsidP="00364C2D">
      <w:pPr>
        <w:pStyle w:val="Akapitzlist"/>
        <w:numPr>
          <w:ilvl w:val="0"/>
          <w:numId w:val="6"/>
        </w:numPr>
        <w:spacing w:line="360" w:lineRule="auto"/>
        <w:ind w:left="0" w:hanging="284"/>
        <w:jc w:val="both"/>
        <w:rPr>
          <w:rFonts w:ascii="Cambria" w:hAnsi="Cambria" w:cs="Times New Roman"/>
          <w:sz w:val="22"/>
          <w:szCs w:val="22"/>
        </w:rPr>
      </w:pPr>
      <w:r w:rsidRPr="002363ED">
        <w:rPr>
          <w:rFonts w:ascii="Cambria" w:hAnsi="Cambria"/>
          <w:sz w:val="22"/>
          <w:szCs w:val="22"/>
        </w:rPr>
        <w:t>Miejsce wykonania zamówienia: teren gminy Piekoszów</w:t>
      </w:r>
      <w:r w:rsidR="002363ED" w:rsidRPr="002363ED">
        <w:rPr>
          <w:rFonts w:ascii="Cambria" w:eastAsia="TimesNewRoman" w:hAnsi="Cambria" w:cs="Arial"/>
          <w:sz w:val="22"/>
          <w:szCs w:val="22"/>
        </w:rPr>
        <w:t>, w tym</w:t>
      </w:r>
      <w:r w:rsidR="002363ED" w:rsidRPr="002363ED">
        <w:rPr>
          <w:rFonts w:ascii="Cambria" w:eastAsia="TimesNewRoman" w:hAnsi="Cambria" w:cs="Arial"/>
          <w:color w:val="000000"/>
          <w:sz w:val="22"/>
          <w:szCs w:val="22"/>
        </w:rPr>
        <w:t xml:space="preserve"> sołectw</w:t>
      </w:r>
      <w:r w:rsidR="001947C2">
        <w:rPr>
          <w:rFonts w:ascii="Cambria" w:eastAsia="TimesNewRoman" w:hAnsi="Cambria" w:cs="Arial"/>
          <w:color w:val="000000"/>
          <w:sz w:val="22"/>
          <w:szCs w:val="22"/>
        </w:rPr>
        <w:t>a</w:t>
      </w:r>
      <w:r w:rsidR="002363ED" w:rsidRPr="002363ED">
        <w:rPr>
          <w:rFonts w:ascii="Cambria" w:eastAsia="TimesNewRoman" w:hAnsi="Cambria" w:cs="Arial"/>
          <w:color w:val="000000"/>
          <w:sz w:val="22"/>
          <w:szCs w:val="22"/>
        </w:rPr>
        <w:t xml:space="preserve">: Bławatków, Brynica, Gałęzice, Janów, Jaworznia, Jeżynów, Lesica, Łaziska, Łosienek, Łosień, Łubno, Micigózd, Piekoszów, Podzamcze, Rykoszyn, Skałka, Szczukowice, Szczukowskie Górki, Wesoła, Wincentów, Zajączków. </w:t>
      </w:r>
      <w:r w:rsidRPr="002363ED">
        <w:rPr>
          <w:rFonts w:ascii="Cambria" w:hAnsi="Cambria"/>
          <w:sz w:val="22"/>
          <w:szCs w:val="22"/>
        </w:rPr>
        <w:t xml:space="preserve">Szczegółowe informacje o lokalizacji realizacji zamówienia zawarto </w:t>
      </w:r>
      <w:r w:rsidR="006154BF">
        <w:rPr>
          <w:rFonts w:ascii="Cambria" w:hAnsi="Cambria"/>
          <w:sz w:val="22"/>
          <w:szCs w:val="22"/>
        </w:rPr>
        <w:t xml:space="preserve">                                  </w:t>
      </w:r>
      <w:r w:rsidRPr="002363ED">
        <w:rPr>
          <w:rFonts w:ascii="Cambria" w:hAnsi="Cambria"/>
          <w:sz w:val="22"/>
          <w:szCs w:val="22"/>
        </w:rPr>
        <w:t xml:space="preserve">w dokumencie „Opis </w:t>
      </w:r>
      <w:r w:rsidR="008B271D">
        <w:rPr>
          <w:rFonts w:ascii="Cambria" w:hAnsi="Cambria"/>
          <w:sz w:val="22"/>
          <w:szCs w:val="22"/>
        </w:rPr>
        <w:t>P</w:t>
      </w:r>
      <w:r w:rsidRPr="002363ED">
        <w:rPr>
          <w:rFonts w:ascii="Cambria" w:hAnsi="Cambria"/>
          <w:sz w:val="22"/>
          <w:szCs w:val="22"/>
        </w:rPr>
        <w:t xml:space="preserve">rzedmiotu </w:t>
      </w:r>
      <w:r w:rsidR="008B271D">
        <w:rPr>
          <w:rFonts w:ascii="Cambria" w:hAnsi="Cambria"/>
          <w:sz w:val="22"/>
          <w:szCs w:val="22"/>
        </w:rPr>
        <w:t>Z</w:t>
      </w:r>
      <w:r w:rsidRPr="002363ED">
        <w:rPr>
          <w:rFonts w:ascii="Cambria" w:hAnsi="Cambria"/>
          <w:sz w:val="22"/>
          <w:szCs w:val="22"/>
        </w:rPr>
        <w:t>amówienia (OPZ)”, stanowiący</w:t>
      </w:r>
      <w:r w:rsidR="008B271D">
        <w:rPr>
          <w:rFonts w:ascii="Cambria" w:hAnsi="Cambria"/>
          <w:sz w:val="22"/>
          <w:szCs w:val="22"/>
        </w:rPr>
        <w:t>m</w:t>
      </w:r>
      <w:r w:rsidRPr="002363ED">
        <w:rPr>
          <w:rFonts w:ascii="Cambria" w:hAnsi="Cambria"/>
          <w:sz w:val="22"/>
          <w:szCs w:val="22"/>
        </w:rPr>
        <w:t xml:space="preserve"> zał. nr 1 do SIWZ.</w:t>
      </w:r>
    </w:p>
    <w:p w14:paraId="4941105C" w14:textId="77777777" w:rsidR="002363ED" w:rsidRPr="002363ED" w:rsidRDefault="002363ED" w:rsidP="002363ED">
      <w:pPr>
        <w:pStyle w:val="Akapitzlist"/>
        <w:spacing w:line="360" w:lineRule="auto"/>
        <w:ind w:left="0"/>
        <w:jc w:val="both"/>
        <w:rPr>
          <w:rFonts w:ascii="Cambria" w:hAnsi="Cambria" w:cs="Times New Roman"/>
          <w:sz w:val="22"/>
          <w:szCs w:val="22"/>
        </w:rPr>
      </w:pPr>
    </w:p>
    <w:p w14:paraId="4B9AA68A" w14:textId="77777777" w:rsidR="005E1815" w:rsidRPr="000B44BA" w:rsidRDefault="005E1815" w:rsidP="007F6482">
      <w:pPr>
        <w:pStyle w:val="Akapitzlist"/>
        <w:numPr>
          <w:ilvl w:val="0"/>
          <w:numId w:val="1"/>
        </w:numPr>
        <w:tabs>
          <w:tab w:val="left" w:pos="360"/>
        </w:tabs>
        <w:spacing w:line="360" w:lineRule="auto"/>
        <w:ind w:left="0" w:hanging="567"/>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06F3CAD0" w14:textId="77777777" w:rsidR="005E1815" w:rsidRDefault="005E1815" w:rsidP="005E1815">
      <w:pPr>
        <w:pStyle w:val="Akapitzlist"/>
        <w:tabs>
          <w:tab w:val="left" w:pos="360"/>
        </w:tabs>
        <w:spacing w:line="360" w:lineRule="auto"/>
        <w:ind w:left="0"/>
        <w:jc w:val="both"/>
        <w:rPr>
          <w:rFonts w:ascii="Cambria" w:hAnsi="Cambria" w:cs="Times New Roman"/>
          <w:color w:val="000000"/>
          <w:sz w:val="22"/>
          <w:szCs w:val="22"/>
        </w:rPr>
      </w:pPr>
    </w:p>
    <w:p w14:paraId="51B83666" w14:textId="5D6A8381" w:rsidR="005E1815" w:rsidRDefault="005E1815" w:rsidP="00364C2D">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 xml:space="preserve">ykonawcy, którzy nie podlegają wykluczeniu </w:t>
      </w:r>
      <w:r w:rsidR="00325349">
        <w:rPr>
          <w:rFonts w:ascii="Cambria" w:hAnsi="Cambria" w:cs="Times New Roman"/>
          <w:color w:val="000000"/>
          <w:sz w:val="22"/>
          <w:szCs w:val="22"/>
        </w:rPr>
        <w:t xml:space="preserve">                       </w:t>
      </w:r>
      <w:r w:rsidRPr="00BD6C51">
        <w:rPr>
          <w:rFonts w:ascii="Cambria" w:hAnsi="Cambria" w:cs="Times New Roman"/>
          <w:color w:val="000000"/>
          <w:sz w:val="22"/>
          <w:szCs w:val="22"/>
        </w:rPr>
        <w:t>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0CCBC262" w14:textId="77777777" w:rsidR="00AB5A5A" w:rsidRPr="00BD6C51" w:rsidRDefault="00AB5A5A" w:rsidP="00AB5A5A">
      <w:pPr>
        <w:pStyle w:val="Akapitzlist"/>
        <w:tabs>
          <w:tab w:val="left" w:pos="360"/>
        </w:tabs>
        <w:spacing w:line="360" w:lineRule="auto"/>
        <w:ind w:left="0"/>
        <w:jc w:val="both"/>
        <w:rPr>
          <w:rFonts w:ascii="Cambria" w:hAnsi="Cambria" w:cs="Times New Roman"/>
          <w:color w:val="000000"/>
          <w:sz w:val="22"/>
          <w:szCs w:val="22"/>
        </w:rPr>
      </w:pPr>
    </w:p>
    <w:p w14:paraId="230BC0AC" w14:textId="77777777" w:rsidR="005E1815" w:rsidRPr="000B44BA" w:rsidRDefault="005E1815" w:rsidP="00364C2D">
      <w:pPr>
        <w:pStyle w:val="Akapitzlist"/>
        <w:numPr>
          <w:ilvl w:val="0"/>
          <w:numId w:val="8"/>
        </w:numPr>
        <w:spacing w:line="360" w:lineRule="auto"/>
        <w:ind w:left="284" w:hanging="284"/>
        <w:jc w:val="both"/>
        <w:rPr>
          <w:rFonts w:ascii="Cambria" w:hAnsi="Cambria" w:cs="Times New Roman"/>
          <w:sz w:val="22"/>
          <w:szCs w:val="22"/>
        </w:rPr>
      </w:pPr>
      <w:r w:rsidRPr="000B44BA">
        <w:rPr>
          <w:rFonts w:ascii="Cambria" w:hAnsi="Cambria" w:cs="Times New Roman"/>
          <w:b/>
          <w:sz w:val="22"/>
          <w:szCs w:val="22"/>
        </w:rPr>
        <w:t>posiadania uprawnienia do wykonywania określonej działalności lub czynności, jeżeli przepisy prawa nakładają obowiązek ich posiadania</w:t>
      </w:r>
    </w:p>
    <w:p w14:paraId="14EB4341" w14:textId="77777777" w:rsidR="005E1815" w:rsidRPr="000B44BA" w:rsidRDefault="005E1815" w:rsidP="005E1815">
      <w:pPr>
        <w:spacing w:line="360" w:lineRule="auto"/>
        <w:ind w:left="720"/>
        <w:jc w:val="both"/>
        <w:rPr>
          <w:rFonts w:ascii="Cambria" w:hAnsi="Cambria" w:cs="Times New Roman"/>
          <w:sz w:val="22"/>
          <w:szCs w:val="22"/>
        </w:rPr>
      </w:pPr>
    </w:p>
    <w:p w14:paraId="5E60F003" w14:textId="00965A94" w:rsidR="003421D9" w:rsidRPr="00043D31" w:rsidRDefault="005E1815" w:rsidP="00043D31">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2684E683" w14:textId="285F2F03" w:rsidR="003421D9" w:rsidRPr="003421D9" w:rsidRDefault="003421D9" w:rsidP="005E1815">
      <w:pPr>
        <w:spacing w:line="360" w:lineRule="auto"/>
        <w:ind w:left="284"/>
        <w:jc w:val="both"/>
        <w:rPr>
          <w:rFonts w:ascii="Cambria" w:hAnsi="Cambria" w:cs="Times New Roman"/>
          <w:b/>
          <w:sz w:val="22"/>
          <w:szCs w:val="22"/>
          <w:u w:val="single"/>
        </w:rPr>
      </w:pPr>
      <w:r w:rsidRPr="003421D9">
        <w:rPr>
          <w:rFonts w:ascii="Cambria" w:hAnsi="Cambria" w:cs="Times New Roman"/>
          <w:b/>
          <w:sz w:val="22"/>
          <w:szCs w:val="22"/>
          <w:u w:val="single"/>
        </w:rPr>
        <w:t>Dla zadania nr 1:</w:t>
      </w:r>
    </w:p>
    <w:p w14:paraId="5530C8F8" w14:textId="1A756660" w:rsidR="005E1815" w:rsidRPr="005E1815" w:rsidRDefault="005E1815" w:rsidP="005E1815">
      <w:pPr>
        <w:spacing w:line="360" w:lineRule="auto"/>
        <w:ind w:left="284"/>
        <w:jc w:val="both"/>
        <w:rPr>
          <w:rFonts w:ascii="Cambria" w:hAnsi="Cambria" w:cs="Times New Roman"/>
          <w:sz w:val="22"/>
          <w:szCs w:val="22"/>
        </w:rPr>
      </w:pPr>
      <w:r w:rsidRPr="00127C1E">
        <w:rPr>
          <w:rFonts w:ascii="Cambria" w:hAnsi="Cambria" w:cs="Times New Roman"/>
          <w:sz w:val="22"/>
          <w:szCs w:val="22"/>
        </w:rPr>
        <w:t>Zamawiający uzna warunek za spełniony, jeżeli wykonawca wykaże, że</w:t>
      </w:r>
      <w:r w:rsidR="00C46716">
        <w:rPr>
          <w:rFonts w:ascii="Cambria" w:hAnsi="Cambria" w:cs="Times New Roman"/>
          <w:sz w:val="22"/>
          <w:szCs w:val="22"/>
        </w:rPr>
        <w:t>:</w:t>
      </w:r>
    </w:p>
    <w:p w14:paraId="562B4D76" w14:textId="77777777" w:rsidR="003F34F8" w:rsidRPr="009E784B" w:rsidRDefault="003F34F8" w:rsidP="003F34F8">
      <w:pPr>
        <w:pStyle w:val="Akapitzlist"/>
        <w:numPr>
          <w:ilvl w:val="0"/>
          <w:numId w:val="9"/>
        </w:numPr>
        <w:tabs>
          <w:tab w:val="left" w:pos="360"/>
        </w:tabs>
        <w:suppressAutoHyphens w:val="0"/>
        <w:spacing w:line="360" w:lineRule="auto"/>
        <w:ind w:left="567" w:hanging="283"/>
        <w:jc w:val="both"/>
        <w:rPr>
          <w:rFonts w:ascii="Cambria" w:hAnsi="Cambria" w:cs="Arial"/>
          <w:bCs w:val="0"/>
          <w:sz w:val="22"/>
          <w:szCs w:val="22"/>
        </w:rPr>
      </w:pPr>
      <w:r w:rsidRPr="00500466">
        <w:rPr>
          <w:rFonts w:ascii="Cambria" w:hAnsi="Cambria" w:cs="Arial"/>
          <w:sz w:val="22"/>
          <w:szCs w:val="22"/>
        </w:rPr>
        <w:t xml:space="preserve">posiada </w:t>
      </w:r>
      <w:r w:rsidRPr="00500466">
        <w:rPr>
          <w:rFonts w:ascii="Cambria" w:hAnsi="Cambria" w:cs="Arial"/>
          <w:b/>
          <w:sz w:val="22"/>
          <w:szCs w:val="22"/>
        </w:rPr>
        <w:t>wpis do rejestru działalności regulowanej,</w:t>
      </w:r>
      <w:r w:rsidRPr="00500466">
        <w:rPr>
          <w:rFonts w:ascii="Cambria" w:eastAsia="Verdana" w:hAnsi="Cambria" w:cs="Arial"/>
          <w:color w:val="000000"/>
          <w:sz w:val="22"/>
          <w:szCs w:val="22"/>
        </w:rPr>
        <w:t xml:space="preserve"> prowadzonego przez Wójta Gminy Piekoszów,</w:t>
      </w:r>
      <w:r w:rsidRPr="00500466">
        <w:rPr>
          <w:rFonts w:ascii="Cambria" w:hAnsi="Cambria" w:cs="Arial"/>
          <w:sz w:val="22"/>
          <w:szCs w:val="22"/>
        </w:rPr>
        <w:t xml:space="preserve"> w zakresie</w:t>
      </w:r>
      <w:r w:rsidRPr="005E1815">
        <w:rPr>
          <w:rFonts w:ascii="Cambria" w:hAnsi="Cambria" w:cs="Arial"/>
          <w:sz w:val="22"/>
          <w:szCs w:val="22"/>
        </w:rPr>
        <w:t xml:space="preserve"> odbierania odpadów komunalnych i spełnia warunki wykonywania działalności</w:t>
      </w:r>
      <w:r>
        <w:rPr>
          <w:rFonts w:ascii="Cambria" w:hAnsi="Cambria" w:cs="Arial"/>
          <w:sz w:val="22"/>
          <w:szCs w:val="22"/>
        </w:rPr>
        <w:t xml:space="preserve"> </w:t>
      </w:r>
      <w:r w:rsidRPr="005E1815">
        <w:rPr>
          <w:rFonts w:ascii="Cambria" w:hAnsi="Cambria" w:cs="Arial"/>
          <w:sz w:val="22"/>
          <w:szCs w:val="22"/>
        </w:rPr>
        <w:t>w zakresie odbierania odpadów komunalnych od właścicieli nieruchomości</w:t>
      </w:r>
      <w:r>
        <w:rPr>
          <w:rFonts w:ascii="Cambria" w:hAnsi="Cambria" w:cs="Arial"/>
          <w:sz w:val="22"/>
          <w:szCs w:val="22"/>
        </w:rPr>
        <w:t xml:space="preserve">, </w:t>
      </w:r>
      <w:r w:rsidRPr="005E1815">
        <w:rPr>
          <w:rFonts w:ascii="Cambria" w:hAnsi="Cambria" w:cs="Arial"/>
          <w:sz w:val="22"/>
          <w:szCs w:val="22"/>
        </w:rPr>
        <w:t>zgodnie</w:t>
      </w:r>
      <w:r>
        <w:rPr>
          <w:rFonts w:ascii="Cambria" w:hAnsi="Cambria" w:cs="Arial"/>
          <w:sz w:val="22"/>
          <w:szCs w:val="22"/>
        </w:rPr>
        <w:t xml:space="preserve"> </w:t>
      </w:r>
      <w:r w:rsidRPr="005E1815">
        <w:rPr>
          <w:rFonts w:ascii="Cambria" w:hAnsi="Cambria" w:cs="Arial"/>
          <w:sz w:val="22"/>
          <w:szCs w:val="22"/>
        </w:rPr>
        <w:t xml:space="preserve">z przepisami wynikającymi z  ustawy z dnia 13 września 1996 r. o utrzymaniu czystości i porządku w gminach </w:t>
      </w:r>
      <w:r w:rsidRPr="009E784B">
        <w:rPr>
          <w:rFonts w:ascii="Cambria" w:hAnsi="Cambria" w:cs="Arial"/>
          <w:bCs w:val="0"/>
          <w:sz w:val="22"/>
          <w:szCs w:val="22"/>
        </w:rPr>
        <w:t>(</w:t>
      </w:r>
      <w:r>
        <w:rPr>
          <w:rFonts w:ascii="Cambria" w:hAnsi="Cambria" w:cs="Arial"/>
          <w:bCs w:val="0"/>
          <w:sz w:val="22"/>
          <w:szCs w:val="22"/>
        </w:rPr>
        <w:t xml:space="preserve">j.t. </w:t>
      </w:r>
      <w:r w:rsidRPr="009E784B">
        <w:rPr>
          <w:rFonts w:ascii="Cambria" w:hAnsi="Cambria" w:cs="Arial"/>
          <w:bCs w:val="0"/>
          <w:sz w:val="22"/>
          <w:szCs w:val="22"/>
        </w:rPr>
        <w:t>Dz.U. z 2018 r. poz. 1454)</w:t>
      </w:r>
      <w:r>
        <w:rPr>
          <w:rFonts w:ascii="Cambria" w:hAnsi="Cambria" w:cs="Arial"/>
          <w:bCs w:val="0"/>
          <w:sz w:val="22"/>
          <w:szCs w:val="22"/>
        </w:rPr>
        <w:t>;</w:t>
      </w:r>
    </w:p>
    <w:p w14:paraId="269EA02D" w14:textId="5ACE434D" w:rsidR="005E1815" w:rsidRPr="00130626" w:rsidRDefault="005E1815" w:rsidP="00130626">
      <w:pPr>
        <w:pStyle w:val="Akapitzlist"/>
        <w:numPr>
          <w:ilvl w:val="0"/>
          <w:numId w:val="9"/>
        </w:numPr>
        <w:tabs>
          <w:tab w:val="left" w:pos="360"/>
        </w:tabs>
        <w:suppressAutoHyphens w:val="0"/>
        <w:autoSpaceDE w:val="0"/>
        <w:autoSpaceDN w:val="0"/>
        <w:adjustRightInd w:val="0"/>
        <w:spacing w:line="360" w:lineRule="auto"/>
        <w:ind w:left="567" w:hanging="283"/>
        <w:jc w:val="both"/>
        <w:rPr>
          <w:rFonts w:ascii="Cambria" w:hAnsi="Cambria" w:cs="Arial"/>
          <w:sz w:val="22"/>
          <w:szCs w:val="22"/>
        </w:rPr>
      </w:pPr>
      <w:r w:rsidRPr="005E1815">
        <w:rPr>
          <w:rFonts w:ascii="Cambria" w:hAnsi="Cambria" w:cs="Arial"/>
          <w:sz w:val="22"/>
          <w:szCs w:val="22"/>
        </w:rPr>
        <w:t xml:space="preserve">posiada </w:t>
      </w:r>
      <w:r w:rsidRPr="005E1815">
        <w:rPr>
          <w:rFonts w:ascii="Cambria" w:hAnsi="Cambria" w:cs="Arial"/>
          <w:b/>
          <w:sz w:val="22"/>
          <w:szCs w:val="22"/>
        </w:rPr>
        <w:t xml:space="preserve">wpis do rejestru </w:t>
      </w:r>
      <w:r w:rsidR="003F34F8" w:rsidRPr="003F34F8">
        <w:rPr>
          <w:rFonts w:ascii="Cambria" w:hAnsi="Cambria" w:cs="Arial"/>
          <w:b/>
          <w:sz w:val="22"/>
          <w:szCs w:val="22"/>
        </w:rPr>
        <w:t xml:space="preserve">podmiotów wprowadzających produkty, produkty </w:t>
      </w:r>
      <w:r w:rsidR="006154BF">
        <w:rPr>
          <w:rFonts w:ascii="Cambria" w:hAnsi="Cambria" w:cs="Arial"/>
          <w:b/>
          <w:sz w:val="22"/>
          <w:szCs w:val="22"/>
        </w:rPr>
        <w:t xml:space="preserve">                          </w:t>
      </w:r>
      <w:r w:rsidR="003F34F8" w:rsidRPr="003F34F8">
        <w:rPr>
          <w:rFonts w:ascii="Cambria" w:hAnsi="Cambria" w:cs="Arial"/>
          <w:b/>
          <w:sz w:val="22"/>
          <w:szCs w:val="22"/>
        </w:rPr>
        <w:t xml:space="preserve">w opakowaniach i gospodarujących odpadami, </w:t>
      </w:r>
      <w:r w:rsidRPr="003F34F8">
        <w:rPr>
          <w:rFonts w:ascii="Cambria" w:hAnsi="Cambria" w:cs="Arial"/>
          <w:sz w:val="22"/>
          <w:szCs w:val="22"/>
        </w:rPr>
        <w:t>o któr</w:t>
      </w:r>
      <w:r w:rsidR="009E784B" w:rsidRPr="003F34F8">
        <w:rPr>
          <w:rFonts w:ascii="Cambria" w:hAnsi="Cambria" w:cs="Arial"/>
          <w:sz w:val="22"/>
          <w:szCs w:val="22"/>
        </w:rPr>
        <w:t>ym</w:t>
      </w:r>
      <w:r w:rsidRPr="003F34F8">
        <w:rPr>
          <w:rFonts w:ascii="Cambria" w:hAnsi="Cambria" w:cs="Arial"/>
          <w:sz w:val="22"/>
          <w:szCs w:val="22"/>
        </w:rPr>
        <w:t xml:space="preserve"> mowa w art.</w:t>
      </w:r>
      <w:r w:rsidR="009E784B" w:rsidRPr="003F34F8">
        <w:rPr>
          <w:rFonts w:ascii="Cambria" w:hAnsi="Cambria" w:cs="Arial"/>
          <w:sz w:val="22"/>
          <w:szCs w:val="22"/>
        </w:rPr>
        <w:t xml:space="preserve"> </w:t>
      </w:r>
      <w:r w:rsidRPr="003F34F8">
        <w:rPr>
          <w:rFonts w:ascii="Cambria" w:hAnsi="Cambria" w:cs="Arial"/>
          <w:sz w:val="22"/>
          <w:szCs w:val="22"/>
        </w:rPr>
        <w:t>49 ust. 1 ustawy z dnia 14 grudnia 2012 r. o odpadach</w:t>
      </w:r>
      <w:r w:rsidR="00D26F41" w:rsidRPr="003F34F8">
        <w:rPr>
          <w:rFonts w:ascii="Cambria" w:hAnsi="Cambria" w:cs="Arial"/>
          <w:sz w:val="22"/>
          <w:szCs w:val="22"/>
        </w:rPr>
        <w:t xml:space="preserve"> </w:t>
      </w:r>
      <w:r w:rsidR="009E784B" w:rsidRPr="003F34F8">
        <w:rPr>
          <w:rFonts w:ascii="Cambria" w:hAnsi="Cambria" w:cs="Arial"/>
          <w:sz w:val="22"/>
          <w:szCs w:val="22"/>
        </w:rPr>
        <w:t>(j.t. Dz.U. z 201</w:t>
      </w:r>
      <w:r w:rsidR="00461C2D" w:rsidRPr="003F34F8">
        <w:rPr>
          <w:rFonts w:ascii="Cambria" w:hAnsi="Cambria" w:cs="Arial"/>
          <w:sz w:val="22"/>
          <w:szCs w:val="22"/>
        </w:rPr>
        <w:t>9</w:t>
      </w:r>
      <w:r w:rsidR="009E784B" w:rsidRPr="003F34F8">
        <w:rPr>
          <w:rFonts w:ascii="Cambria" w:hAnsi="Cambria" w:cs="Arial"/>
          <w:sz w:val="22"/>
          <w:szCs w:val="22"/>
        </w:rPr>
        <w:t xml:space="preserve"> r. poz. </w:t>
      </w:r>
      <w:r w:rsidR="00461C2D" w:rsidRPr="003F34F8">
        <w:rPr>
          <w:rFonts w:ascii="Cambria" w:hAnsi="Cambria" w:cs="Arial"/>
          <w:sz w:val="22"/>
          <w:szCs w:val="22"/>
        </w:rPr>
        <w:t>701 ze zm.</w:t>
      </w:r>
      <w:r w:rsidR="009E784B" w:rsidRPr="003F34F8">
        <w:rPr>
          <w:rFonts w:ascii="Cambria" w:hAnsi="Cambria" w:cs="Arial"/>
          <w:sz w:val="22"/>
          <w:szCs w:val="22"/>
        </w:rPr>
        <w:t xml:space="preserve">), </w:t>
      </w:r>
      <w:r w:rsidRPr="003F34F8">
        <w:rPr>
          <w:rFonts w:ascii="Cambria" w:hAnsi="Cambria" w:cs="Arial"/>
          <w:sz w:val="22"/>
          <w:szCs w:val="22"/>
        </w:rPr>
        <w:t xml:space="preserve"> prowadzon</w:t>
      </w:r>
      <w:r w:rsidR="009E784B" w:rsidRPr="003F34F8">
        <w:rPr>
          <w:rFonts w:ascii="Cambria" w:hAnsi="Cambria" w:cs="Arial"/>
          <w:sz w:val="22"/>
          <w:szCs w:val="22"/>
        </w:rPr>
        <w:t>ym</w:t>
      </w:r>
      <w:r w:rsidRPr="003F34F8">
        <w:rPr>
          <w:rFonts w:ascii="Cambria" w:hAnsi="Cambria" w:cs="Arial"/>
          <w:sz w:val="22"/>
          <w:szCs w:val="22"/>
        </w:rPr>
        <w:t xml:space="preserve"> przez Marszalka Województwa</w:t>
      </w:r>
      <w:r w:rsidR="003F34F8">
        <w:rPr>
          <w:rFonts w:ascii="Cambria" w:hAnsi="Cambria" w:cs="Arial"/>
          <w:sz w:val="22"/>
          <w:szCs w:val="22"/>
        </w:rPr>
        <w:t xml:space="preserve"> – </w:t>
      </w:r>
      <w:r w:rsidR="003F34F8" w:rsidRPr="00130626">
        <w:rPr>
          <w:rFonts w:ascii="Cambria" w:hAnsi="Cambria" w:cs="Arial"/>
          <w:b/>
          <w:bCs w:val="0"/>
          <w:sz w:val="22"/>
          <w:szCs w:val="22"/>
        </w:rPr>
        <w:t>w zakresie</w:t>
      </w:r>
      <w:r w:rsidR="00130626" w:rsidRPr="00130626">
        <w:rPr>
          <w:rFonts w:ascii="Cambria" w:hAnsi="Cambria" w:cs="Arial"/>
          <w:b/>
          <w:bCs w:val="0"/>
          <w:sz w:val="22"/>
          <w:szCs w:val="22"/>
        </w:rPr>
        <w:t>:</w:t>
      </w:r>
      <w:r w:rsidR="003F34F8" w:rsidRPr="00130626">
        <w:rPr>
          <w:rFonts w:ascii="Cambria" w:hAnsi="Cambria" w:cs="Arial"/>
          <w:b/>
          <w:bCs w:val="0"/>
          <w:sz w:val="22"/>
          <w:szCs w:val="22"/>
        </w:rPr>
        <w:t xml:space="preserve"> </w:t>
      </w:r>
      <w:r w:rsidR="00A066DE" w:rsidRPr="00130626">
        <w:rPr>
          <w:rFonts w:ascii="Cambria" w:hAnsi="Cambria" w:cs="Arial"/>
          <w:b/>
          <w:bCs w:val="0"/>
          <w:sz w:val="22"/>
          <w:szCs w:val="22"/>
        </w:rPr>
        <w:t>gospodarowania odpadami</w:t>
      </w:r>
      <w:r w:rsidR="00130626" w:rsidRPr="00130626">
        <w:rPr>
          <w:rFonts w:ascii="Cambria" w:hAnsi="Cambria" w:cs="Arial"/>
          <w:b/>
          <w:bCs w:val="0"/>
          <w:sz w:val="22"/>
          <w:szCs w:val="22"/>
        </w:rPr>
        <w:t>,</w:t>
      </w:r>
      <w:r w:rsidR="00A066DE" w:rsidRPr="00130626">
        <w:rPr>
          <w:rFonts w:ascii="Cambria" w:hAnsi="Cambria" w:cs="Arial"/>
          <w:b/>
          <w:bCs w:val="0"/>
          <w:sz w:val="22"/>
          <w:szCs w:val="22"/>
        </w:rPr>
        <w:t xml:space="preserve"> transportowania odpadów</w:t>
      </w:r>
      <w:r w:rsidR="00130626" w:rsidRPr="00130626">
        <w:rPr>
          <w:rFonts w:ascii="Cambria" w:hAnsi="Cambria" w:cs="Arial"/>
          <w:b/>
          <w:bCs w:val="0"/>
          <w:sz w:val="22"/>
          <w:szCs w:val="22"/>
        </w:rPr>
        <w:t xml:space="preserve">, </w:t>
      </w:r>
      <w:r w:rsidR="00130626" w:rsidRPr="00130626">
        <w:rPr>
          <w:rFonts w:ascii="Cambria" w:hAnsi="Cambria" w:cs="Arial"/>
          <w:b/>
          <w:bCs w:val="0"/>
          <w:sz w:val="22"/>
          <w:szCs w:val="22"/>
          <w:lang w:eastAsia="pl-PL"/>
        </w:rPr>
        <w:t>zbierania zużytego sprzętu elektrycznego i elektronicznego.</w:t>
      </w:r>
    </w:p>
    <w:p w14:paraId="048814FA" w14:textId="77777777" w:rsidR="005E1815" w:rsidRPr="005E1815" w:rsidRDefault="005E1815" w:rsidP="005E1815">
      <w:pPr>
        <w:pStyle w:val="Akapitzlist"/>
        <w:suppressAutoHyphens w:val="0"/>
        <w:autoSpaceDE w:val="0"/>
        <w:autoSpaceDN w:val="0"/>
        <w:adjustRightInd w:val="0"/>
        <w:spacing w:line="360" w:lineRule="auto"/>
        <w:ind w:left="0" w:firstLine="567"/>
        <w:jc w:val="both"/>
        <w:rPr>
          <w:rFonts w:ascii="Cambria" w:hAnsi="Cambria" w:cs="Arial"/>
          <w:b/>
          <w:sz w:val="22"/>
          <w:szCs w:val="22"/>
        </w:rPr>
      </w:pPr>
      <w:r w:rsidRPr="005E1815">
        <w:rPr>
          <w:rFonts w:ascii="Cambria" w:hAnsi="Cambria" w:cs="Arial"/>
          <w:b/>
          <w:sz w:val="22"/>
          <w:szCs w:val="22"/>
        </w:rPr>
        <w:t>albo</w:t>
      </w:r>
    </w:p>
    <w:p w14:paraId="739973C3" w14:textId="2DE3DB43" w:rsidR="005E1815" w:rsidRDefault="005E1815" w:rsidP="00364C2D">
      <w:pPr>
        <w:pStyle w:val="Akapitzlist"/>
        <w:numPr>
          <w:ilvl w:val="0"/>
          <w:numId w:val="10"/>
        </w:numPr>
        <w:suppressAutoHyphens w:val="0"/>
        <w:spacing w:line="360" w:lineRule="auto"/>
        <w:ind w:left="567" w:hanging="283"/>
        <w:jc w:val="both"/>
        <w:rPr>
          <w:rFonts w:ascii="Cambria" w:hAnsi="Cambria" w:cs="Arial"/>
          <w:sz w:val="22"/>
          <w:szCs w:val="22"/>
        </w:rPr>
      </w:pPr>
      <w:r w:rsidRPr="005E1815">
        <w:rPr>
          <w:rFonts w:ascii="Cambria" w:hAnsi="Cambria" w:cs="Arial"/>
          <w:sz w:val="22"/>
          <w:szCs w:val="22"/>
        </w:rPr>
        <w:t>posiada koncesję, zezwolenie, licencję lub dokument potwierdzający, że</w:t>
      </w:r>
      <w:r w:rsidR="009E784B">
        <w:rPr>
          <w:rFonts w:ascii="Cambria" w:hAnsi="Cambria" w:cs="Arial"/>
          <w:sz w:val="22"/>
          <w:szCs w:val="22"/>
        </w:rPr>
        <w:t xml:space="preserve"> w</w:t>
      </w:r>
      <w:r w:rsidRPr="005E1815">
        <w:rPr>
          <w:rFonts w:ascii="Cambria" w:hAnsi="Cambria" w:cs="Arial"/>
          <w:sz w:val="22"/>
          <w:szCs w:val="22"/>
        </w:rPr>
        <w:t>ykonawca jest wpisany do jednego z rejestrów zawodowych lub handlowych, prowadzonych w państwie członkowskim Unii Europejskiej, w którym</w:t>
      </w:r>
      <w:r w:rsidR="009E784B">
        <w:rPr>
          <w:rFonts w:ascii="Cambria" w:hAnsi="Cambria" w:cs="Arial"/>
          <w:sz w:val="22"/>
          <w:szCs w:val="22"/>
        </w:rPr>
        <w:t xml:space="preserve"> w</w:t>
      </w:r>
      <w:r w:rsidRPr="005E1815">
        <w:rPr>
          <w:rFonts w:ascii="Cambria" w:hAnsi="Cambria" w:cs="Arial"/>
          <w:sz w:val="22"/>
          <w:szCs w:val="22"/>
        </w:rPr>
        <w:t>ykonawca ma siedzibę lub miejsce zamieszkania</w:t>
      </w:r>
      <w:r w:rsidR="00A066DE">
        <w:rPr>
          <w:rFonts w:ascii="Cambria" w:hAnsi="Cambria" w:cs="Arial"/>
          <w:sz w:val="22"/>
          <w:szCs w:val="22"/>
        </w:rPr>
        <w:t>, w zakresie, o którym mowa wyżej.</w:t>
      </w:r>
    </w:p>
    <w:p w14:paraId="2B7E4A28" w14:textId="1518C856" w:rsidR="00EA2B81" w:rsidRDefault="00EA2B81" w:rsidP="00EA2B81">
      <w:pPr>
        <w:suppressAutoHyphens w:val="0"/>
        <w:spacing w:line="360" w:lineRule="auto"/>
        <w:jc w:val="both"/>
        <w:rPr>
          <w:rFonts w:ascii="Cambria" w:hAnsi="Cambria" w:cs="Arial"/>
          <w:sz w:val="22"/>
          <w:szCs w:val="22"/>
        </w:rPr>
      </w:pPr>
    </w:p>
    <w:p w14:paraId="53988D3B" w14:textId="149FF885" w:rsidR="003421D9" w:rsidRPr="003421D9" w:rsidRDefault="003421D9" w:rsidP="003421D9">
      <w:pPr>
        <w:spacing w:line="360" w:lineRule="auto"/>
        <w:ind w:left="284"/>
        <w:jc w:val="both"/>
        <w:rPr>
          <w:rFonts w:ascii="Cambria" w:hAnsi="Cambria" w:cs="Times New Roman"/>
          <w:b/>
          <w:sz w:val="22"/>
          <w:szCs w:val="22"/>
          <w:u w:val="single"/>
        </w:rPr>
      </w:pPr>
      <w:r w:rsidRPr="003421D9">
        <w:rPr>
          <w:rFonts w:ascii="Cambria" w:hAnsi="Cambria" w:cs="Times New Roman"/>
          <w:b/>
          <w:sz w:val="22"/>
          <w:szCs w:val="22"/>
          <w:u w:val="single"/>
        </w:rPr>
        <w:t xml:space="preserve">Dla zadania nr </w:t>
      </w:r>
      <w:r>
        <w:rPr>
          <w:rFonts w:ascii="Cambria" w:hAnsi="Cambria" w:cs="Times New Roman"/>
          <w:b/>
          <w:sz w:val="22"/>
          <w:szCs w:val="22"/>
          <w:u w:val="single"/>
        </w:rPr>
        <w:t>2</w:t>
      </w:r>
      <w:r w:rsidRPr="003421D9">
        <w:rPr>
          <w:rFonts w:ascii="Cambria" w:hAnsi="Cambria" w:cs="Times New Roman"/>
          <w:b/>
          <w:sz w:val="22"/>
          <w:szCs w:val="22"/>
          <w:u w:val="single"/>
        </w:rPr>
        <w:t>:</w:t>
      </w:r>
    </w:p>
    <w:p w14:paraId="72CA3D24" w14:textId="05369817" w:rsidR="003421D9" w:rsidRDefault="003421D9" w:rsidP="003421D9">
      <w:pPr>
        <w:spacing w:line="360" w:lineRule="auto"/>
        <w:ind w:left="284"/>
        <w:jc w:val="both"/>
        <w:rPr>
          <w:rFonts w:ascii="Cambria" w:hAnsi="Cambria" w:cs="Times New Roman"/>
          <w:sz w:val="22"/>
          <w:szCs w:val="22"/>
        </w:rPr>
      </w:pPr>
      <w:r w:rsidRPr="00127C1E">
        <w:rPr>
          <w:rFonts w:ascii="Cambria" w:hAnsi="Cambria" w:cs="Times New Roman"/>
          <w:sz w:val="22"/>
          <w:szCs w:val="22"/>
        </w:rPr>
        <w:t>Zamawiający uzna warunek za spełniony, jeżeli wykonawca wykaże, że</w:t>
      </w:r>
      <w:r w:rsidR="00C46716">
        <w:rPr>
          <w:rFonts w:ascii="Cambria" w:hAnsi="Cambria" w:cs="Times New Roman"/>
          <w:sz w:val="22"/>
          <w:szCs w:val="22"/>
        </w:rPr>
        <w:t>:</w:t>
      </w:r>
    </w:p>
    <w:p w14:paraId="427BC9AA" w14:textId="3F687838" w:rsidR="007A330B" w:rsidRPr="00764CEA" w:rsidRDefault="007A330B" w:rsidP="00764CEA">
      <w:pPr>
        <w:pStyle w:val="Akapitzlist"/>
        <w:numPr>
          <w:ilvl w:val="0"/>
          <w:numId w:val="9"/>
        </w:numPr>
        <w:tabs>
          <w:tab w:val="left" w:pos="360"/>
        </w:tabs>
        <w:suppressAutoHyphens w:val="0"/>
        <w:spacing w:line="360" w:lineRule="auto"/>
        <w:ind w:left="567" w:hanging="283"/>
        <w:jc w:val="both"/>
        <w:rPr>
          <w:rFonts w:ascii="Cambria" w:hAnsi="Cambria" w:cs="Arial"/>
          <w:bCs w:val="0"/>
          <w:sz w:val="22"/>
          <w:szCs w:val="22"/>
        </w:rPr>
      </w:pPr>
      <w:r>
        <w:rPr>
          <w:rFonts w:ascii="Cambria" w:hAnsi="Cambria" w:cs="Arial"/>
          <w:bCs w:val="0"/>
          <w:sz w:val="22"/>
          <w:szCs w:val="22"/>
        </w:rPr>
        <w:t xml:space="preserve">posiada </w:t>
      </w:r>
      <w:r w:rsidRPr="007A330B">
        <w:rPr>
          <w:rFonts w:ascii="Cambria" w:hAnsi="Cambria" w:cs="Arial"/>
          <w:bCs w:val="0"/>
          <w:sz w:val="22"/>
          <w:szCs w:val="22"/>
        </w:rPr>
        <w:t xml:space="preserve">zezwolenie na prowadzenie działalności w zakresie zbierania odpadów, wydane przez właściwy organ zgodnie z art. 41 ustawy z dnia 14 grudnia 2012 </w:t>
      </w:r>
      <w:r w:rsidR="00D72945">
        <w:rPr>
          <w:rFonts w:ascii="Cambria" w:hAnsi="Cambria" w:cs="Arial"/>
          <w:bCs w:val="0"/>
          <w:sz w:val="22"/>
          <w:szCs w:val="22"/>
        </w:rPr>
        <w:t>r.</w:t>
      </w:r>
      <w:r w:rsidRPr="007A330B">
        <w:rPr>
          <w:rFonts w:ascii="Cambria" w:hAnsi="Cambria" w:cs="Arial"/>
          <w:bCs w:val="0"/>
          <w:sz w:val="22"/>
          <w:szCs w:val="22"/>
        </w:rPr>
        <w:t xml:space="preserve"> o odpadach </w:t>
      </w:r>
      <w:r w:rsidR="006154BF">
        <w:rPr>
          <w:rFonts w:ascii="Cambria" w:hAnsi="Cambria" w:cs="Arial"/>
          <w:bCs w:val="0"/>
          <w:sz w:val="22"/>
          <w:szCs w:val="22"/>
        </w:rPr>
        <w:t xml:space="preserve">                              </w:t>
      </w:r>
      <w:r w:rsidRPr="007A330B">
        <w:rPr>
          <w:rFonts w:ascii="Cambria" w:hAnsi="Cambria" w:cs="Arial"/>
          <w:bCs w:val="0"/>
          <w:sz w:val="22"/>
          <w:szCs w:val="22"/>
        </w:rPr>
        <w:t>(</w:t>
      </w:r>
      <w:r w:rsidR="00D72945">
        <w:rPr>
          <w:rFonts w:ascii="Cambria" w:hAnsi="Cambria" w:cs="Arial"/>
          <w:bCs w:val="0"/>
          <w:sz w:val="22"/>
          <w:szCs w:val="22"/>
        </w:rPr>
        <w:t xml:space="preserve">j.t. </w:t>
      </w:r>
      <w:r w:rsidR="006154BF">
        <w:rPr>
          <w:rFonts w:ascii="Cambria" w:hAnsi="Cambria" w:cs="Arial"/>
          <w:bCs w:val="0"/>
          <w:sz w:val="22"/>
          <w:szCs w:val="22"/>
        </w:rPr>
        <w:t>Dz. U. z 2019 r.</w:t>
      </w:r>
      <w:r w:rsidRPr="007A330B">
        <w:rPr>
          <w:rFonts w:ascii="Cambria" w:hAnsi="Cambria" w:cs="Arial"/>
          <w:bCs w:val="0"/>
          <w:sz w:val="22"/>
          <w:szCs w:val="22"/>
        </w:rPr>
        <w:t xml:space="preserve"> poz. 701 ze zm.),</w:t>
      </w:r>
      <w:r w:rsidR="00D72945">
        <w:rPr>
          <w:rFonts w:ascii="Cambria" w:hAnsi="Cambria" w:cs="Arial"/>
          <w:bCs w:val="0"/>
          <w:sz w:val="22"/>
          <w:szCs w:val="22"/>
        </w:rPr>
        <w:t xml:space="preserve"> co najmniej w zakresie kodów odpadów określonych w zał. nr 2 do SIWZ;</w:t>
      </w:r>
    </w:p>
    <w:p w14:paraId="66CDE121" w14:textId="24E3CF8D" w:rsidR="00130626" w:rsidRPr="00130626" w:rsidRDefault="00130626" w:rsidP="00130626">
      <w:pPr>
        <w:pStyle w:val="Akapitzlist"/>
        <w:numPr>
          <w:ilvl w:val="0"/>
          <w:numId w:val="9"/>
        </w:numPr>
        <w:tabs>
          <w:tab w:val="left" w:pos="360"/>
        </w:tabs>
        <w:suppressAutoHyphens w:val="0"/>
        <w:autoSpaceDE w:val="0"/>
        <w:autoSpaceDN w:val="0"/>
        <w:adjustRightInd w:val="0"/>
        <w:spacing w:line="360" w:lineRule="auto"/>
        <w:ind w:left="567" w:hanging="283"/>
        <w:jc w:val="both"/>
        <w:rPr>
          <w:rFonts w:ascii="Cambria" w:hAnsi="Cambria" w:cs="Arial"/>
          <w:sz w:val="22"/>
          <w:szCs w:val="22"/>
        </w:rPr>
      </w:pPr>
      <w:r w:rsidRPr="005E1815">
        <w:rPr>
          <w:rFonts w:ascii="Cambria" w:hAnsi="Cambria" w:cs="Arial"/>
          <w:sz w:val="22"/>
          <w:szCs w:val="22"/>
        </w:rPr>
        <w:t xml:space="preserve">posiada </w:t>
      </w:r>
      <w:r w:rsidRPr="005E1815">
        <w:rPr>
          <w:rFonts w:ascii="Cambria" w:hAnsi="Cambria" w:cs="Arial"/>
          <w:b/>
          <w:sz w:val="22"/>
          <w:szCs w:val="22"/>
        </w:rPr>
        <w:t xml:space="preserve">wpis do rejestru </w:t>
      </w:r>
      <w:r w:rsidRPr="003F34F8">
        <w:rPr>
          <w:rFonts w:ascii="Cambria" w:hAnsi="Cambria" w:cs="Arial"/>
          <w:b/>
          <w:sz w:val="22"/>
          <w:szCs w:val="22"/>
        </w:rPr>
        <w:t xml:space="preserve">podmiotów wprowadzających produkty, produkty </w:t>
      </w:r>
      <w:r w:rsidR="006154BF">
        <w:rPr>
          <w:rFonts w:ascii="Cambria" w:hAnsi="Cambria" w:cs="Arial"/>
          <w:b/>
          <w:sz w:val="22"/>
          <w:szCs w:val="22"/>
        </w:rPr>
        <w:t xml:space="preserve">                          </w:t>
      </w:r>
      <w:r w:rsidRPr="003F34F8">
        <w:rPr>
          <w:rFonts w:ascii="Cambria" w:hAnsi="Cambria" w:cs="Arial"/>
          <w:b/>
          <w:sz w:val="22"/>
          <w:szCs w:val="22"/>
        </w:rPr>
        <w:t xml:space="preserve">w opakowaniach i gospodarujących odpadami, </w:t>
      </w:r>
      <w:r w:rsidRPr="003F34F8">
        <w:rPr>
          <w:rFonts w:ascii="Cambria" w:hAnsi="Cambria" w:cs="Arial"/>
          <w:sz w:val="22"/>
          <w:szCs w:val="22"/>
        </w:rPr>
        <w:t>o którym mowa w art. 49 ust. 1 ustawy z dnia 14 grudnia 2012 r. o odpadach (j.t. Dz.U. z 2019 r. poz. 701 ze zm.),  prowadzonym przez Marszalka Województwa</w:t>
      </w:r>
      <w:r>
        <w:rPr>
          <w:rFonts w:ascii="Cambria" w:hAnsi="Cambria" w:cs="Arial"/>
          <w:sz w:val="22"/>
          <w:szCs w:val="22"/>
        </w:rPr>
        <w:t xml:space="preserve"> – </w:t>
      </w:r>
      <w:r w:rsidRPr="00130626">
        <w:rPr>
          <w:rFonts w:ascii="Cambria" w:hAnsi="Cambria" w:cs="Arial"/>
          <w:b/>
          <w:bCs w:val="0"/>
          <w:sz w:val="22"/>
          <w:szCs w:val="22"/>
        </w:rPr>
        <w:t xml:space="preserve">w zakresie: </w:t>
      </w:r>
      <w:r w:rsidR="00264359">
        <w:rPr>
          <w:rFonts w:ascii="Cambria" w:hAnsi="Cambria" w:cs="Arial"/>
          <w:b/>
          <w:bCs w:val="0"/>
          <w:sz w:val="22"/>
          <w:szCs w:val="22"/>
        </w:rPr>
        <w:t xml:space="preserve">gospodarowania odpadami, </w:t>
      </w:r>
      <w:r w:rsidRPr="00130626">
        <w:rPr>
          <w:rFonts w:ascii="Cambria" w:hAnsi="Cambria" w:cs="Arial"/>
          <w:b/>
          <w:bCs w:val="0"/>
          <w:sz w:val="22"/>
          <w:szCs w:val="22"/>
        </w:rPr>
        <w:t xml:space="preserve">transportowania odpadów, </w:t>
      </w:r>
      <w:r w:rsidRPr="00130626">
        <w:rPr>
          <w:rFonts w:ascii="Cambria" w:hAnsi="Cambria" w:cs="Arial"/>
          <w:b/>
          <w:bCs w:val="0"/>
          <w:sz w:val="22"/>
          <w:szCs w:val="22"/>
          <w:lang w:eastAsia="pl-PL"/>
        </w:rPr>
        <w:t>zbierania zużytego sprzętu elektrycznego i elektronicznego.</w:t>
      </w:r>
    </w:p>
    <w:p w14:paraId="5ED3E1D8" w14:textId="77777777" w:rsidR="00C46716" w:rsidRPr="005E1815" w:rsidRDefault="00C46716" w:rsidP="00C46716">
      <w:pPr>
        <w:pStyle w:val="Akapitzlist"/>
        <w:suppressAutoHyphens w:val="0"/>
        <w:autoSpaceDE w:val="0"/>
        <w:autoSpaceDN w:val="0"/>
        <w:adjustRightInd w:val="0"/>
        <w:spacing w:line="360" w:lineRule="auto"/>
        <w:ind w:left="0" w:firstLine="567"/>
        <w:jc w:val="both"/>
        <w:rPr>
          <w:rFonts w:ascii="Cambria" w:hAnsi="Cambria" w:cs="Arial"/>
          <w:b/>
          <w:sz w:val="22"/>
          <w:szCs w:val="22"/>
        </w:rPr>
      </w:pPr>
      <w:r w:rsidRPr="005E1815">
        <w:rPr>
          <w:rFonts w:ascii="Cambria" w:hAnsi="Cambria" w:cs="Arial"/>
          <w:b/>
          <w:sz w:val="22"/>
          <w:szCs w:val="22"/>
        </w:rPr>
        <w:lastRenderedPageBreak/>
        <w:t>albo</w:t>
      </w:r>
    </w:p>
    <w:p w14:paraId="061FE26F" w14:textId="4F3F127F" w:rsidR="0040785C" w:rsidRDefault="00C46716" w:rsidP="00264359">
      <w:pPr>
        <w:pStyle w:val="Akapitzlist"/>
        <w:numPr>
          <w:ilvl w:val="0"/>
          <w:numId w:val="9"/>
        </w:numPr>
        <w:suppressAutoHyphens w:val="0"/>
        <w:spacing w:line="360" w:lineRule="auto"/>
        <w:jc w:val="both"/>
        <w:rPr>
          <w:rFonts w:ascii="Cambria" w:hAnsi="Cambria" w:cs="Arial"/>
          <w:sz w:val="22"/>
          <w:szCs w:val="22"/>
        </w:rPr>
      </w:pPr>
      <w:r w:rsidRPr="005E1815">
        <w:rPr>
          <w:rFonts w:ascii="Cambria" w:hAnsi="Cambria" w:cs="Arial"/>
          <w:sz w:val="22"/>
          <w:szCs w:val="22"/>
        </w:rPr>
        <w:t>posiada koncesję, zezwolenie, licencję lub dokument potwierdzający, że</w:t>
      </w:r>
      <w:r>
        <w:rPr>
          <w:rFonts w:ascii="Cambria" w:hAnsi="Cambria" w:cs="Arial"/>
          <w:sz w:val="22"/>
          <w:szCs w:val="22"/>
        </w:rPr>
        <w:t xml:space="preserve"> w</w:t>
      </w:r>
      <w:r w:rsidRPr="005E1815">
        <w:rPr>
          <w:rFonts w:ascii="Cambria" w:hAnsi="Cambria" w:cs="Arial"/>
          <w:sz w:val="22"/>
          <w:szCs w:val="22"/>
        </w:rPr>
        <w:t>ykonawca jest wpisany do jednego z rejestrów zawodowych lub handlowych, prowadzonych w państwie członkowskim Unii Europejskiej, w którym</w:t>
      </w:r>
      <w:r>
        <w:rPr>
          <w:rFonts w:ascii="Cambria" w:hAnsi="Cambria" w:cs="Arial"/>
          <w:sz w:val="22"/>
          <w:szCs w:val="22"/>
        </w:rPr>
        <w:t xml:space="preserve"> w</w:t>
      </w:r>
      <w:r w:rsidRPr="005E1815">
        <w:rPr>
          <w:rFonts w:ascii="Cambria" w:hAnsi="Cambria" w:cs="Arial"/>
          <w:sz w:val="22"/>
          <w:szCs w:val="22"/>
        </w:rPr>
        <w:t>ykonawca ma siedzibę lub miejsce zamieszkania</w:t>
      </w:r>
      <w:r w:rsidR="00A066DE">
        <w:rPr>
          <w:rFonts w:ascii="Cambria" w:hAnsi="Cambria" w:cs="Arial"/>
          <w:sz w:val="22"/>
          <w:szCs w:val="22"/>
        </w:rPr>
        <w:t>, w zakresie, o którym mowa wyżej.</w:t>
      </w:r>
    </w:p>
    <w:p w14:paraId="41B565C2" w14:textId="77777777" w:rsidR="009C78DA" w:rsidRPr="00264359" w:rsidRDefault="009C78DA" w:rsidP="009C78DA">
      <w:pPr>
        <w:pStyle w:val="Akapitzlist"/>
        <w:suppressAutoHyphens w:val="0"/>
        <w:spacing w:line="360" w:lineRule="auto"/>
        <w:ind w:left="644"/>
        <w:jc w:val="both"/>
        <w:rPr>
          <w:rFonts w:ascii="Cambria" w:hAnsi="Cambria" w:cs="Arial"/>
          <w:sz w:val="22"/>
          <w:szCs w:val="22"/>
        </w:rPr>
      </w:pPr>
    </w:p>
    <w:p w14:paraId="626C3778" w14:textId="77777777" w:rsidR="009E784B" w:rsidRPr="00E30F30" w:rsidRDefault="009E784B" w:rsidP="00364C2D">
      <w:pPr>
        <w:pStyle w:val="Akapitzlist"/>
        <w:numPr>
          <w:ilvl w:val="0"/>
          <w:numId w:val="8"/>
        </w:numPr>
        <w:spacing w:line="360" w:lineRule="auto"/>
        <w:ind w:left="284" w:hanging="284"/>
        <w:jc w:val="both"/>
        <w:rPr>
          <w:rFonts w:ascii="Cambria" w:hAnsi="Cambria" w:cs="Times New Roman"/>
          <w:sz w:val="22"/>
          <w:szCs w:val="22"/>
        </w:rPr>
      </w:pPr>
      <w:r w:rsidRPr="00E30F30">
        <w:rPr>
          <w:rFonts w:ascii="Cambria" w:hAnsi="Cambria" w:cs="Times New Roman"/>
          <w:b/>
          <w:sz w:val="22"/>
          <w:szCs w:val="22"/>
        </w:rPr>
        <w:t>sytuacji ekonomicznej i finansowej</w:t>
      </w:r>
    </w:p>
    <w:p w14:paraId="6C98DD9E" w14:textId="77777777" w:rsidR="009E784B" w:rsidRPr="000B44BA" w:rsidRDefault="009E784B" w:rsidP="009E784B">
      <w:pPr>
        <w:spacing w:line="360" w:lineRule="auto"/>
        <w:jc w:val="both"/>
        <w:rPr>
          <w:rFonts w:ascii="Cambria" w:hAnsi="Cambria" w:cs="Times New Roman"/>
          <w:sz w:val="22"/>
          <w:szCs w:val="22"/>
        </w:rPr>
      </w:pPr>
    </w:p>
    <w:p w14:paraId="3F7AED3C" w14:textId="77777777" w:rsidR="009E784B" w:rsidRPr="002D0146" w:rsidRDefault="009E784B" w:rsidP="009E784B">
      <w:pPr>
        <w:spacing w:line="360" w:lineRule="auto"/>
        <w:ind w:left="284"/>
        <w:jc w:val="both"/>
        <w:rPr>
          <w:rFonts w:ascii="Cambria" w:hAnsi="Cambria" w:cs="Times New Roman"/>
          <w:sz w:val="22"/>
          <w:szCs w:val="22"/>
        </w:rPr>
      </w:pPr>
      <w:r w:rsidRPr="002D0146">
        <w:rPr>
          <w:rFonts w:ascii="Cambria" w:hAnsi="Cambria" w:cs="Times New Roman"/>
          <w:sz w:val="22"/>
          <w:szCs w:val="22"/>
          <w:u w:val="single"/>
        </w:rPr>
        <w:t>Opis sposobu dokonywania oceny spełniania tego warunku:</w:t>
      </w:r>
    </w:p>
    <w:p w14:paraId="29CABD82" w14:textId="77777777" w:rsidR="005730BB" w:rsidRDefault="005730BB" w:rsidP="009E784B">
      <w:pPr>
        <w:spacing w:line="360" w:lineRule="auto"/>
        <w:ind w:left="284"/>
        <w:jc w:val="both"/>
        <w:rPr>
          <w:rFonts w:ascii="Cambria" w:hAnsi="Cambria" w:cs="Times New Roman"/>
          <w:b/>
          <w:sz w:val="22"/>
          <w:szCs w:val="22"/>
          <w:u w:val="single"/>
        </w:rPr>
      </w:pPr>
    </w:p>
    <w:p w14:paraId="2CEDAD2F" w14:textId="1A8635CD" w:rsidR="005730BB" w:rsidRPr="005730BB" w:rsidRDefault="005730BB" w:rsidP="009E784B">
      <w:pPr>
        <w:spacing w:line="360" w:lineRule="auto"/>
        <w:ind w:left="284"/>
        <w:jc w:val="both"/>
        <w:rPr>
          <w:rFonts w:ascii="Cambria" w:hAnsi="Cambria" w:cs="Times New Roman"/>
          <w:b/>
          <w:sz w:val="22"/>
          <w:szCs w:val="22"/>
          <w:u w:val="single"/>
        </w:rPr>
      </w:pPr>
      <w:r w:rsidRPr="005730BB">
        <w:rPr>
          <w:rFonts w:ascii="Cambria" w:hAnsi="Cambria" w:cs="Times New Roman"/>
          <w:b/>
          <w:sz w:val="22"/>
          <w:szCs w:val="22"/>
          <w:u w:val="single"/>
        </w:rPr>
        <w:t>Dla zadania nr 1:</w:t>
      </w:r>
    </w:p>
    <w:p w14:paraId="69EBF3EE" w14:textId="72A48776" w:rsidR="009E784B" w:rsidRDefault="009E784B" w:rsidP="009E784B">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spełniony, jeśli wykonawca wykaże,</w:t>
      </w:r>
      <w:r>
        <w:rPr>
          <w:rFonts w:ascii="Cambria" w:hAnsi="Cambria" w:cs="Times New Roman"/>
          <w:sz w:val="22"/>
          <w:szCs w:val="22"/>
        </w:rPr>
        <w:t xml:space="preserve"> </w:t>
      </w:r>
      <w:r w:rsidRPr="002D0146">
        <w:rPr>
          <w:rFonts w:ascii="Cambria" w:hAnsi="Cambria" w:cs="Times New Roman"/>
          <w:sz w:val="22"/>
          <w:szCs w:val="22"/>
        </w:rPr>
        <w:t>że:</w:t>
      </w:r>
    </w:p>
    <w:p w14:paraId="6FCD203B" w14:textId="2A8691C8" w:rsidR="009E784B" w:rsidRPr="00EA1F6F" w:rsidRDefault="009E784B" w:rsidP="00364C2D">
      <w:pPr>
        <w:pStyle w:val="Akapitzlist"/>
        <w:numPr>
          <w:ilvl w:val="0"/>
          <w:numId w:val="10"/>
        </w:numPr>
        <w:spacing w:line="360" w:lineRule="auto"/>
        <w:ind w:left="567" w:hanging="283"/>
        <w:jc w:val="both"/>
        <w:rPr>
          <w:rFonts w:ascii="Cambria" w:hAnsi="Cambria" w:cs="Times New Roman"/>
          <w:sz w:val="22"/>
          <w:szCs w:val="22"/>
        </w:rPr>
      </w:pPr>
      <w:r w:rsidRPr="00EA1F6F">
        <w:rPr>
          <w:rFonts w:ascii="Cambria" w:hAnsi="Cambria" w:cs="Times New Roman"/>
          <w:sz w:val="22"/>
          <w:szCs w:val="22"/>
        </w:rPr>
        <w:t xml:space="preserve">jest ubezpieczony od odpowiedzialności cywilnej w zakresie prowadzonej działalności gospodarczej związanej z przedmiotem zamówienia na sumę gwarancyjną minimum </w:t>
      </w:r>
      <w:r w:rsidR="005D0240">
        <w:rPr>
          <w:rFonts w:ascii="Cambria" w:hAnsi="Cambria" w:cs="Times New Roman"/>
          <w:sz w:val="22"/>
          <w:szCs w:val="22"/>
        </w:rPr>
        <w:t xml:space="preserve">                 </w:t>
      </w:r>
      <w:r w:rsidR="001F4E9A">
        <w:rPr>
          <w:rFonts w:ascii="Cambria" w:hAnsi="Cambria" w:cs="Times New Roman"/>
          <w:sz w:val="22"/>
          <w:szCs w:val="22"/>
        </w:rPr>
        <w:t>5</w:t>
      </w:r>
      <w:r w:rsidR="003B7D0B">
        <w:rPr>
          <w:rFonts w:ascii="Cambria" w:hAnsi="Cambria" w:cs="Times New Roman"/>
          <w:sz w:val="22"/>
          <w:szCs w:val="22"/>
        </w:rPr>
        <w:t>00 000</w:t>
      </w:r>
      <w:r w:rsidR="00876F81" w:rsidRPr="00EA1F6F">
        <w:rPr>
          <w:rFonts w:ascii="Cambria" w:hAnsi="Cambria" w:cs="Times New Roman"/>
          <w:sz w:val="22"/>
          <w:szCs w:val="22"/>
        </w:rPr>
        <w:t>,00</w:t>
      </w:r>
      <w:r w:rsidRPr="00EA1F6F">
        <w:rPr>
          <w:rFonts w:ascii="Cambria" w:hAnsi="Cambria" w:cs="Times New Roman"/>
          <w:sz w:val="22"/>
          <w:szCs w:val="22"/>
        </w:rPr>
        <w:t xml:space="preserve"> zł (słownie: </w:t>
      </w:r>
      <w:r w:rsidR="001F4E9A">
        <w:rPr>
          <w:rFonts w:ascii="Cambria" w:hAnsi="Cambria" w:cs="Times New Roman"/>
          <w:sz w:val="22"/>
          <w:szCs w:val="22"/>
        </w:rPr>
        <w:t>pięćset</w:t>
      </w:r>
      <w:r w:rsidR="003B7D0B">
        <w:rPr>
          <w:rFonts w:ascii="Cambria" w:hAnsi="Cambria" w:cs="Times New Roman"/>
          <w:sz w:val="22"/>
          <w:szCs w:val="22"/>
        </w:rPr>
        <w:t xml:space="preserve"> tysięcy</w:t>
      </w:r>
      <w:r w:rsidR="00876F81" w:rsidRPr="00EA1F6F">
        <w:rPr>
          <w:rFonts w:ascii="Cambria" w:hAnsi="Cambria" w:cs="Times New Roman"/>
          <w:sz w:val="22"/>
          <w:szCs w:val="22"/>
        </w:rPr>
        <w:t xml:space="preserve"> złotych);</w:t>
      </w:r>
    </w:p>
    <w:p w14:paraId="594A5D02" w14:textId="4220F404" w:rsidR="009E784B" w:rsidRPr="009E784B" w:rsidRDefault="009E784B" w:rsidP="00364C2D">
      <w:pPr>
        <w:pStyle w:val="Akapitzlist"/>
        <w:numPr>
          <w:ilvl w:val="0"/>
          <w:numId w:val="10"/>
        </w:numPr>
        <w:spacing w:line="360" w:lineRule="auto"/>
        <w:ind w:left="567" w:hanging="283"/>
        <w:jc w:val="both"/>
        <w:rPr>
          <w:rFonts w:ascii="Cambria" w:hAnsi="Cambria" w:cs="Times New Roman"/>
          <w:sz w:val="22"/>
          <w:szCs w:val="22"/>
        </w:rPr>
      </w:pPr>
      <w:r w:rsidRPr="00EA1F6F">
        <w:rPr>
          <w:rFonts w:ascii="Cambria" w:hAnsi="Cambria" w:cs="Times New Roman"/>
          <w:sz w:val="22"/>
          <w:szCs w:val="22"/>
        </w:rPr>
        <w:t xml:space="preserve">posiada środki finansowe lub zdolność kredytową w wysokości nie niższej niż </w:t>
      </w:r>
      <w:r w:rsidR="001F4E9A">
        <w:rPr>
          <w:rFonts w:ascii="Cambria" w:hAnsi="Cambria" w:cs="Times New Roman"/>
          <w:sz w:val="22"/>
          <w:szCs w:val="22"/>
        </w:rPr>
        <w:t>4</w:t>
      </w:r>
      <w:r w:rsidR="003B7D0B">
        <w:rPr>
          <w:rFonts w:ascii="Cambria" w:hAnsi="Cambria" w:cs="Times New Roman"/>
          <w:sz w:val="22"/>
          <w:szCs w:val="22"/>
        </w:rPr>
        <w:t>00</w:t>
      </w:r>
      <w:r w:rsidR="00876F81" w:rsidRPr="00EA1F6F">
        <w:rPr>
          <w:rFonts w:ascii="Cambria" w:hAnsi="Cambria" w:cs="Times New Roman"/>
          <w:sz w:val="22"/>
          <w:szCs w:val="22"/>
        </w:rPr>
        <w:t> 000,00</w:t>
      </w:r>
      <w:r w:rsidRPr="00EA1F6F">
        <w:rPr>
          <w:rFonts w:ascii="Cambria" w:hAnsi="Cambria" w:cs="Times New Roman"/>
          <w:sz w:val="22"/>
          <w:szCs w:val="22"/>
        </w:rPr>
        <w:t xml:space="preserve"> zł (słownie: </w:t>
      </w:r>
      <w:r w:rsidR="001F4E9A">
        <w:rPr>
          <w:rFonts w:ascii="Cambria" w:hAnsi="Cambria" w:cs="Times New Roman"/>
          <w:sz w:val="22"/>
          <w:szCs w:val="22"/>
        </w:rPr>
        <w:t>czterysta</w:t>
      </w:r>
      <w:r w:rsidR="003B7D0B">
        <w:rPr>
          <w:rFonts w:ascii="Cambria" w:hAnsi="Cambria" w:cs="Times New Roman"/>
          <w:sz w:val="22"/>
          <w:szCs w:val="22"/>
        </w:rPr>
        <w:t xml:space="preserve"> tysięcy</w:t>
      </w:r>
      <w:r w:rsidR="00876F81" w:rsidRPr="00EA1F6F">
        <w:rPr>
          <w:rFonts w:ascii="Cambria" w:hAnsi="Cambria" w:cs="Times New Roman"/>
          <w:sz w:val="22"/>
          <w:szCs w:val="22"/>
        </w:rPr>
        <w:t xml:space="preserve"> złotych</w:t>
      </w:r>
      <w:r w:rsidRPr="00EA1F6F">
        <w:rPr>
          <w:rFonts w:ascii="Cambria" w:hAnsi="Cambria" w:cs="Times New Roman"/>
          <w:sz w:val="22"/>
          <w:szCs w:val="22"/>
        </w:rPr>
        <w:t>).</w:t>
      </w:r>
    </w:p>
    <w:p w14:paraId="3D475072" w14:textId="2C4C3E1D" w:rsidR="005E1815" w:rsidRDefault="005E1815" w:rsidP="005E1815">
      <w:pPr>
        <w:spacing w:line="360" w:lineRule="auto"/>
        <w:jc w:val="both"/>
        <w:rPr>
          <w:rFonts w:ascii="Cambria" w:hAnsi="Cambria" w:cs="Times New Roman"/>
          <w:sz w:val="22"/>
          <w:szCs w:val="22"/>
        </w:rPr>
      </w:pPr>
    </w:p>
    <w:p w14:paraId="1F8AB9DD" w14:textId="2F16DBB4" w:rsidR="005730BB" w:rsidRPr="005730BB" w:rsidRDefault="005730BB" w:rsidP="005730BB">
      <w:pPr>
        <w:spacing w:line="360" w:lineRule="auto"/>
        <w:ind w:left="284"/>
        <w:jc w:val="both"/>
        <w:rPr>
          <w:rFonts w:ascii="Cambria" w:hAnsi="Cambria" w:cs="Times New Roman"/>
          <w:b/>
          <w:sz w:val="22"/>
          <w:szCs w:val="22"/>
          <w:u w:val="single"/>
        </w:rPr>
      </w:pPr>
      <w:r w:rsidRPr="005730BB">
        <w:rPr>
          <w:rFonts w:ascii="Cambria" w:hAnsi="Cambria" w:cs="Times New Roman"/>
          <w:b/>
          <w:sz w:val="22"/>
          <w:szCs w:val="22"/>
          <w:u w:val="single"/>
        </w:rPr>
        <w:t xml:space="preserve">Dla zadania nr </w:t>
      </w:r>
      <w:r>
        <w:rPr>
          <w:rFonts w:ascii="Cambria" w:hAnsi="Cambria" w:cs="Times New Roman"/>
          <w:b/>
          <w:sz w:val="22"/>
          <w:szCs w:val="22"/>
          <w:u w:val="single"/>
        </w:rPr>
        <w:t>2</w:t>
      </w:r>
      <w:r w:rsidRPr="005730BB">
        <w:rPr>
          <w:rFonts w:ascii="Cambria" w:hAnsi="Cambria" w:cs="Times New Roman"/>
          <w:b/>
          <w:sz w:val="22"/>
          <w:szCs w:val="22"/>
          <w:u w:val="single"/>
        </w:rPr>
        <w:t>:</w:t>
      </w:r>
    </w:p>
    <w:p w14:paraId="28091E97" w14:textId="77777777" w:rsidR="005730BB" w:rsidRDefault="005730BB" w:rsidP="005730BB">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spełniony, jeśli wykonawca wykaże,</w:t>
      </w:r>
      <w:r>
        <w:rPr>
          <w:rFonts w:ascii="Cambria" w:hAnsi="Cambria" w:cs="Times New Roman"/>
          <w:sz w:val="22"/>
          <w:szCs w:val="22"/>
        </w:rPr>
        <w:t xml:space="preserve"> </w:t>
      </w:r>
      <w:r w:rsidRPr="002D0146">
        <w:rPr>
          <w:rFonts w:ascii="Cambria" w:hAnsi="Cambria" w:cs="Times New Roman"/>
          <w:sz w:val="22"/>
          <w:szCs w:val="22"/>
        </w:rPr>
        <w:t>że:</w:t>
      </w:r>
    </w:p>
    <w:p w14:paraId="00E74F64" w14:textId="5A326C9C" w:rsidR="005730BB" w:rsidRPr="00EA1F6F" w:rsidRDefault="005730BB" w:rsidP="00364C2D">
      <w:pPr>
        <w:pStyle w:val="Akapitzlist"/>
        <w:numPr>
          <w:ilvl w:val="0"/>
          <w:numId w:val="10"/>
        </w:numPr>
        <w:spacing w:line="360" w:lineRule="auto"/>
        <w:ind w:left="567" w:hanging="283"/>
        <w:jc w:val="both"/>
        <w:rPr>
          <w:rFonts w:ascii="Cambria" w:hAnsi="Cambria" w:cs="Times New Roman"/>
          <w:sz w:val="22"/>
          <w:szCs w:val="22"/>
        </w:rPr>
      </w:pPr>
      <w:r w:rsidRPr="009E784B">
        <w:rPr>
          <w:rFonts w:ascii="Cambria" w:hAnsi="Cambria" w:cs="Times New Roman"/>
          <w:sz w:val="22"/>
          <w:szCs w:val="22"/>
        </w:rPr>
        <w:t xml:space="preserve">jest ubezpieczony od odpowiedzialności cywilnej w zakresie prowadzonej działalności gospodarczej związanej z przedmiotem zamówienia na sumę gwarancyjną minimum </w:t>
      </w:r>
      <w:r w:rsidR="001F4E9A">
        <w:rPr>
          <w:rFonts w:ascii="Cambria" w:hAnsi="Cambria" w:cs="Times New Roman"/>
          <w:sz w:val="22"/>
          <w:szCs w:val="22"/>
        </w:rPr>
        <w:t>5</w:t>
      </w:r>
      <w:r w:rsidR="00876F81" w:rsidRPr="00EA1F6F">
        <w:rPr>
          <w:rFonts w:ascii="Cambria" w:hAnsi="Cambria" w:cs="Times New Roman"/>
          <w:sz w:val="22"/>
          <w:szCs w:val="22"/>
        </w:rPr>
        <w:t>0 000,00</w:t>
      </w:r>
      <w:r w:rsidRPr="00EA1F6F">
        <w:rPr>
          <w:rFonts w:ascii="Cambria" w:hAnsi="Cambria" w:cs="Times New Roman"/>
          <w:sz w:val="22"/>
          <w:szCs w:val="22"/>
        </w:rPr>
        <w:t xml:space="preserve"> zł (słownie: </w:t>
      </w:r>
      <w:r w:rsidR="001F4E9A">
        <w:rPr>
          <w:rFonts w:ascii="Cambria" w:hAnsi="Cambria" w:cs="Times New Roman"/>
          <w:sz w:val="22"/>
          <w:szCs w:val="22"/>
        </w:rPr>
        <w:t>pięćdziesiąt</w:t>
      </w:r>
      <w:r w:rsidR="003B7D0B">
        <w:rPr>
          <w:rFonts w:ascii="Cambria" w:hAnsi="Cambria" w:cs="Times New Roman"/>
          <w:sz w:val="22"/>
          <w:szCs w:val="22"/>
        </w:rPr>
        <w:t xml:space="preserve"> tysięcy</w:t>
      </w:r>
      <w:r w:rsidR="00876F81" w:rsidRPr="00EA1F6F">
        <w:rPr>
          <w:rFonts w:ascii="Cambria" w:hAnsi="Cambria" w:cs="Times New Roman"/>
          <w:sz w:val="22"/>
          <w:szCs w:val="22"/>
        </w:rPr>
        <w:t xml:space="preserve"> złotych</w:t>
      </w:r>
      <w:r w:rsidRPr="00EA1F6F">
        <w:rPr>
          <w:rFonts w:ascii="Cambria" w:hAnsi="Cambria" w:cs="Times New Roman"/>
          <w:sz w:val="22"/>
          <w:szCs w:val="22"/>
        </w:rPr>
        <w:t>);</w:t>
      </w:r>
    </w:p>
    <w:p w14:paraId="03F7A259" w14:textId="5DFBD310" w:rsidR="005730BB" w:rsidRDefault="005730BB" w:rsidP="00364C2D">
      <w:pPr>
        <w:pStyle w:val="Akapitzlist"/>
        <w:numPr>
          <w:ilvl w:val="0"/>
          <w:numId w:val="10"/>
        </w:numPr>
        <w:spacing w:line="360" w:lineRule="auto"/>
        <w:ind w:left="567" w:hanging="283"/>
        <w:jc w:val="both"/>
        <w:rPr>
          <w:rFonts w:ascii="Cambria" w:hAnsi="Cambria" w:cs="Times New Roman"/>
          <w:sz w:val="22"/>
          <w:szCs w:val="22"/>
        </w:rPr>
      </w:pPr>
      <w:r w:rsidRPr="00EA1F6F">
        <w:rPr>
          <w:rFonts w:ascii="Cambria" w:hAnsi="Cambria" w:cs="Times New Roman"/>
          <w:sz w:val="22"/>
          <w:szCs w:val="22"/>
        </w:rPr>
        <w:t>posiada środki finansowe lub zdolność kredytową w wysokości nie niższej niż</w:t>
      </w:r>
      <w:r w:rsidR="00876F81" w:rsidRPr="00EA1F6F">
        <w:rPr>
          <w:rFonts w:ascii="Cambria" w:hAnsi="Cambria" w:cs="Times New Roman"/>
          <w:sz w:val="22"/>
          <w:szCs w:val="22"/>
        </w:rPr>
        <w:t> </w:t>
      </w:r>
      <w:r w:rsidR="001F4E9A">
        <w:rPr>
          <w:rFonts w:ascii="Cambria" w:hAnsi="Cambria" w:cs="Times New Roman"/>
          <w:sz w:val="22"/>
          <w:szCs w:val="22"/>
        </w:rPr>
        <w:t>4</w:t>
      </w:r>
      <w:r w:rsidR="00642998" w:rsidRPr="00EA1F6F">
        <w:rPr>
          <w:rFonts w:ascii="Cambria" w:hAnsi="Cambria" w:cs="Times New Roman"/>
          <w:sz w:val="22"/>
          <w:szCs w:val="22"/>
        </w:rPr>
        <w:t>0 00</w:t>
      </w:r>
      <w:r w:rsidR="00876F81" w:rsidRPr="00EA1F6F">
        <w:rPr>
          <w:rFonts w:ascii="Cambria" w:hAnsi="Cambria" w:cs="Times New Roman"/>
          <w:sz w:val="22"/>
          <w:szCs w:val="22"/>
        </w:rPr>
        <w:t>0,00</w:t>
      </w:r>
      <w:r w:rsidRPr="00EA1F6F">
        <w:rPr>
          <w:rFonts w:ascii="Cambria" w:hAnsi="Cambria" w:cs="Times New Roman"/>
          <w:sz w:val="22"/>
          <w:szCs w:val="22"/>
        </w:rPr>
        <w:t xml:space="preserve"> zł (słownie: </w:t>
      </w:r>
      <w:r w:rsidR="001F4E9A">
        <w:rPr>
          <w:rFonts w:ascii="Cambria" w:hAnsi="Cambria" w:cs="Times New Roman"/>
          <w:sz w:val="22"/>
          <w:szCs w:val="22"/>
        </w:rPr>
        <w:t>czterdzieści</w:t>
      </w:r>
      <w:r w:rsidR="00876F81" w:rsidRPr="00EA1F6F">
        <w:rPr>
          <w:rFonts w:ascii="Cambria" w:hAnsi="Cambria" w:cs="Times New Roman"/>
          <w:sz w:val="22"/>
          <w:szCs w:val="22"/>
        </w:rPr>
        <w:t xml:space="preserve"> tysięcy złotych).</w:t>
      </w:r>
    </w:p>
    <w:p w14:paraId="20DD023A" w14:textId="33647765" w:rsidR="00A04A8A" w:rsidRDefault="00A04A8A" w:rsidP="00A04A8A">
      <w:pPr>
        <w:spacing w:line="360" w:lineRule="auto"/>
        <w:jc w:val="both"/>
        <w:rPr>
          <w:rFonts w:ascii="Cambria" w:hAnsi="Cambria" w:cs="Times New Roman"/>
          <w:sz w:val="22"/>
          <w:szCs w:val="22"/>
        </w:rPr>
      </w:pPr>
    </w:p>
    <w:p w14:paraId="21359465" w14:textId="529E2166" w:rsidR="005730BB" w:rsidRDefault="00A04A8A" w:rsidP="00A04A8A">
      <w:pPr>
        <w:spacing w:line="360" w:lineRule="auto"/>
        <w:ind w:left="284"/>
        <w:jc w:val="both"/>
        <w:rPr>
          <w:rFonts w:ascii="Cambria" w:hAnsi="Cambria" w:cs="Times New Roman"/>
          <w:b/>
          <w:sz w:val="22"/>
          <w:szCs w:val="22"/>
        </w:rPr>
      </w:pPr>
      <w:r>
        <w:rPr>
          <w:rFonts w:ascii="Cambria" w:hAnsi="Cambria" w:cs="Times New Roman"/>
          <w:b/>
          <w:sz w:val="22"/>
          <w:szCs w:val="22"/>
        </w:rPr>
        <w:t>UWAGA</w:t>
      </w:r>
      <w:r w:rsidRPr="001A171A">
        <w:rPr>
          <w:rFonts w:ascii="Cambria" w:hAnsi="Cambria" w:cs="Times New Roman"/>
          <w:b/>
          <w:sz w:val="22"/>
          <w:szCs w:val="22"/>
        </w:rPr>
        <w:t xml:space="preserve">: Dla potrzeb oceny spełniania warunku określonego powyżej, jeśli wartość lub wartości zostaną podane w walutach innych niż </w:t>
      </w:r>
      <w:r>
        <w:rPr>
          <w:rFonts w:ascii="Cambria" w:hAnsi="Cambria" w:cs="Times New Roman"/>
          <w:b/>
          <w:sz w:val="22"/>
          <w:szCs w:val="22"/>
        </w:rPr>
        <w:t>złoty</w:t>
      </w:r>
      <w:r w:rsidRPr="001A171A">
        <w:rPr>
          <w:rFonts w:ascii="Cambria" w:hAnsi="Cambria" w:cs="Times New Roman"/>
          <w:b/>
          <w:sz w:val="22"/>
          <w:szCs w:val="22"/>
        </w:rPr>
        <w:t xml:space="preserve">, Zamawiający przyjmie średni kurs danej waluty publikowany przez Narodowy Bank Polski w dniu publikacji ogłoszenia o zamówieniu w </w:t>
      </w:r>
      <w:r>
        <w:rPr>
          <w:rFonts w:ascii="Cambria" w:hAnsi="Cambria" w:cs="Times New Roman"/>
          <w:b/>
          <w:sz w:val="22"/>
          <w:szCs w:val="22"/>
        </w:rPr>
        <w:t>Dzienniku Urzędowym UE</w:t>
      </w:r>
      <w:r w:rsidRPr="001A171A">
        <w:rPr>
          <w:rFonts w:ascii="Cambria" w:hAnsi="Cambria" w:cs="Times New Roman"/>
          <w:b/>
          <w:sz w:val="22"/>
          <w:szCs w:val="22"/>
        </w:rPr>
        <w:t xml:space="preserve">. Jeżeli w dniu publikacji ogłoszenia o zamówieniu w </w:t>
      </w:r>
      <w:r>
        <w:rPr>
          <w:rFonts w:ascii="Cambria" w:hAnsi="Cambria" w:cs="Times New Roman"/>
          <w:b/>
          <w:sz w:val="22"/>
          <w:szCs w:val="22"/>
        </w:rPr>
        <w:t>Dzienniku Urzędowym UE</w:t>
      </w:r>
      <w:r w:rsidRPr="001A171A">
        <w:rPr>
          <w:rFonts w:ascii="Cambria" w:hAnsi="Cambria" w:cs="Times New Roman"/>
          <w:b/>
          <w:sz w:val="22"/>
          <w:szCs w:val="22"/>
        </w:rPr>
        <w:t xml:space="preserve">, Narodowy Bank Polski nie publikuje średniego kursu danej waluty, za podstawę przeliczenia przyjmuje się średni kurs waluty publikowany pierwszego dnia, po dniu publikacji ogłoszenia </w:t>
      </w:r>
      <w:r w:rsidR="006154BF">
        <w:rPr>
          <w:rFonts w:ascii="Cambria" w:hAnsi="Cambria" w:cs="Times New Roman"/>
          <w:b/>
          <w:sz w:val="22"/>
          <w:szCs w:val="22"/>
        </w:rPr>
        <w:t xml:space="preserve">                            </w:t>
      </w:r>
      <w:r w:rsidRPr="001A171A">
        <w:rPr>
          <w:rFonts w:ascii="Cambria" w:hAnsi="Cambria" w:cs="Times New Roman"/>
          <w:b/>
          <w:sz w:val="22"/>
          <w:szCs w:val="22"/>
        </w:rPr>
        <w:t xml:space="preserve">o zamówieniu w </w:t>
      </w:r>
      <w:r>
        <w:rPr>
          <w:rFonts w:ascii="Cambria" w:hAnsi="Cambria" w:cs="Times New Roman"/>
          <w:b/>
          <w:sz w:val="22"/>
          <w:szCs w:val="22"/>
        </w:rPr>
        <w:t>Dzienniku Urzędowym UE</w:t>
      </w:r>
      <w:r w:rsidRPr="001A171A">
        <w:rPr>
          <w:rFonts w:ascii="Cambria" w:hAnsi="Cambria" w:cs="Times New Roman"/>
          <w:b/>
          <w:sz w:val="22"/>
          <w:szCs w:val="22"/>
        </w:rPr>
        <w:t>, w którym zostanie on opublikowany.</w:t>
      </w:r>
    </w:p>
    <w:p w14:paraId="5427DCAB" w14:textId="77777777" w:rsidR="00A04A8A" w:rsidRPr="00A04A8A" w:rsidRDefault="00A04A8A" w:rsidP="00A04A8A">
      <w:pPr>
        <w:spacing w:line="360" w:lineRule="auto"/>
        <w:ind w:left="284"/>
        <w:jc w:val="both"/>
        <w:rPr>
          <w:rFonts w:ascii="Cambria" w:hAnsi="Cambria" w:cs="Times New Roman"/>
          <w:b/>
          <w:sz w:val="22"/>
          <w:szCs w:val="22"/>
        </w:rPr>
      </w:pPr>
    </w:p>
    <w:p w14:paraId="7B6FF6EF" w14:textId="48FAFD42" w:rsidR="008925E1" w:rsidRPr="00A452DF" w:rsidRDefault="009E784B" w:rsidP="00A452DF">
      <w:pPr>
        <w:pStyle w:val="Akapitzlist"/>
        <w:numPr>
          <w:ilvl w:val="0"/>
          <w:numId w:val="8"/>
        </w:numPr>
        <w:tabs>
          <w:tab w:val="left" w:pos="360"/>
        </w:tabs>
        <w:spacing w:line="360" w:lineRule="auto"/>
        <w:ind w:left="284" w:hanging="284"/>
        <w:jc w:val="both"/>
        <w:rPr>
          <w:rFonts w:ascii="Cambria" w:hAnsi="Cambria" w:cs="Times New Roman"/>
          <w:b/>
          <w:color w:val="000000"/>
          <w:sz w:val="22"/>
          <w:szCs w:val="22"/>
        </w:rPr>
      </w:pPr>
      <w:r w:rsidRPr="00AB5A5A">
        <w:rPr>
          <w:rFonts w:ascii="Cambria" w:hAnsi="Cambria" w:cs="Times New Roman"/>
          <w:b/>
          <w:color w:val="000000"/>
          <w:sz w:val="22"/>
          <w:szCs w:val="22"/>
        </w:rPr>
        <w:t>posiadania zdolności technicznej lub zawodowej</w:t>
      </w:r>
    </w:p>
    <w:p w14:paraId="50181ED7" w14:textId="77777777" w:rsidR="00AD415E" w:rsidRDefault="009E784B" w:rsidP="00AD415E">
      <w:pPr>
        <w:spacing w:line="360" w:lineRule="auto"/>
        <w:ind w:left="284"/>
        <w:jc w:val="both"/>
        <w:rPr>
          <w:rFonts w:ascii="Cambria" w:hAnsi="Cambria" w:cs="Times New Roman"/>
          <w:sz w:val="22"/>
          <w:szCs w:val="22"/>
          <w:u w:val="single"/>
        </w:rPr>
      </w:pPr>
      <w:r w:rsidRPr="002D0146">
        <w:rPr>
          <w:rFonts w:ascii="Cambria" w:hAnsi="Cambria" w:cs="Times New Roman"/>
          <w:sz w:val="22"/>
          <w:szCs w:val="22"/>
          <w:u w:val="single"/>
        </w:rPr>
        <w:lastRenderedPageBreak/>
        <w:t>Opis sposobu dokonywania oceny spełniania tego warunku:</w:t>
      </w:r>
    </w:p>
    <w:p w14:paraId="4059777F" w14:textId="77777777" w:rsidR="00AD415E" w:rsidRDefault="00AD415E" w:rsidP="00AD415E">
      <w:pPr>
        <w:spacing w:line="360" w:lineRule="auto"/>
        <w:ind w:left="284"/>
        <w:jc w:val="both"/>
        <w:rPr>
          <w:rFonts w:ascii="Cambria" w:hAnsi="Cambria" w:cs="Times New Roman"/>
          <w:color w:val="000000"/>
          <w:sz w:val="22"/>
          <w:szCs w:val="22"/>
        </w:rPr>
      </w:pPr>
    </w:p>
    <w:p w14:paraId="27E12E7D" w14:textId="77777777" w:rsidR="00165404" w:rsidRDefault="00AD415E" w:rsidP="00165404">
      <w:pPr>
        <w:spacing w:line="360" w:lineRule="auto"/>
        <w:ind w:left="284"/>
        <w:jc w:val="both"/>
        <w:rPr>
          <w:rFonts w:ascii="Cambria" w:hAnsi="Cambria" w:cs="Times New Roman"/>
          <w:b/>
          <w:color w:val="000000"/>
          <w:sz w:val="22"/>
          <w:szCs w:val="22"/>
          <w:u w:val="single"/>
        </w:rPr>
      </w:pPr>
      <w:r w:rsidRPr="00AD415E">
        <w:rPr>
          <w:rFonts w:ascii="Cambria" w:hAnsi="Cambria" w:cs="Times New Roman"/>
          <w:b/>
          <w:color w:val="000000"/>
          <w:sz w:val="22"/>
          <w:szCs w:val="22"/>
          <w:u w:val="single"/>
        </w:rPr>
        <w:t>Dla z</w:t>
      </w:r>
      <w:r w:rsidR="005730BB" w:rsidRPr="00AD415E">
        <w:rPr>
          <w:rFonts w:ascii="Cambria" w:hAnsi="Cambria" w:cs="Times New Roman"/>
          <w:b/>
          <w:color w:val="000000"/>
          <w:sz w:val="22"/>
          <w:szCs w:val="22"/>
          <w:u w:val="single"/>
        </w:rPr>
        <w:t>adani</w:t>
      </w:r>
      <w:r w:rsidRPr="00AD415E">
        <w:rPr>
          <w:rFonts w:ascii="Cambria" w:hAnsi="Cambria" w:cs="Times New Roman"/>
          <w:b/>
          <w:color w:val="000000"/>
          <w:sz w:val="22"/>
          <w:szCs w:val="22"/>
          <w:u w:val="single"/>
        </w:rPr>
        <w:t>a</w:t>
      </w:r>
      <w:r w:rsidR="005730BB" w:rsidRPr="00AD415E">
        <w:rPr>
          <w:rFonts w:ascii="Cambria" w:hAnsi="Cambria" w:cs="Times New Roman"/>
          <w:b/>
          <w:color w:val="000000"/>
          <w:sz w:val="22"/>
          <w:szCs w:val="22"/>
          <w:u w:val="single"/>
        </w:rPr>
        <w:t xml:space="preserve"> nr 1</w:t>
      </w:r>
      <w:r w:rsidRPr="00AD415E">
        <w:rPr>
          <w:rFonts w:ascii="Cambria" w:hAnsi="Cambria" w:cs="Times New Roman"/>
          <w:b/>
          <w:color w:val="000000"/>
          <w:sz w:val="22"/>
          <w:szCs w:val="22"/>
          <w:u w:val="single"/>
        </w:rPr>
        <w:t>:</w:t>
      </w:r>
    </w:p>
    <w:p w14:paraId="5EFC943D" w14:textId="5BAEB050" w:rsidR="00165404" w:rsidRPr="00165404" w:rsidRDefault="00165404" w:rsidP="00165404">
      <w:pPr>
        <w:spacing w:line="360" w:lineRule="auto"/>
        <w:ind w:left="284"/>
        <w:jc w:val="both"/>
        <w:rPr>
          <w:rFonts w:ascii="Cambria" w:hAnsi="Cambria" w:cs="Times New Roman"/>
          <w:b/>
          <w:color w:val="000000"/>
          <w:sz w:val="22"/>
          <w:szCs w:val="22"/>
          <w:u w:val="single"/>
        </w:rPr>
      </w:pPr>
      <w:r w:rsidRPr="00165404">
        <w:rPr>
          <w:rFonts w:ascii="Cambria" w:hAnsi="Cambria" w:cs="Arial"/>
          <w:sz w:val="22"/>
          <w:szCs w:val="22"/>
        </w:rPr>
        <w:t>Zamawiający uzna, że wykonawca spełnia ten warunek, jeżeli:</w:t>
      </w:r>
    </w:p>
    <w:p w14:paraId="31C73DDB" w14:textId="688AF544" w:rsidR="00FC5ADC" w:rsidRDefault="00FC5ADC" w:rsidP="00A77E82">
      <w:pPr>
        <w:pStyle w:val="Akapitzlist"/>
        <w:numPr>
          <w:ilvl w:val="0"/>
          <w:numId w:val="43"/>
        </w:numPr>
        <w:spacing w:line="360" w:lineRule="auto"/>
        <w:ind w:left="567" w:hanging="283"/>
        <w:jc w:val="both"/>
        <w:rPr>
          <w:rFonts w:ascii="Cambria" w:hAnsi="Cambria" w:cs="Times New Roman"/>
          <w:bCs w:val="0"/>
          <w:color w:val="000000"/>
          <w:sz w:val="22"/>
          <w:szCs w:val="22"/>
        </w:rPr>
      </w:pPr>
      <w:r w:rsidRPr="00FC5ADC">
        <w:rPr>
          <w:rFonts w:ascii="Cambria" w:hAnsi="Cambria" w:cs="Times New Roman"/>
          <w:b/>
          <w:color w:val="000000"/>
          <w:sz w:val="22"/>
          <w:szCs w:val="22"/>
        </w:rPr>
        <w:t xml:space="preserve">posiada wiedzę i doświadczenie </w:t>
      </w:r>
      <w:r w:rsidRPr="00FC5ADC">
        <w:rPr>
          <w:rFonts w:ascii="Cambria" w:hAnsi="Cambria" w:cs="Times New Roman"/>
          <w:bCs w:val="0"/>
          <w:color w:val="000000"/>
          <w:sz w:val="22"/>
          <w:szCs w:val="22"/>
        </w:rPr>
        <w:t xml:space="preserve">w zakresie odpowiadającym przedmiotowi zamówienia, tj.: w okresie ostatnich 3 lat przed upływem terminu składania ofert w ciągu następujących po sobie 12 miesięcy, a jeżeli okres prowadzenia działalności jest krótszy, to w tym okresie, wykonał lub wykonuje </w:t>
      </w:r>
      <w:r w:rsidR="00AA3A51">
        <w:rPr>
          <w:rFonts w:ascii="Cambria" w:hAnsi="Cambria" w:cs="Times New Roman"/>
          <w:bCs w:val="0"/>
          <w:color w:val="000000"/>
          <w:sz w:val="22"/>
          <w:szCs w:val="22"/>
        </w:rPr>
        <w:t>co najmniej</w:t>
      </w:r>
      <w:r w:rsidRPr="00FC5ADC">
        <w:rPr>
          <w:rFonts w:ascii="Cambria" w:hAnsi="Cambria" w:cs="Times New Roman"/>
          <w:bCs w:val="0"/>
          <w:color w:val="000000"/>
          <w:sz w:val="22"/>
          <w:szCs w:val="22"/>
        </w:rPr>
        <w:t xml:space="preserve"> jedną usługę odbierania odpadów komunalnych o łącznej masie minimum 1 000,00 Mg rocznie lub (stosując przelicznik 1 kg = 4,4 dm3) 4 400 m</w:t>
      </w:r>
      <w:r w:rsidR="00D46D96">
        <w:rPr>
          <w:rFonts w:ascii="Cambria" w:hAnsi="Cambria" w:cs="Times New Roman"/>
          <w:bCs w:val="0"/>
          <w:color w:val="000000"/>
          <w:sz w:val="22"/>
          <w:szCs w:val="22"/>
          <w:vertAlign w:val="superscript"/>
        </w:rPr>
        <w:t>3</w:t>
      </w:r>
      <w:r w:rsidRPr="00FC5ADC">
        <w:rPr>
          <w:rFonts w:ascii="Cambria" w:hAnsi="Cambria" w:cs="Times New Roman"/>
          <w:bCs w:val="0"/>
          <w:color w:val="000000"/>
          <w:sz w:val="22"/>
          <w:szCs w:val="22"/>
        </w:rPr>
        <w:t>, o wartości minimum 500 000,00 zł, od co najmniej 13 000 mieszkańców</w:t>
      </w:r>
      <w:r>
        <w:rPr>
          <w:rFonts w:ascii="Cambria" w:hAnsi="Cambria" w:cs="Times New Roman"/>
          <w:bCs w:val="0"/>
          <w:color w:val="000000"/>
          <w:sz w:val="22"/>
          <w:szCs w:val="22"/>
        </w:rPr>
        <w:t>;</w:t>
      </w:r>
    </w:p>
    <w:p w14:paraId="1F1C018C" w14:textId="77777777" w:rsidR="000F0D3E" w:rsidRDefault="000F0D3E" w:rsidP="000F0D3E">
      <w:pPr>
        <w:pStyle w:val="Akapitzlist"/>
        <w:spacing w:line="360" w:lineRule="auto"/>
        <w:ind w:left="567"/>
        <w:jc w:val="both"/>
        <w:rPr>
          <w:rFonts w:ascii="Cambria" w:hAnsi="Cambria" w:cs="Times New Roman"/>
          <w:b/>
          <w:color w:val="000000"/>
          <w:sz w:val="22"/>
          <w:szCs w:val="22"/>
        </w:rPr>
      </w:pPr>
      <w:r>
        <w:rPr>
          <w:rFonts w:ascii="Cambria" w:hAnsi="Cambria" w:cs="Times New Roman"/>
          <w:b/>
          <w:color w:val="000000"/>
          <w:sz w:val="22"/>
          <w:szCs w:val="22"/>
        </w:rPr>
        <w:t>UWAGA: W przypadku gdy wykonawcy wspólnie ubiegają się o zamówienie, Zamawiający nie uzna warunku za spełniony, jeśli wspólnie wykonawcy wykażą się wymaganym doświadczeniem, ale żaden z nich indywidualnie nie wykaże się całym wymaganym doświadczeniem.</w:t>
      </w:r>
    </w:p>
    <w:p w14:paraId="35F01848" w14:textId="79572464" w:rsidR="000F0D3E" w:rsidRPr="00FC5ADC" w:rsidRDefault="000F0D3E" w:rsidP="000F0D3E">
      <w:pPr>
        <w:pStyle w:val="Akapitzlist"/>
        <w:spacing w:line="360" w:lineRule="auto"/>
        <w:ind w:left="567"/>
        <w:jc w:val="both"/>
        <w:rPr>
          <w:rFonts w:ascii="Cambria" w:hAnsi="Cambria" w:cs="Times New Roman"/>
          <w:bCs w:val="0"/>
          <w:color w:val="000000"/>
          <w:sz w:val="22"/>
          <w:szCs w:val="22"/>
        </w:rPr>
      </w:pPr>
      <w:r>
        <w:rPr>
          <w:rFonts w:ascii="Cambria" w:hAnsi="Cambria" w:cs="Times New Roman"/>
          <w:b/>
          <w:color w:val="000000"/>
          <w:sz w:val="22"/>
          <w:szCs w:val="22"/>
        </w:rPr>
        <w:t xml:space="preserve"> </w:t>
      </w:r>
    </w:p>
    <w:p w14:paraId="76003347" w14:textId="447E265E" w:rsidR="00087776" w:rsidRPr="0040785C" w:rsidRDefault="00165404" w:rsidP="0040785C">
      <w:pPr>
        <w:pStyle w:val="Akapitzlist"/>
        <w:numPr>
          <w:ilvl w:val="0"/>
          <w:numId w:val="43"/>
        </w:numPr>
        <w:spacing w:line="360" w:lineRule="auto"/>
        <w:ind w:left="567" w:hanging="283"/>
        <w:jc w:val="both"/>
        <w:rPr>
          <w:rFonts w:ascii="Cambria" w:hAnsi="Cambria" w:cs="Times New Roman"/>
          <w:b/>
          <w:color w:val="000000"/>
          <w:sz w:val="22"/>
          <w:szCs w:val="22"/>
          <w:u w:val="single"/>
        </w:rPr>
      </w:pPr>
      <w:r w:rsidRPr="00165404">
        <w:rPr>
          <w:rFonts w:ascii="Cambria" w:hAnsi="Cambria" w:cs="Arial"/>
          <w:b/>
          <w:bCs w:val="0"/>
          <w:iCs/>
          <w:color w:val="000000"/>
          <w:sz w:val="22"/>
          <w:szCs w:val="22"/>
        </w:rPr>
        <w:t>dy</w:t>
      </w:r>
      <w:r w:rsidRPr="00165404">
        <w:rPr>
          <w:rFonts w:ascii="Cambria" w:hAnsi="Cambria" w:cs="Arial"/>
          <w:b/>
          <w:bCs w:val="0"/>
          <w:iCs/>
          <w:sz w:val="22"/>
          <w:szCs w:val="22"/>
        </w:rPr>
        <w:t>sponuje potencjałem technicznym</w:t>
      </w:r>
      <w:r w:rsidR="0040785C">
        <w:rPr>
          <w:rFonts w:ascii="Cambria" w:hAnsi="Cambria" w:cs="Arial"/>
          <w:bCs w:val="0"/>
          <w:i/>
          <w:iCs/>
          <w:sz w:val="22"/>
          <w:szCs w:val="22"/>
        </w:rPr>
        <w:t xml:space="preserve">, </w:t>
      </w:r>
      <w:r w:rsidR="0040785C" w:rsidRPr="0040785C">
        <w:rPr>
          <w:rFonts w:ascii="Cambria" w:hAnsi="Cambria" w:cs="Arial"/>
          <w:bCs w:val="0"/>
          <w:sz w:val="22"/>
          <w:szCs w:val="22"/>
        </w:rPr>
        <w:t xml:space="preserve">tj. </w:t>
      </w:r>
      <w:r w:rsidR="001C5EE2" w:rsidRPr="0040785C">
        <w:rPr>
          <w:rFonts w:ascii="Cambria" w:hAnsi="Cambria" w:cs="Arial"/>
          <w:sz w:val="22"/>
          <w:szCs w:val="22"/>
        </w:rPr>
        <w:t xml:space="preserve">odpowiednią do przedmiotu zamówienia bazą </w:t>
      </w:r>
      <w:proofErr w:type="spellStart"/>
      <w:r w:rsidR="001C5EE2" w:rsidRPr="0040785C">
        <w:rPr>
          <w:rFonts w:ascii="Cambria" w:hAnsi="Cambria" w:cs="Arial"/>
          <w:sz w:val="22"/>
          <w:szCs w:val="22"/>
        </w:rPr>
        <w:t>magazynowo-transportową</w:t>
      </w:r>
      <w:proofErr w:type="spellEnd"/>
      <w:r w:rsidR="001C5EE2" w:rsidRPr="0040785C">
        <w:rPr>
          <w:rFonts w:ascii="Cambria" w:hAnsi="Cambria" w:cs="Arial"/>
          <w:sz w:val="22"/>
          <w:szCs w:val="22"/>
        </w:rPr>
        <w:t xml:space="preserve"> z zapleczem techniczno-biurowym, spełniającą wymagania przepisów, m.in. budowlanych, sanitarnych, ochrony środowiska, zlokalizowaną na terenie </w:t>
      </w:r>
      <w:r w:rsidR="00D46D96">
        <w:rPr>
          <w:rFonts w:ascii="Cambria" w:hAnsi="Cambria" w:cs="Arial"/>
          <w:sz w:val="22"/>
          <w:szCs w:val="22"/>
        </w:rPr>
        <w:t>g</w:t>
      </w:r>
      <w:r w:rsidR="001C5EE2" w:rsidRPr="0040785C">
        <w:rPr>
          <w:rFonts w:ascii="Cambria" w:hAnsi="Cambria" w:cs="Arial"/>
          <w:sz w:val="22"/>
          <w:szCs w:val="22"/>
        </w:rPr>
        <w:t xml:space="preserve">miny Piekoszów lub w odległości nie większej niż 60 km od granicy </w:t>
      </w:r>
      <w:r w:rsidR="00D46D96">
        <w:rPr>
          <w:rFonts w:ascii="Cambria" w:hAnsi="Cambria" w:cs="Arial"/>
          <w:sz w:val="22"/>
          <w:szCs w:val="22"/>
        </w:rPr>
        <w:t>g</w:t>
      </w:r>
      <w:r w:rsidR="001C5EE2" w:rsidRPr="0040785C">
        <w:rPr>
          <w:rFonts w:ascii="Cambria" w:hAnsi="Cambria" w:cs="Arial"/>
          <w:sz w:val="22"/>
          <w:szCs w:val="22"/>
        </w:rPr>
        <w:t>miny</w:t>
      </w:r>
      <w:r w:rsidR="008143C2" w:rsidRPr="0040785C">
        <w:rPr>
          <w:rFonts w:ascii="Cambria" w:hAnsi="Cambria" w:cs="Arial"/>
          <w:sz w:val="22"/>
          <w:szCs w:val="22"/>
        </w:rPr>
        <w:t xml:space="preserve"> Piekoszów</w:t>
      </w:r>
      <w:r w:rsidR="00F235C9" w:rsidRPr="0040785C">
        <w:rPr>
          <w:rFonts w:ascii="Cambria" w:hAnsi="Cambria" w:cs="Arial"/>
          <w:sz w:val="22"/>
          <w:szCs w:val="22"/>
        </w:rPr>
        <w:t>.</w:t>
      </w:r>
    </w:p>
    <w:p w14:paraId="4BFA3E59" w14:textId="77777777" w:rsidR="00AA3A51" w:rsidRDefault="00AA3A51" w:rsidP="00210072">
      <w:pPr>
        <w:pStyle w:val="Textbody"/>
        <w:suppressLineNumbers/>
        <w:spacing w:after="0" w:line="360" w:lineRule="auto"/>
        <w:ind w:left="284"/>
        <w:jc w:val="both"/>
        <w:rPr>
          <w:rFonts w:ascii="Cambria" w:hAnsi="Cambria"/>
          <w:b/>
          <w:color w:val="000000"/>
          <w:sz w:val="22"/>
          <w:szCs w:val="22"/>
          <w:u w:val="single"/>
        </w:rPr>
      </w:pPr>
    </w:p>
    <w:p w14:paraId="4612B251" w14:textId="3260F094" w:rsidR="005730BB" w:rsidRDefault="00210072" w:rsidP="00210072">
      <w:pPr>
        <w:pStyle w:val="Textbody"/>
        <w:suppressLineNumbers/>
        <w:spacing w:after="0" w:line="360" w:lineRule="auto"/>
        <w:ind w:left="284"/>
        <w:jc w:val="both"/>
        <w:rPr>
          <w:rFonts w:ascii="Cambria" w:hAnsi="Cambria"/>
          <w:b/>
          <w:color w:val="000000"/>
          <w:sz w:val="22"/>
          <w:szCs w:val="22"/>
          <w:u w:val="single"/>
        </w:rPr>
      </w:pPr>
      <w:r w:rsidRPr="00210072">
        <w:rPr>
          <w:rFonts w:ascii="Cambria" w:hAnsi="Cambria"/>
          <w:b/>
          <w:color w:val="000000"/>
          <w:sz w:val="22"/>
          <w:szCs w:val="22"/>
          <w:u w:val="single"/>
        </w:rPr>
        <w:t>Dla zadania nr 2:</w:t>
      </w:r>
    </w:p>
    <w:p w14:paraId="2284BA3C" w14:textId="77777777" w:rsidR="00210072" w:rsidRPr="00165404" w:rsidRDefault="00210072" w:rsidP="00210072">
      <w:pPr>
        <w:spacing w:line="360" w:lineRule="auto"/>
        <w:ind w:left="284"/>
        <w:jc w:val="both"/>
        <w:rPr>
          <w:rFonts w:ascii="Cambria" w:hAnsi="Cambria" w:cs="Times New Roman"/>
          <w:b/>
          <w:color w:val="000000"/>
          <w:sz w:val="22"/>
          <w:szCs w:val="22"/>
          <w:u w:val="single"/>
        </w:rPr>
      </w:pPr>
      <w:r w:rsidRPr="00165404">
        <w:rPr>
          <w:rFonts w:ascii="Cambria" w:hAnsi="Cambria" w:cs="Arial"/>
          <w:sz w:val="22"/>
          <w:szCs w:val="22"/>
        </w:rPr>
        <w:t>Zamawiający uzna, że wykonawca spełnia ten warunek, jeżeli:</w:t>
      </w:r>
    </w:p>
    <w:p w14:paraId="25B32F29" w14:textId="17742358" w:rsidR="000F0D3E" w:rsidRPr="000F0D3E" w:rsidRDefault="00210072" w:rsidP="000F0D3E">
      <w:pPr>
        <w:pStyle w:val="Textbody"/>
        <w:numPr>
          <w:ilvl w:val="0"/>
          <w:numId w:val="45"/>
        </w:numPr>
        <w:suppressLineNumbers/>
        <w:spacing w:after="0" w:line="360" w:lineRule="auto"/>
        <w:ind w:left="567" w:hanging="283"/>
        <w:jc w:val="both"/>
        <w:rPr>
          <w:rFonts w:ascii="Cambria" w:hAnsi="Cambria"/>
          <w:b/>
          <w:color w:val="000000"/>
          <w:sz w:val="22"/>
          <w:szCs w:val="22"/>
          <w:u w:val="single"/>
        </w:rPr>
      </w:pPr>
      <w:r w:rsidRPr="00210072">
        <w:rPr>
          <w:rFonts w:ascii="Cambria" w:hAnsi="Cambria" w:cs="Arial"/>
          <w:b/>
          <w:sz w:val="22"/>
          <w:szCs w:val="22"/>
        </w:rPr>
        <w:t>posiada wiedzę i doświadczenie</w:t>
      </w:r>
      <w:r w:rsidRPr="00210072">
        <w:rPr>
          <w:rFonts w:ascii="Cambria" w:hAnsi="Cambria" w:cs="Arial"/>
          <w:sz w:val="22"/>
          <w:szCs w:val="22"/>
        </w:rPr>
        <w:t xml:space="preserve"> w zakresie odpowiadającym przedmiotowi zamówienia, tj.: w okresie ostatnich 3 lat przed upływem terminu składania ofert w ciągu następujących po sobie 12 miesięcy, a jeżeli okres prowadzenia działalności jest krótszy, to w tym okresie, wykonał lub wykonuje minimum jedną usługę prowadzenia punktu selektywnej zbiórki odpadów komunalnych od co najmniej 10 000 mieszkańców, </w:t>
      </w:r>
      <w:r w:rsidR="006154BF">
        <w:rPr>
          <w:rFonts w:ascii="Cambria" w:hAnsi="Cambria" w:cs="Arial"/>
          <w:sz w:val="22"/>
          <w:szCs w:val="22"/>
        </w:rPr>
        <w:t xml:space="preserve">                            </w:t>
      </w:r>
      <w:r w:rsidRPr="00210072">
        <w:rPr>
          <w:rFonts w:ascii="Cambria" w:hAnsi="Cambria" w:cs="Arial"/>
          <w:sz w:val="22"/>
          <w:szCs w:val="22"/>
        </w:rPr>
        <w:t xml:space="preserve">o wartości co najmniej </w:t>
      </w:r>
      <w:r w:rsidR="003F34F8">
        <w:rPr>
          <w:rFonts w:ascii="Cambria" w:hAnsi="Cambria" w:cs="Arial"/>
          <w:sz w:val="22"/>
          <w:szCs w:val="22"/>
        </w:rPr>
        <w:t>5</w:t>
      </w:r>
      <w:r w:rsidR="00087776" w:rsidRPr="00EA1F6F">
        <w:rPr>
          <w:rFonts w:ascii="Cambria" w:hAnsi="Cambria" w:cs="Arial"/>
          <w:sz w:val="22"/>
          <w:szCs w:val="22"/>
        </w:rPr>
        <w:t>0</w:t>
      </w:r>
      <w:r w:rsidR="00ED6BF1">
        <w:rPr>
          <w:rFonts w:ascii="Cambria" w:hAnsi="Cambria" w:cs="Arial"/>
          <w:sz w:val="22"/>
          <w:szCs w:val="22"/>
        </w:rPr>
        <w:t> </w:t>
      </w:r>
      <w:r w:rsidR="00876F81" w:rsidRPr="00EA1F6F">
        <w:rPr>
          <w:rFonts w:ascii="Cambria" w:hAnsi="Cambria" w:cs="Arial"/>
          <w:sz w:val="22"/>
          <w:szCs w:val="22"/>
        </w:rPr>
        <w:t>000,00</w:t>
      </w:r>
      <w:r w:rsidR="00EA1F6F" w:rsidRPr="00EA1F6F">
        <w:rPr>
          <w:rFonts w:ascii="Cambria" w:hAnsi="Cambria" w:cs="Arial"/>
          <w:sz w:val="22"/>
          <w:szCs w:val="22"/>
        </w:rPr>
        <w:t xml:space="preserve"> </w:t>
      </w:r>
      <w:r w:rsidRPr="00EA1F6F">
        <w:rPr>
          <w:rFonts w:ascii="Cambria" w:hAnsi="Cambria" w:cs="Arial"/>
          <w:sz w:val="22"/>
          <w:szCs w:val="22"/>
        </w:rPr>
        <w:t>zł;</w:t>
      </w:r>
    </w:p>
    <w:p w14:paraId="01A7B4FF" w14:textId="1DFD9E6B" w:rsidR="000F0D3E" w:rsidRPr="000F0D3E" w:rsidRDefault="000F0D3E" w:rsidP="000F0D3E">
      <w:pPr>
        <w:pStyle w:val="Textbody"/>
        <w:suppressLineNumbers/>
        <w:spacing w:after="0" w:line="360" w:lineRule="auto"/>
        <w:ind w:left="567"/>
        <w:jc w:val="both"/>
        <w:rPr>
          <w:rFonts w:ascii="Cambria" w:hAnsi="Cambria"/>
          <w:b/>
          <w:color w:val="000000"/>
          <w:sz w:val="22"/>
          <w:szCs w:val="22"/>
          <w:u w:val="single"/>
        </w:rPr>
      </w:pPr>
      <w:r w:rsidRPr="000F0D3E">
        <w:rPr>
          <w:rFonts w:ascii="Cambria" w:hAnsi="Cambria"/>
          <w:b/>
          <w:color w:val="000000"/>
          <w:sz w:val="22"/>
          <w:szCs w:val="22"/>
        </w:rPr>
        <w:t>UWAGA: W przypadku gdy wykonawcy wspólnie ubiegają się o zamówienie, Zamawiający nie uzna warunku za spełniony, jeśli wspólnie wykonawcy wykażą się wymaganym doświadczeniem, ale żaden z nich indywidualnie nie wykaże się całym wymaganym doświadczeniem.</w:t>
      </w:r>
    </w:p>
    <w:p w14:paraId="3B889422" w14:textId="77777777" w:rsidR="000F0D3E" w:rsidRPr="00210072" w:rsidRDefault="000F0D3E" w:rsidP="000F0D3E">
      <w:pPr>
        <w:pStyle w:val="Textbody"/>
        <w:suppressLineNumbers/>
        <w:spacing w:after="0" w:line="360" w:lineRule="auto"/>
        <w:ind w:left="567"/>
        <w:jc w:val="both"/>
        <w:rPr>
          <w:rFonts w:ascii="Cambria" w:hAnsi="Cambria"/>
          <w:b/>
          <w:color w:val="000000"/>
          <w:sz w:val="22"/>
          <w:szCs w:val="22"/>
          <w:u w:val="single"/>
        </w:rPr>
      </w:pPr>
    </w:p>
    <w:p w14:paraId="2C9C9F37" w14:textId="5D7C9FEA" w:rsidR="003421D9" w:rsidRPr="008143C2" w:rsidRDefault="00210072" w:rsidP="008143C2">
      <w:pPr>
        <w:pStyle w:val="Textbody"/>
        <w:numPr>
          <w:ilvl w:val="0"/>
          <w:numId w:val="45"/>
        </w:numPr>
        <w:suppressLineNumbers/>
        <w:spacing w:after="0" w:line="360" w:lineRule="auto"/>
        <w:ind w:left="567" w:hanging="283"/>
        <w:jc w:val="both"/>
        <w:rPr>
          <w:rFonts w:ascii="Cambria" w:hAnsi="Cambria"/>
          <w:b/>
          <w:color w:val="000000"/>
          <w:sz w:val="22"/>
          <w:szCs w:val="22"/>
          <w:u w:val="single"/>
        </w:rPr>
      </w:pPr>
      <w:r w:rsidRPr="00210072">
        <w:rPr>
          <w:rFonts w:ascii="Cambria" w:hAnsi="Cambria" w:cs="Arial"/>
          <w:b/>
          <w:iCs/>
          <w:color w:val="000000"/>
          <w:sz w:val="22"/>
          <w:szCs w:val="22"/>
        </w:rPr>
        <w:t>dy</w:t>
      </w:r>
      <w:r w:rsidRPr="00210072">
        <w:rPr>
          <w:rFonts w:ascii="Cambria" w:hAnsi="Cambria" w:cs="Arial"/>
          <w:b/>
          <w:iCs/>
          <w:sz w:val="22"/>
          <w:szCs w:val="22"/>
        </w:rPr>
        <w:t>sponuje potencjałem techniczny</w:t>
      </w:r>
      <w:r w:rsidR="008143C2">
        <w:rPr>
          <w:rFonts w:ascii="Cambria" w:hAnsi="Cambria" w:cs="Arial"/>
          <w:b/>
          <w:iCs/>
          <w:sz w:val="22"/>
          <w:szCs w:val="22"/>
        </w:rPr>
        <w:t xml:space="preserve">m: </w:t>
      </w:r>
      <w:r w:rsidRPr="008143C2">
        <w:rPr>
          <w:rFonts w:ascii="Cambria" w:hAnsi="Cambria" w:cs="Arial"/>
          <w:bCs/>
          <w:sz w:val="22"/>
          <w:szCs w:val="22"/>
        </w:rPr>
        <w:t>posiada prawo do dysponowania nieruchomością, na której zlokalizowany będzie punkt selektywnego zbierania odpadów komunalnych</w:t>
      </w:r>
      <w:r w:rsidR="003421D9" w:rsidRPr="008143C2">
        <w:rPr>
          <w:rFonts w:ascii="Cambria" w:hAnsi="Cambria" w:cs="Arial"/>
          <w:bCs/>
          <w:sz w:val="22"/>
          <w:szCs w:val="22"/>
        </w:rPr>
        <w:t xml:space="preserve"> </w:t>
      </w:r>
      <w:r w:rsidR="003421D9" w:rsidRPr="008143C2">
        <w:rPr>
          <w:rFonts w:ascii="Cambria" w:hAnsi="Cambria" w:cs="Arial"/>
          <w:bCs/>
          <w:sz w:val="22"/>
          <w:szCs w:val="22"/>
        </w:rPr>
        <w:lastRenderedPageBreak/>
        <w:t>(PSZOK)</w:t>
      </w:r>
      <w:r w:rsidRPr="008143C2">
        <w:rPr>
          <w:rFonts w:ascii="Cambria" w:hAnsi="Cambria" w:cs="Arial"/>
          <w:bCs/>
          <w:sz w:val="22"/>
          <w:szCs w:val="22"/>
        </w:rPr>
        <w:t xml:space="preserve">, usytuowanej </w:t>
      </w:r>
      <w:r w:rsidR="003421D9" w:rsidRPr="008143C2">
        <w:rPr>
          <w:rFonts w:ascii="Cambria" w:hAnsi="Cambria" w:cs="Arial"/>
          <w:bCs/>
          <w:sz w:val="22"/>
          <w:szCs w:val="22"/>
        </w:rPr>
        <w:t xml:space="preserve">na obszarze </w:t>
      </w:r>
      <w:r w:rsidRPr="008143C2">
        <w:rPr>
          <w:rFonts w:ascii="Cambria" w:hAnsi="Cambria" w:cs="Arial"/>
          <w:bCs/>
          <w:sz w:val="22"/>
          <w:szCs w:val="22"/>
        </w:rPr>
        <w:t>Gminy Piekoszów, spełniającej wymagania wynikające</w:t>
      </w:r>
      <w:r w:rsidRPr="008143C2">
        <w:rPr>
          <w:rFonts w:ascii="Cambria" w:hAnsi="Cambria" w:cs="Arial"/>
          <w:b/>
          <w:bCs/>
          <w:sz w:val="22"/>
          <w:szCs w:val="22"/>
        </w:rPr>
        <w:t xml:space="preserve"> </w:t>
      </w:r>
      <w:r w:rsidRPr="008143C2">
        <w:rPr>
          <w:rFonts w:ascii="Cambria" w:hAnsi="Cambria" w:cs="Arial"/>
          <w:sz w:val="22"/>
          <w:szCs w:val="22"/>
        </w:rPr>
        <w:t>z przepisów</w:t>
      </w:r>
      <w:r w:rsidR="005D0240" w:rsidRPr="008143C2">
        <w:rPr>
          <w:rFonts w:ascii="Cambria" w:hAnsi="Cambria" w:cs="Arial"/>
          <w:sz w:val="22"/>
          <w:szCs w:val="22"/>
        </w:rPr>
        <w:t xml:space="preserve"> </w:t>
      </w:r>
      <w:r w:rsidRPr="008143C2">
        <w:rPr>
          <w:rFonts w:ascii="Cambria" w:hAnsi="Cambria" w:cs="Arial"/>
          <w:sz w:val="22"/>
          <w:szCs w:val="22"/>
        </w:rPr>
        <w:t xml:space="preserve">o zagospodarowaniu przestrzennym, prawa budowlanego, ochrony środowiska, przepisów bhp i ppoż., zlokalizowanej </w:t>
      </w:r>
      <w:r w:rsidR="003421D9" w:rsidRPr="008143C2">
        <w:rPr>
          <w:rFonts w:ascii="Cambria" w:hAnsi="Cambria" w:cs="Arial"/>
          <w:sz w:val="22"/>
          <w:szCs w:val="22"/>
        </w:rPr>
        <w:t xml:space="preserve">na terenie utwardzonym, grodzonym, oświetlonym i dozorowanym, </w:t>
      </w:r>
      <w:r w:rsidRPr="008143C2">
        <w:rPr>
          <w:rFonts w:ascii="Cambria" w:hAnsi="Cambria" w:cs="Arial"/>
          <w:sz w:val="22"/>
          <w:szCs w:val="22"/>
        </w:rPr>
        <w:t xml:space="preserve">w miejscu umożliwiającym mieszkańcom dojazd, </w:t>
      </w:r>
      <w:r w:rsidR="006154BF">
        <w:rPr>
          <w:rFonts w:ascii="Cambria" w:hAnsi="Cambria" w:cs="Arial"/>
          <w:sz w:val="22"/>
          <w:szCs w:val="22"/>
        </w:rPr>
        <w:t xml:space="preserve">                         </w:t>
      </w:r>
      <w:r w:rsidRPr="008143C2">
        <w:rPr>
          <w:rFonts w:ascii="Cambria" w:hAnsi="Cambria" w:cs="Arial"/>
          <w:sz w:val="22"/>
          <w:szCs w:val="22"/>
        </w:rPr>
        <w:t>z możliwością zaparkowania pojazdu przy bądź na terenie PSZOK</w:t>
      </w:r>
      <w:r w:rsidR="003421D9" w:rsidRPr="008143C2">
        <w:rPr>
          <w:rFonts w:ascii="Cambria" w:hAnsi="Cambria" w:cs="Arial"/>
          <w:sz w:val="22"/>
          <w:szCs w:val="22"/>
        </w:rPr>
        <w:t>, wyposażoną</w:t>
      </w:r>
      <w:r w:rsidR="005D0240" w:rsidRPr="008143C2">
        <w:rPr>
          <w:rFonts w:ascii="Cambria" w:hAnsi="Cambria" w:cs="Arial"/>
          <w:sz w:val="22"/>
          <w:szCs w:val="22"/>
        </w:rPr>
        <w:t xml:space="preserve"> </w:t>
      </w:r>
      <w:r w:rsidR="003421D9" w:rsidRPr="008143C2">
        <w:rPr>
          <w:rFonts w:ascii="Cambria" w:hAnsi="Cambria" w:cs="Arial"/>
          <w:sz w:val="22"/>
          <w:szCs w:val="22"/>
        </w:rPr>
        <w:t>w urządzenia lub systemy zapewniające zagospodarowanie wód opadowych i ścieków przemysłowych, pochodzących z terenu PSZOK, zawierającą pomieszczenia socjalne dla pracowników</w:t>
      </w:r>
      <w:r w:rsidR="00F235C9" w:rsidRPr="008143C2">
        <w:rPr>
          <w:rFonts w:ascii="Cambria" w:hAnsi="Cambria" w:cs="Arial"/>
          <w:sz w:val="22"/>
          <w:szCs w:val="22"/>
        </w:rPr>
        <w:t>.</w:t>
      </w:r>
    </w:p>
    <w:p w14:paraId="1ECE758C" w14:textId="11C0613F" w:rsidR="00AA3A51" w:rsidRDefault="00AA3A51" w:rsidP="00AA3A51">
      <w:pPr>
        <w:pStyle w:val="Textbody"/>
        <w:suppressLineNumbers/>
        <w:spacing w:after="0" w:line="360" w:lineRule="auto"/>
        <w:jc w:val="both"/>
        <w:rPr>
          <w:rFonts w:ascii="Cambria" w:hAnsi="Cambria" w:cs="Arial"/>
          <w:sz w:val="22"/>
          <w:szCs w:val="22"/>
        </w:rPr>
      </w:pPr>
    </w:p>
    <w:p w14:paraId="2AB3600F" w14:textId="77777777" w:rsidR="00A04A8A" w:rsidRDefault="00AA3A51" w:rsidP="00A04A8A">
      <w:pPr>
        <w:spacing w:line="360" w:lineRule="auto"/>
        <w:jc w:val="both"/>
        <w:rPr>
          <w:rFonts w:ascii="Cambria" w:hAnsi="Cambria"/>
          <w:sz w:val="22"/>
          <w:szCs w:val="22"/>
        </w:rPr>
      </w:pPr>
      <w:r w:rsidRPr="00AA3A51">
        <w:rPr>
          <w:rFonts w:ascii="Cambria" w:hAnsi="Cambria" w:cs="Arial"/>
          <w:b/>
          <w:bCs w:val="0"/>
          <w:sz w:val="22"/>
          <w:szCs w:val="22"/>
        </w:rPr>
        <w:t>UWAGA:</w:t>
      </w:r>
      <w:r w:rsidRPr="00AA3A51">
        <w:rPr>
          <w:rFonts w:ascii="Cambria" w:hAnsi="Cambria" w:cs="Arial"/>
          <w:sz w:val="22"/>
          <w:szCs w:val="22"/>
        </w:rPr>
        <w:t xml:space="preserve"> </w:t>
      </w:r>
      <w:r w:rsidRPr="00AA3A51">
        <w:rPr>
          <w:rFonts w:ascii="Cambria" w:hAnsi="Cambria"/>
          <w:sz w:val="22"/>
          <w:szCs w:val="22"/>
        </w:rPr>
        <w:t>Zamawiający wyjaśnia, że słowo „minimum” odnosi się do zakresu usługi, jaka musi być wykazania w celu potwierdzenia spełnienia warunku, tj. należy wykazać przynajmniej jedną usługę, która spełnia wszystkie wymogi wskazane w warunk</w:t>
      </w:r>
      <w:r>
        <w:rPr>
          <w:rFonts w:ascii="Cambria" w:hAnsi="Cambria"/>
          <w:sz w:val="22"/>
          <w:szCs w:val="22"/>
        </w:rPr>
        <w:t>ach</w:t>
      </w:r>
      <w:r w:rsidRPr="00AA3A51">
        <w:rPr>
          <w:rFonts w:ascii="Cambria" w:hAnsi="Cambria"/>
          <w:sz w:val="22"/>
          <w:szCs w:val="22"/>
        </w:rPr>
        <w:t xml:space="preserve">. </w:t>
      </w:r>
    </w:p>
    <w:p w14:paraId="40A76D13" w14:textId="77777777" w:rsidR="00A04A8A" w:rsidRDefault="00A04A8A" w:rsidP="00A04A8A">
      <w:pPr>
        <w:spacing w:line="360" w:lineRule="auto"/>
        <w:jc w:val="both"/>
        <w:rPr>
          <w:rFonts w:ascii="Cambria" w:hAnsi="Cambria"/>
          <w:sz w:val="22"/>
          <w:szCs w:val="22"/>
        </w:rPr>
      </w:pPr>
    </w:p>
    <w:p w14:paraId="244A81D5" w14:textId="21D22C67" w:rsidR="00A04A8A" w:rsidRPr="00A04A8A" w:rsidRDefault="00A04A8A" w:rsidP="00A04A8A">
      <w:pPr>
        <w:spacing w:line="360" w:lineRule="auto"/>
        <w:jc w:val="both"/>
        <w:rPr>
          <w:rFonts w:ascii="Cambria" w:hAnsi="Cambria"/>
          <w:sz w:val="22"/>
          <w:szCs w:val="22"/>
        </w:rPr>
      </w:pPr>
      <w:r>
        <w:rPr>
          <w:rFonts w:ascii="Cambria" w:hAnsi="Cambria" w:cs="Times New Roman"/>
          <w:b/>
          <w:sz w:val="22"/>
          <w:szCs w:val="22"/>
        </w:rPr>
        <w:t>UWAGA</w:t>
      </w:r>
      <w:r w:rsidRPr="001A171A">
        <w:rPr>
          <w:rFonts w:ascii="Cambria" w:hAnsi="Cambria" w:cs="Times New Roman"/>
          <w:b/>
          <w:sz w:val="22"/>
          <w:szCs w:val="22"/>
        </w:rPr>
        <w:t xml:space="preserve">: Dla potrzeb oceny spełniania warunku określonego powyżej, jeśli wartość lub wartości zostaną podane w walutach innych niż </w:t>
      </w:r>
      <w:r>
        <w:rPr>
          <w:rFonts w:ascii="Cambria" w:hAnsi="Cambria" w:cs="Times New Roman"/>
          <w:b/>
          <w:sz w:val="22"/>
          <w:szCs w:val="22"/>
        </w:rPr>
        <w:t>złoty</w:t>
      </w:r>
      <w:r w:rsidRPr="001A171A">
        <w:rPr>
          <w:rFonts w:ascii="Cambria" w:hAnsi="Cambria" w:cs="Times New Roman"/>
          <w:b/>
          <w:sz w:val="22"/>
          <w:szCs w:val="22"/>
        </w:rPr>
        <w:t xml:space="preserve">, Zamawiający przyjmie średni kurs danej waluty publikowany przez Narodowy Bank Polski w dniu publikacji ogłoszenia </w:t>
      </w:r>
      <w:r w:rsidR="006154BF">
        <w:rPr>
          <w:rFonts w:ascii="Cambria" w:hAnsi="Cambria" w:cs="Times New Roman"/>
          <w:b/>
          <w:sz w:val="22"/>
          <w:szCs w:val="22"/>
        </w:rPr>
        <w:t xml:space="preserve">                 </w:t>
      </w:r>
      <w:r w:rsidRPr="001A171A">
        <w:rPr>
          <w:rFonts w:ascii="Cambria" w:hAnsi="Cambria" w:cs="Times New Roman"/>
          <w:b/>
          <w:sz w:val="22"/>
          <w:szCs w:val="22"/>
        </w:rPr>
        <w:t xml:space="preserve">o zamówieniu w </w:t>
      </w:r>
      <w:r>
        <w:rPr>
          <w:rFonts w:ascii="Cambria" w:hAnsi="Cambria" w:cs="Times New Roman"/>
          <w:b/>
          <w:sz w:val="22"/>
          <w:szCs w:val="22"/>
        </w:rPr>
        <w:t>Dzienniku Urzędowym UE</w:t>
      </w:r>
      <w:r w:rsidRPr="001A171A">
        <w:rPr>
          <w:rFonts w:ascii="Cambria" w:hAnsi="Cambria" w:cs="Times New Roman"/>
          <w:b/>
          <w:sz w:val="22"/>
          <w:szCs w:val="22"/>
        </w:rPr>
        <w:t xml:space="preserve">. Jeżeli w dniu publikacji ogłoszenia </w:t>
      </w:r>
      <w:r w:rsidR="006154BF">
        <w:rPr>
          <w:rFonts w:ascii="Cambria" w:hAnsi="Cambria" w:cs="Times New Roman"/>
          <w:b/>
          <w:sz w:val="22"/>
          <w:szCs w:val="22"/>
        </w:rPr>
        <w:t xml:space="preserve">                               </w:t>
      </w:r>
      <w:r w:rsidRPr="001A171A">
        <w:rPr>
          <w:rFonts w:ascii="Cambria" w:hAnsi="Cambria" w:cs="Times New Roman"/>
          <w:b/>
          <w:sz w:val="22"/>
          <w:szCs w:val="22"/>
        </w:rPr>
        <w:t xml:space="preserve">o zamówieniu w </w:t>
      </w:r>
      <w:r>
        <w:rPr>
          <w:rFonts w:ascii="Cambria" w:hAnsi="Cambria" w:cs="Times New Roman"/>
          <w:b/>
          <w:sz w:val="22"/>
          <w:szCs w:val="22"/>
        </w:rPr>
        <w:t>Dzienniku Urzędowym UE</w:t>
      </w:r>
      <w:r w:rsidRPr="001A171A">
        <w:rPr>
          <w:rFonts w:ascii="Cambria" w:hAnsi="Cambria" w:cs="Times New Roman"/>
          <w:b/>
          <w:sz w:val="22"/>
          <w:szCs w:val="22"/>
        </w:rPr>
        <w:t xml:space="preserve">, Narodowy Bank Polski nie publikuje średniego kursu danej waluty, za podstawę przeliczenia przyjmuje się średni kurs waluty publikowany pierwszego dnia, po dniu publikacji ogłoszenia o zamówieniu w </w:t>
      </w:r>
      <w:r>
        <w:rPr>
          <w:rFonts w:ascii="Cambria" w:hAnsi="Cambria" w:cs="Times New Roman"/>
          <w:b/>
          <w:sz w:val="22"/>
          <w:szCs w:val="22"/>
        </w:rPr>
        <w:t>Dzienniku Urzędowym UE</w:t>
      </w:r>
      <w:r w:rsidRPr="001A171A">
        <w:rPr>
          <w:rFonts w:ascii="Cambria" w:hAnsi="Cambria" w:cs="Times New Roman"/>
          <w:b/>
          <w:sz w:val="22"/>
          <w:szCs w:val="22"/>
        </w:rPr>
        <w:t>, w którym zostanie on opublikowany.</w:t>
      </w:r>
    </w:p>
    <w:p w14:paraId="1052B0E7" w14:textId="77777777" w:rsidR="00A04A8A" w:rsidRPr="003421D9" w:rsidRDefault="00A04A8A" w:rsidP="00AA3A51">
      <w:pPr>
        <w:pStyle w:val="Textbody"/>
        <w:suppressLineNumbers/>
        <w:spacing w:after="0" w:line="360" w:lineRule="auto"/>
        <w:jc w:val="both"/>
        <w:rPr>
          <w:rFonts w:ascii="Cambria" w:hAnsi="Cambria"/>
          <w:b/>
          <w:color w:val="000000"/>
          <w:sz w:val="22"/>
          <w:szCs w:val="22"/>
          <w:u w:val="single"/>
        </w:rPr>
      </w:pPr>
    </w:p>
    <w:p w14:paraId="40690981" w14:textId="677536EB" w:rsidR="00AB5A5A" w:rsidRPr="00F47588" w:rsidRDefault="00AB5A5A" w:rsidP="00364C2D">
      <w:pPr>
        <w:numPr>
          <w:ilvl w:val="0"/>
          <w:numId w:val="7"/>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Powyższe warunki mogą być spełnione przez jedną lub przez więcej osób </w:t>
      </w:r>
      <w:r w:rsidR="00AA3A51">
        <w:rPr>
          <w:rFonts w:ascii="Cambria" w:hAnsi="Cambria" w:cs="Times New Roman"/>
          <w:sz w:val="22"/>
          <w:szCs w:val="22"/>
        </w:rPr>
        <w:t>spełniających</w:t>
      </w:r>
      <w:r w:rsidRPr="00F47588">
        <w:rPr>
          <w:rFonts w:ascii="Cambria" w:hAnsi="Cambria" w:cs="Times New Roman"/>
          <w:sz w:val="22"/>
          <w:szCs w:val="22"/>
        </w:rPr>
        <w:t xml:space="preserve"> wspólnie </w:t>
      </w:r>
      <w:r w:rsidR="00AA3A51">
        <w:rPr>
          <w:rFonts w:ascii="Cambria" w:hAnsi="Cambria" w:cs="Times New Roman"/>
          <w:sz w:val="22"/>
          <w:szCs w:val="22"/>
        </w:rPr>
        <w:t>te warunki</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008D1B8F">
        <w:rPr>
          <w:rFonts w:ascii="Cambria" w:hAnsi="Cambria" w:cs="Times New Roman"/>
          <w:sz w:val="22"/>
          <w:szCs w:val="22"/>
        </w:rPr>
        <w:t xml:space="preserve">WRAZ Z OFERTĄ </w:t>
      </w:r>
      <w:r w:rsidRPr="00F47588">
        <w:rPr>
          <w:rFonts w:ascii="Cambria" w:hAnsi="Cambria" w:cs="Times New Roman"/>
          <w:sz w:val="22"/>
          <w:szCs w:val="22"/>
        </w:rPr>
        <w:t>zobowiązanie tych podmiotów do oddania mu do dyspozycji niezbędnych zasobów na potrzeby realizacji zamówienia.</w:t>
      </w:r>
      <w:r w:rsidR="008D1B8F">
        <w:rPr>
          <w:rFonts w:ascii="Cambria" w:hAnsi="Cambria" w:cs="Times New Roman"/>
          <w:sz w:val="22"/>
          <w:szCs w:val="22"/>
        </w:rPr>
        <w:t xml:space="preserve"> Wzór zobowiązania stanowi zał. nr 10 do SIWZ.</w:t>
      </w:r>
    </w:p>
    <w:p w14:paraId="189E653E" w14:textId="77777777" w:rsidR="00AB5A5A" w:rsidRPr="00F47588" w:rsidRDefault="00AB5A5A" w:rsidP="00AB5A5A">
      <w:pPr>
        <w:pStyle w:val="Akapitzlist"/>
        <w:rPr>
          <w:rFonts w:ascii="Cambria" w:hAnsi="Cambria" w:cs="Times New Roman"/>
          <w:sz w:val="22"/>
          <w:szCs w:val="22"/>
        </w:rPr>
      </w:pPr>
    </w:p>
    <w:p w14:paraId="0F9ECB07" w14:textId="77777777" w:rsidR="00AB5A5A" w:rsidRPr="00F47588" w:rsidRDefault="00AB5A5A" w:rsidP="00364C2D">
      <w:pPr>
        <w:numPr>
          <w:ilvl w:val="0"/>
          <w:numId w:val="7"/>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59DF744D" w14:textId="77777777" w:rsidR="00AB5A5A" w:rsidRPr="00F47588" w:rsidRDefault="00AB5A5A" w:rsidP="00AB5A5A">
      <w:pPr>
        <w:pStyle w:val="Akapitzlist"/>
        <w:rPr>
          <w:rFonts w:ascii="Cambria" w:hAnsi="Cambria" w:cs="Times New Roman"/>
          <w:sz w:val="22"/>
          <w:szCs w:val="22"/>
        </w:rPr>
      </w:pPr>
    </w:p>
    <w:p w14:paraId="6C7DA6FB" w14:textId="77777777" w:rsidR="00AB5A5A" w:rsidRPr="00F47588" w:rsidRDefault="00AB5A5A" w:rsidP="00364C2D">
      <w:pPr>
        <w:numPr>
          <w:ilvl w:val="0"/>
          <w:numId w:val="7"/>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dokumentów i oświadczeń.</w:t>
      </w:r>
    </w:p>
    <w:p w14:paraId="2B7BD270" w14:textId="77777777" w:rsidR="00AB5A5A" w:rsidRPr="00F47588" w:rsidRDefault="00AB5A5A" w:rsidP="00AB5A5A">
      <w:pPr>
        <w:pStyle w:val="Akapitzlist"/>
        <w:rPr>
          <w:rFonts w:ascii="Cambria" w:hAnsi="Cambria" w:cs="Arial"/>
          <w:sz w:val="22"/>
          <w:szCs w:val="22"/>
        </w:rPr>
      </w:pPr>
    </w:p>
    <w:p w14:paraId="4844D1DA" w14:textId="5B2CAD05" w:rsidR="00AB5A5A" w:rsidRPr="00F47588" w:rsidRDefault="00AB5A5A" w:rsidP="00364C2D">
      <w:pPr>
        <w:numPr>
          <w:ilvl w:val="0"/>
          <w:numId w:val="7"/>
        </w:numPr>
        <w:spacing w:line="360" w:lineRule="auto"/>
        <w:ind w:left="0" w:hanging="284"/>
        <w:jc w:val="both"/>
        <w:rPr>
          <w:rFonts w:ascii="Cambria" w:hAnsi="Cambria" w:cs="Times New Roman"/>
          <w:sz w:val="22"/>
          <w:szCs w:val="22"/>
        </w:rPr>
      </w:pPr>
      <w:r w:rsidRPr="00F47588">
        <w:rPr>
          <w:rFonts w:ascii="Cambria" w:hAnsi="Cambria" w:cs="Arial"/>
          <w:sz w:val="22"/>
          <w:szCs w:val="22"/>
        </w:rPr>
        <w:lastRenderedPageBreak/>
        <w:t>Niespełnienie chociażby jednego warunku, o który</w:t>
      </w:r>
      <w:r>
        <w:rPr>
          <w:rFonts w:ascii="Cambria" w:hAnsi="Cambria" w:cs="Arial"/>
          <w:sz w:val="22"/>
          <w:szCs w:val="22"/>
        </w:rPr>
        <w:t>ch</w:t>
      </w:r>
      <w:r w:rsidRPr="00F47588">
        <w:rPr>
          <w:rFonts w:ascii="Cambria" w:hAnsi="Cambria" w:cs="Arial"/>
          <w:sz w:val="22"/>
          <w:szCs w:val="22"/>
        </w:rPr>
        <w:t xml:space="preserve"> mowa w pkt 1, skutkować będzie wykluczeniem wykonawcy z postępowania, a jego oferta będzie odrzucona.</w:t>
      </w:r>
    </w:p>
    <w:p w14:paraId="17098BBB" w14:textId="77777777" w:rsidR="00F61A55" w:rsidRPr="00F61A55" w:rsidRDefault="00F61A55" w:rsidP="00F61A55">
      <w:pPr>
        <w:pStyle w:val="Standard"/>
        <w:suppressLineNumbers/>
        <w:spacing w:line="360" w:lineRule="auto"/>
        <w:jc w:val="both"/>
        <w:rPr>
          <w:rFonts w:ascii="Cambria" w:hAnsi="Cambria"/>
          <w:sz w:val="22"/>
          <w:szCs w:val="22"/>
        </w:rPr>
      </w:pPr>
    </w:p>
    <w:p w14:paraId="41B4ECB6" w14:textId="676D7537" w:rsidR="00AB5A5A" w:rsidRPr="009C78DA" w:rsidRDefault="0064754A" w:rsidP="00AB5A5A">
      <w:pPr>
        <w:pStyle w:val="Akapitzlist"/>
        <w:numPr>
          <w:ilvl w:val="0"/>
          <w:numId w:val="1"/>
        </w:numPr>
        <w:tabs>
          <w:tab w:val="left" w:pos="360"/>
        </w:tabs>
        <w:spacing w:line="360" w:lineRule="auto"/>
        <w:ind w:left="0" w:hanging="567"/>
        <w:jc w:val="both"/>
        <w:rPr>
          <w:rFonts w:ascii="Cambria" w:hAnsi="Cambria" w:cs="Times New Roman"/>
          <w:b/>
          <w:color w:val="000000"/>
          <w:sz w:val="22"/>
          <w:szCs w:val="22"/>
        </w:rPr>
      </w:pPr>
      <w:r w:rsidRPr="0064754A">
        <w:rPr>
          <w:rFonts w:ascii="Cambria" w:hAnsi="Cambria"/>
        </w:rPr>
        <w:t xml:space="preserve"> </w:t>
      </w:r>
      <w:r w:rsidR="00AB5A5A" w:rsidRPr="00B54499">
        <w:rPr>
          <w:rFonts w:ascii="Cambria" w:hAnsi="Cambria" w:cs="Times New Roman"/>
          <w:b/>
          <w:color w:val="000000"/>
          <w:sz w:val="22"/>
          <w:szCs w:val="22"/>
        </w:rPr>
        <w:t>Podstawy wykluczenia z postępowania</w:t>
      </w:r>
    </w:p>
    <w:p w14:paraId="54E9D942" w14:textId="77777777" w:rsidR="00AB5A5A" w:rsidRPr="00B54499" w:rsidRDefault="00AB5A5A" w:rsidP="00364C2D">
      <w:pPr>
        <w:pStyle w:val="Akapitzlist"/>
        <w:numPr>
          <w:ilvl w:val="0"/>
          <w:numId w:val="11"/>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2A409C55" w14:textId="77777777" w:rsidR="00AB5A5A" w:rsidRPr="00B54499" w:rsidRDefault="00AB5A5A" w:rsidP="00AB5A5A">
      <w:pPr>
        <w:pStyle w:val="Akapitzlist"/>
        <w:tabs>
          <w:tab w:val="left" w:pos="360"/>
        </w:tabs>
        <w:spacing w:line="360" w:lineRule="auto"/>
        <w:ind w:left="0"/>
        <w:jc w:val="both"/>
        <w:rPr>
          <w:rFonts w:ascii="Cambria" w:hAnsi="Cambria" w:cs="Times New Roman"/>
          <w:color w:val="000000"/>
          <w:sz w:val="22"/>
          <w:szCs w:val="22"/>
        </w:rPr>
      </w:pPr>
    </w:p>
    <w:p w14:paraId="4DDBBC52" w14:textId="7AA02790" w:rsidR="008D1B8F" w:rsidRPr="008D1B8F" w:rsidRDefault="00AB5A5A" w:rsidP="008D1B8F">
      <w:pPr>
        <w:pStyle w:val="Akapitzlist"/>
        <w:numPr>
          <w:ilvl w:val="0"/>
          <w:numId w:val="11"/>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w:t>
      </w:r>
      <w:r w:rsidR="008D1B8F">
        <w:rPr>
          <w:rFonts w:ascii="Cambria" w:hAnsi="Cambria" w:cs="Times New Roman"/>
          <w:color w:val="000000"/>
          <w:sz w:val="22"/>
          <w:szCs w:val="22"/>
        </w:rPr>
        <w:t>1</w:t>
      </w:r>
      <w:r w:rsidRPr="00B54499">
        <w:rPr>
          <w:rFonts w:ascii="Cambria" w:hAnsi="Cambria" w:cs="Times New Roman"/>
          <w:color w:val="000000"/>
          <w:sz w:val="22"/>
          <w:szCs w:val="22"/>
        </w:rPr>
        <w:t xml:space="preserve">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w:t>
      </w:r>
      <w:r w:rsidR="005D0240">
        <w:rPr>
          <w:rFonts w:ascii="Cambria" w:hAnsi="Cambria" w:cs="Times New Roman"/>
          <w:color w:val="000000"/>
          <w:sz w:val="22"/>
          <w:szCs w:val="22"/>
        </w:rPr>
        <w:t xml:space="preserve"> </w:t>
      </w:r>
      <w:r w:rsidRPr="00B54499">
        <w:rPr>
          <w:rFonts w:ascii="Cambria" w:hAnsi="Cambria" w:cs="Times New Roman"/>
          <w:color w:val="000000"/>
          <w:sz w:val="22"/>
          <w:szCs w:val="22"/>
        </w:rPr>
        <w:t>z postępowania także wykonawcę</w:t>
      </w:r>
      <w:r w:rsidR="008D1B8F" w:rsidRPr="008D1B8F">
        <w:rPr>
          <w:rFonts w:ascii="Cambria" w:hAnsi="Cambria" w:cs="Times New Roman"/>
          <w:color w:val="000000"/>
          <w:sz w:val="22"/>
          <w:szCs w:val="22"/>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w:t>
      </w:r>
    </w:p>
    <w:p w14:paraId="3E891A31" w14:textId="77777777" w:rsidR="00AB5A5A" w:rsidRPr="00B54499" w:rsidRDefault="00AB5A5A" w:rsidP="00AB5A5A">
      <w:pPr>
        <w:tabs>
          <w:tab w:val="left" w:pos="360"/>
        </w:tabs>
        <w:spacing w:line="360" w:lineRule="auto"/>
        <w:jc w:val="both"/>
        <w:rPr>
          <w:rFonts w:ascii="Cambria" w:hAnsi="Cambria" w:cs="Times New Roman"/>
          <w:color w:val="000000"/>
          <w:sz w:val="22"/>
          <w:szCs w:val="22"/>
        </w:rPr>
      </w:pPr>
    </w:p>
    <w:p w14:paraId="2CBEA49B" w14:textId="77777777" w:rsidR="00AB5A5A" w:rsidRPr="00B54499" w:rsidRDefault="00AB5A5A" w:rsidP="00364C2D">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28BD9E8F" w14:textId="77777777" w:rsidR="00AB5A5A" w:rsidRPr="00B54499" w:rsidRDefault="00AB5A5A" w:rsidP="00AB5A5A">
      <w:pPr>
        <w:pStyle w:val="Akapitzlist"/>
        <w:tabs>
          <w:tab w:val="left" w:pos="360"/>
        </w:tabs>
        <w:spacing w:line="360" w:lineRule="auto"/>
        <w:ind w:left="0"/>
        <w:jc w:val="both"/>
        <w:rPr>
          <w:rFonts w:ascii="Cambria" w:hAnsi="Cambria" w:cs="Times New Roman"/>
          <w:color w:val="000000"/>
          <w:sz w:val="22"/>
          <w:szCs w:val="22"/>
        </w:rPr>
      </w:pPr>
    </w:p>
    <w:p w14:paraId="0D789C09" w14:textId="77777777" w:rsidR="00AB5A5A" w:rsidRPr="00B54499" w:rsidRDefault="00AB5A5A" w:rsidP="00364C2D">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Wykonawcy, będącego podmiotem zbiorowym, orzeczono prawomocnym wyrokiem sądu zakaz ubiegania się o udzielenie zamówienia oraz nie upłynął określony w tym wyroku okres obowiązywania tego zakazu.</w:t>
      </w:r>
    </w:p>
    <w:p w14:paraId="6706AEB4" w14:textId="77777777" w:rsidR="00AB5A5A" w:rsidRPr="00B54499" w:rsidRDefault="00AB5A5A" w:rsidP="00AB5A5A">
      <w:pPr>
        <w:pStyle w:val="Akapitzlist"/>
        <w:spacing w:line="360" w:lineRule="auto"/>
        <w:rPr>
          <w:rFonts w:ascii="Cambria" w:hAnsi="Cambria" w:cs="Times New Roman"/>
          <w:color w:val="000000"/>
          <w:sz w:val="22"/>
          <w:szCs w:val="22"/>
        </w:rPr>
      </w:pPr>
    </w:p>
    <w:p w14:paraId="06691A64" w14:textId="77777777" w:rsidR="00AB5A5A" w:rsidRPr="00B54499" w:rsidRDefault="00AB5A5A" w:rsidP="00364C2D">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lastRenderedPageBreak/>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0926307E" w14:textId="77777777" w:rsidR="00AB5A5A" w:rsidRPr="00B54499" w:rsidRDefault="00AB5A5A" w:rsidP="00AB5A5A">
      <w:pPr>
        <w:pStyle w:val="Akapitzlist"/>
        <w:spacing w:line="360" w:lineRule="auto"/>
        <w:rPr>
          <w:rFonts w:ascii="Cambria" w:hAnsi="Cambria" w:cs="Times New Roman"/>
          <w:color w:val="000000"/>
          <w:sz w:val="22"/>
          <w:szCs w:val="22"/>
        </w:rPr>
      </w:pPr>
    </w:p>
    <w:p w14:paraId="191F142A" w14:textId="77777777" w:rsidR="00AB5A5A" w:rsidRPr="00B54499" w:rsidRDefault="00AB5A5A" w:rsidP="00364C2D">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5855402F" w14:textId="77777777" w:rsidR="00AB5A5A" w:rsidRPr="00B54499" w:rsidRDefault="00AB5A5A" w:rsidP="00AB5A5A">
      <w:pPr>
        <w:pStyle w:val="Akapitzlist"/>
        <w:spacing w:line="360" w:lineRule="auto"/>
        <w:rPr>
          <w:rFonts w:ascii="Cambria" w:hAnsi="Cambria" w:cs="Times New Roman"/>
          <w:color w:val="000000"/>
          <w:sz w:val="22"/>
          <w:szCs w:val="22"/>
        </w:rPr>
      </w:pPr>
    </w:p>
    <w:p w14:paraId="598C3C5D" w14:textId="77777777" w:rsidR="00AB5A5A" w:rsidRDefault="00AB5A5A" w:rsidP="00364C2D">
      <w:pPr>
        <w:pStyle w:val="Akapitzlist"/>
        <w:numPr>
          <w:ilvl w:val="0"/>
          <w:numId w:val="11"/>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7F39DD54" w14:textId="71C5EA44" w:rsidR="000462CA" w:rsidRDefault="000462CA" w:rsidP="0064754A">
      <w:pPr>
        <w:widowControl w:val="0"/>
        <w:tabs>
          <w:tab w:val="left" w:leader="dot" w:pos="8820"/>
        </w:tabs>
        <w:autoSpaceDE w:val="0"/>
        <w:spacing w:line="360" w:lineRule="auto"/>
        <w:jc w:val="both"/>
        <w:rPr>
          <w:rFonts w:ascii="Cambria" w:hAnsi="Cambria"/>
        </w:rPr>
      </w:pPr>
    </w:p>
    <w:p w14:paraId="6B8C83E8" w14:textId="77777777" w:rsidR="00AB5A5A" w:rsidRPr="00B54499" w:rsidRDefault="00AB5A5A" w:rsidP="008143C2">
      <w:pPr>
        <w:pStyle w:val="Akapitzlist"/>
        <w:numPr>
          <w:ilvl w:val="0"/>
          <w:numId w:val="1"/>
        </w:numPr>
        <w:tabs>
          <w:tab w:val="left" w:pos="360"/>
        </w:tabs>
        <w:spacing w:line="360" w:lineRule="auto"/>
        <w:ind w:left="0" w:hanging="567"/>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08AD442F" w14:textId="77777777" w:rsidR="00AB5A5A" w:rsidRDefault="00AB5A5A" w:rsidP="00AB5A5A">
      <w:pPr>
        <w:pStyle w:val="Textbody"/>
        <w:suppressLineNumbers/>
        <w:spacing w:after="0" w:line="360" w:lineRule="auto"/>
        <w:jc w:val="both"/>
        <w:rPr>
          <w:rFonts w:ascii="Cambria" w:hAnsi="Cambria"/>
          <w:color w:val="000000"/>
          <w:sz w:val="22"/>
          <w:szCs w:val="22"/>
        </w:rPr>
      </w:pPr>
    </w:p>
    <w:p w14:paraId="7A1D7DF0" w14:textId="16FE2EA2" w:rsidR="00AB5A5A" w:rsidRPr="00784EFD" w:rsidRDefault="00AB5A5A" w:rsidP="00364C2D">
      <w:pPr>
        <w:pStyle w:val="Textbody"/>
        <w:numPr>
          <w:ilvl w:val="0"/>
          <w:numId w:val="13"/>
        </w:numPr>
        <w:suppressLineNumbers/>
        <w:spacing w:after="0" w:line="360" w:lineRule="auto"/>
        <w:ind w:left="0" w:hanging="426"/>
        <w:jc w:val="both"/>
        <w:rPr>
          <w:rFonts w:ascii="Cambria" w:hAnsi="Cambria"/>
          <w:color w:val="000000"/>
          <w:sz w:val="22"/>
          <w:szCs w:val="22"/>
        </w:rPr>
      </w:pPr>
      <w:r w:rsidRPr="00784EFD">
        <w:rPr>
          <w:rFonts w:ascii="Cambria" w:hAnsi="Cambria"/>
          <w:color w:val="000000"/>
          <w:sz w:val="22"/>
          <w:szCs w:val="22"/>
        </w:rPr>
        <w:t>W celu wstępnego potwierdz</w:t>
      </w:r>
      <w:r>
        <w:rPr>
          <w:rFonts w:ascii="Cambria" w:hAnsi="Cambria"/>
          <w:color w:val="000000"/>
          <w:sz w:val="22"/>
          <w:szCs w:val="22"/>
        </w:rPr>
        <w:t>enia braku podstaw wykluczenia w</w:t>
      </w:r>
      <w:r w:rsidRPr="00784EFD">
        <w:rPr>
          <w:rFonts w:ascii="Cambria" w:hAnsi="Cambria"/>
          <w:color w:val="000000"/>
          <w:sz w:val="22"/>
          <w:szCs w:val="22"/>
        </w:rPr>
        <w:t>ykonawcy z udziału</w:t>
      </w:r>
      <w:r w:rsidR="008D1B8F">
        <w:rPr>
          <w:rFonts w:ascii="Cambria" w:hAnsi="Cambria"/>
          <w:color w:val="000000"/>
          <w:sz w:val="22"/>
          <w:szCs w:val="22"/>
        </w:rPr>
        <w:t xml:space="preserve"> </w:t>
      </w:r>
      <w:r w:rsidR="006154BF">
        <w:rPr>
          <w:rFonts w:ascii="Cambria" w:hAnsi="Cambria"/>
          <w:color w:val="000000"/>
          <w:sz w:val="22"/>
          <w:szCs w:val="22"/>
        </w:rPr>
        <w:t xml:space="preserve">                                  </w:t>
      </w:r>
      <w:r w:rsidRPr="00784EFD">
        <w:rPr>
          <w:rFonts w:ascii="Cambria" w:hAnsi="Cambria"/>
          <w:color w:val="000000"/>
          <w:sz w:val="22"/>
          <w:szCs w:val="22"/>
        </w:rPr>
        <w:t>w postępowaniu oraz spełniania wa</w:t>
      </w:r>
      <w:r>
        <w:rPr>
          <w:rFonts w:ascii="Cambria" w:hAnsi="Cambria"/>
          <w:color w:val="000000"/>
          <w:sz w:val="22"/>
          <w:szCs w:val="22"/>
        </w:rPr>
        <w:t xml:space="preserve">runków udziału w postępowaniu, wykonawca załącza do oferty </w:t>
      </w:r>
      <w:r w:rsidRPr="00784EFD">
        <w:rPr>
          <w:rFonts w:ascii="Cambria" w:hAnsi="Cambria"/>
          <w:color w:val="000000"/>
          <w:sz w:val="22"/>
          <w:szCs w:val="22"/>
        </w:rPr>
        <w:t>aktualne na dzień składania ofert oświadczenie w zakresie określonym w pkt 3, stanowiące wstępne potwierdzenie, że wykonawca nie podlega wykluczeniu oraz spełnia warunki udziału w postępowaniu. Oświadczenie to wykonawca składa w formie jednolitego europejskiego dokumentu zamówienia, zwanego dalej</w:t>
      </w:r>
      <w:r w:rsidR="008B271D">
        <w:rPr>
          <w:rFonts w:ascii="Cambria" w:hAnsi="Cambria"/>
          <w:color w:val="000000"/>
          <w:sz w:val="22"/>
          <w:szCs w:val="22"/>
        </w:rPr>
        <w:t xml:space="preserve"> także</w:t>
      </w:r>
      <w:r w:rsidRPr="00784EFD">
        <w:rPr>
          <w:rFonts w:ascii="Cambria" w:hAnsi="Cambria"/>
          <w:color w:val="000000"/>
          <w:sz w:val="22"/>
          <w:szCs w:val="22"/>
        </w:rPr>
        <w:t xml:space="preserve"> Jednolitym Dokumentem, sporządzonego zgodnie z wzorem standardowego formularza określonego w rozporządzeniu wykonawczym Komisji Europejskiej, wydanym na podstawie art. 59 ust. 2 dyrektywy 2014/24/UE oraz art. 80 ust. 3 dyrektywy 2014/25/UE i rozporządzeniem wykonawczym Komisji (UE) 2016/7 z dnia </w:t>
      </w:r>
      <w:r w:rsidR="008143C2">
        <w:rPr>
          <w:rFonts w:ascii="Cambria" w:hAnsi="Cambria"/>
          <w:color w:val="000000"/>
          <w:sz w:val="22"/>
          <w:szCs w:val="22"/>
        </w:rPr>
        <w:t>0</w:t>
      </w:r>
      <w:r w:rsidRPr="00784EFD">
        <w:rPr>
          <w:rFonts w:ascii="Cambria" w:hAnsi="Cambria"/>
          <w:color w:val="000000"/>
          <w:sz w:val="22"/>
          <w:szCs w:val="22"/>
        </w:rPr>
        <w:t xml:space="preserve">5 stycznia 2016 r., ustanawiającym standardowy formularz jednolitego europejskiego dokumentu zamówienia, którego wersja edytowalna stanowi </w:t>
      </w:r>
      <w:r>
        <w:rPr>
          <w:rFonts w:ascii="Cambria" w:hAnsi="Cambria"/>
          <w:color w:val="000000"/>
          <w:sz w:val="22"/>
          <w:szCs w:val="22"/>
        </w:rPr>
        <w:t xml:space="preserve">zał. nr </w:t>
      </w:r>
      <w:r w:rsidR="003C5242">
        <w:rPr>
          <w:rFonts w:ascii="Cambria" w:hAnsi="Cambria"/>
          <w:color w:val="000000"/>
          <w:sz w:val="22"/>
          <w:szCs w:val="22"/>
        </w:rPr>
        <w:t>6</w:t>
      </w:r>
      <w:r w:rsidRPr="008B271D">
        <w:rPr>
          <w:rFonts w:ascii="Cambria" w:hAnsi="Cambria"/>
          <w:color w:val="000000"/>
          <w:sz w:val="22"/>
          <w:szCs w:val="22"/>
        </w:rPr>
        <w:t xml:space="preserve"> do SIWZ, przy czym:</w:t>
      </w:r>
    </w:p>
    <w:p w14:paraId="5875493C" w14:textId="77777777" w:rsidR="00AB5A5A" w:rsidRDefault="00AB5A5A" w:rsidP="00364C2D">
      <w:pPr>
        <w:pStyle w:val="Textbody"/>
        <w:numPr>
          <w:ilvl w:val="0"/>
          <w:numId w:val="14"/>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w</w:t>
      </w:r>
      <w:r w:rsidRPr="00784EFD">
        <w:rPr>
          <w:rFonts w:ascii="Cambria" w:hAnsi="Cambria"/>
          <w:color w:val="000000"/>
          <w:sz w:val="22"/>
          <w:szCs w:val="22"/>
        </w:rPr>
        <w:t xml:space="preserve">ykonawca, który powołuje się na zasoby innych podmiotów, w celu wykazania braku istnienia wobec nich podstaw wykluczenia oraz spełniania, w zakresie, w jakim powołuje się na ich zasoby, warunków udziału </w:t>
      </w:r>
      <w:r>
        <w:rPr>
          <w:rFonts w:ascii="Cambria" w:hAnsi="Cambria"/>
          <w:color w:val="000000"/>
          <w:sz w:val="22"/>
          <w:szCs w:val="22"/>
        </w:rPr>
        <w:t>w postępowaniu, składa również Jednolite D</w:t>
      </w:r>
      <w:r w:rsidRPr="00784EFD">
        <w:rPr>
          <w:rFonts w:ascii="Cambria" w:hAnsi="Cambria"/>
          <w:color w:val="000000"/>
          <w:sz w:val="22"/>
          <w:szCs w:val="22"/>
        </w:rPr>
        <w:t>okumenty dotyczące tyc</w:t>
      </w:r>
      <w:r>
        <w:rPr>
          <w:rFonts w:ascii="Cambria" w:hAnsi="Cambria"/>
          <w:color w:val="000000"/>
          <w:sz w:val="22"/>
          <w:szCs w:val="22"/>
        </w:rPr>
        <w:t>h podmiotów. W takim przypadku w</w:t>
      </w:r>
      <w:r w:rsidRPr="00784EFD">
        <w:rPr>
          <w:rFonts w:ascii="Cambria" w:hAnsi="Cambria"/>
          <w:color w:val="000000"/>
          <w:sz w:val="22"/>
          <w:szCs w:val="22"/>
        </w:rPr>
        <w:t xml:space="preserve">ykonawca składa dla każdego z podmiotów, których </w:t>
      </w:r>
      <w:r>
        <w:rPr>
          <w:rFonts w:ascii="Cambria" w:hAnsi="Cambria"/>
          <w:color w:val="000000"/>
          <w:sz w:val="22"/>
          <w:szCs w:val="22"/>
        </w:rPr>
        <w:t>to dotyczy - odrębny formularz Jednolitego D</w:t>
      </w:r>
      <w:r w:rsidRPr="00784EFD">
        <w:rPr>
          <w:rFonts w:ascii="Cambria" w:hAnsi="Cambria"/>
          <w:color w:val="000000"/>
          <w:sz w:val="22"/>
          <w:szCs w:val="22"/>
        </w:rPr>
        <w:t>okumentu, zawierający informacje wymagane w „Części II: Informacje dotyczące Wykonawcy” sekcja A i B oraz w „Części III: Podstawy wykluczenia”, należycie wypełniony i podpisany przez dane podmioty w „Część VI: Oświadczenia końcowe</w:t>
      </w:r>
      <w:r>
        <w:rPr>
          <w:rFonts w:ascii="Cambria" w:hAnsi="Cambria"/>
          <w:color w:val="000000"/>
          <w:sz w:val="22"/>
          <w:szCs w:val="22"/>
        </w:rPr>
        <w:t>”</w:t>
      </w:r>
      <w:r w:rsidRPr="00784EFD">
        <w:rPr>
          <w:rFonts w:ascii="Cambria" w:hAnsi="Cambria"/>
          <w:color w:val="000000"/>
          <w:sz w:val="22"/>
          <w:szCs w:val="22"/>
        </w:rPr>
        <w:t>. O ile ma to znaczenie dla określonych zdolności, na których po</w:t>
      </w:r>
      <w:r>
        <w:rPr>
          <w:rFonts w:ascii="Cambria" w:hAnsi="Cambria"/>
          <w:color w:val="000000"/>
          <w:sz w:val="22"/>
          <w:szCs w:val="22"/>
        </w:rPr>
        <w:t xml:space="preserve">lega </w:t>
      </w:r>
      <w:r>
        <w:rPr>
          <w:rFonts w:ascii="Cambria" w:hAnsi="Cambria"/>
          <w:color w:val="000000"/>
          <w:sz w:val="22"/>
          <w:szCs w:val="22"/>
        </w:rPr>
        <w:lastRenderedPageBreak/>
        <w:t>w</w:t>
      </w:r>
      <w:r w:rsidRPr="00784EFD">
        <w:rPr>
          <w:rFonts w:ascii="Cambria" w:hAnsi="Cambria"/>
          <w:color w:val="000000"/>
          <w:sz w:val="22"/>
          <w:szCs w:val="22"/>
        </w:rPr>
        <w:t xml:space="preserve">ykonawca, należy dołączyć dla każdego z podmiotów, których to dotyczy – informacje wymagane w „Część </w:t>
      </w:r>
      <w:r>
        <w:rPr>
          <w:rFonts w:ascii="Cambria" w:hAnsi="Cambria"/>
          <w:color w:val="000000"/>
          <w:sz w:val="22"/>
          <w:szCs w:val="22"/>
        </w:rPr>
        <w:t>IV – kryteria kwalifikacji”;</w:t>
      </w:r>
    </w:p>
    <w:p w14:paraId="2687761D" w14:textId="304FADB5" w:rsidR="00AB5A5A" w:rsidRPr="00784EFD" w:rsidRDefault="00AB5A5A" w:rsidP="00364C2D">
      <w:pPr>
        <w:pStyle w:val="Textbody"/>
        <w:numPr>
          <w:ilvl w:val="0"/>
          <w:numId w:val="14"/>
        </w:numPr>
        <w:suppressLineNumbers/>
        <w:spacing w:after="0" w:line="360" w:lineRule="auto"/>
        <w:ind w:left="284" w:hanging="284"/>
        <w:jc w:val="both"/>
        <w:rPr>
          <w:rFonts w:ascii="Cambria" w:hAnsi="Cambria"/>
          <w:color w:val="000000"/>
          <w:sz w:val="22"/>
          <w:szCs w:val="22"/>
        </w:rPr>
      </w:pPr>
      <w:r w:rsidRPr="00784EFD">
        <w:rPr>
          <w:rFonts w:ascii="Cambria" w:hAnsi="Cambria"/>
          <w:color w:val="000000"/>
          <w:sz w:val="22"/>
          <w:szCs w:val="22"/>
        </w:rPr>
        <w:t xml:space="preserve">w przypadku wspólnego ubiegania się o zamówienie przez wykonawców, Jednolity Dokument składa każdy z wykonawców wspólnie ubiegających się o zamówienie. Dokumenty te wstępnie potwierdzają brak podstaw wykluczenia oraz spełnianie warunków udziału </w:t>
      </w:r>
      <w:r w:rsidR="006154BF">
        <w:rPr>
          <w:rFonts w:ascii="Cambria" w:hAnsi="Cambria"/>
          <w:color w:val="000000"/>
          <w:sz w:val="22"/>
          <w:szCs w:val="22"/>
        </w:rPr>
        <w:t xml:space="preserve">                     </w:t>
      </w:r>
      <w:r w:rsidRPr="00784EFD">
        <w:rPr>
          <w:rFonts w:ascii="Cambria" w:hAnsi="Cambria"/>
          <w:color w:val="000000"/>
          <w:sz w:val="22"/>
          <w:szCs w:val="22"/>
        </w:rPr>
        <w:t>w postępowaniu w zakresie, w którym każdy z wykonawców wykazuje brak podstaw wykluczenia oraz spełnianie warunków udziału w postępowaniu.</w:t>
      </w:r>
    </w:p>
    <w:p w14:paraId="35CAFEEB" w14:textId="77777777" w:rsidR="00AB5A5A" w:rsidRDefault="00AB5A5A" w:rsidP="00AB5A5A">
      <w:pPr>
        <w:pStyle w:val="Textbody"/>
        <w:suppressLineNumbers/>
        <w:spacing w:after="0" w:line="360" w:lineRule="auto"/>
        <w:ind w:left="567"/>
        <w:jc w:val="both"/>
        <w:rPr>
          <w:rFonts w:ascii="Cambria" w:hAnsi="Cambria"/>
          <w:color w:val="000000"/>
          <w:sz w:val="22"/>
          <w:szCs w:val="22"/>
        </w:rPr>
      </w:pPr>
    </w:p>
    <w:p w14:paraId="47A242AE" w14:textId="77777777" w:rsidR="00AB5A5A" w:rsidRDefault="00AB5A5A" w:rsidP="00364C2D">
      <w:pPr>
        <w:pStyle w:val="Textbody"/>
        <w:numPr>
          <w:ilvl w:val="0"/>
          <w:numId w:val="13"/>
        </w:numPr>
        <w:suppressLineNumbers/>
        <w:spacing w:after="0" w:line="360" w:lineRule="auto"/>
        <w:ind w:left="0" w:hanging="426"/>
        <w:jc w:val="both"/>
        <w:rPr>
          <w:rFonts w:ascii="Cambria" w:hAnsi="Cambria"/>
          <w:color w:val="000000"/>
          <w:sz w:val="22"/>
          <w:szCs w:val="22"/>
        </w:rPr>
      </w:pPr>
      <w:r w:rsidRPr="00784EFD">
        <w:rPr>
          <w:rFonts w:ascii="Cambria" w:hAnsi="Cambria"/>
          <w:color w:val="000000"/>
          <w:sz w:val="22"/>
          <w:szCs w:val="22"/>
        </w:rPr>
        <w:t>Zamawiający w „Części I: Informacje dotyczące postępowania o udzielenie zamówienia oraz instytucji zamawiając</w:t>
      </w:r>
      <w:r>
        <w:rPr>
          <w:rFonts w:ascii="Cambria" w:hAnsi="Cambria"/>
          <w:color w:val="000000"/>
          <w:sz w:val="22"/>
          <w:szCs w:val="22"/>
        </w:rPr>
        <w:t>ej lub podmiotu zamawiającego” Jednolitego D</w:t>
      </w:r>
      <w:r w:rsidRPr="00784EFD">
        <w:rPr>
          <w:rFonts w:ascii="Cambria" w:hAnsi="Cambria"/>
          <w:color w:val="000000"/>
          <w:sz w:val="22"/>
          <w:szCs w:val="22"/>
        </w:rPr>
        <w:t>okumentu podał wymagane info</w:t>
      </w:r>
      <w:r>
        <w:rPr>
          <w:rFonts w:ascii="Cambria" w:hAnsi="Cambria"/>
          <w:color w:val="000000"/>
          <w:sz w:val="22"/>
          <w:szCs w:val="22"/>
        </w:rPr>
        <w:t>rmacje dotyczące zamówienia.</w:t>
      </w:r>
    </w:p>
    <w:p w14:paraId="36E4E7BA" w14:textId="77777777" w:rsidR="00AB5A5A" w:rsidRDefault="00AB5A5A" w:rsidP="00AB5A5A">
      <w:pPr>
        <w:pStyle w:val="Textbody"/>
        <w:suppressLineNumbers/>
        <w:spacing w:after="0" w:line="360" w:lineRule="auto"/>
        <w:jc w:val="both"/>
        <w:rPr>
          <w:rFonts w:ascii="Cambria" w:hAnsi="Cambria"/>
          <w:color w:val="000000"/>
          <w:sz w:val="22"/>
          <w:szCs w:val="22"/>
        </w:rPr>
      </w:pPr>
    </w:p>
    <w:p w14:paraId="069A8E3C" w14:textId="77777777" w:rsidR="00AB5A5A" w:rsidRDefault="00AB5A5A" w:rsidP="00364C2D">
      <w:pPr>
        <w:pStyle w:val="Textbody"/>
        <w:numPr>
          <w:ilvl w:val="0"/>
          <w:numId w:val="13"/>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Wykonawca wypełnia Jednolity D</w:t>
      </w:r>
      <w:r w:rsidRPr="00784EFD">
        <w:rPr>
          <w:rFonts w:ascii="Cambria" w:hAnsi="Cambria"/>
          <w:color w:val="000000"/>
          <w:sz w:val="22"/>
          <w:szCs w:val="22"/>
        </w:rPr>
        <w:t>okument w zakresie określonym brakiem podstaw do wykluczenia oraz spełnianiem warunków udziału w postępowaniu, zgodnie z informacjami zamieszczonymi w ogłoszeniu o zamówieniu i SIW</w:t>
      </w:r>
      <w:r>
        <w:rPr>
          <w:rFonts w:ascii="Cambria" w:hAnsi="Cambria"/>
          <w:color w:val="000000"/>
          <w:sz w:val="22"/>
          <w:szCs w:val="22"/>
        </w:rPr>
        <w:t>Z.</w:t>
      </w:r>
    </w:p>
    <w:p w14:paraId="724F4818" w14:textId="77777777" w:rsidR="00AB5A5A" w:rsidRDefault="00AB5A5A" w:rsidP="00AB5A5A">
      <w:pPr>
        <w:pStyle w:val="Textbody"/>
        <w:suppressLineNumbers/>
        <w:spacing w:after="0" w:line="360" w:lineRule="auto"/>
        <w:jc w:val="both"/>
        <w:rPr>
          <w:rFonts w:ascii="Cambria" w:hAnsi="Cambria"/>
          <w:color w:val="000000"/>
          <w:sz w:val="22"/>
          <w:szCs w:val="22"/>
        </w:rPr>
      </w:pPr>
    </w:p>
    <w:p w14:paraId="668DB8AD" w14:textId="3F6B4492" w:rsidR="00AB5A5A" w:rsidRDefault="00AB5A5A" w:rsidP="00364C2D">
      <w:pPr>
        <w:pStyle w:val="Textbody"/>
        <w:numPr>
          <w:ilvl w:val="0"/>
          <w:numId w:val="13"/>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Wykonawca może wykorzystać w Jednolitym D</w:t>
      </w:r>
      <w:r w:rsidRPr="00784EFD">
        <w:rPr>
          <w:rFonts w:ascii="Cambria" w:hAnsi="Cambria"/>
          <w:color w:val="000000"/>
          <w:sz w:val="22"/>
          <w:szCs w:val="22"/>
        </w:rPr>
        <w:t>okumencie nadal aktual</w:t>
      </w:r>
      <w:r>
        <w:rPr>
          <w:rFonts w:ascii="Cambria" w:hAnsi="Cambria"/>
          <w:color w:val="000000"/>
          <w:sz w:val="22"/>
          <w:szCs w:val="22"/>
        </w:rPr>
        <w:t xml:space="preserve">ne informacje zawarte </w:t>
      </w:r>
      <w:r w:rsidR="00695D07">
        <w:rPr>
          <w:rFonts w:ascii="Cambria" w:hAnsi="Cambria"/>
          <w:color w:val="000000"/>
          <w:sz w:val="22"/>
          <w:szCs w:val="22"/>
        </w:rPr>
        <w:t xml:space="preserve">                </w:t>
      </w:r>
      <w:r>
        <w:rPr>
          <w:rFonts w:ascii="Cambria" w:hAnsi="Cambria"/>
          <w:color w:val="000000"/>
          <w:sz w:val="22"/>
          <w:szCs w:val="22"/>
        </w:rPr>
        <w:t>w innym Jednolitym D</w:t>
      </w:r>
      <w:r w:rsidRPr="00784EFD">
        <w:rPr>
          <w:rFonts w:ascii="Cambria" w:hAnsi="Cambria"/>
          <w:color w:val="000000"/>
          <w:sz w:val="22"/>
          <w:szCs w:val="22"/>
        </w:rPr>
        <w:t>okumencie złożonym w odrębnym postępowa</w:t>
      </w:r>
      <w:r>
        <w:rPr>
          <w:rFonts w:ascii="Cambria" w:hAnsi="Cambria"/>
          <w:color w:val="000000"/>
          <w:sz w:val="22"/>
          <w:szCs w:val="22"/>
        </w:rPr>
        <w:t>niu o udzielenie zamówienia.</w:t>
      </w:r>
    </w:p>
    <w:p w14:paraId="65F2BDB4" w14:textId="77777777" w:rsidR="00AB5A5A" w:rsidRDefault="00AB5A5A" w:rsidP="00AB5A5A">
      <w:pPr>
        <w:pStyle w:val="Akapitzlist"/>
        <w:rPr>
          <w:rFonts w:ascii="Cambria" w:hAnsi="Cambria"/>
          <w:color w:val="000000"/>
          <w:sz w:val="22"/>
          <w:szCs w:val="22"/>
        </w:rPr>
      </w:pPr>
    </w:p>
    <w:p w14:paraId="2C64A212" w14:textId="77777777" w:rsidR="00AB5A5A" w:rsidRDefault="00AB5A5A" w:rsidP="00364C2D">
      <w:pPr>
        <w:pStyle w:val="Textbody"/>
        <w:numPr>
          <w:ilvl w:val="0"/>
          <w:numId w:val="13"/>
        </w:numPr>
        <w:suppressLineNumbers/>
        <w:spacing w:after="0" w:line="360" w:lineRule="auto"/>
        <w:ind w:left="0" w:hanging="426"/>
        <w:jc w:val="both"/>
        <w:rPr>
          <w:rFonts w:ascii="Cambria" w:hAnsi="Cambria"/>
          <w:color w:val="000000"/>
          <w:sz w:val="22"/>
          <w:szCs w:val="22"/>
        </w:rPr>
      </w:pPr>
      <w:r w:rsidRPr="00784EFD">
        <w:rPr>
          <w:rFonts w:ascii="Cambria" w:hAnsi="Cambria"/>
          <w:color w:val="000000"/>
          <w:sz w:val="22"/>
          <w:szCs w:val="22"/>
        </w:rPr>
        <w:t>Wykonawca w terminie 3 dni od dnia zamieszczenia na stronie internetowej Zamawiają</w:t>
      </w:r>
      <w:r>
        <w:rPr>
          <w:rFonts w:ascii="Cambria" w:hAnsi="Cambria"/>
          <w:color w:val="000000"/>
          <w:sz w:val="22"/>
          <w:szCs w:val="22"/>
        </w:rPr>
        <w:t>cego informacji dotyczących:</w:t>
      </w:r>
    </w:p>
    <w:p w14:paraId="2BAA53CC" w14:textId="77777777" w:rsidR="00AB5A5A" w:rsidRDefault="00AB5A5A" w:rsidP="00AB5A5A">
      <w:pPr>
        <w:pStyle w:val="Textbody"/>
        <w:numPr>
          <w:ilvl w:val="3"/>
          <w:numId w:val="4"/>
        </w:numPr>
        <w:suppressLineNumbers/>
        <w:spacing w:after="0" w:line="360" w:lineRule="auto"/>
        <w:ind w:left="284" w:hanging="284"/>
        <w:jc w:val="both"/>
        <w:rPr>
          <w:rFonts w:ascii="Cambria" w:hAnsi="Cambria"/>
          <w:color w:val="000000"/>
          <w:sz w:val="22"/>
          <w:szCs w:val="22"/>
        </w:rPr>
      </w:pPr>
      <w:r w:rsidRPr="00784EFD">
        <w:rPr>
          <w:rFonts w:ascii="Cambria" w:hAnsi="Cambria"/>
          <w:color w:val="000000"/>
          <w:sz w:val="22"/>
          <w:szCs w:val="22"/>
        </w:rPr>
        <w:t xml:space="preserve">kwoty, jaką zamierza przeznaczyć </w:t>
      </w:r>
      <w:r>
        <w:rPr>
          <w:rFonts w:ascii="Cambria" w:hAnsi="Cambria"/>
          <w:color w:val="000000"/>
          <w:sz w:val="22"/>
          <w:szCs w:val="22"/>
        </w:rPr>
        <w:t>na sfinansowanie zamówienia;</w:t>
      </w:r>
    </w:p>
    <w:p w14:paraId="405D88FC" w14:textId="77777777" w:rsidR="00AB5A5A" w:rsidRDefault="00AB5A5A" w:rsidP="00AB5A5A">
      <w:pPr>
        <w:pStyle w:val="Textbody"/>
        <w:numPr>
          <w:ilvl w:val="3"/>
          <w:numId w:val="4"/>
        </w:numPr>
        <w:suppressLineNumbers/>
        <w:spacing w:after="0" w:line="360" w:lineRule="auto"/>
        <w:ind w:left="284" w:hanging="284"/>
        <w:jc w:val="both"/>
        <w:rPr>
          <w:rFonts w:ascii="Cambria" w:hAnsi="Cambria"/>
          <w:color w:val="000000"/>
          <w:sz w:val="22"/>
          <w:szCs w:val="22"/>
        </w:rPr>
      </w:pPr>
      <w:r w:rsidRPr="00784EFD">
        <w:rPr>
          <w:rFonts w:ascii="Cambria" w:hAnsi="Cambria"/>
          <w:color w:val="000000"/>
          <w:sz w:val="22"/>
          <w:szCs w:val="22"/>
        </w:rPr>
        <w:t>firm oraz adresów Wykonawców, którz</w:t>
      </w:r>
      <w:r>
        <w:rPr>
          <w:rFonts w:ascii="Cambria" w:hAnsi="Cambria"/>
          <w:color w:val="000000"/>
          <w:sz w:val="22"/>
          <w:szCs w:val="22"/>
        </w:rPr>
        <w:t>y złożyli oferty w terminie;</w:t>
      </w:r>
    </w:p>
    <w:p w14:paraId="5F5CF726" w14:textId="6115D34D" w:rsidR="00AB5A5A" w:rsidRDefault="00AB5A5A" w:rsidP="00AB5A5A">
      <w:pPr>
        <w:pStyle w:val="Textbody"/>
        <w:numPr>
          <w:ilvl w:val="3"/>
          <w:numId w:val="4"/>
        </w:numPr>
        <w:suppressLineNumbers/>
        <w:spacing w:after="0" w:line="360" w:lineRule="auto"/>
        <w:ind w:left="284" w:hanging="284"/>
        <w:jc w:val="both"/>
        <w:rPr>
          <w:rFonts w:ascii="Cambria" w:hAnsi="Cambria"/>
          <w:color w:val="000000"/>
          <w:sz w:val="22"/>
          <w:szCs w:val="22"/>
        </w:rPr>
      </w:pPr>
      <w:r w:rsidRPr="00784EFD">
        <w:rPr>
          <w:rFonts w:ascii="Cambria" w:hAnsi="Cambria"/>
          <w:color w:val="000000"/>
          <w:sz w:val="22"/>
          <w:szCs w:val="22"/>
        </w:rPr>
        <w:t xml:space="preserve">ceny, terminu wykonania zamówienia, okresu gwarancji i warunków </w:t>
      </w:r>
      <w:r w:rsidR="00695D07">
        <w:rPr>
          <w:rFonts w:ascii="Cambria" w:hAnsi="Cambria"/>
          <w:color w:val="000000"/>
          <w:sz w:val="22"/>
          <w:szCs w:val="22"/>
        </w:rPr>
        <w:t>płatności zawartych                w ofertach,</w:t>
      </w:r>
    </w:p>
    <w:p w14:paraId="0C825136" w14:textId="7BC7BCB6" w:rsidR="00AB5A5A" w:rsidRDefault="00AB5A5A" w:rsidP="00AB5A5A">
      <w:pPr>
        <w:pStyle w:val="Textbody"/>
        <w:suppressLineNumbers/>
        <w:spacing w:after="0" w:line="360" w:lineRule="auto"/>
        <w:jc w:val="both"/>
        <w:rPr>
          <w:rFonts w:ascii="Cambria" w:hAnsi="Cambria"/>
          <w:color w:val="000000"/>
          <w:sz w:val="22"/>
          <w:szCs w:val="22"/>
        </w:rPr>
      </w:pPr>
      <w:r w:rsidRPr="00784EFD">
        <w:rPr>
          <w:rFonts w:ascii="Cambria" w:hAnsi="Cambria"/>
          <w:color w:val="000000"/>
          <w:sz w:val="22"/>
          <w:szCs w:val="22"/>
        </w:rPr>
        <w:t xml:space="preserve">przekazuje Zamawiającemu oświadczenie o przynależności lub braku przynależności do tej samej grupy kapitałowej, o której mowa w art. 24 ust. 1 pkt 23 ustawy </w:t>
      </w:r>
      <w:r>
        <w:rPr>
          <w:rFonts w:ascii="Cambria" w:hAnsi="Cambria"/>
          <w:color w:val="000000"/>
          <w:sz w:val="22"/>
          <w:szCs w:val="22"/>
        </w:rPr>
        <w:t>- PZP</w:t>
      </w:r>
      <w:r w:rsidRPr="00784EFD">
        <w:rPr>
          <w:rFonts w:ascii="Cambria" w:hAnsi="Cambria"/>
          <w:color w:val="000000"/>
          <w:sz w:val="22"/>
          <w:szCs w:val="22"/>
        </w:rPr>
        <w:t xml:space="preserve">, którego wzór </w:t>
      </w:r>
      <w:r>
        <w:rPr>
          <w:rFonts w:ascii="Cambria" w:hAnsi="Cambria"/>
          <w:color w:val="000000"/>
          <w:sz w:val="22"/>
          <w:szCs w:val="22"/>
        </w:rPr>
        <w:t xml:space="preserve">stanowi zał. nr </w:t>
      </w:r>
      <w:r w:rsidR="00B23700">
        <w:rPr>
          <w:rFonts w:ascii="Cambria" w:hAnsi="Cambria"/>
          <w:color w:val="000000"/>
          <w:sz w:val="22"/>
          <w:szCs w:val="22"/>
        </w:rPr>
        <w:t>7</w:t>
      </w:r>
      <w:r w:rsidRPr="00D25864">
        <w:rPr>
          <w:rFonts w:ascii="Cambria" w:hAnsi="Cambria"/>
          <w:color w:val="000000"/>
          <w:sz w:val="22"/>
          <w:szCs w:val="22"/>
        </w:rPr>
        <w:t xml:space="preserve"> do SIWZ.</w:t>
      </w:r>
      <w:r>
        <w:rPr>
          <w:rFonts w:ascii="Cambria" w:hAnsi="Cambria"/>
          <w:color w:val="000000"/>
          <w:sz w:val="22"/>
          <w:szCs w:val="22"/>
        </w:rPr>
        <w:t xml:space="preserve"> Wraz ze złożeniem oświadczenia w</w:t>
      </w:r>
      <w:r w:rsidRPr="00784EFD">
        <w:rPr>
          <w:rFonts w:ascii="Cambria" w:hAnsi="Cambria"/>
          <w:color w:val="000000"/>
          <w:sz w:val="22"/>
          <w:szCs w:val="22"/>
        </w:rPr>
        <w:t>ykonawca może przedstawić</w:t>
      </w:r>
      <w:r>
        <w:rPr>
          <w:rFonts w:ascii="Cambria" w:hAnsi="Cambria"/>
          <w:color w:val="000000"/>
          <w:sz w:val="22"/>
          <w:szCs w:val="22"/>
        </w:rPr>
        <w:t xml:space="preserve"> dowody, że powiązania z innym w</w:t>
      </w:r>
      <w:r w:rsidRPr="00784EFD">
        <w:rPr>
          <w:rFonts w:ascii="Cambria" w:hAnsi="Cambria"/>
          <w:color w:val="000000"/>
          <w:sz w:val="22"/>
          <w:szCs w:val="22"/>
        </w:rPr>
        <w:t xml:space="preserve">ykonawcą nie prowadzą do zakłócenia konkurencji </w:t>
      </w:r>
      <w:r w:rsidR="006154BF">
        <w:rPr>
          <w:rFonts w:ascii="Cambria" w:hAnsi="Cambria"/>
          <w:color w:val="000000"/>
          <w:sz w:val="22"/>
          <w:szCs w:val="22"/>
        </w:rPr>
        <w:t xml:space="preserve">                             </w:t>
      </w:r>
      <w:r w:rsidRPr="00784EFD">
        <w:rPr>
          <w:rFonts w:ascii="Cambria" w:hAnsi="Cambria"/>
          <w:color w:val="000000"/>
          <w:sz w:val="22"/>
          <w:szCs w:val="22"/>
        </w:rPr>
        <w:t>w postępowa</w:t>
      </w:r>
      <w:r>
        <w:rPr>
          <w:rFonts w:ascii="Cambria" w:hAnsi="Cambria"/>
          <w:color w:val="000000"/>
          <w:sz w:val="22"/>
          <w:szCs w:val="22"/>
        </w:rPr>
        <w:t>niu o udzielenie zamówienia.</w:t>
      </w:r>
    </w:p>
    <w:p w14:paraId="7E724760" w14:textId="77777777" w:rsidR="00AB5A5A" w:rsidRDefault="00AB5A5A" w:rsidP="00AB5A5A">
      <w:pPr>
        <w:pStyle w:val="Textbody"/>
        <w:suppressLineNumbers/>
        <w:spacing w:after="0" w:line="360" w:lineRule="auto"/>
        <w:jc w:val="both"/>
        <w:rPr>
          <w:rFonts w:ascii="Cambria" w:hAnsi="Cambria"/>
          <w:color w:val="000000"/>
          <w:sz w:val="22"/>
          <w:szCs w:val="22"/>
        </w:rPr>
      </w:pPr>
    </w:p>
    <w:p w14:paraId="01292803" w14:textId="0B69BB3B" w:rsidR="00AB5A5A" w:rsidRDefault="008D1B8F" w:rsidP="00364C2D">
      <w:pPr>
        <w:pStyle w:val="Textbody"/>
        <w:numPr>
          <w:ilvl w:val="0"/>
          <w:numId w:val="13"/>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P</w:t>
      </w:r>
      <w:r w:rsidR="00AB5A5A" w:rsidRPr="00784EFD">
        <w:rPr>
          <w:rFonts w:ascii="Cambria" w:hAnsi="Cambria"/>
          <w:color w:val="000000"/>
          <w:sz w:val="22"/>
          <w:szCs w:val="22"/>
        </w:rPr>
        <w:t>rzed udzieleniem zamówienia</w:t>
      </w:r>
      <w:r w:rsidR="00AB5A5A">
        <w:rPr>
          <w:rFonts w:ascii="Cambria" w:hAnsi="Cambria"/>
          <w:color w:val="000000"/>
          <w:sz w:val="22"/>
          <w:szCs w:val="22"/>
        </w:rPr>
        <w:t>,</w:t>
      </w:r>
      <w:r w:rsidR="00AB5A5A" w:rsidRPr="00784EFD">
        <w:rPr>
          <w:rFonts w:ascii="Cambria" w:hAnsi="Cambria"/>
          <w:color w:val="000000"/>
          <w:sz w:val="22"/>
          <w:szCs w:val="22"/>
        </w:rPr>
        <w:t xml:space="preserve"> na podstaw</w:t>
      </w:r>
      <w:r w:rsidR="00AB5A5A">
        <w:rPr>
          <w:rFonts w:ascii="Cambria" w:hAnsi="Cambria"/>
          <w:color w:val="000000"/>
          <w:sz w:val="22"/>
          <w:szCs w:val="22"/>
        </w:rPr>
        <w:t xml:space="preserve">ie art. 26 ust. 1 ustawy – PZP, </w:t>
      </w:r>
      <w:r>
        <w:rPr>
          <w:rFonts w:ascii="Cambria" w:hAnsi="Cambria"/>
          <w:color w:val="000000"/>
          <w:sz w:val="22"/>
          <w:szCs w:val="22"/>
        </w:rPr>
        <w:t xml:space="preserve">Zamawiający </w:t>
      </w:r>
      <w:r w:rsidR="00AB5A5A">
        <w:rPr>
          <w:rFonts w:ascii="Cambria" w:hAnsi="Cambria"/>
          <w:color w:val="000000"/>
          <w:sz w:val="22"/>
          <w:szCs w:val="22"/>
        </w:rPr>
        <w:t>wzywa w</w:t>
      </w:r>
      <w:r w:rsidR="00AB5A5A" w:rsidRPr="00784EFD">
        <w:rPr>
          <w:rFonts w:ascii="Cambria" w:hAnsi="Cambria"/>
          <w:color w:val="000000"/>
          <w:sz w:val="22"/>
          <w:szCs w:val="22"/>
        </w:rPr>
        <w:t xml:space="preserve">ykonawcę, którego oferta została najwyżej oceniona, do złożenia w wyznaczonym, nie krótszym niż 10 dni terminie aktualnych na dzień złożenia oświadczeń lub dokumentów potwierdzających okoliczności, o których mowa w art. 25 ust. 1 ustawy </w:t>
      </w:r>
      <w:r w:rsidR="00AB5A5A">
        <w:rPr>
          <w:rFonts w:ascii="Cambria" w:hAnsi="Cambria"/>
          <w:color w:val="000000"/>
          <w:sz w:val="22"/>
          <w:szCs w:val="22"/>
        </w:rPr>
        <w:t>- PZP</w:t>
      </w:r>
      <w:r w:rsidR="00AB5A5A" w:rsidRPr="00784EFD">
        <w:rPr>
          <w:rFonts w:ascii="Cambria" w:hAnsi="Cambria"/>
          <w:color w:val="000000"/>
          <w:sz w:val="22"/>
          <w:szCs w:val="22"/>
        </w:rPr>
        <w:t xml:space="preserve">, tj. dokumentów </w:t>
      </w:r>
      <w:r w:rsidR="00AB5A5A" w:rsidRPr="00784EFD">
        <w:rPr>
          <w:rFonts w:ascii="Cambria" w:hAnsi="Cambria"/>
          <w:color w:val="000000"/>
          <w:sz w:val="22"/>
          <w:szCs w:val="22"/>
        </w:rPr>
        <w:lastRenderedPageBreak/>
        <w:t xml:space="preserve">wymienionych w </w:t>
      </w:r>
      <w:r w:rsidR="00AB5A5A">
        <w:rPr>
          <w:rFonts w:ascii="Cambria" w:hAnsi="Cambria"/>
          <w:color w:val="000000"/>
          <w:sz w:val="22"/>
          <w:szCs w:val="22"/>
        </w:rPr>
        <w:t>pkt</w:t>
      </w:r>
      <w:r w:rsidR="00AB5A5A" w:rsidRPr="00784EFD">
        <w:rPr>
          <w:rFonts w:ascii="Cambria" w:hAnsi="Cambria"/>
          <w:color w:val="000000"/>
          <w:sz w:val="22"/>
          <w:szCs w:val="22"/>
        </w:rPr>
        <w:t xml:space="preserve"> 7</w:t>
      </w:r>
      <w:r w:rsidR="008F1DA9">
        <w:rPr>
          <w:rFonts w:ascii="Cambria" w:hAnsi="Cambria"/>
          <w:color w:val="000000"/>
          <w:sz w:val="22"/>
          <w:szCs w:val="22"/>
        </w:rPr>
        <w:t xml:space="preserve">, </w:t>
      </w:r>
      <w:r w:rsidR="00AB5A5A">
        <w:rPr>
          <w:rFonts w:ascii="Cambria" w:hAnsi="Cambria"/>
          <w:color w:val="000000"/>
          <w:sz w:val="22"/>
          <w:szCs w:val="22"/>
        </w:rPr>
        <w:t>8</w:t>
      </w:r>
      <w:r w:rsidR="008F1DA9">
        <w:rPr>
          <w:rFonts w:ascii="Cambria" w:hAnsi="Cambria"/>
          <w:color w:val="000000"/>
          <w:sz w:val="22"/>
          <w:szCs w:val="22"/>
        </w:rPr>
        <w:t xml:space="preserve"> i 9</w:t>
      </w:r>
      <w:r w:rsidR="00AB5A5A">
        <w:rPr>
          <w:rFonts w:ascii="Cambria" w:hAnsi="Cambria"/>
          <w:color w:val="000000"/>
          <w:sz w:val="22"/>
          <w:szCs w:val="22"/>
        </w:rPr>
        <w:t>, z wyłączeniem oświadczenia w</w:t>
      </w:r>
      <w:r w:rsidR="00AB5A5A" w:rsidRPr="00784EFD">
        <w:rPr>
          <w:rFonts w:ascii="Cambria" w:hAnsi="Cambria"/>
          <w:color w:val="000000"/>
          <w:sz w:val="22"/>
          <w:szCs w:val="22"/>
        </w:rPr>
        <w:t xml:space="preserve">ykonawcy o przynależności albo braku przynależności do </w:t>
      </w:r>
      <w:r w:rsidR="00AB5A5A">
        <w:rPr>
          <w:rFonts w:ascii="Cambria" w:hAnsi="Cambria"/>
          <w:color w:val="000000"/>
          <w:sz w:val="22"/>
          <w:szCs w:val="22"/>
        </w:rPr>
        <w:t>tej samej grupy kapitałowej, który należy złożyć zgodnie z pkt 5.</w:t>
      </w:r>
    </w:p>
    <w:p w14:paraId="22F0B191" w14:textId="77777777" w:rsidR="00AB5A5A" w:rsidRDefault="00AB5A5A" w:rsidP="00AB5A5A">
      <w:pPr>
        <w:pStyle w:val="Textbody"/>
        <w:suppressLineNumbers/>
        <w:spacing w:after="0" w:line="360" w:lineRule="auto"/>
        <w:jc w:val="both"/>
        <w:rPr>
          <w:rFonts w:ascii="Cambria" w:hAnsi="Cambria"/>
          <w:color w:val="000000"/>
          <w:sz w:val="22"/>
          <w:szCs w:val="22"/>
        </w:rPr>
      </w:pPr>
    </w:p>
    <w:p w14:paraId="06D8BD2E" w14:textId="2A0CDD47" w:rsidR="00AB5A5A" w:rsidRDefault="00AB5A5A" w:rsidP="00364C2D">
      <w:pPr>
        <w:pStyle w:val="Textbody"/>
        <w:numPr>
          <w:ilvl w:val="0"/>
          <w:numId w:val="13"/>
        </w:numPr>
        <w:suppressLineNumbers/>
        <w:spacing w:after="0" w:line="360" w:lineRule="auto"/>
        <w:ind w:left="0" w:hanging="426"/>
        <w:jc w:val="both"/>
        <w:rPr>
          <w:rFonts w:ascii="Cambria" w:hAnsi="Cambria"/>
          <w:color w:val="000000"/>
          <w:sz w:val="22"/>
          <w:szCs w:val="22"/>
        </w:rPr>
      </w:pPr>
      <w:r w:rsidRPr="00784EFD">
        <w:rPr>
          <w:rFonts w:ascii="Cambria" w:hAnsi="Cambria"/>
          <w:color w:val="000000"/>
          <w:sz w:val="22"/>
          <w:szCs w:val="22"/>
        </w:rPr>
        <w:t>W celu potwierdzenia spełniania warunków udziału w postępowaniu</w:t>
      </w:r>
      <w:r w:rsidR="008B150F">
        <w:rPr>
          <w:rFonts w:ascii="Cambria" w:hAnsi="Cambria"/>
          <w:color w:val="000000"/>
          <w:sz w:val="22"/>
          <w:szCs w:val="22"/>
        </w:rPr>
        <w:t xml:space="preserve"> na zadanie nr 1</w:t>
      </w:r>
      <w:r>
        <w:rPr>
          <w:rFonts w:ascii="Cambria" w:hAnsi="Cambria"/>
          <w:color w:val="000000"/>
          <w:sz w:val="22"/>
          <w:szCs w:val="22"/>
        </w:rPr>
        <w:t>,</w:t>
      </w:r>
      <w:r w:rsidRPr="00784EFD">
        <w:rPr>
          <w:rFonts w:ascii="Cambria" w:hAnsi="Cambria"/>
          <w:color w:val="000000"/>
          <w:sz w:val="22"/>
          <w:szCs w:val="22"/>
        </w:rPr>
        <w:t xml:space="preserve"> Zamawiający ż</w:t>
      </w:r>
      <w:r>
        <w:rPr>
          <w:rFonts w:ascii="Cambria" w:hAnsi="Cambria"/>
          <w:color w:val="000000"/>
          <w:sz w:val="22"/>
          <w:szCs w:val="22"/>
        </w:rPr>
        <w:t>ąda od wykonawcy dokumentów:</w:t>
      </w:r>
    </w:p>
    <w:p w14:paraId="2E447F0C" w14:textId="2045DF27" w:rsidR="008B150F" w:rsidRPr="008B150F" w:rsidRDefault="00075421" w:rsidP="008B150F">
      <w:pPr>
        <w:pStyle w:val="Textbody"/>
        <w:numPr>
          <w:ilvl w:val="5"/>
          <w:numId w:val="4"/>
        </w:numPr>
        <w:suppressLineNumbers/>
        <w:spacing w:after="0" w:line="360" w:lineRule="auto"/>
        <w:ind w:left="284" w:hanging="284"/>
        <w:jc w:val="both"/>
        <w:rPr>
          <w:rFonts w:ascii="Cambria" w:hAnsi="Cambria" w:cs="Tahoma"/>
          <w:bCs/>
          <w:color w:val="000000"/>
          <w:sz w:val="22"/>
          <w:szCs w:val="22"/>
          <w:lang w:eastAsia="zh-CN"/>
        </w:rPr>
      </w:pPr>
      <w:bookmarkStart w:id="5" w:name="_Hlk1643553"/>
      <w:r w:rsidRPr="00075421">
        <w:rPr>
          <w:rFonts w:ascii="Cambria" w:hAnsi="Cambria" w:cs="Arial"/>
          <w:bCs/>
          <w:sz w:val="22"/>
          <w:szCs w:val="22"/>
        </w:rPr>
        <w:t>dokument potwierdzający</w:t>
      </w:r>
      <w:r w:rsidR="002363ED" w:rsidRPr="008B150F">
        <w:rPr>
          <w:rFonts w:ascii="Cambria" w:hAnsi="Cambria" w:cs="Arial"/>
          <w:sz w:val="22"/>
          <w:szCs w:val="22"/>
        </w:rPr>
        <w:t xml:space="preserve">, że </w:t>
      </w:r>
      <w:r w:rsidR="008B150F">
        <w:rPr>
          <w:rFonts w:ascii="Cambria" w:hAnsi="Cambria" w:cs="Arial"/>
          <w:sz w:val="22"/>
          <w:szCs w:val="22"/>
        </w:rPr>
        <w:t>w</w:t>
      </w:r>
      <w:r w:rsidR="002363ED" w:rsidRPr="008B150F">
        <w:rPr>
          <w:rFonts w:ascii="Cambria" w:hAnsi="Cambria" w:cs="Arial"/>
          <w:sz w:val="22"/>
          <w:szCs w:val="22"/>
        </w:rPr>
        <w:t>ykonawca</w:t>
      </w:r>
      <w:r w:rsidR="002363ED" w:rsidRPr="008B150F">
        <w:rPr>
          <w:rFonts w:ascii="Cambria" w:hAnsi="Cambria" w:cs="Arial"/>
          <w:b/>
          <w:sz w:val="22"/>
          <w:szCs w:val="22"/>
        </w:rPr>
        <w:t xml:space="preserve"> posiada wpis do rejestru działalności regulowanej</w:t>
      </w:r>
      <w:r w:rsidR="00695D07">
        <w:rPr>
          <w:rFonts w:ascii="Cambria" w:hAnsi="Cambria" w:cs="Arial"/>
          <w:sz w:val="22"/>
          <w:szCs w:val="22"/>
        </w:rPr>
        <w:t xml:space="preserve"> </w:t>
      </w:r>
      <w:r w:rsidR="002363ED" w:rsidRPr="008B150F">
        <w:rPr>
          <w:rFonts w:ascii="Cambria" w:hAnsi="Cambria" w:cs="Arial"/>
          <w:sz w:val="22"/>
          <w:szCs w:val="22"/>
        </w:rPr>
        <w:t xml:space="preserve">w zakresie odbierania odpadów komunalnych prowadzonego przez </w:t>
      </w:r>
      <w:r w:rsidR="008B150F">
        <w:rPr>
          <w:rFonts w:ascii="Cambria" w:hAnsi="Cambria" w:cs="Arial"/>
          <w:sz w:val="22"/>
          <w:szCs w:val="22"/>
        </w:rPr>
        <w:t>Wójta Gminy Piekoszów</w:t>
      </w:r>
      <w:r w:rsidR="00695D07">
        <w:rPr>
          <w:rFonts w:ascii="Cambria" w:hAnsi="Cambria" w:cs="Arial"/>
          <w:sz w:val="22"/>
          <w:szCs w:val="22"/>
        </w:rPr>
        <w:t xml:space="preserve"> </w:t>
      </w:r>
      <w:r w:rsidR="002363ED" w:rsidRPr="008B150F">
        <w:rPr>
          <w:rFonts w:ascii="Cambria" w:hAnsi="Cambria" w:cs="Arial"/>
          <w:b/>
          <w:sz w:val="22"/>
          <w:szCs w:val="22"/>
        </w:rPr>
        <w:t xml:space="preserve">i spełnia warunki wykonywania działalności </w:t>
      </w:r>
      <w:r w:rsidR="002363ED" w:rsidRPr="008B150F">
        <w:rPr>
          <w:rFonts w:ascii="Cambria" w:hAnsi="Cambria" w:cs="Arial"/>
          <w:sz w:val="22"/>
          <w:szCs w:val="22"/>
        </w:rPr>
        <w:t xml:space="preserve">w zakresie odbierania odpadów komunalnych od właścicieli nieruchomości (zgodnie z przepisami wynikającymi z obowiązującej ustawy z dnia 13 września 1996 r. o utrzymaniu czystości i porządku </w:t>
      </w:r>
      <w:r w:rsidR="006154BF">
        <w:rPr>
          <w:rFonts w:ascii="Cambria" w:hAnsi="Cambria" w:cs="Arial"/>
          <w:sz w:val="22"/>
          <w:szCs w:val="22"/>
        </w:rPr>
        <w:t xml:space="preserve">                        </w:t>
      </w:r>
      <w:r w:rsidR="00695D07">
        <w:rPr>
          <w:rFonts w:ascii="Cambria" w:hAnsi="Cambria" w:cs="Arial"/>
          <w:sz w:val="22"/>
          <w:szCs w:val="22"/>
        </w:rPr>
        <w:t>w gminach  (Dz.U. z 2018 r. poz. 1454</w:t>
      </w:r>
      <w:r w:rsidR="006154BF">
        <w:rPr>
          <w:rFonts w:ascii="Cambria" w:hAnsi="Cambria" w:cs="Arial"/>
          <w:sz w:val="22"/>
          <w:szCs w:val="22"/>
        </w:rPr>
        <w:t xml:space="preserve"> ze zm.</w:t>
      </w:r>
      <w:r w:rsidR="002363ED" w:rsidRPr="008B150F">
        <w:rPr>
          <w:rFonts w:ascii="Cambria" w:hAnsi="Cambria" w:cs="Arial"/>
          <w:sz w:val="22"/>
          <w:szCs w:val="22"/>
        </w:rPr>
        <w:t>)</w:t>
      </w:r>
      <w:r w:rsidR="008B150F">
        <w:rPr>
          <w:rFonts w:ascii="Cambria" w:hAnsi="Cambria" w:cs="Arial"/>
          <w:sz w:val="22"/>
          <w:szCs w:val="22"/>
        </w:rPr>
        <w:t>;</w:t>
      </w:r>
    </w:p>
    <w:p w14:paraId="7A9ECF64" w14:textId="389F88A8" w:rsidR="00130626" w:rsidRPr="00130626" w:rsidRDefault="002363ED" w:rsidP="00130626">
      <w:pPr>
        <w:pStyle w:val="Textbody"/>
        <w:numPr>
          <w:ilvl w:val="5"/>
          <w:numId w:val="4"/>
        </w:numPr>
        <w:suppressLineNumbers/>
        <w:spacing w:after="0" w:line="360" w:lineRule="auto"/>
        <w:ind w:left="284" w:hanging="284"/>
        <w:jc w:val="both"/>
        <w:rPr>
          <w:rFonts w:ascii="Cambria" w:hAnsi="Cambria" w:cs="Tahoma"/>
          <w:bCs/>
          <w:color w:val="000000"/>
          <w:sz w:val="22"/>
          <w:szCs w:val="22"/>
          <w:lang w:eastAsia="zh-CN"/>
        </w:rPr>
      </w:pPr>
      <w:r w:rsidRPr="008B150F">
        <w:rPr>
          <w:rFonts w:ascii="Cambria" w:hAnsi="Cambria" w:cs="Arial"/>
          <w:sz w:val="22"/>
          <w:szCs w:val="22"/>
        </w:rPr>
        <w:t xml:space="preserve">dokument potwierdzający, że </w:t>
      </w:r>
      <w:r w:rsidR="008F1DA9">
        <w:rPr>
          <w:rFonts w:ascii="Cambria" w:hAnsi="Cambria" w:cs="Arial"/>
          <w:sz w:val="22"/>
          <w:szCs w:val="22"/>
        </w:rPr>
        <w:t>w</w:t>
      </w:r>
      <w:r w:rsidRPr="008B150F">
        <w:rPr>
          <w:rFonts w:ascii="Cambria" w:hAnsi="Cambria" w:cs="Arial"/>
          <w:sz w:val="22"/>
          <w:szCs w:val="22"/>
        </w:rPr>
        <w:t>ykonawca</w:t>
      </w:r>
      <w:r w:rsidRPr="008B150F">
        <w:rPr>
          <w:rFonts w:ascii="Cambria" w:hAnsi="Cambria" w:cs="Arial"/>
          <w:b/>
          <w:sz w:val="22"/>
          <w:szCs w:val="22"/>
        </w:rPr>
        <w:t xml:space="preserve"> jest wpisany do </w:t>
      </w:r>
      <w:r w:rsidR="00130626" w:rsidRPr="00130626">
        <w:rPr>
          <w:rFonts w:ascii="Cambria" w:hAnsi="Cambria" w:cs="Arial"/>
          <w:b/>
          <w:sz w:val="22"/>
          <w:szCs w:val="22"/>
        </w:rPr>
        <w:t xml:space="preserve">rejestru podmiotów wprowadzających produkty, produkty w opakowaniach i gospodarujących odpadami, </w:t>
      </w:r>
      <w:r w:rsidR="006154BF">
        <w:rPr>
          <w:rFonts w:ascii="Cambria" w:hAnsi="Cambria" w:cs="Arial"/>
          <w:b/>
          <w:sz w:val="22"/>
          <w:szCs w:val="22"/>
        </w:rPr>
        <w:t xml:space="preserve">      </w:t>
      </w:r>
      <w:r w:rsidR="00130626" w:rsidRPr="00130626">
        <w:rPr>
          <w:rFonts w:ascii="Cambria" w:hAnsi="Cambria" w:cs="Arial"/>
          <w:sz w:val="22"/>
          <w:szCs w:val="22"/>
        </w:rPr>
        <w:t xml:space="preserve">o którym mowa w art. 49 ust. 1 ustawy z dnia 14 grudnia 2012 r. o odpadach (j.t. Dz.U. z 2019 r. poz. 701 ze zm.),  prowadzonym przez Marszalka Województwa – </w:t>
      </w:r>
      <w:r w:rsidR="00130626" w:rsidRPr="00130626">
        <w:rPr>
          <w:rFonts w:ascii="Cambria" w:hAnsi="Cambria" w:cs="Arial"/>
          <w:b/>
          <w:sz w:val="22"/>
          <w:szCs w:val="22"/>
        </w:rPr>
        <w:t xml:space="preserve">w zakresie: gospodarowania odpadami, transportowania odpadów, </w:t>
      </w:r>
      <w:r w:rsidR="00130626" w:rsidRPr="00130626">
        <w:rPr>
          <w:rFonts w:ascii="Cambria" w:hAnsi="Cambria" w:cs="Arial"/>
          <w:b/>
          <w:sz w:val="22"/>
          <w:szCs w:val="22"/>
          <w:lang w:eastAsia="pl-PL"/>
        </w:rPr>
        <w:t>zbierania zużytego sprzętu elektrycznego i elektronicznego</w:t>
      </w:r>
      <w:r w:rsidR="00130626">
        <w:rPr>
          <w:rFonts w:ascii="Cambria" w:hAnsi="Cambria" w:cs="Arial"/>
          <w:b/>
          <w:sz w:val="22"/>
          <w:szCs w:val="22"/>
          <w:lang w:eastAsia="pl-PL"/>
        </w:rPr>
        <w:t>;</w:t>
      </w:r>
    </w:p>
    <w:p w14:paraId="57376273" w14:textId="38F0C24B" w:rsidR="008B150F" w:rsidRPr="008B150F" w:rsidRDefault="002363ED" w:rsidP="008B150F">
      <w:pPr>
        <w:pStyle w:val="Textbody"/>
        <w:numPr>
          <w:ilvl w:val="5"/>
          <w:numId w:val="4"/>
        </w:numPr>
        <w:suppressLineNumbers/>
        <w:spacing w:after="0" w:line="360" w:lineRule="auto"/>
        <w:ind w:left="284" w:hanging="284"/>
        <w:jc w:val="both"/>
        <w:rPr>
          <w:rFonts w:ascii="Cambria" w:hAnsi="Cambria" w:cs="Tahoma"/>
          <w:bCs/>
          <w:color w:val="000000"/>
          <w:sz w:val="22"/>
          <w:szCs w:val="22"/>
          <w:lang w:eastAsia="zh-CN"/>
        </w:rPr>
      </w:pPr>
      <w:r w:rsidRPr="008B150F">
        <w:rPr>
          <w:rFonts w:ascii="Cambria" w:hAnsi="Cambria" w:cs="Arial"/>
          <w:b/>
          <w:sz w:val="22"/>
          <w:szCs w:val="22"/>
        </w:rPr>
        <w:t>dokument potwierdzający, że wykonawca jest ubezpieczony</w:t>
      </w:r>
      <w:r w:rsidRPr="008B150F">
        <w:rPr>
          <w:rFonts w:ascii="Cambria" w:hAnsi="Cambria" w:cs="Arial"/>
          <w:sz w:val="22"/>
          <w:szCs w:val="22"/>
        </w:rPr>
        <w:t xml:space="preserve"> od odpowiedzialności cywilnej w zakresie prowadzonej działalności związanej z przedmiotem zamówienia na sumę gwarancyjną  minimum </w:t>
      </w:r>
      <w:r w:rsidR="001F4E9A">
        <w:rPr>
          <w:rFonts w:ascii="Cambria" w:hAnsi="Cambria" w:cs="Arial"/>
          <w:b/>
          <w:sz w:val="22"/>
          <w:szCs w:val="22"/>
        </w:rPr>
        <w:t>5</w:t>
      </w:r>
      <w:r w:rsidR="003B7D0B">
        <w:rPr>
          <w:rFonts w:ascii="Cambria" w:hAnsi="Cambria" w:cs="Arial"/>
          <w:b/>
          <w:sz w:val="22"/>
          <w:szCs w:val="22"/>
        </w:rPr>
        <w:t>00</w:t>
      </w:r>
      <w:r w:rsidR="00876F81" w:rsidRPr="00EA1F6F">
        <w:rPr>
          <w:rFonts w:ascii="Cambria" w:hAnsi="Cambria" w:cs="Arial"/>
          <w:b/>
          <w:sz w:val="22"/>
          <w:szCs w:val="22"/>
        </w:rPr>
        <w:t> 000,00</w:t>
      </w:r>
      <w:r w:rsidRPr="00EA1F6F">
        <w:rPr>
          <w:rFonts w:ascii="Cambria" w:hAnsi="Cambria" w:cs="Arial"/>
          <w:sz w:val="22"/>
          <w:szCs w:val="22"/>
        </w:rPr>
        <w:t xml:space="preserve">  zł (słownie: </w:t>
      </w:r>
      <w:r w:rsidR="001F4E9A">
        <w:rPr>
          <w:rFonts w:ascii="Cambria" w:hAnsi="Cambria" w:cs="Arial"/>
          <w:sz w:val="22"/>
          <w:szCs w:val="22"/>
        </w:rPr>
        <w:t>pięćset</w:t>
      </w:r>
      <w:r w:rsidR="003B7D0B">
        <w:rPr>
          <w:rFonts w:ascii="Cambria" w:hAnsi="Cambria" w:cs="Arial"/>
          <w:sz w:val="22"/>
          <w:szCs w:val="22"/>
        </w:rPr>
        <w:t xml:space="preserve"> tysięcy złotych</w:t>
      </w:r>
      <w:r w:rsidR="00876F81" w:rsidRPr="00EA1F6F">
        <w:rPr>
          <w:rFonts w:ascii="Cambria" w:hAnsi="Cambria" w:cs="Arial"/>
          <w:sz w:val="22"/>
          <w:szCs w:val="22"/>
        </w:rPr>
        <w:t>);</w:t>
      </w:r>
    </w:p>
    <w:p w14:paraId="2E000B91" w14:textId="5B4A5625" w:rsidR="00D55B00" w:rsidRDefault="002363ED" w:rsidP="00D55B00">
      <w:pPr>
        <w:pStyle w:val="Textbody"/>
        <w:numPr>
          <w:ilvl w:val="5"/>
          <w:numId w:val="4"/>
        </w:numPr>
        <w:suppressLineNumbers/>
        <w:spacing w:after="0" w:line="360" w:lineRule="auto"/>
        <w:ind w:left="284" w:hanging="284"/>
        <w:jc w:val="both"/>
        <w:rPr>
          <w:rFonts w:ascii="Cambria" w:hAnsi="Cambria" w:cs="Tahoma"/>
          <w:bCs/>
          <w:color w:val="000000"/>
          <w:sz w:val="22"/>
          <w:szCs w:val="22"/>
          <w:lang w:eastAsia="zh-CN"/>
        </w:rPr>
      </w:pPr>
      <w:r w:rsidRPr="008B150F">
        <w:rPr>
          <w:rFonts w:ascii="Cambria" w:hAnsi="Cambria" w:cs="Arial"/>
          <w:b/>
          <w:sz w:val="22"/>
          <w:szCs w:val="22"/>
          <w:lang w:eastAsia="pl-PL"/>
        </w:rPr>
        <w:t>informację z banku lub spółdzielczej kasy oszczędnościowo-kredytowej,</w:t>
      </w:r>
      <w:r w:rsidRPr="008B150F">
        <w:rPr>
          <w:rFonts w:ascii="Cambria" w:hAnsi="Cambria" w:cs="Arial"/>
          <w:sz w:val="22"/>
          <w:szCs w:val="22"/>
          <w:lang w:eastAsia="pl-PL"/>
        </w:rPr>
        <w:t xml:space="preserve"> potwierdzającej wysokość posiadanych środków finansowych lub zdolność kredytową </w:t>
      </w:r>
      <w:r w:rsidR="008B150F">
        <w:rPr>
          <w:rFonts w:ascii="Cambria" w:hAnsi="Cambria" w:cs="Arial"/>
          <w:sz w:val="22"/>
          <w:szCs w:val="22"/>
          <w:lang w:eastAsia="pl-PL"/>
        </w:rPr>
        <w:t>w</w:t>
      </w:r>
      <w:r w:rsidRPr="008B150F">
        <w:rPr>
          <w:rFonts w:ascii="Cambria" w:hAnsi="Cambria" w:cs="Arial"/>
          <w:sz w:val="22"/>
          <w:szCs w:val="22"/>
          <w:lang w:eastAsia="pl-PL"/>
        </w:rPr>
        <w:t>ykonawcy</w:t>
      </w:r>
      <w:r w:rsidR="008D1B8F">
        <w:rPr>
          <w:rFonts w:ascii="Cambria" w:hAnsi="Cambria" w:cs="Arial"/>
          <w:sz w:val="22"/>
          <w:szCs w:val="22"/>
          <w:lang w:eastAsia="pl-PL"/>
        </w:rPr>
        <w:t xml:space="preserve"> w kwocie </w:t>
      </w:r>
      <w:r w:rsidR="00CB75C1">
        <w:rPr>
          <w:rFonts w:ascii="Cambria" w:hAnsi="Cambria" w:cs="Arial"/>
          <w:sz w:val="22"/>
          <w:szCs w:val="22"/>
          <w:lang w:eastAsia="pl-PL"/>
        </w:rPr>
        <w:t xml:space="preserve">co najmniej </w:t>
      </w:r>
      <w:r w:rsidR="008D1B8F" w:rsidRPr="008D1B8F">
        <w:rPr>
          <w:rFonts w:ascii="Cambria" w:hAnsi="Cambria" w:cs="Arial"/>
          <w:b/>
          <w:bCs/>
          <w:sz w:val="22"/>
          <w:szCs w:val="22"/>
          <w:lang w:eastAsia="pl-PL"/>
        </w:rPr>
        <w:t>400 000,00 zł</w:t>
      </w:r>
      <w:r w:rsidRPr="008B150F">
        <w:rPr>
          <w:rFonts w:ascii="Cambria" w:hAnsi="Cambria" w:cs="Arial"/>
          <w:sz w:val="22"/>
          <w:szCs w:val="22"/>
          <w:lang w:eastAsia="pl-PL"/>
        </w:rPr>
        <w:t xml:space="preserve">, w okresie nie wcześniejszym </w:t>
      </w:r>
      <w:r w:rsidRPr="008B150F">
        <w:rPr>
          <w:rFonts w:ascii="Cambria" w:hAnsi="Cambria" w:cs="Arial"/>
          <w:b/>
          <w:sz w:val="22"/>
          <w:szCs w:val="22"/>
          <w:lang w:eastAsia="pl-PL"/>
        </w:rPr>
        <w:t>niż 1 miesiąc</w:t>
      </w:r>
      <w:r w:rsidRPr="008B150F">
        <w:rPr>
          <w:rFonts w:ascii="Cambria" w:hAnsi="Cambria" w:cs="Arial"/>
          <w:sz w:val="22"/>
          <w:szCs w:val="22"/>
          <w:lang w:eastAsia="pl-PL"/>
        </w:rPr>
        <w:t xml:space="preserve"> przed upływem</w:t>
      </w:r>
      <w:r w:rsidRPr="008B150F">
        <w:rPr>
          <w:rFonts w:ascii="Cambria" w:hAnsi="Cambria" w:cs="Arial"/>
          <w:sz w:val="22"/>
          <w:szCs w:val="22"/>
        </w:rPr>
        <w:t xml:space="preserve"> </w:t>
      </w:r>
      <w:r w:rsidRPr="008B150F">
        <w:rPr>
          <w:rFonts w:ascii="Cambria" w:hAnsi="Cambria" w:cs="Arial"/>
          <w:sz w:val="22"/>
          <w:szCs w:val="22"/>
          <w:lang w:eastAsia="pl-PL"/>
        </w:rPr>
        <w:t xml:space="preserve">terminu składania ofert albo wniosków o dopuszczenie do udziału </w:t>
      </w:r>
      <w:r w:rsidR="006154BF">
        <w:rPr>
          <w:rFonts w:ascii="Cambria" w:hAnsi="Cambria" w:cs="Arial"/>
          <w:sz w:val="22"/>
          <w:szCs w:val="22"/>
          <w:lang w:eastAsia="pl-PL"/>
        </w:rPr>
        <w:t xml:space="preserve">                             </w:t>
      </w:r>
      <w:r w:rsidRPr="008B150F">
        <w:rPr>
          <w:rFonts w:ascii="Cambria" w:hAnsi="Cambria" w:cs="Arial"/>
          <w:sz w:val="22"/>
          <w:szCs w:val="22"/>
          <w:lang w:eastAsia="pl-PL"/>
        </w:rPr>
        <w:t>w postępowaniu</w:t>
      </w:r>
      <w:r w:rsidR="008B150F">
        <w:rPr>
          <w:rFonts w:ascii="Cambria" w:hAnsi="Cambria" w:cs="Arial"/>
          <w:sz w:val="22"/>
          <w:szCs w:val="22"/>
          <w:lang w:eastAsia="pl-PL"/>
        </w:rPr>
        <w:t>;</w:t>
      </w:r>
    </w:p>
    <w:p w14:paraId="42D8F599" w14:textId="63BCBD0B" w:rsidR="00D55B00" w:rsidRPr="008F1DA9" w:rsidRDefault="00D55B00" w:rsidP="00D55B00">
      <w:pPr>
        <w:pStyle w:val="Textbody"/>
        <w:numPr>
          <w:ilvl w:val="5"/>
          <w:numId w:val="4"/>
        </w:numPr>
        <w:suppressLineNumbers/>
        <w:spacing w:after="0" w:line="360" w:lineRule="auto"/>
        <w:ind w:left="284" w:hanging="284"/>
        <w:jc w:val="both"/>
        <w:rPr>
          <w:rFonts w:ascii="Cambria" w:hAnsi="Cambria" w:cs="Tahoma"/>
          <w:bCs/>
          <w:color w:val="000000"/>
          <w:sz w:val="22"/>
          <w:szCs w:val="22"/>
          <w:lang w:eastAsia="zh-CN"/>
        </w:rPr>
      </w:pPr>
      <w:r w:rsidRPr="008B150F">
        <w:rPr>
          <w:rFonts w:ascii="Cambria" w:hAnsi="Cambria" w:cs="Arial"/>
          <w:b/>
          <w:sz w:val="22"/>
          <w:szCs w:val="22"/>
        </w:rPr>
        <w:t>wykaz wykonanych,</w:t>
      </w:r>
      <w:r w:rsidRPr="008B150F">
        <w:rPr>
          <w:rFonts w:ascii="Cambria" w:hAnsi="Cambria" w:cs="Arial"/>
          <w:sz w:val="22"/>
          <w:szCs w:val="22"/>
        </w:rPr>
        <w:t xml:space="preserve"> a w przypadku świadczeń okresowych lub ciągłych również wykonywanych, </w:t>
      </w:r>
      <w:r w:rsidRPr="008B150F">
        <w:rPr>
          <w:rFonts w:ascii="Cambria" w:hAnsi="Cambria" w:cs="Arial"/>
          <w:b/>
          <w:sz w:val="22"/>
          <w:szCs w:val="22"/>
        </w:rPr>
        <w:t>usług</w:t>
      </w:r>
      <w:r w:rsidRPr="008B150F">
        <w:rPr>
          <w:rFonts w:ascii="Cambria" w:hAnsi="Cambria" w:cs="Arial"/>
          <w:b/>
          <w:bCs/>
          <w:sz w:val="22"/>
          <w:szCs w:val="22"/>
        </w:rPr>
        <w:t xml:space="preserve"> </w:t>
      </w:r>
      <w:r w:rsidRPr="008B150F">
        <w:rPr>
          <w:rFonts w:ascii="Cambria" w:hAnsi="Cambria" w:cs="Arial"/>
          <w:bCs/>
          <w:sz w:val="22"/>
          <w:szCs w:val="22"/>
        </w:rPr>
        <w:t xml:space="preserve">w okresie ostatnich 3 lat przed upływem terminu składania ofert, </w:t>
      </w:r>
      <w:r w:rsidR="00695D07">
        <w:rPr>
          <w:rFonts w:ascii="Cambria" w:hAnsi="Cambria" w:cs="Arial"/>
          <w:bCs/>
          <w:sz w:val="22"/>
          <w:szCs w:val="22"/>
        </w:rPr>
        <w:t xml:space="preserve">                 </w:t>
      </w:r>
      <w:r w:rsidRPr="008B150F">
        <w:rPr>
          <w:rFonts w:ascii="Cambria" w:hAnsi="Cambria" w:cs="Arial"/>
          <w:bCs/>
          <w:sz w:val="22"/>
          <w:szCs w:val="22"/>
        </w:rPr>
        <w:t xml:space="preserve">a jeżeli okres prowadzenia działalności jest krótszy – w tym okresie, wraz </w:t>
      </w:r>
      <w:r w:rsidRPr="008B150F">
        <w:rPr>
          <w:rFonts w:ascii="Cambria" w:hAnsi="Cambria" w:cs="Arial"/>
          <w:sz w:val="22"/>
          <w:szCs w:val="22"/>
        </w:rPr>
        <w:t xml:space="preserve">z podaniem ich wartości, przedmiotu, dat wykonania i podmiotów, na rzecz których usługi zostały wykonane, </w:t>
      </w:r>
      <w:r>
        <w:rPr>
          <w:rFonts w:ascii="Cambria" w:hAnsi="Cambria" w:cs="Arial"/>
          <w:sz w:val="22"/>
          <w:szCs w:val="22"/>
        </w:rPr>
        <w:t xml:space="preserve">masy lub objętości odpadów, liczby mieszkańców objętych usługą </w:t>
      </w:r>
      <w:r w:rsidRPr="008B150F">
        <w:rPr>
          <w:rFonts w:ascii="Cambria" w:hAnsi="Cambria" w:cs="Arial"/>
          <w:sz w:val="22"/>
          <w:szCs w:val="22"/>
        </w:rPr>
        <w:t>oraz załączeniem dowodów, czy zostały wykonane lub są wykonywane należycie</w:t>
      </w:r>
      <w:r w:rsidRPr="008B150F">
        <w:rPr>
          <w:rFonts w:ascii="Cambria" w:hAnsi="Cambria" w:cs="Arial"/>
          <w:bCs/>
          <w:sz w:val="22"/>
          <w:szCs w:val="22"/>
        </w:rPr>
        <w:t xml:space="preserve">; </w:t>
      </w:r>
      <w:r w:rsidRPr="008B150F">
        <w:rPr>
          <w:rFonts w:ascii="Cambria" w:hAnsi="Cambria" w:cs="Arial"/>
          <w:sz w:val="22"/>
          <w:szCs w:val="22"/>
        </w:rPr>
        <w:t xml:space="preserve">przy czym dowodami, </w:t>
      </w:r>
      <w:r w:rsidR="006154BF">
        <w:rPr>
          <w:rFonts w:ascii="Cambria" w:hAnsi="Cambria" w:cs="Arial"/>
          <w:sz w:val="22"/>
          <w:szCs w:val="22"/>
        </w:rPr>
        <w:t xml:space="preserve">                        </w:t>
      </w:r>
      <w:r w:rsidRPr="008B150F">
        <w:rPr>
          <w:rFonts w:ascii="Cambria" w:hAnsi="Cambria" w:cs="Arial"/>
          <w:sz w:val="22"/>
          <w:szCs w:val="22"/>
        </w:rPr>
        <w:t xml:space="preserve">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t>
      </w:r>
      <w:r w:rsidR="006154BF">
        <w:rPr>
          <w:rFonts w:ascii="Cambria" w:hAnsi="Cambria" w:cs="Arial"/>
          <w:sz w:val="22"/>
          <w:szCs w:val="22"/>
        </w:rPr>
        <w:t xml:space="preserve">                           </w:t>
      </w:r>
      <w:r w:rsidRPr="008B150F">
        <w:rPr>
          <w:rFonts w:ascii="Cambria" w:hAnsi="Cambria" w:cs="Arial"/>
          <w:sz w:val="22"/>
          <w:szCs w:val="22"/>
        </w:rPr>
        <w:t>w przypadku świadczeń okresowych lub ciągłych nadal wykonywanych referencje</w:t>
      </w:r>
      <w:r w:rsidR="00695D07">
        <w:rPr>
          <w:rFonts w:ascii="Cambria" w:hAnsi="Cambria" w:cs="Arial"/>
          <w:sz w:val="22"/>
          <w:szCs w:val="22"/>
        </w:rPr>
        <w:t>,</w:t>
      </w:r>
      <w:r w:rsidRPr="008B150F">
        <w:rPr>
          <w:rFonts w:ascii="Cambria" w:hAnsi="Cambria" w:cs="Arial"/>
          <w:sz w:val="22"/>
          <w:szCs w:val="22"/>
        </w:rPr>
        <w:t xml:space="preserve"> bądź inne </w:t>
      </w:r>
      <w:r w:rsidRPr="008B150F">
        <w:rPr>
          <w:rFonts w:ascii="Cambria" w:hAnsi="Cambria" w:cs="Arial"/>
          <w:sz w:val="22"/>
          <w:szCs w:val="22"/>
        </w:rPr>
        <w:lastRenderedPageBreak/>
        <w:t>dokumenty potwierdzające ich należyte wykonywanie powinny być wydane nie wcześniej niż 3 miesiące przed upływem terminu składania ofert albo wniosków o dopuszczenie do udziału w postępowaniu</w:t>
      </w:r>
      <w:r>
        <w:rPr>
          <w:rFonts w:ascii="Cambria" w:hAnsi="Cambria" w:cs="Arial"/>
          <w:sz w:val="22"/>
          <w:szCs w:val="22"/>
        </w:rPr>
        <w:t xml:space="preserve">; </w:t>
      </w:r>
      <w:r w:rsidRPr="008B150F">
        <w:rPr>
          <w:rFonts w:ascii="Cambria" w:hAnsi="Cambria" w:cs="Arial"/>
          <w:sz w:val="22"/>
          <w:szCs w:val="22"/>
        </w:rPr>
        <w:t xml:space="preserve">wzór </w:t>
      </w:r>
      <w:r>
        <w:rPr>
          <w:rFonts w:ascii="Cambria" w:hAnsi="Cambria" w:cs="Arial"/>
          <w:sz w:val="22"/>
          <w:szCs w:val="22"/>
        </w:rPr>
        <w:t xml:space="preserve">wykazu </w:t>
      </w:r>
      <w:r w:rsidRPr="008B150F">
        <w:rPr>
          <w:rFonts w:ascii="Cambria" w:hAnsi="Cambria" w:cs="Arial"/>
          <w:sz w:val="22"/>
          <w:szCs w:val="22"/>
        </w:rPr>
        <w:t>stanowi zał</w:t>
      </w:r>
      <w:r>
        <w:rPr>
          <w:rFonts w:ascii="Cambria" w:hAnsi="Cambria" w:cs="Arial"/>
          <w:sz w:val="22"/>
          <w:szCs w:val="22"/>
        </w:rPr>
        <w:t>.</w:t>
      </w:r>
      <w:r w:rsidRPr="008B150F">
        <w:rPr>
          <w:rFonts w:ascii="Cambria" w:hAnsi="Cambria" w:cs="Arial"/>
          <w:sz w:val="22"/>
          <w:szCs w:val="22"/>
        </w:rPr>
        <w:t xml:space="preserve"> nr </w:t>
      </w:r>
      <w:r>
        <w:rPr>
          <w:rFonts w:ascii="Cambria" w:hAnsi="Cambria" w:cs="Arial"/>
          <w:sz w:val="22"/>
          <w:szCs w:val="22"/>
        </w:rPr>
        <w:t>13</w:t>
      </w:r>
      <w:r w:rsidRPr="008B150F">
        <w:rPr>
          <w:rFonts w:ascii="Cambria" w:hAnsi="Cambria" w:cs="Arial"/>
          <w:sz w:val="22"/>
          <w:szCs w:val="22"/>
        </w:rPr>
        <w:t xml:space="preserve"> do SIWZ.;</w:t>
      </w:r>
    </w:p>
    <w:p w14:paraId="3BB45F56" w14:textId="42BEEBFD" w:rsidR="00D55B00" w:rsidRPr="008F1DA9" w:rsidRDefault="00D55B00" w:rsidP="00D55B00">
      <w:pPr>
        <w:pStyle w:val="Textbody"/>
        <w:numPr>
          <w:ilvl w:val="5"/>
          <w:numId w:val="4"/>
        </w:numPr>
        <w:suppressLineNumbers/>
        <w:spacing w:after="0" w:line="360" w:lineRule="auto"/>
        <w:ind w:left="284" w:hanging="284"/>
        <w:jc w:val="both"/>
        <w:rPr>
          <w:rFonts w:ascii="Cambria" w:hAnsi="Cambria" w:cs="Tahoma"/>
          <w:bCs/>
          <w:color w:val="000000"/>
          <w:sz w:val="22"/>
          <w:szCs w:val="22"/>
          <w:lang w:eastAsia="zh-CN"/>
        </w:rPr>
      </w:pPr>
      <w:r w:rsidRPr="008F1DA9">
        <w:rPr>
          <w:rFonts w:ascii="Cambria" w:hAnsi="Cambria" w:cs="Arial"/>
          <w:b/>
          <w:bCs/>
          <w:sz w:val="22"/>
          <w:szCs w:val="22"/>
        </w:rPr>
        <w:t>oświadczenie o posiadaniu bazy magazynowo</w:t>
      </w:r>
      <w:r w:rsidR="006154BF">
        <w:rPr>
          <w:rFonts w:ascii="Cambria" w:hAnsi="Cambria" w:cs="Arial"/>
          <w:b/>
          <w:bCs/>
          <w:sz w:val="22"/>
          <w:szCs w:val="22"/>
        </w:rPr>
        <w:t xml:space="preserve"> </w:t>
      </w:r>
      <w:r w:rsidRPr="008F1DA9">
        <w:rPr>
          <w:rFonts w:ascii="Cambria" w:hAnsi="Cambria" w:cs="Arial"/>
          <w:b/>
          <w:bCs/>
          <w:sz w:val="22"/>
          <w:szCs w:val="22"/>
        </w:rPr>
        <w:t>-</w:t>
      </w:r>
      <w:r w:rsidR="006154BF">
        <w:rPr>
          <w:rFonts w:ascii="Cambria" w:hAnsi="Cambria" w:cs="Arial"/>
          <w:b/>
          <w:bCs/>
          <w:sz w:val="22"/>
          <w:szCs w:val="22"/>
        </w:rPr>
        <w:t xml:space="preserve"> </w:t>
      </w:r>
      <w:r w:rsidRPr="008F1DA9">
        <w:rPr>
          <w:rFonts w:ascii="Cambria" w:hAnsi="Cambria" w:cs="Arial"/>
          <w:b/>
          <w:bCs/>
          <w:sz w:val="22"/>
          <w:szCs w:val="22"/>
        </w:rPr>
        <w:t>transportowej</w:t>
      </w:r>
      <w:r w:rsidRPr="008F1DA9">
        <w:rPr>
          <w:rFonts w:ascii="Cambria" w:hAnsi="Cambria" w:cs="Arial"/>
          <w:bCs/>
          <w:sz w:val="22"/>
          <w:szCs w:val="22"/>
        </w:rPr>
        <w:t xml:space="preserve"> z zapleczem techniczno-biurowym</w:t>
      </w:r>
      <w:r w:rsidR="00D87C12">
        <w:rPr>
          <w:rFonts w:ascii="Cambria" w:hAnsi="Cambria" w:cs="Arial"/>
          <w:bCs/>
          <w:sz w:val="22"/>
          <w:szCs w:val="22"/>
        </w:rPr>
        <w:t xml:space="preserve">, </w:t>
      </w:r>
      <w:r w:rsidR="00D87C12" w:rsidRPr="008F1DA9">
        <w:rPr>
          <w:rFonts w:ascii="Cambria" w:hAnsi="Cambria" w:cs="Arial"/>
          <w:bCs/>
          <w:sz w:val="22"/>
          <w:szCs w:val="22"/>
        </w:rPr>
        <w:t>wraz z załączeniem</w:t>
      </w:r>
      <w:r w:rsidR="00D87C12" w:rsidRPr="008F1DA9">
        <w:rPr>
          <w:rFonts w:ascii="Cambria" w:hAnsi="Cambria" w:cs="Arial"/>
          <w:b/>
          <w:sz w:val="22"/>
          <w:szCs w:val="22"/>
        </w:rPr>
        <w:t xml:space="preserve"> dokumentu</w:t>
      </w:r>
      <w:r w:rsidR="00D87C12" w:rsidRPr="008F1DA9">
        <w:rPr>
          <w:rFonts w:ascii="Cambria" w:hAnsi="Cambria" w:cs="Arial"/>
          <w:sz w:val="22"/>
          <w:szCs w:val="22"/>
        </w:rPr>
        <w:t xml:space="preserve"> </w:t>
      </w:r>
      <w:r w:rsidR="00D87C12" w:rsidRPr="008F1DA9">
        <w:rPr>
          <w:rFonts w:ascii="Cambria" w:hAnsi="Cambria" w:cs="Arial"/>
          <w:b/>
          <w:sz w:val="22"/>
          <w:szCs w:val="22"/>
        </w:rPr>
        <w:t>poświadczającym</w:t>
      </w:r>
      <w:r w:rsidR="00D87C12" w:rsidRPr="008F1DA9">
        <w:rPr>
          <w:rFonts w:ascii="Cambria" w:hAnsi="Cambria" w:cs="Arial"/>
          <w:sz w:val="22"/>
          <w:szCs w:val="22"/>
        </w:rPr>
        <w:t xml:space="preserve"> </w:t>
      </w:r>
      <w:r w:rsidR="00D87C12" w:rsidRPr="008F1DA9">
        <w:rPr>
          <w:rFonts w:ascii="Cambria" w:hAnsi="Cambria" w:cs="Arial"/>
          <w:b/>
          <w:sz w:val="22"/>
          <w:szCs w:val="22"/>
        </w:rPr>
        <w:t>prawo dysponowania nieruchomością</w:t>
      </w:r>
      <w:r w:rsidR="00D87C12">
        <w:rPr>
          <w:rFonts w:ascii="Cambria" w:hAnsi="Cambria" w:cs="Arial"/>
          <w:b/>
          <w:sz w:val="22"/>
          <w:szCs w:val="22"/>
        </w:rPr>
        <w:t>;</w:t>
      </w:r>
      <w:r>
        <w:rPr>
          <w:rFonts w:ascii="Cambria" w:hAnsi="Cambria" w:cs="Arial"/>
          <w:bCs/>
          <w:sz w:val="22"/>
          <w:szCs w:val="22"/>
        </w:rPr>
        <w:t xml:space="preserve"> </w:t>
      </w:r>
      <w:r w:rsidRPr="008F1DA9">
        <w:rPr>
          <w:rFonts w:ascii="Cambria" w:hAnsi="Cambria" w:cs="Arial"/>
          <w:bCs/>
          <w:sz w:val="22"/>
          <w:szCs w:val="22"/>
        </w:rPr>
        <w:t xml:space="preserve">wzór </w:t>
      </w:r>
      <w:r w:rsidR="008D1B8F">
        <w:rPr>
          <w:rFonts w:ascii="Cambria" w:hAnsi="Cambria" w:cs="Arial"/>
          <w:bCs/>
          <w:sz w:val="22"/>
          <w:szCs w:val="22"/>
        </w:rPr>
        <w:t>oświadczenia</w:t>
      </w:r>
      <w:r w:rsidRPr="008F1DA9">
        <w:rPr>
          <w:rFonts w:ascii="Cambria" w:hAnsi="Cambria" w:cs="Arial"/>
          <w:bCs/>
          <w:sz w:val="22"/>
          <w:szCs w:val="22"/>
        </w:rPr>
        <w:t xml:space="preserve"> stanowi </w:t>
      </w:r>
      <w:r>
        <w:rPr>
          <w:rFonts w:ascii="Cambria" w:hAnsi="Cambria" w:cs="Arial"/>
          <w:bCs/>
          <w:sz w:val="22"/>
          <w:szCs w:val="22"/>
        </w:rPr>
        <w:t>zał.</w:t>
      </w:r>
      <w:r w:rsidRPr="008F1DA9">
        <w:rPr>
          <w:rFonts w:ascii="Cambria" w:hAnsi="Cambria" w:cs="Arial"/>
          <w:bCs/>
          <w:sz w:val="22"/>
          <w:szCs w:val="22"/>
        </w:rPr>
        <w:t> nr 1</w:t>
      </w:r>
      <w:r w:rsidR="008143C2">
        <w:rPr>
          <w:rFonts w:ascii="Cambria" w:hAnsi="Cambria" w:cs="Arial"/>
          <w:bCs/>
          <w:sz w:val="22"/>
          <w:szCs w:val="22"/>
        </w:rPr>
        <w:t>4</w:t>
      </w:r>
      <w:r w:rsidRPr="008F1DA9">
        <w:rPr>
          <w:rFonts w:ascii="Cambria" w:hAnsi="Cambria" w:cs="Arial"/>
          <w:bCs/>
          <w:sz w:val="22"/>
          <w:szCs w:val="22"/>
        </w:rPr>
        <w:t xml:space="preserve"> do SIWZ</w:t>
      </w:r>
      <w:r w:rsidR="00D87C12">
        <w:rPr>
          <w:rFonts w:ascii="Cambria" w:hAnsi="Cambria" w:cs="Arial"/>
          <w:bCs/>
          <w:sz w:val="22"/>
          <w:szCs w:val="22"/>
        </w:rPr>
        <w:t xml:space="preserve">. </w:t>
      </w:r>
    </w:p>
    <w:bookmarkEnd w:id="5"/>
    <w:p w14:paraId="3BBFC62D" w14:textId="77777777" w:rsidR="00EC286B" w:rsidRDefault="00EC286B" w:rsidP="00AB5A5A">
      <w:pPr>
        <w:pStyle w:val="Textbody"/>
        <w:suppressLineNumbers/>
        <w:spacing w:after="0" w:line="360" w:lineRule="auto"/>
        <w:jc w:val="both"/>
        <w:rPr>
          <w:rFonts w:ascii="Cambria" w:hAnsi="Cambria"/>
          <w:color w:val="000000"/>
          <w:sz w:val="22"/>
          <w:szCs w:val="22"/>
        </w:rPr>
      </w:pPr>
    </w:p>
    <w:p w14:paraId="59A22213" w14:textId="4BEA3FE8" w:rsidR="008F1DA9" w:rsidRPr="008F1DA9" w:rsidRDefault="008F1DA9" w:rsidP="00364C2D">
      <w:pPr>
        <w:pStyle w:val="Textbody"/>
        <w:numPr>
          <w:ilvl w:val="0"/>
          <w:numId w:val="13"/>
        </w:numPr>
        <w:suppressLineNumbers/>
        <w:spacing w:after="0" w:line="360" w:lineRule="auto"/>
        <w:ind w:left="0" w:hanging="426"/>
        <w:jc w:val="both"/>
        <w:rPr>
          <w:rFonts w:ascii="Cambria" w:hAnsi="Cambria"/>
          <w:color w:val="000000"/>
          <w:sz w:val="22"/>
          <w:szCs w:val="22"/>
        </w:rPr>
      </w:pPr>
      <w:bookmarkStart w:id="6" w:name="_Hlk1642920"/>
      <w:r w:rsidRPr="00784EFD">
        <w:rPr>
          <w:rFonts w:ascii="Cambria" w:hAnsi="Cambria"/>
          <w:color w:val="000000"/>
          <w:sz w:val="22"/>
          <w:szCs w:val="22"/>
        </w:rPr>
        <w:t>W celu potwierdzenia spełniania warunków udziału w postępowaniu</w:t>
      </w:r>
      <w:r>
        <w:rPr>
          <w:rFonts w:ascii="Cambria" w:hAnsi="Cambria"/>
          <w:color w:val="000000"/>
          <w:sz w:val="22"/>
          <w:szCs w:val="22"/>
        </w:rPr>
        <w:t xml:space="preserve"> na zadanie nr </w:t>
      </w:r>
      <w:r w:rsidR="00087776">
        <w:rPr>
          <w:rFonts w:ascii="Cambria" w:hAnsi="Cambria"/>
          <w:color w:val="000000"/>
          <w:sz w:val="22"/>
          <w:szCs w:val="22"/>
        </w:rPr>
        <w:t>2</w:t>
      </w:r>
      <w:r>
        <w:rPr>
          <w:rFonts w:ascii="Cambria" w:hAnsi="Cambria"/>
          <w:color w:val="000000"/>
          <w:sz w:val="22"/>
          <w:szCs w:val="22"/>
        </w:rPr>
        <w:t>,</w:t>
      </w:r>
      <w:r w:rsidRPr="00784EFD">
        <w:rPr>
          <w:rFonts w:ascii="Cambria" w:hAnsi="Cambria"/>
          <w:color w:val="000000"/>
          <w:sz w:val="22"/>
          <w:szCs w:val="22"/>
        </w:rPr>
        <w:t xml:space="preserve"> Zamawiający ż</w:t>
      </w:r>
      <w:r>
        <w:rPr>
          <w:rFonts w:ascii="Cambria" w:hAnsi="Cambria"/>
          <w:color w:val="000000"/>
          <w:sz w:val="22"/>
          <w:szCs w:val="22"/>
        </w:rPr>
        <w:t>ąda od wykonawcy dokumentów:</w:t>
      </w:r>
    </w:p>
    <w:p w14:paraId="1A0D00E6" w14:textId="31701E54" w:rsidR="00D72945" w:rsidRPr="00D72945" w:rsidRDefault="009B49CB" w:rsidP="00D72945">
      <w:pPr>
        <w:pStyle w:val="Textbody"/>
        <w:numPr>
          <w:ilvl w:val="0"/>
          <w:numId w:val="49"/>
        </w:numPr>
        <w:suppressLineNumbers/>
        <w:spacing w:after="0" w:line="360" w:lineRule="auto"/>
        <w:ind w:left="284" w:hanging="284"/>
        <w:jc w:val="both"/>
        <w:rPr>
          <w:rFonts w:ascii="Cambria" w:hAnsi="Cambria" w:cs="Tahoma"/>
          <w:bCs/>
          <w:color w:val="000000"/>
          <w:sz w:val="22"/>
          <w:szCs w:val="22"/>
          <w:lang w:eastAsia="zh-CN"/>
        </w:rPr>
      </w:pPr>
      <w:r>
        <w:rPr>
          <w:rFonts w:ascii="Cambria" w:hAnsi="Cambria" w:cs="Tahoma"/>
          <w:bCs/>
          <w:color w:val="000000"/>
          <w:sz w:val="22"/>
          <w:szCs w:val="22"/>
          <w:lang w:eastAsia="zh-CN"/>
        </w:rPr>
        <w:t>d</w:t>
      </w:r>
      <w:r w:rsidR="00D72945">
        <w:rPr>
          <w:rFonts w:ascii="Cambria" w:hAnsi="Cambria" w:cs="Tahoma"/>
          <w:bCs/>
          <w:color w:val="000000"/>
          <w:sz w:val="22"/>
          <w:szCs w:val="22"/>
          <w:lang w:eastAsia="zh-CN"/>
        </w:rPr>
        <w:t>okument potwierdzając</w:t>
      </w:r>
      <w:r>
        <w:rPr>
          <w:rFonts w:ascii="Cambria" w:hAnsi="Cambria" w:cs="Tahoma"/>
          <w:bCs/>
          <w:color w:val="000000"/>
          <w:sz w:val="22"/>
          <w:szCs w:val="22"/>
          <w:lang w:eastAsia="zh-CN"/>
        </w:rPr>
        <w:t>y</w:t>
      </w:r>
      <w:r w:rsidR="00D72945">
        <w:rPr>
          <w:rFonts w:ascii="Cambria" w:hAnsi="Cambria" w:cs="Tahoma"/>
          <w:bCs/>
          <w:color w:val="000000"/>
          <w:sz w:val="22"/>
          <w:szCs w:val="22"/>
          <w:lang w:eastAsia="zh-CN"/>
        </w:rPr>
        <w:t xml:space="preserve">, że wykonawca posiada </w:t>
      </w:r>
      <w:r w:rsidR="00D72945" w:rsidRPr="00D72945">
        <w:rPr>
          <w:rFonts w:ascii="Cambria" w:hAnsi="Cambria" w:cs="Arial"/>
          <w:sz w:val="22"/>
          <w:szCs w:val="22"/>
        </w:rPr>
        <w:t xml:space="preserve">zezwolenie na prowadzenie działalności </w:t>
      </w:r>
      <w:r w:rsidR="006154BF">
        <w:rPr>
          <w:rFonts w:ascii="Cambria" w:hAnsi="Cambria" w:cs="Arial"/>
          <w:sz w:val="22"/>
          <w:szCs w:val="22"/>
        </w:rPr>
        <w:t xml:space="preserve">          </w:t>
      </w:r>
      <w:r w:rsidR="00D72945" w:rsidRPr="00D72945">
        <w:rPr>
          <w:rFonts w:ascii="Cambria" w:hAnsi="Cambria" w:cs="Arial"/>
          <w:sz w:val="22"/>
          <w:szCs w:val="22"/>
        </w:rPr>
        <w:t xml:space="preserve">w zakresie zbierania odpadów, wydane przez właściwy organ zgodnie z art. 41 ustawy z dnia 14 grudnia 2012 </w:t>
      </w:r>
      <w:r w:rsidR="00D72945" w:rsidRPr="00D72945">
        <w:rPr>
          <w:rFonts w:ascii="Cambria" w:hAnsi="Cambria" w:cs="Arial"/>
          <w:bCs/>
          <w:sz w:val="22"/>
          <w:szCs w:val="22"/>
        </w:rPr>
        <w:t>r.</w:t>
      </w:r>
      <w:r w:rsidR="00D72945" w:rsidRPr="00D72945">
        <w:rPr>
          <w:rFonts w:ascii="Cambria" w:hAnsi="Cambria" w:cs="Arial"/>
          <w:sz w:val="22"/>
          <w:szCs w:val="22"/>
        </w:rPr>
        <w:t xml:space="preserve"> o odpadach (</w:t>
      </w:r>
      <w:r w:rsidR="00D72945" w:rsidRPr="00D72945">
        <w:rPr>
          <w:rFonts w:ascii="Cambria" w:hAnsi="Cambria" w:cs="Arial"/>
          <w:bCs/>
          <w:sz w:val="22"/>
          <w:szCs w:val="22"/>
        </w:rPr>
        <w:t xml:space="preserve">j.t. </w:t>
      </w:r>
      <w:r w:rsidR="00D72945" w:rsidRPr="00D72945">
        <w:rPr>
          <w:rFonts w:ascii="Cambria" w:hAnsi="Cambria" w:cs="Arial"/>
          <w:sz w:val="22"/>
          <w:szCs w:val="22"/>
        </w:rPr>
        <w:t>Dz. U. z 2019 r., poz. 701 ze zm.),</w:t>
      </w:r>
      <w:r w:rsidR="00D72945" w:rsidRPr="00D72945">
        <w:rPr>
          <w:rFonts w:ascii="Cambria" w:hAnsi="Cambria" w:cs="Arial"/>
          <w:bCs/>
          <w:sz w:val="22"/>
          <w:szCs w:val="22"/>
        </w:rPr>
        <w:t xml:space="preserve"> co najmniej w zakresie kodów odpadów określonych w zał. nr 2 do SIWZ;</w:t>
      </w:r>
    </w:p>
    <w:p w14:paraId="64F0D61E" w14:textId="3548590E" w:rsidR="00130626" w:rsidRPr="00130626" w:rsidRDefault="008F1DA9" w:rsidP="00130626">
      <w:pPr>
        <w:pStyle w:val="Textbody"/>
        <w:numPr>
          <w:ilvl w:val="0"/>
          <w:numId w:val="49"/>
        </w:numPr>
        <w:suppressLineNumbers/>
        <w:spacing w:after="0" w:line="360" w:lineRule="auto"/>
        <w:ind w:left="284" w:hanging="284"/>
        <w:jc w:val="both"/>
        <w:rPr>
          <w:rFonts w:ascii="Cambria" w:hAnsi="Cambria" w:cs="Tahoma"/>
          <w:bCs/>
          <w:color w:val="000000"/>
          <w:sz w:val="22"/>
          <w:szCs w:val="22"/>
          <w:lang w:eastAsia="zh-CN"/>
        </w:rPr>
      </w:pPr>
      <w:r w:rsidRPr="008B150F">
        <w:rPr>
          <w:rFonts w:ascii="Cambria" w:hAnsi="Cambria" w:cs="Arial"/>
          <w:sz w:val="22"/>
          <w:szCs w:val="22"/>
        </w:rPr>
        <w:t xml:space="preserve">dokument potwierdzający, że </w:t>
      </w:r>
      <w:r>
        <w:rPr>
          <w:rFonts w:ascii="Cambria" w:hAnsi="Cambria" w:cs="Arial"/>
          <w:sz w:val="22"/>
          <w:szCs w:val="22"/>
        </w:rPr>
        <w:t>w</w:t>
      </w:r>
      <w:r w:rsidRPr="008B150F">
        <w:rPr>
          <w:rFonts w:ascii="Cambria" w:hAnsi="Cambria" w:cs="Arial"/>
          <w:sz w:val="22"/>
          <w:szCs w:val="22"/>
        </w:rPr>
        <w:t>ykonawca jest</w:t>
      </w:r>
      <w:r w:rsidRPr="008B150F">
        <w:rPr>
          <w:rFonts w:ascii="Cambria" w:hAnsi="Cambria" w:cs="Arial"/>
          <w:b/>
          <w:sz w:val="22"/>
          <w:szCs w:val="22"/>
        </w:rPr>
        <w:t xml:space="preserve"> wpisany</w:t>
      </w:r>
      <w:r w:rsidRPr="008B150F">
        <w:rPr>
          <w:rFonts w:ascii="Cambria" w:hAnsi="Cambria" w:cs="Arial"/>
          <w:b/>
          <w:sz w:val="22"/>
          <w:szCs w:val="22"/>
          <w:lang w:eastAsia="pl-PL"/>
        </w:rPr>
        <w:t xml:space="preserve"> do rejestru </w:t>
      </w:r>
      <w:r w:rsidR="00130626" w:rsidRPr="00130626">
        <w:rPr>
          <w:rFonts w:ascii="Cambria" w:hAnsi="Cambria" w:cs="Arial"/>
          <w:b/>
          <w:sz w:val="22"/>
          <w:szCs w:val="22"/>
        </w:rPr>
        <w:t xml:space="preserve">podmiotów wprowadzających produkty, produkty w opakowaniach i gospodarujących odpadami, </w:t>
      </w:r>
      <w:r w:rsidR="006154BF">
        <w:rPr>
          <w:rFonts w:ascii="Cambria" w:hAnsi="Cambria" w:cs="Arial"/>
          <w:b/>
          <w:sz w:val="22"/>
          <w:szCs w:val="22"/>
        </w:rPr>
        <w:t xml:space="preserve">     </w:t>
      </w:r>
      <w:r w:rsidR="00130626" w:rsidRPr="00130626">
        <w:rPr>
          <w:rFonts w:ascii="Cambria" w:hAnsi="Cambria" w:cs="Arial"/>
          <w:sz w:val="22"/>
          <w:szCs w:val="22"/>
        </w:rPr>
        <w:t xml:space="preserve">o którym mowa w art. 49 ust. 1 ustawy z dnia 14 grudnia 2012 r. o odpadach (j.t. Dz.U. z 2019 r. poz. 701 ze zm.),  prowadzonym przez Marszalka Województwa – </w:t>
      </w:r>
      <w:r w:rsidR="00130626" w:rsidRPr="00130626">
        <w:rPr>
          <w:rFonts w:ascii="Cambria" w:hAnsi="Cambria" w:cs="Arial"/>
          <w:b/>
          <w:sz w:val="22"/>
          <w:szCs w:val="22"/>
        </w:rPr>
        <w:t xml:space="preserve">w zakresie: gospodarowania odpadami, transportowania odpadów, </w:t>
      </w:r>
      <w:r w:rsidR="00130626" w:rsidRPr="00130626">
        <w:rPr>
          <w:rFonts w:ascii="Cambria" w:hAnsi="Cambria" w:cs="Arial"/>
          <w:b/>
          <w:sz w:val="22"/>
          <w:szCs w:val="22"/>
          <w:lang w:eastAsia="pl-PL"/>
        </w:rPr>
        <w:t>zbierania zużytego sprzętu elektrycznego i elektronicznego.</w:t>
      </w:r>
    </w:p>
    <w:p w14:paraId="04609CB6" w14:textId="7E39F32A" w:rsidR="008F1DA9" w:rsidRPr="008B150F" w:rsidRDefault="008F1DA9" w:rsidP="00A77E82">
      <w:pPr>
        <w:pStyle w:val="Textbody"/>
        <w:numPr>
          <w:ilvl w:val="0"/>
          <w:numId w:val="49"/>
        </w:numPr>
        <w:suppressLineNumbers/>
        <w:spacing w:after="0" w:line="360" w:lineRule="auto"/>
        <w:ind w:left="284" w:hanging="284"/>
        <w:jc w:val="both"/>
        <w:rPr>
          <w:rFonts w:ascii="Cambria" w:hAnsi="Cambria" w:cs="Tahoma"/>
          <w:bCs/>
          <w:color w:val="000000"/>
          <w:sz w:val="22"/>
          <w:szCs w:val="22"/>
          <w:lang w:eastAsia="zh-CN"/>
        </w:rPr>
      </w:pPr>
      <w:r w:rsidRPr="008B150F">
        <w:rPr>
          <w:rFonts w:ascii="Cambria" w:hAnsi="Cambria" w:cs="Arial"/>
          <w:b/>
          <w:sz w:val="22"/>
          <w:szCs w:val="22"/>
        </w:rPr>
        <w:t>dokument potwierdzający, że wykonawca jest ubezpieczony</w:t>
      </w:r>
      <w:r w:rsidRPr="008B150F">
        <w:rPr>
          <w:rFonts w:ascii="Cambria" w:hAnsi="Cambria" w:cs="Arial"/>
          <w:sz w:val="22"/>
          <w:szCs w:val="22"/>
        </w:rPr>
        <w:t xml:space="preserve"> od odpowiedzialności cywilnej w zakresie prowadzonej działalności związanej z przedmiotem zamówienia na sumę gwarancyjną  minimum </w:t>
      </w:r>
      <w:r w:rsidR="00495F64">
        <w:rPr>
          <w:rFonts w:ascii="Cambria" w:hAnsi="Cambria" w:cs="Arial"/>
          <w:b/>
          <w:sz w:val="22"/>
          <w:szCs w:val="22"/>
        </w:rPr>
        <w:t>5</w:t>
      </w:r>
      <w:r w:rsidR="00876F81" w:rsidRPr="00EA1F6F">
        <w:rPr>
          <w:rFonts w:ascii="Cambria" w:hAnsi="Cambria" w:cs="Arial"/>
          <w:b/>
          <w:sz w:val="22"/>
          <w:szCs w:val="22"/>
        </w:rPr>
        <w:t>0 000,00</w:t>
      </w:r>
      <w:r w:rsidRPr="00EA1F6F">
        <w:rPr>
          <w:rFonts w:ascii="Cambria" w:hAnsi="Cambria" w:cs="Arial"/>
          <w:sz w:val="22"/>
          <w:szCs w:val="22"/>
        </w:rPr>
        <w:t xml:space="preserve">  zł (słownie: </w:t>
      </w:r>
      <w:r w:rsidR="00495F64">
        <w:rPr>
          <w:rFonts w:ascii="Cambria" w:hAnsi="Cambria" w:cs="Arial"/>
          <w:sz w:val="22"/>
          <w:szCs w:val="22"/>
        </w:rPr>
        <w:t>pięćdziesiąt</w:t>
      </w:r>
      <w:r w:rsidR="00876F81" w:rsidRPr="00EA1F6F">
        <w:rPr>
          <w:rFonts w:ascii="Cambria" w:hAnsi="Cambria" w:cs="Arial"/>
          <w:sz w:val="22"/>
          <w:szCs w:val="22"/>
        </w:rPr>
        <w:t xml:space="preserve"> tysięcy złotych</w:t>
      </w:r>
      <w:r w:rsidRPr="00EA1F6F">
        <w:rPr>
          <w:rFonts w:ascii="Cambria" w:hAnsi="Cambria" w:cs="Arial"/>
          <w:sz w:val="22"/>
          <w:szCs w:val="22"/>
        </w:rPr>
        <w:t>);</w:t>
      </w:r>
    </w:p>
    <w:p w14:paraId="09689929" w14:textId="338D2E13" w:rsidR="008F1DA9" w:rsidRPr="008B150F" w:rsidRDefault="008F1DA9" w:rsidP="00A77E82">
      <w:pPr>
        <w:pStyle w:val="Textbody"/>
        <w:numPr>
          <w:ilvl w:val="0"/>
          <w:numId w:val="49"/>
        </w:numPr>
        <w:suppressLineNumbers/>
        <w:spacing w:after="0" w:line="360" w:lineRule="auto"/>
        <w:ind w:left="284" w:hanging="284"/>
        <w:jc w:val="both"/>
        <w:rPr>
          <w:rFonts w:ascii="Cambria" w:hAnsi="Cambria" w:cs="Tahoma"/>
          <w:bCs/>
          <w:color w:val="000000"/>
          <w:sz w:val="22"/>
          <w:szCs w:val="22"/>
          <w:lang w:eastAsia="zh-CN"/>
        </w:rPr>
      </w:pPr>
      <w:r w:rsidRPr="008B150F">
        <w:rPr>
          <w:rFonts w:ascii="Cambria" w:hAnsi="Cambria" w:cs="Arial"/>
          <w:b/>
          <w:sz w:val="22"/>
          <w:szCs w:val="22"/>
          <w:lang w:eastAsia="pl-PL"/>
        </w:rPr>
        <w:t>informację z banku lub spółdzielczej kasy oszczędnościowo-kredytowej,</w:t>
      </w:r>
      <w:r w:rsidRPr="008B150F">
        <w:rPr>
          <w:rFonts w:ascii="Cambria" w:hAnsi="Cambria" w:cs="Arial"/>
          <w:sz w:val="22"/>
          <w:szCs w:val="22"/>
          <w:lang w:eastAsia="pl-PL"/>
        </w:rPr>
        <w:t xml:space="preserve"> potwierdzającej wysokość posiadanych środków finansowych lub zdolność kredytową </w:t>
      </w:r>
      <w:r>
        <w:rPr>
          <w:rFonts w:ascii="Cambria" w:hAnsi="Cambria" w:cs="Arial"/>
          <w:sz w:val="22"/>
          <w:szCs w:val="22"/>
          <w:lang w:eastAsia="pl-PL"/>
        </w:rPr>
        <w:t>w</w:t>
      </w:r>
      <w:r w:rsidRPr="008B150F">
        <w:rPr>
          <w:rFonts w:ascii="Cambria" w:hAnsi="Cambria" w:cs="Arial"/>
          <w:sz w:val="22"/>
          <w:szCs w:val="22"/>
          <w:lang w:eastAsia="pl-PL"/>
        </w:rPr>
        <w:t>ykonawcy</w:t>
      </w:r>
      <w:r w:rsidR="00CB75C1">
        <w:rPr>
          <w:rFonts w:ascii="Cambria" w:hAnsi="Cambria" w:cs="Arial"/>
          <w:sz w:val="22"/>
          <w:szCs w:val="22"/>
          <w:lang w:eastAsia="pl-PL"/>
        </w:rPr>
        <w:t xml:space="preserve"> w kwocie co najmniej </w:t>
      </w:r>
      <w:r w:rsidR="003F34F8">
        <w:rPr>
          <w:rFonts w:ascii="Cambria" w:hAnsi="Cambria" w:cs="Arial"/>
          <w:sz w:val="22"/>
          <w:szCs w:val="22"/>
          <w:lang w:eastAsia="pl-PL"/>
        </w:rPr>
        <w:t>4</w:t>
      </w:r>
      <w:r w:rsidR="00CB75C1">
        <w:rPr>
          <w:rFonts w:ascii="Cambria" w:hAnsi="Cambria" w:cs="Arial"/>
          <w:sz w:val="22"/>
          <w:szCs w:val="22"/>
          <w:lang w:eastAsia="pl-PL"/>
        </w:rPr>
        <w:t>0 000,00 zł</w:t>
      </w:r>
      <w:r w:rsidRPr="008B150F">
        <w:rPr>
          <w:rFonts w:ascii="Cambria" w:hAnsi="Cambria" w:cs="Arial"/>
          <w:sz w:val="22"/>
          <w:szCs w:val="22"/>
          <w:lang w:eastAsia="pl-PL"/>
        </w:rPr>
        <w:t xml:space="preserve">, w okresie nie wcześniejszym </w:t>
      </w:r>
      <w:r w:rsidRPr="008B150F">
        <w:rPr>
          <w:rFonts w:ascii="Cambria" w:hAnsi="Cambria" w:cs="Arial"/>
          <w:b/>
          <w:sz w:val="22"/>
          <w:szCs w:val="22"/>
          <w:lang w:eastAsia="pl-PL"/>
        </w:rPr>
        <w:t>niż 1 miesiąc</w:t>
      </w:r>
      <w:r w:rsidRPr="008B150F">
        <w:rPr>
          <w:rFonts w:ascii="Cambria" w:hAnsi="Cambria" w:cs="Arial"/>
          <w:sz w:val="22"/>
          <w:szCs w:val="22"/>
          <w:lang w:eastAsia="pl-PL"/>
        </w:rPr>
        <w:t xml:space="preserve"> przed upływem</w:t>
      </w:r>
      <w:r w:rsidRPr="008B150F">
        <w:rPr>
          <w:rFonts w:ascii="Cambria" w:hAnsi="Cambria" w:cs="Arial"/>
          <w:sz w:val="22"/>
          <w:szCs w:val="22"/>
        </w:rPr>
        <w:t xml:space="preserve"> </w:t>
      </w:r>
      <w:r w:rsidRPr="008B150F">
        <w:rPr>
          <w:rFonts w:ascii="Cambria" w:hAnsi="Cambria" w:cs="Arial"/>
          <w:sz w:val="22"/>
          <w:szCs w:val="22"/>
          <w:lang w:eastAsia="pl-PL"/>
        </w:rPr>
        <w:t xml:space="preserve">terminu składania ofert albo wniosków o dopuszczenie do udziału </w:t>
      </w:r>
      <w:r w:rsidR="006154BF">
        <w:rPr>
          <w:rFonts w:ascii="Cambria" w:hAnsi="Cambria" w:cs="Arial"/>
          <w:sz w:val="22"/>
          <w:szCs w:val="22"/>
          <w:lang w:eastAsia="pl-PL"/>
        </w:rPr>
        <w:t xml:space="preserve">                              </w:t>
      </w:r>
      <w:r w:rsidRPr="008B150F">
        <w:rPr>
          <w:rFonts w:ascii="Cambria" w:hAnsi="Cambria" w:cs="Arial"/>
          <w:sz w:val="22"/>
          <w:szCs w:val="22"/>
          <w:lang w:eastAsia="pl-PL"/>
        </w:rPr>
        <w:t>w postępowaniu</w:t>
      </w:r>
      <w:r>
        <w:rPr>
          <w:rFonts w:ascii="Cambria" w:hAnsi="Cambria" w:cs="Arial"/>
          <w:sz w:val="22"/>
          <w:szCs w:val="22"/>
          <w:lang w:eastAsia="pl-PL"/>
        </w:rPr>
        <w:t>;</w:t>
      </w:r>
    </w:p>
    <w:p w14:paraId="5F9C5D62" w14:textId="2669831F" w:rsidR="00D55B00" w:rsidRPr="00495F64" w:rsidRDefault="00D55B00" w:rsidP="00495F64">
      <w:pPr>
        <w:pStyle w:val="Textbody"/>
        <w:numPr>
          <w:ilvl w:val="0"/>
          <w:numId w:val="49"/>
        </w:numPr>
        <w:suppressLineNumbers/>
        <w:spacing w:after="0" w:line="360" w:lineRule="auto"/>
        <w:ind w:left="284" w:hanging="284"/>
        <w:jc w:val="both"/>
        <w:rPr>
          <w:rFonts w:ascii="Cambria" w:hAnsi="Cambria" w:cs="Tahoma"/>
          <w:bCs/>
          <w:color w:val="000000"/>
          <w:sz w:val="22"/>
          <w:szCs w:val="22"/>
          <w:lang w:eastAsia="zh-CN"/>
        </w:rPr>
      </w:pPr>
      <w:r w:rsidRPr="008B150F">
        <w:rPr>
          <w:rFonts w:ascii="Cambria" w:hAnsi="Cambria" w:cs="Arial"/>
          <w:b/>
          <w:sz w:val="22"/>
          <w:szCs w:val="22"/>
        </w:rPr>
        <w:t>wykaz wykonanych,</w:t>
      </w:r>
      <w:r w:rsidRPr="008B150F">
        <w:rPr>
          <w:rFonts w:ascii="Cambria" w:hAnsi="Cambria" w:cs="Arial"/>
          <w:sz w:val="22"/>
          <w:szCs w:val="22"/>
        </w:rPr>
        <w:t xml:space="preserve"> a w przypadku świadczeń okresowych lub ciągłych również wykonywanych, </w:t>
      </w:r>
      <w:r w:rsidRPr="008B150F">
        <w:rPr>
          <w:rFonts w:ascii="Cambria" w:hAnsi="Cambria" w:cs="Arial"/>
          <w:b/>
          <w:sz w:val="22"/>
          <w:szCs w:val="22"/>
        </w:rPr>
        <w:t>usług</w:t>
      </w:r>
      <w:r w:rsidRPr="008B150F">
        <w:rPr>
          <w:rFonts w:ascii="Cambria" w:hAnsi="Cambria" w:cs="Arial"/>
          <w:b/>
          <w:bCs/>
          <w:sz w:val="22"/>
          <w:szCs w:val="22"/>
        </w:rPr>
        <w:t xml:space="preserve"> </w:t>
      </w:r>
      <w:r w:rsidRPr="008B150F">
        <w:rPr>
          <w:rFonts w:ascii="Cambria" w:hAnsi="Cambria" w:cs="Arial"/>
          <w:bCs/>
          <w:sz w:val="22"/>
          <w:szCs w:val="22"/>
        </w:rPr>
        <w:t xml:space="preserve">w okresie ostatnich 3 lat przed upływem terminu składania ofert, </w:t>
      </w:r>
      <w:r w:rsidR="003371C4">
        <w:rPr>
          <w:rFonts w:ascii="Cambria" w:hAnsi="Cambria" w:cs="Arial"/>
          <w:bCs/>
          <w:sz w:val="22"/>
          <w:szCs w:val="22"/>
        </w:rPr>
        <w:t xml:space="preserve">                    </w:t>
      </w:r>
      <w:r w:rsidRPr="008B150F">
        <w:rPr>
          <w:rFonts w:ascii="Cambria" w:hAnsi="Cambria" w:cs="Arial"/>
          <w:bCs/>
          <w:sz w:val="22"/>
          <w:szCs w:val="22"/>
        </w:rPr>
        <w:t xml:space="preserve">a jeżeli okres prowadzenia działalności jest krótszy – w tym okresie, wraz </w:t>
      </w:r>
      <w:r w:rsidRPr="008B150F">
        <w:rPr>
          <w:rFonts w:ascii="Cambria" w:hAnsi="Cambria" w:cs="Arial"/>
          <w:sz w:val="22"/>
          <w:szCs w:val="22"/>
        </w:rPr>
        <w:t>z podaniem ich wartości, przedmiotu, dat wykonania i podmiotów, na rzecz których usługi zostały wykonane</w:t>
      </w:r>
      <w:r>
        <w:rPr>
          <w:rFonts w:ascii="Cambria" w:hAnsi="Cambria" w:cs="Arial"/>
          <w:sz w:val="22"/>
          <w:szCs w:val="22"/>
        </w:rPr>
        <w:t xml:space="preserve">, liczby mieszkańców objętych usługą </w:t>
      </w:r>
      <w:r w:rsidRPr="008B150F">
        <w:rPr>
          <w:rFonts w:ascii="Cambria" w:hAnsi="Cambria" w:cs="Arial"/>
          <w:sz w:val="22"/>
          <w:szCs w:val="22"/>
        </w:rPr>
        <w:t>oraz załączeniem dowodów, czy zostały wykonane lub są wykonywane należycie</w:t>
      </w:r>
      <w:r w:rsidRPr="008B150F">
        <w:rPr>
          <w:rFonts w:ascii="Cambria" w:hAnsi="Cambria" w:cs="Arial"/>
          <w:bCs/>
          <w:sz w:val="22"/>
          <w:szCs w:val="22"/>
        </w:rPr>
        <w:t xml:space="preserve">; </w:t>
      </w:r>
      <w:r w:rsidRPr="008B150F">
        <w:rPr>
          <w:rFonts w:ascii="Cambria" w:hAnsi="Cambria" w:cs="Arial"/>
          <w:sz w:val="22"/>
          <w:szCs w:val="22"/>
        </w:rPr>
        <w:t xml:space="preserve">przy czym dowodami, o których mowa, są referencje bądź inne dokumenty wystawione przez podmiot, na rzecz którego dostawy lub usługi były wykonywane, a w przypadku świadczeń okresowych lub ciągłych są wykonywane, a jeżeli </w:t>
      </w:r>
      <w:r w:rsidR="003371C4">
        <w:rPr>
          <w:rFonts w:ascii="Cambria" w:hAnsi="Cambria" w:cs="Arial"/>
          <w:sz w:val="22"/>
          <w:szCs w:val="22"/>
        </w:rPr>
        <w:t xml:space="preserve">                     </w:t>
      </w:r>
      <w:r w:rsidRPr="008B150F">
        <w:rPr>
          <w:rFonts w:ascii="Cambria" w:hAnsi="Cambria" w:cs="Arial"/>
          <w:sz w:val="22"/>
          <w:szCs w:val="22"/>
        </w:rPr>
        <w:t xml:space="preserve">z uzasadnionej przyczyny o obiektywnym charakterze wykonawca nie jest w stanie uzyskać </w:t>
      </w:r>
      <w:r w:rsidRPr="008B150F">
        <w:rPr>
          <w:rFonts w:ascii="Cambria" w:hAnsi="Cambria" w:cs="Arial"/>
          <w:sz w:val="22"/>
          <w:szCs w:val="22"/>
        </w:rPr>
        <w:lastRenderedPageBreak/>
        <w:t>tych dokumentów – oświadczenie wykonawcy; w przypadku świadczeń okresowych lub ciągłych nadal wykonywanych referencje</w:t>
      </w:r>
      <w:r w:rsidR="003371C4">
        <w:rPr>
          <w:rFonts w:ascii="Cambria" w:hAnsi="Cambria" w:cs="Arial"/>
          <w:sz w:val="22"/>
          <w:szCs w:val="22"/>
        </w:rPr>
        <w:t>,</w:t>
      </w:r>
      <w:r w:rsidRPr="008B150F">
        <w:rPr>
          <w:rFonts w:ascii="Cambria" w:hAnsi="Cambria" w:cs="Arial"/>
          <w:sz w:val="22"/>
          <w:szCs w:val="22"/>
        </w:rPr>
        <w:t xml:space="preserve"> bądź inne dokumenty potwierdzające ich należyte wykonywanie powinny być wydane nie wcześniej niż 3 miesiące przed upływem terminu składania ofert albo wniosków o dopuszczenie do udziału w postępowaniu</w:t>
      </w:r>
      <w:r>
        <w:rPr>
          <w:rFonts w:ascii="Cambria" w:hAnsi="Cambria" w:cs="Arial"/>
          <w:sz w:val="22"/>
          <w:szCs w:val="22"/>
        </w:rPr>
        <w:t xml:space="preserve">; </w:t>
      </w:r>
      <w:r w:rsidRPr="008B150F">
        <w:rPr>
          <w:rFonts w:ascii="Cambria" w:hAnsi="Cambria" w:cs="Arial"/>
          <w:sz w:val="22"/>
          <w:szCs w:val="22"/>
        </w:rPr>
        <w:t xml:space="preserve">wzór </w:t>
      </w:r>
      <w:r>
        <w:rPr>
          <w:rFonts w:ascii="Cambria" w:hAnsi="Cambria" w:cs="Arial"/>
          <w:sz w:val="22"/>
          <w:szCs w:val="22"/>
        </w:rPr>
        <w:t xml:space="preserve">wykazu </w:t>
      </w:r>
      <w:r w:rsidRPr="008B150F">
        <w:rPr>
          <w:rFonts w:ascii="Cambria" w:hAnsi="Cambria" w:cs="Arial"/>
          <w:sz w:val="22"/>
          <w:szCs w:val="22"/>
        </w:rPr>
        <w:t>stanowi zał</w:t>
      </w:r>
      <w:r>
        <w:rPr>
          <w:rFonts w:ascii="Cambria" w:hAnsi="Cambria" w:cs="Arial"/>
          <w:sz w:val="22"/>
          <w:szCs w:val="22"/>
        </w:rPr>
        <w:t>.</w:t>
      </w:r>
      <w:r w:rsidRPr="008B150F">
        <w:rPr>
          <w:rFonts w:ascii="Cambria" w:hAnsi="Cambria" w:cs="Arial"/>
          <w:sz w:val="22"/>
          <w:szCs w:val="22"/>
        </w:rPr>
        <w:t xml:space="preserve"> nr </w:t>
      </w:r>
      <w:r>
        <w:rPr>
          <w:rFonts w:ascii="Cambria" w:hAnsi="Cambria" w:cs="Arial"/>
          <w:sz w:val="22"/>
          <w:szCs w:val="22"/>
        </w:rPr>
        <w:t>13</w:t>
      </w:r>
      <w:r w:rsidRPr="008B150F">
        <w:rPr>
          <w:rFonts w:ascii="Cambria" w:hAnsi="Cambria" w:cs="Arial"/>
          <w:sz w:val="22"/>
          <w:szCs w:val="22"/>
        </w:rPr>
        <w:t xml:space="preserve"> do SIWZ.;</w:t>
      </w:r>
    </w:p>
    <w:p w14:paraId="4BBF60B6" w14:textId="6C4F2EBE" w:rsidR="00D55B00" w:rsidRPr="00882805" w:rsidRDefault="00D55B00" w:rsidP="009B5F0E">
      <w:pPr>
        <w:pStyle w:val="Textbody"/>
        <w:numPr>
          <w:ilvl w:val="0"/>
          <w:numId w:val="49"/>
        </w:numPr>
        <w:suppressLineNumbers/>
        <w:spacing w:after="0" w:line="360" w:lineRule="auto"/>
        <w:ind w:left="284" w:hanging="284"/>
        <w:jc w:val="both"/>
        <w:rPr>
          <w:rFonts w:ascii="Cambria" w:hAnsi="Cambria" w:cs="Tahoma"/>
          <w:bCs/>
          <w:color w:val="000000"/>
          <w:sz w:val="22"/>
          <w:szCs w:val="22"/>
          <w:lang w:eastAsia="zh-CN"/>
        </w:rPr>
      </w:pPr>
      <w:r w:rsidRPr="00495F64">
        <w:rPr>
          <w:rFonts w:ascii="Cambria" w:hAnsi="Cambria" w:cs="Arial"/>
          <w:b/>
          <w:bCs/>
          <w:sz w:val="22"/>
          <w:szCs w:val="22"/>
        </w:rPr>
        <w:t>oświadczenie o posiadaniu prawa do dysponowania nieruchomością pod PSZOK</w:t>
      </w:r>
      <w:r w:rsidRPr="008F1DA9">
        <w:rPr>
          <w:rFonts w:ascii="Cambria" w:hAnsi="Cambria" w:cs="Arial"/>
          <w:bCs/>
          <w:sz w:val="22"/>
          <w:szCs w:val="22"/>
        </w:rPr>
        <w:t xml:space="preserve"> wraz z załączeniem</w:t>
      </w:r>
      <w:r w:rsidRPr="008F1DA9">
        <w:rPr>
          <w:rFonts w:ascii="Cambria" w:hAnsi="Cambria" w:cs="Arial"/>
          <w:b/>
          <w:sz w:val="22"/>
          <w:szCs w:val="22"/>
        </w:rPr>
        <w:t xml:space="preserve"> dokumentu</w:t>
      </w:r>
      <w:r w:rsidRPr="008F1DA9">
        <w:rPr>
          <w:rFonts w:ascii="Cambria" w:hAnsi="Cambria" w:cs="Arial"/>
          <w:sz w:val="22"/>
          <w:szCs w:val="22"/>
        </w:rPr>
        <w:t xml:space="preserve"> </w:t>
      </w:r>
      <w:r w:rsidRPr="008F1DA9">
        <w:rPr>
          <w:rFonts w:ascii="Cambria" w:hAnsi="Cambria" w:cs="Arial"/>
          <w:b/>
          <w:sz w:val="22"/>
          <w:szCs w:val="22"/>
        </w:rPr>
        <w:t>poświadczającym</w:t>
      </w:r>
      <w:r w:rsidRPr="008F1DA9">
        <w:rPr>
          <w:rFonts w:ascii="Cambria" w:hAnsi="Cambria" w:cs="Arial"/>
          <w:sz w:val="22"/>
          <w:szCs w:val="22"/>
        </w:rPr>
        <w:t xml:space="preserve"> </w:t>
      </w:r>
      <w:r w:rsidRPr="008F1DA9">
        <w:rPr>
          <w:rFonts w:ascii="Cambria" w:hAnsi="Cambria" w:cs="Arial"/>
          <w:b/>
          <w:sz w:val="22"/>
          <w:szCs w:val="22"/>
        </w:rPr>
        <w:t>prawo dysponowania nieruchomością</w:t>
      </w:r>
      <w:r w:rsidRPr="008F1DA9">
        <w:rPr>
          <w:rFonts w:ascii="Cambria" w:hAnsi="Cambria" w:cs="Arial"/>
          <w:bCs/>
          <w:sz w:val="22"/>
          <w:szCs w:val="22"/>
        </w:rPr>
        <w:t>; wzór oświadczenia stanowi zał. nr 1</w:t>
      </w:r>
      <w:r w:rsidR="008143C2">
        <w:rPr>
          <w:rFonts w:ascii="Cambria" w:hAnsi="Cambria" w:cs="Arial"/>
          <w:bCs/>
          <w:sz w:val="22"/>
          <w:szCs w:val="22"/>
        </w:rPr>
        <w:t>5</w:t>
      </w:r>
      <w:r w:rsidRPr="008F1DA9">
        <w:rPr>
          <w:rFonts w:ascii="Cambria" w:hAnsi="Cambria" w:cs="Arial"/>
          <w:bCs/>
          <w:sz w:val="22"/>
          <w:szCs w:val="22"/>
        </w:rPr>
        <w:t xml:space="preserve"> do SIWZ.</w:t>
      </w:r>
    </w:p>
    <w:bookmarkEnd w:id="6"/>
    <w:p w14:paraId="6DDD7BE4" w14:textId="77777777" w:rsidR="00882805" w:rsidRPr="009B5F0E" w:rsidRDefault="00882805" w:rsidP="00882805">
      <w:pPr>
        <w:pStyle w:val="Textbody"/>
        <w:suppressLineNumbers/>
        <w:spacing w:after="0" w:line="360" w:lineRule="auto"/>
        <w:ind w:left="284"/>
        <w:jc w:val="both"/>
        <w:rPr>
          <w:rFonts w:ascii="Cambria" w:hAnsi="Cambria" w:cs="Tahoma"/>
          <w:bCs/>
          <w:color w:val="000000"/>
          <w:sz w:val="22"/>
          <w:szCs w:val="22"/>
          <w:lang w:eastAsia="zh-CN"/>
        </w:rPr>
      </w:pPr>
    </w:p>
    <w:p w14:paraId="149C0B5E" w14:textId="45788B13" w:rsidR="00EC286B" w:rsidRPr="00EC286B" w:rsidRDefault="00EC286B" w:rsidP="00364C2D">
      <w:pPr>
        <w:pStyle w:val="Akapitzlist"/>
        <w:numPr>
          <w:ilvl w:val="0"/>
          <w:numId w:val="13"/>
        </w:numPr>
        <w:tabs>
          <w:tab w:val="left" w:pos="360"/>
        </w:tabs>
        <w:spacing w:line="360" w:lineRule="auto"/>
        <w:ind w:left="0" w:hanging="426"/>
        <w:jc w:val="both"/>
        <w:rPr>
          <w:rFonts w:ascii="Cambria" w:hAnsi="Cambria" w:cs="Times New Roman"/>
          <w:color w:val="000000"/>
          <w:sz w:val="22"/>
          <w:szCs w:val="22"/>
        </w:rPr>
      </w:pPr>
      <w:bookmarkStart w:id="7" w:name="_Hlk1642985"/>
      <w:r w:rsidRPr="00EC286B">
        <w:rPr>
          <w:rFonts w:ascii="Cambria" w:hAnsi="Cambria"/>
          <w:color w:val="000000"/>
          <w:sz w:val="22"/>
          <w:szCs w:val="22"/>
        </w:rPr>
        <w:t>W celu potwierdzenia braku podstaw wykluczenia</w:t>
      </w:r>
      <w:r w:rsidR="00EB0EA6">
        <w:rPr>
          <w:rFonts w:ascii="Cambria" w:hAnsi="Cambria"/>
          <w:color w:val="000000"/>
          <w:sz w:val="22"/>
          <w:szCs w:val="22"/>
        </w:rPr>
        <w:t xml:space="preserve"> </w:t>
      </w:r>
      <w:r w:rsidR="00A04A8A">
        <w:rPr>
          <w:rFonts w:ascii="Cambria" w:hAnsi="Cambria"/>
          <w:color w:val="000000"/>
          <w:sz w:val="22"/>
          <w:szCs w:val="22"/>
        </w:rPr>
        <w:t xml:space="preserve">z postępowania </w:t>
      </w:r>
      <w:r w:rsidR="00EB0EA6">
        <w:rPr>
          <w:rFonts w:ascii="Cambria" w:hAnsi="Cambria"/>
          <w:color w:val="000000"/>
          <w:sz w:val="22"/>
          <w:szCs w:val="22"/>
        </w:rPr>
        <w:t>na zadanie nr 1 lub zadanie nr 2</w:t>
      </w:r>
      <w:r w:rsidRPr="00EC286B">
        <w:rPr>
          <w:rFonts w:ascii="Cambria" w:hAnsi="Cambria"/>
          <w:color w:val="000000"/>
          <w:sz w:val="22"/>
          <w:szCs w:val="22"/>
        </w:rPr>
        <w:t xml:space="preserve">, Zamawiający żąda od wykonawcy, którego ofertę najwyżej oceniono, następujących dokumentów: </w:t>
      </w:r>
    </w:p>
    <w:p w14:paraId="416CBF42" w14:textId="47E212BC" w:rsidR="00EC286B" w:rsidRPr="009D7BAA" w:rsidRDefault="00EC286B" w:rsidP="00A77E82">
      <w:pPr>
        <w:pStyle w:val="Akapitzlist"/>
        <w:numPr>
          <w:ilvl w:val="0"/>
          <w:numId w:val="40"/>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 xml:space="preserve">informację z Krajowego Rejestru Karnego w zakresie określonym w art. 24 ust. 1 pkt 13, 14 </w:t>
      </w:r>
      <w:r w:rsidR="003371C4">
        <w:rPr>
          <w:rFonts w:ascii="Cambria" w:hAnsi="Cambria" w:cs="Times New Roman"/>
          <w:color w:val="000000"/>
          <w:sz w:val="22"/>
          <w:szCs w:val="22"/>
        </w:rPr>
        <w:t xml:space="preserve">               </w:t>
      </w:r>
      <w:r w:rsidRPr="009D7BAA">
        <w:rPr>
          <w:rFonts w:ascii="Cambria" w:hAnsi="Cambria" w:cs="Times New Roman"/>
          <w:color w:val="000000"/>
          <w:sz w:val="22"/>
          <w:szCs w:val="22"/>
        </w:rPr>
        <w:t>i 21 ustawy – PZP, wystawionej nie wcześniej niż 6 miesięcy przed upływem terminu składania ofert;</w:t>
      </w:r>
    </w:p>
    <w:p w14:paraId="1669B320" w14:textId="57899790" w:rsidR="00243245" w:rsidRDefault="00EC286B" w:rsidP="00243245">
      <w:pPr>
        <w:pStyle w:val="Akapitzlist"/>
        <w:numPr>
          <w:ilvl w:val="0"/>
          <w:numId w:val="4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 z właściwego rejestru lub z centralnej ewidencji i informacji o działalności gospodarczej, jeżeli odrębne przepisy wymagają wpisu do rejestru lub ewidencji</w:t>
      </w:r>
      <w:r w:rsidR="00B06E82">
        <w:rPr>
          <w:rFonts w:ascii="Cambria" w:hAnsi="Cambria" w:cs="Times New Roman"/>
          <w:color w:val="000000"/>
          <w:sz w:val="22"/>
          <w:szCs w:val="22"/>
        </w:rPr>
        <w:t>;</w:t>
      </w:r>
    </w:p>
    <w:p w14:paraId="4F7BC4A9" w14:textId="4A2D6D63" w:rsidR="00243245" w:rsidRPr="00243245" w:rsidRDefault="00243245" w:rsidP="00243245">
      <w:pPr>
        <w:pStyle w:val="Akapitzlist"/>
        <w:numPr>
          <w:ilvl w:val="0"/>
          <w:numId w:val="40"/>
        </w:numPr>
        <w:tabs>
          <w:tab w:val="left" w:pos="360"/>
        </w:tabs>
        <w:spacing w:line="360" w:lineRule="auto"/>
        <w:ind w:left="284" w:hanging="284"/>
        <w:jc w:val="both"/>
        <w:rPr>
          <w:rFonts w:ascii="Cambria" w:hAnsi="Cambria" w:cs="Times New Roman"/>
          <w:color w:val="000000"/>
          <w:sz w:val="22"/>
          <w:szCs w:val="22"/>
        </w:rPr>
      </w:pPr>
      <w:r w:rsidRPr="00243245">
        <w:rPr>
          <w:rFonts w:ascii="Cambria" w:hAnsi="Cambria"/>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6154BF">
        <w:rPr>
          <w:rFonts w:ascii="Cambria" w:hAnsi="Cambria"/>
          <w:sz w:val="22"/>
          <w:szCs w:val="22"/>
        </w:rPr>
        <w:t xml:space="preserve">                             </w:t>
      </w:r>
      <w:r w:rsidRPr="00243245">
        <w:rPr>
          <w:rFonts w:ascii="Cambria" w:hAnsi="Cambria"/>
          <w:sz w:val="22"/>
          <w:szCs w:val="22"/>
        </w:rPr>
        <w:t>z ewentualnymi odsetkami lub grzywnami lub zawarcie wiążącego porozumienia w sprawie spłat tych należności</w:t>
      </w:r>
      <w:r w:rsidR="00EB0EA6">
        <w:rPr>
          <w:rFonts w:ascii="Cambria" w:hAnsi="Cambria"/>
          <w:sz w:val="22"/>
          <w:szCs w:val="22"/>
        </w:rPr>
        <w:t>, według wzoru oświadczenia stanowiącego zał. nr 16 do SIWZ</w:t>
      </w:r>
      <w:r w:rsidRPr="00243245">
        <w:rPr>
          <w:rFonts w:ascii="Cambria" w:hAnsi="Cambria"/>
          <w:sz w:val="22"/>
          <w:szCs w:val="22"/>
        </w:rPr>
        <w:t>;</w:t>
      </w:r>
    </w:p>
    <w:p w14:paraId="0C6282E6" w14:textId="5B81D8E5" w:rsidR="00AB5A5A" w:rsidRPr="00EC286B" w:rsidRDefault="00EC286B" w:rsidP="00A77E82">
      <w:pPr>
        <w:pStyle w:val="Akapitzlist"/>
        <w:numPr>
          <w:ilvl w:val="0"/>
          <w:numId w:val="4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oświadczenie wykonawcy o braku orzeczenia wobec niego tytułem środka zapobiegawczego zakazu ubiegania się o zamówienia publiczne</w:t>
      </w:r>
      <w:r w:rsidR="00EB0EA6">
        <w:rPr>
          <w:rFonts w:ascii="Cambria" w:hAnsi="Cambria" w:cs="Times New Roman"/>
          <w:color w:val="000000"/>
          <w:sz w:val="22"/>
          <w:szCs w:val="22"/>
        </w:rPr>
        <w:t xml:space="preserve">, </w:t>
      </w:r>
      <w:r w:rsidR="00EB0EA6">
        <w:rPr>
          <w:rFonts w:ascii="Cambria" w:hAnsi="Cambria"/>
          <w:sz w:val="22"/>
          <w:szCs w:val="22"/>
        </w:rPr>
        <w:t>według wzoru oświadczenia stanowiącego zał. nr 16 do SIWZ.</w:t>
      </w:r>
    </w:p>
    <w:bookmarkEnd w:id="7"/>
    <w:p w14:paraId="26C8988F" w14:textId="77777777" w:rsidR="00AB5A5A" w:rsidRDefault="00AB5A5A" w:rsidP="00AB5A5A">
      <w:pPr>
        <w:pStyle w:val="Akapitzlist"/>
        <w:tabs>
          <w:tab w:val="left" w:pos="360"/>
        </w:tabs>
        <w:spacing w:line="360" w:lineRule="auto"/>
        <w:ind w:left="0"/>
        <w:jc w:val="both"/>
        <w:rPr>
          <w:rFonts w:ascii="Cambria" w:hAnsi="Cambria" w:cs="Times New Roman"/>
          <w:color w:val="000000"/>
          <w:sz w:val="22"/>
          <w:szCs w:val="22"/>
        </w:rPr>
      </w:pPr>
    </w:p>
    <w:p w14:paraId="78916064" w14:textId="1BD61836" w:rsidR="00AB5A5A" w:rsidRPr="00D011DF" w:rsidRDefault="00AB5A5A" w:rsidP="00364C2D">
      <w:pPr>
        <w:pStyle w:val="Akapitzlist"/>
        <w:numPr>
          <w:ilvl w:val="0"/>
          <w:numId w:val="13"/>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 xml:space="preserve">kumentów, o których mowa w pkt </w:t>
      </w:r>
      <w:r w:rsidR="008F1DA9">
        <w:rPr>
          <w:rFonts w:ascii="Cambria" w:hAnsi="Cambria" w:cs="Times New Roman"/>
          <w:color w:val="000000"/>
          <w:sz w:val="22"/>
          <w:szCs w:val="22"/>
        </w:rPr>
        <w:t>9</w:t>
      </w:r>
      <w:r>
        <w:rPr>
          <w:rFonts w:ascii="Cambria" w:hAnsi="Cambria" w:cs="Times New Roman"/>
          <w:color w:val="000000"/>
          <w:sz w:val="22"/>
          <w:szCs w:val="22"/>
        </w:rPr>
        <w:t>:</w:t>
      </w:r>
    </w:p>
    <w:p w14:paraId="7C2BDBBE" w14:textId="799DAAD3" w:rsidR="00AB5A5A" w:rsidRDefault="00AB5A5A" w:rsidP="00364C2D">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składa informację z odpowiedniego rejestru albo, w przypadku braku takiego rejestru, inny równoważny dokument wydany przez właściwy organ sądowy lub administracyjny kraju, </w:t>
      </w:r>
      <w:r w:rsidR="003371C4">
        <w:rPr>
          <w:rFonts w:ascii="Cambria" w:hAnsi="Cambria" w:cs="Times New Roman"/>
          <w:color w:val="000000"/>
          <w:sz w:val="22"/>
          <w:szCs w:val="22"/>
        </w:rPr>
        <w:t xml:space="preserve">                                </w:t>
      </w:r>
      <w:r w:rsidRPr="00036A60">
        <w:rPr>
          <w:rFonts w:ascii="Cambria" w:hAnsi="Cambria" w:cs="Times New Roman"/>
          <w:color w:val="000000"/>
          <w:sz w:val="22"/>
          <w:szCs w:val="22"/>
        </w:rPr>
        <w:t>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3999F08D" w14:textId="77777777" w:rsidR="00AB5A5A" w:rsidRPr="00036A60" w:rsidRDefault="00AB5A5A" w:rsidP="00364C2D">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lastRenderedPageBreak/>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61AE13AF" w14:textId="4BCA4AAD" w:rsidR="00AB5A5A" w:rsidRDefault="00AB5A5A" w:rsidP="00364C2D">
      <w:pPr>
        <w:pStyle w:val="Akapitzlist"/>
        <w:numPr>
          <w:ilvl w:val="0"/>
          <w:numId w:val="16"/>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9</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w:t>
      </w:r>
      <w:r w:rsidR="003371C4">
        <w:rPr>
          <w:rFonts w:ascii="Cambria" w:hAnsi="Cambria" w:cs="Times New Roman"/>
          <w:color w:val="000000"/>
          <w:sz w:val="22"/>
          <w:szCs w:val="22"/>
        </w:rPr>
        <w:t xml:space="preserve">  </w:t>
      </w:r>
      <w:r w:rsidR="006154BF">
        <w:rPr>
          <w:rFonts w:ascii="Cambria" w:hAnsi="Cambria" w:cs="Times New Roman"/>
          <w:color w:val="000000"/>
          <w:sz w:val="22"/>
          <w:szCs w:val="22"/>
        </w:rPr>
        <w:t xml:space="preserve">                                        </w:t>
      </w:r>
      <w:r w:rsidRPr="00933D8D">
        <w:rPr>
          <w:rFonts w:ascii="Cambria" w:hAnsi="Cambria" w:cs="Times New Roman"/>
          <w:color w:val="000000"/>
          <w:sz w:val="22"/>
          <w:szCs w:val="22"/>
        </w:rPr>
        <w:t>w odpowiednich terminach. W przypadku wątpliwości</w:t>
      </w:r>
      <w:r w:rsidR="003371C4">
        <w:rPr>
          <w:rFonts w:ascii="Cambria" w:hAnsi="Cambria" w:cs="Times New Roman"/>
          <w:color w:val="000000"/>
          <w:sz w:val="22"/>
          <w:szCs w:val="22"/>
        </w:rPr>
        <w:t>,</w:t>
      </w:r>
      <w:r w:rsidRPr="00933D8D">
        <w:rPr>
          <w:rFonts w:ascii="Cambria" w:hAnsi="Cambria" w:cs="Times New Roman"/>
          <w:color w:val="000000"/>
          <w:sz w:val="22"/>
          <w:szCs w:val="22"/>
        </w:rPr>
        <w:t xml:space="preserve">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6E35FED5" w14:textId="2A9FB547" w:rsidR="00AB5A5A" w:rsidRDefault="00AB5A5A" w:rsidP="00364C2D">
      <w:pPr>
        <w:pStyle w:val="Akapitzlist"/>
        <w:numPr>
          <w:ilvl w:val="0"/>
          <w:numId w:val="16"/>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9</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9</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t>
      </w:r>
      <w:r w:rsidR="003371C4">
        <w:rPr>
          <w:rFonts w:ascii="Cambria" w:hAnsi="Cambria" w:cs="Times New Roman"/>
          <w:color w:val="000000"/>
          <w:sz w:val="22"/>
          <w:szCs w:val="22"/>
        </w:rPr>
        <w:t xml:space="preserve">                         </w:t>
      </w:r>
      <w:r w:rsidRPr="00036A60">
        <w:rPr>
          <w:rFonts w:ascii="Cambria" w:hAnsi="Cambria" w:cs="Times New Roman"/>
          <w:color w:val="000000"/>
          <w:sz w:val="22"/>
          <w:szCs w:val="22"/>
        </w:rPr>
        <w:t>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w:t>
      </w:r>
      <w:r w:rsidR="003371C4">
        <w:rPr>
          <w:rFonts w:ascii="Cambria" w:hAnsi="Cambria" w:cs="Times New Roman"/>
          <w:color w:val="000000"/>
          <w:sz w:val="22"/>
          <w:szCs w:val="22"/>
        </w:rPr>
        <w:t>,</w:t>
      </w:r>
      <w:r w:rsidRPr="00036A60">
        <w:rPr>
          <w:rFonts w:ascii="Cambria" w:hAnsi="Cambria" w:cs="Times New Roman"/>
          <w:color w:val="000000"/>
          <w:sz w:val="22"/>
          <w:szCs w:val="22"/>
        </w:rPr>
        <w:t xml:space="preserve"> co do treści dokumentu złożonego przez wykonawcę, zamawiający może zwrócić się do właściwych organów kraju, w którym miejsce zamieszkania ma osoba, której dokument dotyczy,</w:t>
      </w:r>
      <w:r w:rsidR="00CB75C1">
        <w:rPr>
          <w:rFonts w:ascii="Cambria" w:hAnsi="Cambria" w:cs="Times New Roman"/>
          <w:color w:val="000000"/>
          <w:sz w:val="22"/>
          <w:szCs w:val="22"/>
        </w:rPr>
        <w:t xml:space="preserve"> </w:t>
      </w:r>
      <w:r w:rsidR="006154BF">
        <w:rPr>
          <w:rFonts w:ascii="Cambria" w:hAnsi="Cambria" w:cs="Times New Roman"/>
          <w:color w:val="000000"/>
          <w:sz w:val="22"/>
          <w:szCs w:val="22"/>
        </w:rPr>
        <w:t xml:space="preserve">                         </w:t>
      </w:r>
      <w:r w:rsidRPr="00036A60">
        <w:rPr>
          <w:rFonts w:ascii="Cambria" w:hAnsi="Cambria" w:cs="Times New Roman"/>
          <w:color w:val="000000"/>
          <w:sz w:val="22"/>
          <w:szCs w:val="22"/>
        </w:rPr>
        <w:t>o udzielenie niezbędnych informacji</w:t>
      </w:r>
      <w:r>
        <w:rPr>
          <w:rFonts w:ascii="Cambria" w:hAnsi="Cambria" w:cs="Times New Roman"/>
          <w:color w:val="000000"/>
          <w:sz w:val="22"/>
          <w:szCs w:val="22"/>
        </w:rPr>
        <w:t xml:space="preserve"> dotyczących tego dokumentu.</w:t>
      </w:r>
    </w:p>
    <w:p w14:paraId="287E1E8D" w14:textId="77777777" w:rsidR="00AB5A5A" w:rsidRDefault="00AB5A5A" w:rsidP="00AB5A5A">
      <w:pPr>
        <w:pStyle w:val="Akapitzlist"/>
        <w:tabs>
          <w:tab w:val="left" w:pos="709"/>
        </w:tabs>
        <w:spacing w:line="360" w:lineRule="auto"/>
        <w:ind w:left="567"/>
        <w:jc w:val="both"/>
        <w:rPr>
          <w:rFonts w:ascii="Cambria" w:hAnsi="Cambria" w:cs="Times New Roman"/>
          <w:color w:val="000000"/>
          <w:sz w:val="22"/>
          <w:szCs w:val="22"/>
        </w:rPr>
      </w:pPr>
    </w:p>
    <w:p w14:paraId="1C5AC65D" w14:textId="38C636D6" w:rsidR="002363ED" w:rsidRDefault="002363ED" w:rsidP="002363ED">
      <w:pPr>
        <w:pStyle w:val="Akapitzlist"/>
        <w:numPr>
          <w:ilvl w:val="0"/>
          <w:numId w:val="13"/>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w:t>
      </w:r>
      <w:r w:rsidR="003371C4">
        <w:rPr>
          <w:rFonts w:ascii="Cambria" w:hAnsi="Cambria" w:cs="Times New Roman"/>
          <w:color w:val="000000"/>
          <w:sz w:val="22"/>
          <w:szCs w:val="22"/>
        </w:rPr>
        <w:t xml:space="preserve">                                 </w:t>
      </w:r>
      <w:r w:rsidRPr="00D011DF">
        <w:rPr>
          <w:rFonts w:ascii="Cambria" w:hAnsi="Cambria" w:cs="Times New Roman"/>
          <w:color w:val="000000"/>
          <w:sz w:val="22"/>
          <w:szCs w:val="22"/>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3371C4">
        <w:rPr>
          <w:rFonts w:ascii="Cambria" w:hAnsi="Cambria" w:cs="Times New Roman"/>
          <w:color w:val="000000"/>
          <w:sz w:val="22"/>
          <w:szCs w:val="22"/>
        </w:rPr>
        <w:t xml:space="preserve">                                          </w:t>
      </w:r>
      <w:r w:rsidRPr="00D011DF">
        <w:rPr>
          <w:rFonts w:ascii="Cambria" w:hAnsi="Cambria" w:cs="Times New Roman"/>
          <w:color w:val="000000"/>
          <w:sz w:val="22"/>
          <w:szCs w:val="22"/>
        </w:rPr>
        <w:t xml:space="preserve">w postępowaniu, a jeżeli zachodzą uzasadnione podstawy do uznania, że złożone uprzednio </w:t>
      </w:r>
      <w:r w:rsidRPr="00D011DF">
        <w:rPr>
          <w:rFonts w:ascii="Cambria" w:hAnsi="Cambria" w:cs="Times New Roman"/>
          <w:color w:val="000000"/>
          <w:sz w:val="22"/>
          <w:szCs w:val="22"/>
        </w:rPr>
        <w:lastRenderedPageBreak/>
        <w:t xml:space="preserve">oświadczenia lub dokumenty nie są już aktualne, do złożenia aktualnych oświadczeń lub dokumentów. </w:t>
      </w:r>
    </w:p>
    <w:p w14:paraId="27328876" w14:textId="77777777" w:rsidR="00495F64" w:rsidRPr="00DC3086" w:rsidRDefault="00495F64" w:rsidP="00495F64">
      <w:pPr>
        <w:pStyle w:val="Akapitzlist"/>
        <w:tabs>
          <w:tab w:val="left" w:pos="360"/>
        </w:tabs>
        <w:spacing w:line="360" w:lineRule="auto"/>
        <w:ind w:left="0"/>
        <w:jc w:val="both"/>
        <w:rPr>
          <w:rFonts w:ascii="Cambria" w:hAnsi="Cambria" w:cs="Times New Roman"/>
          <w:color w:val="000000"/>
          <w:sz w:val="22"/>
          <w:szCs w:val="22"/>
        </w:rPr>
      </w:pPr>
    </w:p>
    <w:p w14:paraId="0966D3BA" w14:textId="7678B57D" w:rsidR="00AB5A5A" w:rsidRDefault="00AB5A5A" w:rsidP="00364C2D">
      <w:pPr>
        <w:pStyle w:val="Akapitzlist"/>
        <w:numPr>
          <w:ilvl w:val="0"/>
          <w:numId w:val="13"/>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t>
      </w:r>
      <w:r w:rsidR="003371C4">
        <w:rPr>
          <w:rFonts w:ascii="Cambria" w:hAnsi="Cambria" w:cs="Times New Roman"/>
          <w:color w:val="000000"/>
          <w:sz w:val="22"/>
          <w:szCs w:val="22"/>
        </w:rPr>
        <w:t xml:space="preserve">                                  </w:t>
      </w:r>
      <w:r w:rsidRPr="00D011DF">
        <w:rPr>
          <w:rFonts w:ascii="Cambria" w:hAnsi="Cambria" w:cs="Times New Roman"/>
          <w:color w:val="000000"/>
          <w:sz w:val="22"/>
          <w:szCs w:val="22"/>
        </w:rPr>
        <w:t>w rozumieniu ustawy z dnia 17 lutego 2005 r. o informatyzacji działalności podmiotów realizujących zadania publiczne (Dz. U. z 2017 r. poz. 570</w:t>
      </w:r>
      <w:r>
        <w:rPr>
          <w:rFonts w:ascii="Cambria" w:hAnsi="Cambria" w:cs="Times New Roman"/>
          <w:color w:val="000000"/>
          <w:sz w:val="22"/>
          <w:szCs w:val="22"/>
        </w:rPr>
        <w:t>).</w:t>
      </w:r>
    </w:p>
    <w:p w14:paraId="48D54B81" w14:textId="77777777" w:rsidR="00AB5A5A" w:rsidRDefault="00AB5A5A" w:rsidP="00AB5A5A">
      <w:pPr>
        <w:pStyle w:val="Akapitzlist"/>
        <w:tabs>
          <w:tab w:val="left" w:pos="567"/>
        </w:tabs>
        <w:spacing w:line="360" w:lineRule="auto"/>
        <w:ind w:left="0"/>
        <w:jc w:val="both"/>
        <w:rPr>
          <w:rFonts w:ascii="Cambria" w:hAnsi="Cambria" w:cs="Times New Roman"/>
          <w:color w:val="000000"/>
          <w:sz w:val="22"/>
          <w:szCs w:val="22"/>
        </w:rPr>
      </w:pPr>
    </w:p>
    <w:p w14:paraId="39BE71E6" w14:textId="39664150" w:rsidR="00AB5A5A" w:rsidRDefault="00AB5A5A" w:rsidP="00364C2D">
      <w:pPr>
        <w:pStyle w:val="Akapitzlist"/>
        <w:numPr>
          <w:ilvl w:val="0"/>
          <w:numId w:val="13"/>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7</w:t>
      </w:r>
      <w:r w:rsidR="00DC3086">
        <w:rPr>
          <w:rFonts w:ascii="Cambria" w:hAnsi="Cambria" w:cs="Times New Roman"/>
          <w:color w:val="000000"/>
          <w:sz w:val="22"/>
          <w:szCs w:val="22"/>
        </w:rPr>
        <w:t xml:space="preserve">, </w:t>
      </w:r>
      <w:r w:rsidR="008F1DA9">
        <w:rPr>
          <w:rFonts w:ascii="Cambria" w:hAnsi="Cambria" w:cs="Times New Roman"/>
          <w:color w:val="000000"/>
          <w:sz w:val="22"/>
          <w:szCs w:val="22"/>
        </w:rPr>
        <w:t>8</w:t>
      </w:r>
      <w:r w:rsidR="00DC3086">
        <w:rPr>
          <w:rFonts w:ascii="Cambria" w:hAnsi="Cambria" w:cs="Times New Roman"/>
          <w:color w:val="000000"/>
          <w:sz w:val="22"/>
          <w:szCs w:val="22"/>
        </w:rPr>
        <w:t xml:space="preserve"> i 9</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5A245CD2" w14:textId="77777777" w:rsidR="00AB5A5A" w:rsidRPr="00D011DF" w:rsidRDefault="00AB5A5A" w:rsidP="00AB5A5A">
      <w:pPr>
        <w:pStyle w:val="Akapitzlist"/>
        <w:rPr>
          <w:rFonts w:ascii="Cambria" w:hAnsi="Cambria" w:cs="Times New Roman"/>
          <w:color w:val="000000"/>
          <w:sz w:val="22"/>
          <w:szCs w:val="22"/>
        </w:rPr>
      </w:pPr>
    </w:p>
    <w:p w14:paraId="4009BD14" w14:textId="0FD7720D" w:rsidR="00AB5A5A" w:rsidRDefault="00AB5A5A" w:rsidP="00364C2D">
      <w:pPr>
        <w:pStyle w:val="Akapitzlist"/>
        <w:numPr>
          <w:ilvl w:val="0"/>
          <w:numId w:val="13"/>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t>
      </w:r>
      <w:r w:rsidR="003371C4">
        <w:rPr>
          <w:rFonts w:ascii="Cambria" w:hAnsi="Cambria" w:cs="Times New Roman"/>
          <w:color w:val="000000"/>
          <w:sz w:val="22"/>
          <w:szCs w:val="22"/>
        </w:rPr>
        <w:t xml:space="preserve">                           </w:t>
      </w:r>
      <w:r w:rsidRPr="00D011DF">
        <w:rPr>
          <w:rFonts w:ascii="Cambria" w:hAnsi="Cambria" w:cs="Times New Roman"/>
          <w:color w:val="000000"/>
          <w:sz w:val="22"/>
          <w:szCs w:val="22"/>
        </w:rPr>
        <w:t xml:space="preserve">w stosownych sytuacjach oraz w odniesieniu do zamówienia, lub jego części, polegać na zdolnościach technicznych lub zawodowych lub sytuacji finansowej innych podmiotów, niezależnie od charakteru prawnego łączących go z nim stosunków prawnych. </w:t>
      </w:r>
    </w:p>
    <w:p w14:paraId="50A78B78" w14:textId="77777777" w:rsidR="00AB5A5A" w:rsidRPr="00D011DF" w:rsidRDefault="00AB5A5A" w:rsidP="00AB5A5A">
      <w:pPr>
        <w:pStyle w:val="Akapitzlist"/>
        <w:rPr>
          <w:rFonts w:ascii="Cambria" w:hAnsi="Cambria" w:cs="Times New Roman"/>
          <w:color w:val="000000"/>
          <w:sz w:val="22"/>
          <w:szCs w:val="22"/>
        </w:rPr>
      </w:pPr>
    </w:p>
    <w:p w14:paraId="45EE5768" w14:textId="5BDC1DD9" w:rsidR="00AB5A5A" w:rsidRDefault="00AB5A5A" w:rsidP="008D7169">
      <w:pPr>
        <w:pStyle w:val="Akapitzlist"/>
        <w:numPr>
          <w:ilvl w:val="0"/>
          <w:numId w:val="13"/>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t>
      </w:r>
      <w:r w:rsidR="00CB75C1">
        <w:rPr>
          <w:rFonts w:ascii="Cambria" w:hAnsi="Cambria" w:cs="Times New Roman"/>
          <w:color w:val="000000"/>
          <w:sz w:val="22"/>
          <w:szCs w:val="22"/>
        </w:rPr>
        <w:t>WRAZ Z OFERTĄ</w:t>
      </w:r>
      <w:r w:rsidRPr="00D011DF">
        <w:rPr>
          <w:rFonts w:ascii="Cambria" w:hAnsi="Cambria" w:cs="Times New Roman"/>
          <w:color w:val="000000"/>
          <w:sz w:val="22"/>
          <w:szCs w:val="22"/>
        </w:rPr>
        <w:t xml:space="preserve">. Wzór dokumentu stanowi zał. </w:t>
      </w:r>
      <w:r w:rsidRPr="00D25864">
        <w:rPr>
          <w:rFonts w:ascii="Cambria" w:hAnsi="Cambria" w:cs="Times New Roman"/>
          <w:color w:val="000000"/>
          <w:sz w:val="22"/>
          <w:szCs w:val="22"/>
        </w:rPr>
        <w:t xml:space="preserve">nr </w:t>
      </w:r>
      <w:r w:rsidR="008F1DA9">
        <w:rPr>
          <w:rFonts w:ascii="Cambria" w:hAnsi="Cambria" w:cs="Times New Roman"/>
          <w:color w:val="000000"/>
          <w:sz w:val="22"/>
          <w:szCs w:val="22"/>
        </w:rPr>
        <w:t>1</w:t>
      </w:r>
      <w:r w:rsidR="000944A0">
        <w:rPr>
          <w:rFonts w:ascii="Cambria" w:hAnsi="Cambria" w:cs="Times New Roman"/>
          <w:color w:val="000000"/>
          <w:sz w:val="22"/>
          <w:szCs w:val="22"/>
        </w:rPr>
        <w:t>0</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14:paraId="05205F82" w14:textId="77777777" w:rsidR="00495F64" w:rsidRPr="008D7169" w:rsidRDefault="00495F64" w:rsidP="00495F64">
      <w:pPr>
        <w:pStyle w:val="Akapitzlist"/>
        <w:tabs>
          <w:tab w:val="left" w:pos="567"/>
        </w:tabs>
        <w:spacing w:line="360" w:lineRule="auto"/>
        <w:ind w:left="0"/>
        <w:jc w:val="both"/>
        <w:rPr>
          <w:rFonts w:ascii="Cambria" w:hAnsi="Cambria" w:cs="Times New Roman"/>
          <w:color w:val="000000"/>
          <w:sz w:val="22"/>
          <w:szCs w:val="22"/>
        </w:rPr>
      </w:pPr>
    </w:p>
    <w:p w14:paraId="639C0779" w14:textId="573F16F1" w:rsidR="00AB5A5A" w:rsidRPr="00D011DF" w:rsidRDefault="00AB5A5A" w:rsidP="00364C2D">
      <w:pPr>
        <w:pStyle w:val="Akapitzlist"/>
        <w:numPr>
          <w:ilvl w:val="0"/>
          <w:numId w:val="13"/>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 celu oceny, czy wykonawca polegając na zdolnościach lub sytuacji innych podmiotów na zasadach określonych w art. 22a ustawy - PZP, będzie dysponował niezbędnymi zasobami </w:t>
      </w:r>
      <w:r w:rsidR="003371C4">
        <w:rPr>
          <w:rFonts w:ascii="Cambria" w:hAnsi="Cambria" w:cs="Times New Roman"/>
          <w:color w:val="000000"/>
          <w:sz w:val="22"/>
          <w:szCs w:val="22"/>
        </w:rPr>
        <w:t xml:space="preserve">                       </w:t>
      </w:r>
      <w:r w:rsidRPr="00D011DF">
        <w:rPr>
          <w:rFonts w:ascii="Cambria" w:hAnsi="Cambria" w:cs="Times New Roman"/>
          <w:color w:val="000000"/>
          <w:sz w:val="22"/>
          <w:szCs w:val="22"/>
        </w:rPr>
        <w:t>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15</w:t>
      </w:r>
      <w:r w:rsidRPr="00D011DF">
        <w:rPr>
          <w:rFonts w:ascii="Cambria" w:hAnsi="Cambria" w:cs="Times New Roman"/>
          <w:color w:val="000000"/>
          <w:sz w:val="22"/>
          <w:szCs w:val="22"/>
        </w:rPr>
        <w:t xml:space="preserve">, zażąda dokumentów, które określają w szczególności: </w:t>
      </w:r>
    </w:p>
    <w:p w14:paraId="73D78CDD" w14:textId="77777777" w:rsidR="00AB5A5A" w:rsidRDefault="00AB5A5A" w:rsidP="00364C2D">
      <w:pPr>
        <w:pStyle w:val="Akapitzlist"/>
        <w:numPr>
          <w:ilvl w:val="0"/>
          <w:numId w:val="17"/>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2F43E74F" w14:textId="77777777" w:rsidR="00AB5A5A" w:rsidRDefault="00AB5A5A" w:rsidP="00364C2D">
      <w:pPr>
        <w:pStyle w:val="Akapitzlist"/>
        <w:numPr>
          <w:ilvl w:val="0"/>
          <w:numId w:val="17"/>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lastRenderedPageBreak/>
        <w:t xml:space="preserve">sposobu wykorzystania zasobów innego podmiotu, przez wykonawcę, przy wykonywaniu zamówienia publicznego; </w:t>
      </w:r>
    </w:p>
    <w:p w14:paraId="5B0D8043" w14:textId="77777777" w:rsidR="00AB5A5A" w:rsidRDefault="00AB5A5A" w:rsidP="00364C2D">
      <w:pPr>
        <w:pStyle w:val="Akapitzlist"/>
        <w:numPr>
          <w:ilvl w:val="0"/>
          <w:numId w:val="17"/>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2FFE7DE1" w14:textId="77777777" w:rsidR="00AB5A5A" w:rsidRDefault="00AB5A5A" w:rsidP="00364C2D">
      <w:pPr>
        <w:pStyle w:val="Akapitzlist"/>
        <w:numPr>
          <w:ilvl w:val="0"/>
          <w:numId w:val="17"/>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512FFE06" w14:textId="77777777" w:rsidR="00AB5A5A" w:rsidRDefault="00AB5A5A" w:rsidP="00AB5A5A">
      <w:pPr>
        <w:tabs>
          <w:tab w:val="left" w:pos="360"/>
        </w:tabs>
        <w:spacing w:line="360" w:lineRule="auto"/>
        <w:jc w:val="both"/>
        <w:rPr>
          <w:rFonts w:ascii="Cambria" w:hAnsi="Cambria" w:cs="Times New Roman"/>
          <w:color w:val="000000"/>
          <w:sz w:val="22"/>
          <w:szCs w:val="22"/>
        </w:rPr>
      </w:pPr>
    </w:p>
    <w:p w14:paraId="39310B7D" w14:textId="77777777" w:rsidR="00AB5A5A" w:rsidRDefault="00AB5A5A" w:rsidP="00364C2D">
      <w:pPr>
        <w:pStyle w:val="Akapitzlist"/>
        <w:numPr>
          <w:ilvl w:val="0"/>
          <w:numId w:val="13"/>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Sekcji VI pkt 1 i 2 SIWZ.</w:t>
      </w:r>
    </w:p>
    <w:p w14:paraId="2992960D" w14:textId="77777777" w:rsidR="00AB5A5A" w:rsidRDefault="00AB5A5A" w:rsidP="00AB5A5A">
      <w:pPr>
        <w:pStyle w:val="Akapitzlist"/>
        <w:tabs>
          <w:tab w:val="left" w:pos="360"/>
        </w:tabs>
        <w:spacing w:line="360" w:lineRule="auto"/>
        <w:ind w:left="0"/>
        <w:jc w:val="both"/>
        <w:rPr>
          <w:rFonts w:ascii="Cambria" w:hAnsi="Cambria" w:cs="Times New Roman"/>
          <w:color w:val="000000"/>
          <w:sz w:val="22"/>
          <w:szCs w:val="22"/>
        </w:rPr>
      </w:pPr>
    </w:p>
    <w:p w14:paraId="779329D1" w14:textId="77777777" w:rsidR="00AB5A5A" w:rsidRDefault="00AB5A5A" w:rsidP="00364C2D">
      <w:pPr>
        <w:pStyle w:val="Akapitzlist"/>
        <w:numPr>
          <w:ilvl w:val="0"/>
          <w:numId w:val="13"/>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63B8207F" w14:textId="77777777" w:rsidR="00AB5A5A" w:rsidRPr="006C755F" w:rsidRDefault="00AB5A5A" w:rsidP="00AB5A5A">
      <w:pPr>
        <w:pStyle w:val="Akapitzlist"/>
        <w:rPr>
          <w:rFonts w:ascii="Cambria" w:hAnsi="Cambria" w:cs="Times New Roman"/>
          <w:color w:val="000000"/>
          <w:sz w:val="22"/>
          <w:szCs w:val="22"/>
        </w:rPr>
      </w:pPr>
    </w:p>
    <w:p w14:paraId="29C3A5CB" w14:textId="76C0C48B" w:rsidR="00AB5A5A" w:rsidRPr="006C755F" w:rsidRDefault="00AB5A5A" w:rsidP="00364C2D">
      <w:pPr>
        <w:pStyle w:val="Akapitzlist"/>
        <w:numPr>
          <w:ilvl w:val="0"/>
          <w:numId w:val="13"/>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Jeżeli zdolności techniczne lub zawodowe</w:t>
      </w:r>
      <w:r w:rsidR="003371C4">
        <w:rPr>
          <w:rFonts w:ascii="Cambria" w:hAnsi="Cambria" w:cs="Times New Roman"/>
          <w:color w:val="000000"/>
          <w:sz w:val="22"/>
          <w:szCs w:val="22"/>
        </w:rPr>
        <w:t>,</w:t>
      </w:r>
      <w:r w:rsidRPr="006C755F">
        <w:rPr>
          <w:rFonts w:ascii="Cambria" w:hAnsi="Cambria" w:cs="Times New Roman"/>
          <w:color w:val="000000"/>
          <w:sz w:val="22"/>
          <w:szCs w:val="22"/>
        </w:rPr>
        <w:t xml:space="preserve"> lub sytuacja ekonomiczna</w:t>
      </w:r>
      <w:r w:rsidR="003371C4">
        <w:rPr>
          <w:rFonts w:ascii="Cambria" w:hAnsi="Cambria" w:cs="Times New Roman"/>
          <w:color w:val="000000"/>
          <w:sz w:val="22"/>
          <w:szCs w:val="22"/>
        </w:rPr>
        <w:t>, lub finansowa</w:t>
      </w:r>
      <w:r w:rsidRPr="006C755F">
        <w:rPr>
          <w:rFonts w:ascii="Cambria" w:hAnsi="Cambria" w:cs="Times New Roman"/>
          <w:color w:val="000000"/>
          <w:sz w:val="22"/>
          <w:szCs w:val="22"/>
        </w:rPr>
        <w:t xml:space="preserve">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51BC27AC" w14:textId="77777777" w:rsidR="00AB5A5A" w:rsidRDefault="00AB5A5A" w:rsidP="00364C2D">
      <w:pPr>
        <w:pStyle w:val="Akapitzlist"/>
        <w:numPr>
          <w:ilvl w:val="0"/>
          <w:numId w:val="18"/>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3A4AE3E7" w14:textId="77777777" w:rsidR="00AB5A5A" w:rsidRDefault="00AB5A5A" w:rsidP="00364C2D">
      <w:pPr>
        <w:pStyle w:val="Akapitzlist"/>
        <w:numPr>
          <w:ilvl w:val="0"/>
          <w:numId w:val="18"/>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6615D667" w14:textId="77777777" w:rsidR="00AB5A5A" w:rsidRDefault="00AB5A5A" w:rsidP="00AB5A5A">
      <w:pPr>
        <w:pStyle w:val="Akapitzlist"/>
        <w:spacing w:line="360" w:lineRule="auto"/>
        <w:ind w:left="567"/>
        <w:jc w:val="both"/>
        <w:rPr>
          <w:rFonts w:ascii="Cambria" w:hAnsi="Cambria" w:cs="Times New Roman"/>
          <w:color w:val="000000"/>
          <w:sz w:val="22"/>
          <w:szCs w:val="22"/>
        </w:rPr>
      </w:pPr>
    </w:p>
    <w:p w14:paraId="1BABCEBB" w14:textId="4367FB7F" w:rsidR="00AB5A5A" w:rsidRDefault="00AB5A5A" w:rsidP="006F15D8">
      <w:pPr>
        <w:pStyle w:val="Akapitzlist"/>
        <w:numPr>
          <w:ilvl w:val="0"/>
          <w:numId w:val="13"/>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07281733" w14:textId="77777777" w:rsidR="00243245" w:rsidRPr="006F15D8" w:rsidRDefault="00243245" w:rsidP="00243245">
      <w:pPr>
        <w:pStyle w:val="Akapitzlist"/>
        <w:tabs>
          <w:tab w:val="left" w:pos="360"/>
        </w:tabs>
        <w:spacing w:line="360" w:lineRule="auto"/>
        <w:ind w:left="0"/>
        <w:jc w:val="both"/>
        <w:rPr>
          <w:rFonts w:ascii="Cambria" w:hAnsi="Cambria" w:cs="Times New Roman"/>
          <w:color w:val="000000"/>
          <w:sz w:val="22"/>
          <w:szCs w:val="22"/>
        </w:rPr>
      </w:pPr>
    </w:p>
    <w:p w14:paraId="2926A37E" w14:textId="77777777" w:rsidR="00AB5A5A" w:rsidRPr="002F0BCD" w:rsidRDefault="00AB5A5A" w:rsidP="00146498">
      <w:pPr>
        <w:pStyle w:val="Akapitzlist"/>
        <w:numPr>
          <w:ilvl w:val="0"/>
          <w:numId w:val="1"/>
        </w:numPr>
        <w:tabs>
          <w:tab w:val="left" w:pos="360"/>
        </w:tabs>
        <w:spacing w:line="360" w:lineRule="auto"/>
        <w:ind w:left="0" w:hanging="567"/>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503AF7C8" w14:textId="77777777" w:rsidR="00AB5A5A" w:rsidRDefault="00AB5A5A" w:rsidP="00AB5A5A">
      <w:pPr>
        <w:pStyle w:val="Textbody"/>
        <w:suppressLineNumbers/>
        <w:spacing w:after="0" w:line="360" w:lineRule="auto"/>
        <w:jc w:val="both"/>
        <w:rPr>
          <w:rFonts w:ascii="Cambria" w:hAnsi="Cambria"/>
          <w:color w:val="000000"/>
          <w:sz w:val="22"/>
          <w:szCs w:val="22"/>
        </w:rPr>
      </w:pPr>
    </w:p>
    <w:p w14:paraId="696CE4DC" w14:textId="7ADFC853" w:rsidR="00ED617A" w:rsidRDefault="00ED617A" w:rsidP="00ED617A">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761505FF" w14:textId="77777777" w:rsidR="00F21FED" w:rsidRPr="009B5F0E" w:rsidRDefault="00F21FED" w:rsidP="00F21FED">
      <w:pPr>
        <w:pStyle w:val="Akapitzlist"/>
        <w:tabs>
          <w:tab w:val="left" w:pos="360"/>
        </w:tabs>
        <w:spacing w:line="360" w:lineRule="auto"/>
        <w:ind w:left="0"/>
        <w:jc w:val="both"/>
        <w:rPr>
          <w:rFonts w:ascii="Cambria" w:hAnsi="Cambria" w:cs="Times New Roman"/>
          <w:color w:val="000000"/>
          <w:sz w:val="22"/>
          <w:szCs w:val="22"/>
        </w:rPr>
      </w:pPr>
    </w:p>
    <w:p w14:paraId="1194C41C" w14:textId="77777777" w:rsidR="00ED617A" w:rsidRDefault="00ED617A" w:rsidP="00364C2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13342723" w14:textId="77777777" w:rsidR="00ED617A" w:rsidRPr="0058109C" w:rsidRDefault="00ED617A" w:rsidP="00ED617A">
      <w:pPr>
        <w:pStyle w:val="Akapitzlist"/>
        <w:rPr>
          <w:rFonts w:ascii="Cambria" w:hAnsi="Cambria" w:cs="Times New Roman"/>
          <w:color w:val="000000"/>
          <w:sz w:val="22"/>
          <w:szCs w:val="22"/>
        </w:rPr>
      </w:pPr>
    </w:p>
    <w:p w14:paraId="52CE2FB2" w14:textId="41EF9B21" w:rsidR="00ED617A" w:rsidRPr="00D616FA" w:rsidRDefault="00ED617A" w:rsidP="00364C2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D616FA">
        <w:rPr>
          <w:rFonts w:ascii="Cambria" w:hAnsi="Cambria" w:cs="Times New Roman"/>
          <w:color w:val="000000"/>
          <w:sz w:val="22"/>
          <w:szCs w:val="22"/>
        </w:rPr>
        <w:t xml:space="preserve">W przypadku wspólnego ubiegania się o zamówienie przez wykonawców oświadczenie </w:t>
      </w:r>
      <w:r w:rsidR="003371C4">
        <w:rPr>
          <w:rFonts w:ascii="Cambria" w:hAnsi="Cambria" w:cs="Times New Roman"/>
          <w:color w:val="000000"/>
          <w:sz w:val="22"/>
          <w:szCs w:val="22"/>
        </w:rPr>
        <w:t xml:space="preserve">                        </w:t>
      </w:r>
      <w:r w:rsidRPr="00D616FA">
        <w:rPr>
          <w:rFonts w:ascii="Cambria" w:hAnsi="Cambria" w:cs="Times New Roman"/>
          <w:color w:val="000000"/>
          <w:sz w:val="22"/>
          <w:szCs w:val="22"/>
        </w:rPr>
        <w:t xml:space="preserve">o przynależności lub braku przynależności do tej samej grupy kapitałowej, o którym mowa </w:t>
      </w:r>
      <w:r w:rsidR="003371C4">
        <w:rPr>
          <w:rFonts w:ascii="Cambria" w:hAnsi="Cambria" w:cs="Times New Roman"/>
          <w:color w:val="000000"/>
          <w:sz w:val="22"/>
          <w:szCs w:val="22"/>
        </w:rPr>
        <w:t xml:space="preserve">                   </w:t>
      </w:r>
      <w:r w:rsidRPr="00D616FA">
        <w:rPr>
          <w:rFonts w:ascii="Cambria" w:hAnsi="Cambria" w:cs="Times New Roman"/>
          <w:color w:val="000000"/>
          <w:sz w:val="22"/>
          <w:szCs w:val="22"/>
        </w:rPr>
        <w:t xml:space="preserve">w sekcji VII pkt </w:t>
      </w:r>
      <w:r w:rsidR="00D616FA" w:rsidRPr="00D616FA">
        <w:rPr>
          <w:rFonts w:ascii="Cambria" w:hAnsi="Cambria" w:cs="Times New Roman"/>
          <w:color w:val="000000"/>
          <w:sz w:val="22"/>
          <w:szCs w:val="22"/>
        </w:rPr>
        <w:t>5</w:t>
      </w:r>
      <w:r w:rsidRPr="00D616FA">
        <w:rPr>
          <w:rFonts w:ascii="Cambria" w:hAnsi="Cambria" w:cs="Times New Roman"/>
          <w:color w:val="000000"/>
          <w:sz w:val="22"/>
          <w:szCs w:val="22"/>
        </w:rPr>
        <w:t xml:space="preserve"> SIWZ, składa każdy z wykonawców.</w:t>
      </w:r>
    </w:p>
    <w:p w14:paraId="4B08B287" w14:textId="77777777" w:rsidR="00ED617A" w:rsidRPr="00197712" w:rsidRDefault="00ED617A" w:rsidP="00ED617A">
      <w:pPr>
        <w:pStyle w:val="Akapitzlist"/>
        <w:rPr>
          <w:rFonts w:ascii="Cambria" w:hAnsi="Cambria" w:cs="Times New Roman"/>
          <w:color w:val="000000"/>
          <w:sz w:val="22"/>
          <w:szCs w:val="22"/>
        </w:rPr>
      </w:pPr>
    </w:p>
    <w:p w14:paraId="27B5D058" w14:textId="77777777" w:rsidR="00ED617A" w:rsidRPr="002F0BCD" w:rsidRDefault="00ED617A" w:rsidP="008143C2">
      <w:pPr>
        <w:pStyle w:val="Akapitzlist"/>
        <w:numPr>
          <w:ilvl w:val="0"/>
          <w:numId w:val="1"/>
        </w:numPr>
        <w:tabs>
          <w:tab w:val="left" w:pos="360"/>
        </w:tabs>
        <w:spacing w:line="360" w:lineRule="auto"/>
        <w:ind w:left="0" w:hanging="567"/>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7BC1A7E3" w14:textId="4F5299B6" w:rsidR="00DC3086" w:rsidRDefault="00DC3086" w:rsidP="00ED617A">
      <w:pPr>
        <w:pStyle w:val="Akapitzlist"/>
        <w:tabs>
          <w:tab w:val="left" w:pos="360"/>
        </w:tabs>
        <w:spacing w:line="360" w:lineRule="auto"/>
        <w:ind w:left="0"/>
        <w:jc w:val="both"/>
        <w:rPr>
          <w:rFonts w:ascii="Cambria" w:hAnsi="Cambria" w:cs="Times New Roman"/>
          <w:color w:val="000000"/>
          <w:sz w:val="22"/>
          <w:szCs w:val="22"/>
        </w:rPr>
      </w:pPr>
    </w:p>
    <w:p w14:paraId="5D424E85" w14:textId="00130930" w:rsidR="00DC3086" w:rsidRDefault="00191D79" w:rsidP="00A77E82">
      <w:pPr>
        <w:pStyle w:val="Akapitzlist"/>
        <w:numPr>
          <w:ilvl w:val="0"/>
          <w:numId w:val="50"/>
        </w:numPr>
        <w:suppressAutoHyphens w:val="0"/>
        <w:spacing w:line="360" w:lineRule="auto"/>
        <w:ind w:left="0"/>
        <w:jc w:val="both"/>
        <w:rPr>
          <w:rFonts w:ascii="Cambria" w:hAnsi="Cambria" w:cs="Arial"/>
          <w:bCs w:val="0"/>
          <w:sz w:val="22"/>
          <w:szCs w:val="22"/>
          <w:lang w:eastAsia="en-US"/>
        </w:rPr>
      </w:pPr>
      <w:r>
        <w:rPr>
          <w:rFonts w:ascii="Cambria" w:hAnsi="Cambria" w:cs="Arial"/>
          <w:bCs w:val="0"/>
          <w:sz w:val="22"/>
          <w:szCs w:val="22"/>
          <w:lang w:eastAsia="en-US"/>
        </w:rPr>
        <w:t>K</w:t>
      </w:r>
      <w:r w:rsidR="00DC3086" w:rsidRPr="00DC3086">
        <w:rPr>
          <w:rFonts w:ascii="Cambria" w:hAnsi="Cambria" w:cs="Arial"/>
          <w:bCs w:val="0"/>
          <w:sz w:val="22"/>
          <w:szCs w:val="22"/>
          <w:lang w:eastAsia="en-US"/>
        </w:rPr>
        <w:t xml:space="preserve">omunikacja między Zamawiającym a </w:t>
      </w:r>
      <w:r w:rsidR="00DC3086">
        <w:rPr>
          <w:rFonts w:ascii="Cambria" w:hAnsi="Cambria" w:cs="Arial"/>
          <w:bCs w:val="0"/>
          <w:sz w:val="22"/>
          <w:szCs w:val="22"/>
          <w:lang w:eastAsia="en-US"/>
        </w:rPr>
        <w:t>w</w:t>
      </w:r>
      <w:r w:rsidR="00DC3086" w:rsidRPr="00DC3086">
        <w:rPr>
          <w:rFonts w:ascii="Cambria" w:hAnsi="Cambria" w:cs="Arial"/>
          <w:bCs w:val="0"/>
          <w:sz w:val="22"/>
          <w:szCs w:val="22"/>
          <w:lang w:eastAsia="en-US"/>
        </w:rPr>
        <w:t xml:space="preserve">ykonawcami odbywa się przy użyciu </w:t>
      </w:r>
      <w:proofErr w:type="spellStart"/>
      <w:r w:rsidR="00DC3086" w:rsidRPr="00DC3086">
        <w:rPr>
          <w:rFonts w:ascii="Cambria" w:hAnsi="Cambria" w:cs="Arial"/>
          <w:bCs w:val="0"/>
          <w:sz w:val="22"/>
          <w:szCs w:val="22"/>
          <w:lang w:eastAsia="en-US"/>
        </w:rPr>
        <w:t>miniPortalu</w:t>
      </w:r>
      <w:proofErr w:type="spellEnd"/>
      <w:r w:rsidR="00DC3086" w:rsidRPr="00DC3086">
        <w:rPr>
          <w:rFonts w:ascii="Cambria" w:hAnsi="Cambria" w:cs="Arial"/>
          <w:bCs w:val="0"/>
          <w:sz w:val="22"/>
          <w:szCs w:val="22"/>
          <w:lang w:eastAsia="en-US"/>
        </w:rPr>
        <w:t xml:space="preserve"> https://miniportal.uzp.gov.pl/, </w:t>
      </w:r>
      <w:proofErr w:type="spellStart"/>
      <w:r w:rsidR="00DC3086" w:rsidRPr="00DC3086">
        <w:rPr>
          <w:rFonts w:ascii="Cambria" w:hAnsi="Cambria" w:cs="Arial"/>
          <w:bCs w:val="0"/>
          <w:sz w:val="22"/>
          <w:szCs w:val="22"/>
          <w:lang w:eastAsia="en-US"/>
        </w:rPr>
        <w:t>ePUAPu</w:t>
      </w:r>
      <w:proofErr w:type="spellEnd"/>
      <w:r w:rsidR="00DC3086" w:rsidRPr="00DC3086">
        <w:rPr>
          <w:rFonts w:ascii="Cambria" w:hAnsi="Cambria" w:cs="Arial"/>
          <w:bCs w:val="0"/>
          <w:sz w:val="22"/>
          <w:szCs w:val="22"/>
          <w:lang w:eastAsia="en-US"/>
        </w:rPr>
        <w:t xml:space="preserve"> https://epuap.gov.pl/wps/portal oraz poczty elektronicznej</w:t>
      </w:r>
      <w:r>
        <w:rPr>
          <w:rFonts w:ascii="Cambria" w:hAnsi="Cambria" w:cs="Arial"/>
          <w:bCs w:val="0"/>
          <w:sz w:val="22"/>
          <w:szCs w:val="22"/>
          <w:lang w:eastAsia="en-US"/>
        </w:rPr>
        <w:t>.</w:t>
      </w:r>
    </w:p>
    <w:p w14:paraId="36A3646A" w14:textId="77777777" w:rsidR="00DC3086" w:rsidRDefault="00DC3086" w:rsidP="00DC3086">
      <w:pPr>
        <w:pStyle w:val="Akapitzlist"/>
        <w:suppressAutoHyphens w:val="0"/>
        <w:spacing w:line="360" w:lineRule="auto"/>
        <w:ind w:left="0"/>
        <w:jc w:val="both"/>
        <w:rPr>
          <w:rFonts w:ascii="Cambria" w:hAnsi="Cambria" w:cs="Arial"/>
          <w:bCs w:val="0"/>
          <w:sz w:val="22"/>
          <w:szCs w:val="22"/>
          <w:lang w:eastAsia="en-US"/>
        </w:rPr>
      </w:pPr>
    </w:p>
    <w:p w14:paraId="3E46461B" w14:textId="77777777" w:rsidR="00CB75C1" w:rsidRPr="00CB75C1" w:rsidRDefault="00DC3086" w:rsidP="00DE69C5">
      <w:pPr>
        <w:pStyle w:val="Akapitzlist"/>
        <w:numPr>
          <w:ilvl w:val="0"/>
          <w:numId w:val="50"/>
        </w:numPr>
        <w:suppressAutoHyphens w:val="0"/>
        <w:spacing w:line="360" w:lineRule="auto"/>
        <w:ind w:left="0"/>
        <w:jc w:val="both"/>
        <w:rPr>
          <w:rFonts w:ascii="Cambria" w:hAnsi="Cambria" w:cs="Arial"/>
          <w:bCs w:val="0"/>
          <w:sz w:val="22"/>
          <w:szCs w:val="22"/>
          <w:lang w:eastAsia="en-US"/>
        </w:rPr>
      </w:pPr>
      <w:r w:rsidRPr="00DC3086">
        <w:rPr>
          <w:rFonts w:ascii="Cambria" w:hAnsi="Cambria" w:cs="Times New Roman"/>
          <w:color w:val="000000"/>
          <w:sz w:val="22"/>
          <w:szCs w:val="22"/>
        </w:rPr>
        <w:t>Osobą uprawnioną do porozumiewania się z wykonawcami jest</w:t>
      </w:r>
      <w:r w:rsidR="00CB75C1">
        <w:rPr>
          <w:rFonts w:ascii="Cambria" w:hAnsi="Cambria" w:cs="Times New Roman"/>
          <w:color w:val="000000"/>
          <w:sz w:val="22"/>
          <w:szCs w:val="22"/>
        </w:rPr>
        <w:t>:</w:t>
      </w:r>
      <w:r w:rsidRPr="00DC3086">
        <w:rPr>
          <w:rFonts w:ascii="Cambria" w:hAnsi="Cambria" w:cs="Times New Roman"/>
          <w:color w:val="000000"/>
          <w:sz w:val="22"/>
          <w:szCs w:val="22"/>
        </w:rPr>
        <w:t xml:space="preserve"> </w:t>
      </w:r>
    </w:p>
    <w:p w14:paraId="7C8B7CAE" w14:textId="0EC137A4" w:rsidR="00DC3086" w:rsidRPr="00CB75C1" w:rsidRDefault="00DC3086" w:rsidP="00CB75C1">
      <w:pPr>
        <w:pStyle w:val="Akapitzlist"/>
        <w:numPr>
          <w:ilvl w:val="5"/>
          <w:numId w:val="5"/>
        </w:numPr>
        <w:suppressAutoHyphens w:val="0"/>
        <w:spacing w:line="360" w:lineRule="auto"/>
        <w:ind w:left="284" w:hanging="284"/>
        <w:jc w:val="both"/>
        <w:rPr>
          <w:rFonts w:ascii="Cambria" w:hAnsi="Cambria" w:cs="Arial"/>
          <w:bCs w:val="0"/>
          <w:sz w:val="22"/>
          <w:szCs w:val="22"/>
          <w:lang w:eastAsia="en-US"/>
        </w:rPr>
      </w:pPr>
      <w:r w:rsidRPr="00CB75C1">
        <w:rPr>
          <w:rFonts w:ascii="Cambria" w:hAnsi="Cambria" w:cs="Times New Roman"/>
          <w:color w:val="000000"/>
          <w:sz w:val="22"/>
          <w:szCs w:val="22"/>
        </w:rPr>
        <w:t>Ewelina Surma - Inspektor ds. gospodarki odpadami (sprawy merytoryczne)</w:t>
      </w:r>
      <w:r w:rsidR="003371C4" w:rsidRPr="00CB75C1">
        <w:rPr>
          <w:rFonts w:ascii="Cambria" w:hAnsi="Cambria" w:cs="Times New Roman"/>
          <w:color w:val="000000"/>
          <w:sz w:val="22"/>
          <w:szCs w:val="22"/>
        </w:rPr>
        <w:t xml:space="preserve">, e-mail: </w:t>
      </w:r>
      <w:hyperlink r:id="rId9" w:history="1">
        <w:r w:rsidRPr="00CB75C1">
          <w:rPr>
            <w:rStyle w:val="Hipercze"/>
            <w:rFonts w:ascii="Cambria" w:hAnsi="Cambria" w:cs="Times New Roman"/>
            <w:sz w:val="22"/>
            <w:szCs w:val="22"/>
          </w:rPr>
          <w:t>ewelina.surma@piekoszow.pl</w:t>
        </w:r>
      </w:hyperlink>
      <w:r w:rsidRPr="00CB75C1">
        <w:rPr>
          <w:rFonts w:ascii="Cambria" w:hAnsi="Cambria" w:cs="Times New Roman"/>
          <w:color w:val="000000"/>
          <w:sz w:val="22"/>
          <w:szCs w:val="22"/>
        </w:rPr>
        <w:t>, tel. (41) 300-44-11</w:t>
      </w:r>
      <w:r w:rsidR="00CB75C1">
        <w:rPr>
          <w:rFonts w:ascii="Cambria" w:hAnsi="Cambria" w:cs="Times New Roman"/>
          <w:color w:val="000000"/>
          <w:sz w:val="22"/>
          <w:szCs w:val="22"/>
        </w:rPr>
        <w:t>;</w:t>
      </w:r>
    </w:p>
    <w:p w14:paraId="60300DEC" w14:textId="137A00D2" w:rsidR="00CB75C1" w:rsidRPr="00CB75C1" w:rsidRDefault="00CB75C1" w:rsidP="00CB75C1">
      <w:pPr>
        <w:pStyle w:val="Akapitzlist"/>
        <w:numPr>
          <w:ilvl w:val="5"/>
          <w:numId w:val="5"/>
        </w:numPr>
        <w:suppressAutoHyphens w:val="0"/>
        <w:spacing w:line="360" w:lineRule="auto"/>
        <w:ind w:left="284" w:hanging="284"/>
        <w:jc w:val="both"/>
        <w:rPr>
          <w:rFonts w:ascii="Cambria" w:hAnsi="Cambria" w:cs="Arial"/>
          <w:bCs w:val="0"/>
          <w:sz w:val="22"/>
          <w:szCs w:val="22"/>
          <w:lang w:eastAsia="en-US"/>
        </w:rPr>
      </w:pPr>
      <w:r>
        <w:rPr>
          <w:rFonts w:ascii="Cambria" w:hAnsi="Cambria" w:cs="Times New Roman"/>
          <w:color w:val="000000"/>
          <w:sz w:val="22"/>
          <w:szCs w:val="22"/>
        </w:rPr>
        <w:t xml:space="preserve">adw. Robert Kozubek (sprawy formalno-prawne), e-mail: </w:t>
      </w:r>
      <w:hyperlink r:id="rId10" w:history="1">
        <w:r w:rsidRPr="00F314E6">
          <w:rPr>
            <w:rStyle w:val="Hipercze"/>
            <w:rFonts w:ascii="Cambria" w:hAnsi="Cambria" w:cs="Times New Roman"/>
            <w:sz w:val="22"/>
            <w:szCs w:val="22"/>
          </w:rPr>
          <w:t>kancelaria@adwokat-kozubek.pl</w:t>
        </w:r>
      </w:hyperlink>
      <w:r>
        <w:rPr>
          <w:rFonts w:ascii="Cambria" w:hAnsi="Cambria" w:cs="Times New Roman"/>
          <w:color w:val="000000"/>
          <w:sz w:val="22"/>
          <w:szCs w:val="22"/>
        </w:rPr>
        <w:t>, tel. 509-343-811.</w:t>
      </w:r>
    </w:p>
    <w:p w14:paraId="506BF0DB" w14:textId="77777777" w:rsidR="00495F64" w:rsidRPr="00DE69C5" w:rsidRDefault="00495F64" w:rsidP="00495F64">
      <w:pPr>
        <w:pStyle w:val="Akapitzlist"/>
        <w:suppressAutoHyphens w:val="0"/>
        <w:spacing w:line="360" w:lineRule="auto"/>
        <w:ind w:left="0"/>
        <w:jc w:val="both"/>
        <w:rPr>
          <w:rFonts w:ascii="Cambria" w:hAnsi="Cambria" w:cs="Arial"/>
          <w:bCs w:val="0"/>
          <w:sz w:val="22"/>
          <w:szCs w:val="22"/>
          <w:lang w:eastAsia="en-US"/>
        </w:rPr>
      </w:pPr>
    </w:p>
    <w:p w14:paraId="003D6F60" w14:textId="7D33465D" w:rsidR="00DC3086" w:rsidRPr="00B13A20" w:rsidRDefault="00DC3086" w:rsidP="00CB75C1">
      <w:pPr>
        <w:pStyle w:val="Akapitzlist"/>
        <w:numPr>
          <w:ilvl w:val="0"/>
          <w:numId w:val="5"/>
        </w:numPr>
        <w:suppressAutoHyphens w:val="0"/>
        <w:spacing w:line="360" w:lineRule="auto"/>
        <w:ind w:left="0"/>
        <w:jc w:val="both"/>
        <w:rPr>
          <w:rFonts w:ascii="Cambria" w:hAnsi="Cambria" w:cs="Arial"/>
          <w:bCs w:val="0"/>
          <w:sz w:val="22"/>
          <w:szCs w:val="22"/>
          <w:lang w:eastAsia="en-US"/>
        </w:rPr>
      </w:pPr>
      <w:r w:rsidRPr="00DC3086">
        <w:rPr>
          <w:rFonts w:ascii="Cambria" w:hAnsi="Cambria" w:cs="Arial"/>
          <w:sz w:val="22"/>
          <w:szCs w:val="22"/>
        </w:rPr>
        <w:t xml:space="preserve">Wykonawca zamierzający wziąć udział w postępowaniu musi posiadać konto na </w:t>
      </w:r>
      <w:proofErr w:type="spellStart"/>
      <w:r w:rsidRPr="00DC3086">
        <w:rPr>
          <w:rFonts w:ascii="Cambria" w:hAnsi="Cambria" w:cs="Arial"/>
          <w:sz w:val="22"/>
          <w:szCs w:val="22"/>
        </w:rPr>
        <w:t>ePUAP</w:t>
      </w:r>
      <w:proofErr w:type="spellEnd"/>
      <w:r w:rsidRPr="00DC3086">
        <w:rPr>
          <w:rFonts w:ascii="Cambria" w:hAnsi="Cambria" w:cs="Arial"/>
          <w:sz w:val="22"/>
          <w:szCs w:val="22"/>
        </w:rPr>
        <w:t xml:space="preserve">. Wykonawca posiadający konto na </w:t>
      </w:r>
      <w:proofErr w:type="spellStart"/>
      <w:r w:rsidRPr="00DC3086">
        <w:rPr>
          <w:rFonts w:ascii="Cambria" w:hAnsi="Cambria" w:cs="Arial"/>
          <w:sz w:val="22"/>
          <w:szCs w:val="22"/>
        </w:rPr>
        <w:t>ePUAP</w:t>
      </w:r>
      <w:proofErr w:type="spellEnd"/>
      <w:r w:rsidRPr="00DC3086">
        <w:rPr>
          <w:rFonts w:ascii="Cambria" w:hAnsi="Cambria" w:cs="Arial"/>
          <w:sz w:val="22"/>
          <w:szCs w:val="22"/>
        </w:rPr>
        <w:t xml:space="preserve"> ma dostęp do  formularzy: złożenia, zmiany, wycofania oferty lub wniosku oraz do formularza do komunikacji.</w:t>
      </w:r>
    </w:p>
    <w:p w14:paraId="331F4E54" w14:textId="77777777" w:rsidR="00B13A20" w:rsidRPr="00495F64" w:rsidRDefault="00B13A20" w:rsidP="00B13A20">
      <w:pPr>
        <w:pStyle w:val="Akapitzlist"/>
        <w:suppressAutoHyphens w:val="0"/>
        <w:spacing w:line="360" w:lineRule="auto"/>
        <w:ind w:left="0"/>
        <w:jc w:val="both"/>
        <w:rPr>
          <w:rFonts w:ascii="Cambria" w:hAnsi="Cambria" w:cs="Arial"/>
          <w:bCs w:val="0"/>
          <w:sz w:val="22"/>
          <w:szCs w:val="22"/>
          <w:lang w:eastAsia="en-US"/>
        </w:rPr>
      </w:pPr>
    </w:p>
    <w:p w14:paraId="61E2E5A2" w14:textId="23F34CBD" w:rsidR="00DC3086" w:rsidRPr="00DC3086" w:rsidRDefault="00DC3086" w:rsidP="00CB75C1">
      <w:pPr>
        <w:pStyle w:val="Akapitzlist"/>
        <w:numPr>
          <w:ilvl w:val="0"/>
          <w:numId w:val="5"/>
        </w:numPr>
        <w:suppressAutoHyphens w:val="0"/>
        <w:spacing w:line="360" w:lineRule="auto"/>
        <w:ind w:left="0"/>
        <w:jc w:val="both"/>
        <w:rPr>
          <w:rFonts w:ascii="Cambria" w:hAnsi="Cambria" w:cs="Arial"/>
          <w:bCs w:val="0"/>
          <w:sz w:val="22"/>
          <w:szCs w:val="22"/>
          <w:lang w:eastAsia="en-US"/>
        </w:rPr>
      </w:pPr>
      <w:r w:rsidRPr="00DC3086">
        <w:rPr>
          <w:rFonts w:ascii="Cambria" w:hAnsi="Cambria"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DC3086">
        <w:rPr>
          <w:rFonts w:ascii="Cambria" w:hAnsi="Cambria" w:cs="Arial"/>
          <w:sz w:val="22"/>
          <w:szCs w:val="22"/>
        </w:rPr>
        <w:t>miniPortalu</w:t>
      </w:r>
      <w:proofErr w:type="spellEnd"/>
      <w:r w:rsidRPr="00DC3086">
        <w:rPr>
          <w:rFonts w:ascii="Cambria" w:hAnsi="Cambria" w:cs="Arial"/>
          <w:sz w:val="22"/>
          <w:szCs w:val="22"/>
        </w:rPr>
        <w:t xml:space="preserve"> oraz Regulaminie </w:t>
      </w:r>
      <w:proofErr w:type="spellStart"/>
      <w:r w:rsidRPr="00DC3086">
        <w:rPr>
          <w:rFonts w:ascii="Cambria" w:hAnsi="Cambria" w:cs="Arial"/>
          <w:sz w:val="22"/>
          <w:szCs w:val="22"/>
        </w:rPr>
        <w:t>ePUAP</w:t>
      </w:r>
      <w:proofErr w:type="spellEnd"/>
      <w:r w:rsidRPr="00DC3086">
        <w:rPr>
          <w:rFonts w:ascii="Cambria" w:hAnsi="Cambria" w:cs="Arial"/>
          <w:sz w:val="22"/>
          <w:szCs w:val="22"/>
        </w:rPr>
        <w:t xml:space="preserve">. </w:t>
      </w:r>
    </w:p>
    <w:p w14:paraId="1E81190F" w14:textId="77777777" w:rsidR="00DC3086" w:rsidRPr="00DC3086" w:rsidRDefault="00DC3086" w:rsidP="00DC3086">
      <w:pPr>
        <w:pStyle w:val="Akapitzlist"/>
        <w:rPr>
          <w:rFonts w:ascii="Cambria" w:hAnsi="Cambria" w:cs="Arial"/>
          <w:bCs w:val="0"/>
          <w:sz w:val="22"/>
          <w:szCs w:val="22"/>
          <w:lang w:eastAsia="en-US"/>
        </w:rPr>
      </w:pPr>
    </w:p>
    <w:p w14:paraId="0F4D5202" w14:textId="77777777" w:rsidR="00DC3086" w:rsidRPr="00DC3086" w:rsidRDefault="00DC3086" w:rsidP="00CB75C1">
      <w:pPr>
        <w:pStyle w:val="Akapitzlist"/>
        <w:numPr>
          <w:ilvl w:val="0"/>
          <w:numId w:val="5"/>
        </w:numPr>
        <w:suppressAutoHyphens w:val="0"/>
        <w:spacing w:line="360" w:lineRule="auto"/>
        <w:ind w:left="0"/>
        <w:jc w:val="both"/>
        <w:rPr>
          <w:rFonts w:ascii="Cambria" w:hAnsi="Cambria" w:cs="Arial"/>
          <w:bCs w:val="0"/>
          <w:sz w:val="22"/>
          <w:szCs w:val="22"/>
          <w:lang w:eastAsia="en-US"/>
        </w:rPr>
      </w:pPr>
      <w:r w:rsidRPr="00DC3086">
        <w:rPr>
          <w:rFonts w:ascii="Cambria" w:hAnsi="Cambria" w:cs="Arial"/>
          <w:sz w:val="22"/>
          <w:szCs w:val="22"/>
        </w:rPr>
        <w:t xml:space="preserve">Maksymalny rozmiar plików przesyłanych za pośrednictwem dedykowanych formularzy do: złożenia, zmiany, wycofania oferty lub wniosku oraz do komunikacji wynosi 150 MB. </w:t>
      </w:r>
    </w:p>
    <w:p w14:paraId="244FBE5E" w14:textId="77777777" w:rsidR="00DC3086" w:rsidRPr="00DC3086" w:rsidRDefault="00DC3086" w:rsidP="00DC3086">
      <w:pPr>
        <w:pStyle w:val="Akapitzlist"/>
        <w:rPr>
          <w:rFonts w:ascii="Cambria" w:hAnsi="Cambria" w:cs="Arial"/>
          <w:sz w:val="22"/>
          <w:szCs w:val="22"/>
        </w:rPr>
      </w:pPr>
    </w:p>
    <w:p w14:paraId="6CDC7837" w14:textId="77777777" w:rsidR="00191D79" w:rsidRPr="00191D79" w:rsidRDefault="00DC3086" w:rsidP="00CB75C1">
      <w:pPr>
        <w:pStyle w:val="Akapitzlist"/>
        <w:numPr>
          <w:ilvl w:val="0"/>
          <w:numId w:val="5"/>
        </w:numPr>
        <w:suppressAutoHyphens w:val="0"/>
        <w:spacing w:line="360" w:lineRule="auto"/>
        <w:ind w:left="0"/>
        <w:jc w:val="both"/>
        <w:rPr>
          <w:rFonts w:ascii="Cambria" w:hAnsi="Cambria" w:cs="Arial"/>
          <w:bCs w:val="0"/>
          <w:sz w:val="22"/>
          <w:szCs w:val="22"/>
          <w:lang w:eastAsia="en-US"/>
        </w:rPr>
      </w:pPr>
      <w:r w:rsidRPr="00DC3086">
        <w:rPr>
          <w:rFonts w:ascii="Cambria" w:hAnsi="Cambria"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C3086">
        <w:rPr>
          <w:rFonts w:ascii="Cambria" w:hAnsi="Cambria" w:cs="Arial"/>
          <w:sz w:val="22"/>
          <w:szCs w:val="22"/>
        </w:rPr>
        <w:t>ePUAP</w:t>
      </w:r>
      <w:proofErr w:type="spellEnd"/>
      <w:r w:rsidRPr="00DC3086">
        <w:rPr>
          <w:rFonts w:ascii="Cambria" w:hAnsi="Cambria" w:cs="Arial"/>
          <w:sz w:val="22"/>
          <w:szCs w:val="22"/>
        </w:rPr>
        <w:t>.</w:t>
      </w:r>
    </w:p>
    <w:p w14:paraId="60FCCEB0" w14:textId="77777777" w:rsidR="00191D79" w:rsidRPr="00191D79" w:rsidRDefault="00191D79" w:rsidP="00191D79">
      <w:pPr>
        <w:pStyle w:val="Akapitzlist"/>
        <w:rPr>
          <w:rFonts w:ascii="Cambria" w:hAnsi="Cambria" w:cs="Arial"/>
          <w:sz w:val="22"/>
          <w:szCs w:val="22"/>
        </w:rPr>
      </w:pPr>
    </w:p>
    <w:p w14:paraId="0EDDEB76" w14:textId="206C5C72" w:rsidR="00191D79" w:rsidRPr="00191D79" w:rsidRDefault="00DC3086" w:rsidP="00CB75C1">
      <w:pPr>
        <w:pStyle w:val="Akapitzlist"/>
        <w:numPr>
          <w:ilvl w:val="0"/>
          <w:numId w:val="5"/>
        </w:numPr>
        <w:suppressAutoHyphens w:val="0"/>
        <w:spacing w:line="360" w:lineRule="auto"/>
        <w:ind w:left="0"/>
        <w:jc w:val="both"/>
        <w:rPr>
          <w:rFonts w:ascii="Cambria" w:hAnsi="Cambria" w:cs="Arial"/>
          <w:bCs w:val="0"/>
          <w:sz w:val="22"/>
          <w:szCs w:val="22"/>
          <w:lang w:eastAsia="en-US"/>
        </w:rPr>
      </w:pPr>
      <w:r w:rsidRPr="00191D79">
        <w:rPr>
          <w:rFonts w:ascii="Cambria" w:hAnsi="Cambria" w:cs="Arial"/>
          <w:sz w:val="22"/>
          <w:szCs w:val="22"/>
        </w:rPr>
        <w:t xml:space="preserve">Identyfikator postępowania i klucz publiczny dla danego postępowania dostępne są na Liście wszystkich postępowań na </w:t>
      </w:r>
      <w:proofErr w:type="spellStart"/>
      <w:r w:rsidRPr="00191D79">
        <w:rPr>
          <w:rFonts w:ascii="Cambria" w:hAnsi="Cambria" w:cs="Arial"/>
          <w:sz w:val="22"/>
          <w:szCs w:val="22"/>
        </w:rPr>
        <w:t>miniPortalu</w:t>
      </w:r>
      <w:proofErr w:type="spellEnd"/>
      <w:r w:rsidRPr="00191D79">
        <w:rPr>
          <w:rFonts w:ascii="Cambria" w:hAnsi="Cambria" w:cs="Arial"/>
          <w:sz w:val="22"/>
          <w:szCs w:val="22"/>
        </w:rPr>
        <w:t xml:space="preserve"> </w:t>
      </w:r>
      <w:r w:rsidRPr="00B23700">
        <w:rPr>
          <w:rFonts w:ascii="Cambria" w:hAnsi="Cambria" w:cs="Arial"/>
          <w:sz w:val="22"/>
          <w:szCs w:val="22"/>
        </w:rPr>
        <w:t>oraz stanowi</w:t>
      </w:r>
      <w:r w:rsidR="006B5420" w:rsidRPr="00B23700">
        <w:rPr>
          <w:rFonts w:ascii="Cambria" w:hAnsi="Cambria" w:cs="Arial"/>
          <w:sz w:val="22"/>
          <w:szCs w:val="22"/>
        </w:rPr>
        <w:t xml:space="preserve">ą odpowiednio zał. nr </w:t>
      </w:r>
      <w:r w:rsidR="00B23700" w:rsidRPr="00B23700">
        <w:rPr>
          <w:rFonts w:ascii="Cambria" w:hAnsi="Cambria" w:cs="Arial"/>
          <w:sz w:val="22"/>
          <w:szCs w:val="22"/>
        </w:rPr>
        <w:t>8 i 9 do SIWZ.</w:t>
      </w:r>
    </w:p>
    <w:p w14:paraId="729ED75E" w14:textId="77777777" w:rsidR="00191D79" w:rsidRPr="00191D79" w:rsidRDefault="00191D79" w:rsidP="00191D79">
      <w:pPr>
        <w:pStyle w:val="Akapitzlist"/>
        <w:rPr>
          <w:rFonts w:ascii="Cambria" w:eastAsiaTheme="minorHAnsi" w:hAnsi="Cambria" w:cs="Arial"/>
          <w:sz w:val="22"/>
          <w:szCs w:val="22"/>
          <w:lang w:eastAsia="en-US"/>
        </w:rPr>
      </w:pPr>
    </w:p>
    <w:p w14:paraId="70A4D7E1" w14:textId="480EA050" w:rsidR="00DC3086" w:rsidRPr="00191D79" w:rsidRDefault="00DC3086" w:rsidP="00CB75C1">
      <w:pPr>
        <w:pStyle w:val="Akapitzlist"/>
        <w:numPr>
          <w:ilvl w:val="0"/>
          <w:numId w:val="5"/>
        </w:numPr>
        <w:suppressAutoHyphens w:val="0"/>
        <w:spacing w:line="360" w:lineRule="auto"/>
        <w:ind w:left="0"/>
        <w:jc w:val="both"/>
        <w:rPr>
          <w:rFonts w:ascii="Cambria" w:hAnsi="Cambria" w:cs="Arial"/>
          <w:bCs w:val="0"/>
          <w:sz w:val="22"/>
          <w:szCs w:val="22"/>
          <w:lang w:eastAsia="en-US"/>
        </w:rPr>
      </w:pPr>
      <w:r w:rsidRPr="00191D79">
        <w:rPr>
          <w:rFonts w:ascii="Cambria" w:eastAsiaTheme="minorHAnsi" w:hAnsi="Cambria" w:cs="Arial"/>
          <w:sz w:val="22"/>
          <w:szCs w:val="22"/>
          <w:lang w:eastAsia="en-US"/>
        </w:rPr>
        <w:t>Wykonawca składa ofertę</w:t>
      </w:r>
      <w:r w:rsidR="00191D79">
        <w:rPr>
          <w:rFonts w:ascii="Cambria" w:eastAsiaTheme="minorHAnsi" w:hAnsi="Cambria" w:cs="Arial"/>
          <w:sz w:val="22"/>
          <w:szCs w:val="22"/>
          <w:lang w:eastAsia="en-US"/>
        </w:rPr>
        <w:t xml:space="preserve"> </w:t>
      </w:r>
      <w:r w:rsidRPr="00191D79">
        <w:rPr>
          <w:rFonts w:ascii="Cambria" w:eastAsiaTheme="minorHAnsi" w:hAnsi="Cambria" w:cs="Arial"/>
          <w:sz w:val="22"/>
          <w:szCs w:val="22"/>
          <w:lang w:eastAsia="en-US"/>
        </w:rPr>
        <w:t xml:space="preserve">za  pośrednictwem </w:t>
      </w:r>
      <w:r w:rsidRPr="00191D79">
        <w:rPr>
          <w:rFonts w:ascii="Cambria" w:eastAsiaTheme="minorHAnsi" w:hAnsi="Cambria" w:cs="Arial"/>
          <w:b/>
          <w:i/>
          <w:sz w:val="22"/>
          <w:szCs w:val="22"/>
          <w:lang w:eastAsia="en-US"/>
        </w:rPr>
        <w:t>Formularza do złożenia, zmiany, wycofania oferty lub wniosku</w:t>
      </w:r>
      <w:r w:rsidRPr="00191D79">
        <w:rPr>
          <w:rFonts w:ascii="Cambria" w:eastAsiaTheme="minorHAnsi" w:hAnsi="Cambria" w:cs="Arial"/>
          <w:b/>
          <w:sz w:val="22"/>
          <w:szCs w:val="22"/>
          <w:lang w:eastAsia="en-US"/>
        </w:rPr>
        <w:t xml:space="preserve"> </w:t>
      </w:r>
      <w:r w:rsidRPr="00191D79">
        <w:rPr>
          <w:rFonts w:ascii="Cambria" w:eastAsiaTheme="minorHAnsi" w:hAnsi="Cambria" w:cs="Arial"/>
          <w:sz w:val="22"/>
          <w:szCs w:val="22"/>
          <w:lang w:eastAsia="en-US"/>
        </w:rPr>
        <w:t xml:space="preserve">dostępnego na </w:t>
      </w:r>
      <w:proofErr w:type="spellStart"/>
      <w:r w:rsidRPr="00191D79">
        <w:rPr>
          <w:rFonts w:ascii="Cambria" w:eastAsiaTheme="minorHAnsi" w:hAnsi="Cambria" w:cs="Arial"/>
          <w:sz w:val="22"/>
          <w:szCs w:val="22"/>
          <w:lang w:eastAsia="en-US"/>
        </w:rPr>
        <w:t>ePUAP</w:t>
      </w:r>
      <w:proofErr w:type="spellEnd"/>
      <w:r w:rsidRPr="00191D79">
        <w:rPr>
          <w:rFonts w:ascii="Cambria" w:eastAsiaTheme="minorHAnsi" w:hAnsi="Cambria" w:cs="Arial"/>
          <w:sz w:val="22"/>
          <w:szCs w:val="22"/>
          <w:lang w:eastAsia="en-US"/>
        </w:rPr>
        <w:t xml:space="preserve"> i udostępnionego również na </w:t>
      </w:r>
      <w:proofErr w:type="spellStart"/>
      <w:r w:rsidRPr="00191D79">
        <w:rPr>
          <w:rFonts w:ascii="Cambria" w:eastAsiaTheme="minorHAnsi" w:hAnsi="Cambria" w:cs="Arial"/>
          <w:sz w:val="22"/>
          <w:szCs w:val="22"/>
          <w:lang w:eastAsia="en-US"/>
        </w:rPr>
        <w:t>miniPortalu</w:t>
      </w:r>
      <w:proofErr w:type="spellEnd"/>
      <w:r w:rsidRPr="00191D79">
        <w:rPr>
          <w:rFonts w:ascii="Cambria" w:eastAsiaTheme="minorHAnsi" w:hAnsi="Cambria" w:cs="Arial"/>
          <w:sz w:val="22"/>
          <w:szCs w:val="22"/>
          <w:lang w:eastAsia="en-US"/>
        </w:rPr>
        <w:t xml:space="preserve">. Klucz publiczny niezbędny do zaszyfrowania oferty przez </w:t>
      </w:r>
      <w:r w:rsidR="00191D79">
        <w:rPr>
          <w:rFonts w:ascii="Cambria" w:eastAsiaTheme="minorHAnsi" w:hAnsi="Cambria" w:cs="Arial"/>
          <w:sz w:val="22"/>
          <w:szCs w:val="22"/>
          <w:lang w:eastAsia="en-US"/>
        </w:rPr>
        <w:t>w</w:t>
      </w:r>
      <w:r w:rsidRPr="00191D79">
        <w:rPr>
          <w:rFonts w:ascii="Cambria" w:eastAsiaTheme="minorHAnsi" w:hAnsi="Cambria" w:cs="Arial"/>
          <w:sz w:val="22"/>
          <w:szCs w:val="22"/>
          <w:lang w:eastAsia="en-US"/>
        </w:rPr>
        <w:t xml:space="preserve">ykonawcę jest dostępny dla wykonawców  na </w:t>
      </w:r>
      <w:proofErr w:type="spellStart"/>
      <w:r w:rsidRPr="00191D79">
        <w:rPr>
          <w:rFonts w:ascii="Cambria" w:eastAsiaTheme="minorHAnsi" w:hAnsi="Cambria" w:cs="Arial"/>
          <w:sz w:val="22"/>
          <w:szCs w:val="22"/>
          <w:lang w:eastAsia="en-US"/>
        </w:rPr>
        <w:t>miniPortalu</w:t>
      </w:r>
      <w:proofErr w:type="spellEnd"/>
      <w:r w:rsidRPr="00191D79">
        <w:rPr>
          <w:rFonts w:ascii="Cambria" w:eastAsiaTheme="minorHAnsi" w:hAnsi="Cambria" w:cs="Arial"/>
          <w:sz w:val="22"/>
          <w:szCs w:val="22"/>
          <w:lang w:eastAsia="en-US"/>
        </w:rPr>
        <w:t xml:space="preserve">. W formularzu oferty </w:t>
      </w:r>
      <w:r w:rsidR="00191D79">
        <w:rPr>
          <w:rFonts w:ascii="Cambria" w:eastAsiaTheme="minorHAnsi" w:hAnsi="Cambria" w:cs="Arial"/>
          <w:sz w:val="22"/>
          <w:szCs w:val="22"/>
          <w:lang w:eastAsia="en-US"/>
        </w:rPr>
        <w:t>w</w:t>
      </w:r>
      <w:r w:rsidRPr="00191D79">
        <w:rPr>
          <w:rFonts w:ascii="Cambria" w:eastAsiaTheme="minorHAnsi" w:hAnsi="Cambria" w:cs="Arial"/>
          <w:sz w:val="22"/>
          <w:szCs w:val="22"/>
          <w:lang w:eastAsia="en-US"/>
        </w:rPr>
        <w:t xml:space="preserve">ykonawca zobowiązany jest podać adres skrzynki </w:t>
      </w:r>
      <w:proofErr w:type="spellStart"/>
      <w:r w:rsidRPr="00191D79">
        <w:rPr>
          <w:rFonts w:ascii="Cambria" w:eastAsiaTheme="minorHAnsi" w:hAnsi="Cambria" w:cs="Arial"/>
          <w:sz w:val="22"/>
          <w:szCs w:val="22"/>
          <w:lang w:eastAsia="en-US"/>
        </w:rPr>
        <w:t>ePUAP</w:t>
      </w:r>
      <w:proofErr w:type="spellEnd"/>
      <w:r w:rsidRPr="00191D79">
        <w:rPr>
          <w:rFonts w:ascii="Cambria" w:eastAsiaTheme="minorHAnsi" w:hAnsi="Cambria" w:cs="Arial"/>
          <w:sz w:val="22"/>
          <w:szCs w:val="22"/>
          <w:lang w:eastAsia="en-US"/>
        </w:rPr>
        <w:t>, na którym prowadzona będzie korespondencja związana z postępowaniem.</w:t>
      </w:r>
    </w:p>
    <w:p w14:paraId="63D99EF9" w14:textId="77777777" w:rsidR="00191D79" w:rsidRPr="00191D79" w:rsidRDefault="00191D79" w:rsidP="00191D79">
      <w:pPr>
        <w:pStyle w:val="Akapitzlist"/>
        <w:rPr>
          <w:rFonts w:ascii="Cambria" w:hAnsi="Cambria" w:cs="Arial"/>
          <w:bCs w:val="0"/>
          <w:sz w:val="22"/>
          <w:szCs w:val="22"/>
          <w:lang w:eastAsia="en-US"/>
        </w:rPr>
      </w:pPr>
    </w:p>
    <w:p w14:paraId="3129D649" w14:textId="4BFA23E2" w:rsidR="00191D79" w:rsidRPr="00191D79" w:rsidRDefault="00DC3086" w:rsidP="00CB75C1">
      <w:pPr>
        <w:pStyle w:val="Akapitzlist"/>
        <w:numPr>
          <w:ilvl w:val="0"/>
          <w:numId w:val="5"/>
        </w:numPr>
        <w:suppressAutoHyphens w:val="0"/>
        <w:spacing w:line="360" w:lineRule="auto"/>
        <w:ind w:left="0"/>
        <w:jc w:val="both"/>
        <w:rPr>
          <w:rFonts w:ascii="Cambria" w:hAnsi="Cambria" w:cs="Arial"/>
          <w:bCs w:val="0"/>
          <w:sz w:val="22"/>
          <w:szCs w:val="22"/>
          <w:lang w:eastAsia="en-US"/>
        </w:rPr>
      </w:pPr>
      <w:r w:rsidRPr="00191D79">
        <w:rPr>
          <w:rFonts w:ascii="Cambria" w:eastAsiaTheme="minorHAnsi" w:hAnsi="Cambria" w:cs="Arial"/>
          <w:sz w:val="22"/>
          <w:szCs w:val="22"/>
          <w:lang w:eastAsia="en-US"/>
        </w:rPr>
        <w:t>Oferta</w:t>
      </w:r>
      <w:r w:rsidR="00191D79">
        <w:rPr>
          <w:rFonts w:ascii="Cambria" w:eastAsiaTheme="minorHAnsi" w:hAnsi="Cambria" w:cs="Arial"/>
          <w:sz w:val="22"/>
          <w:szCs w:val="22"/>
          <w:lang w:eastAsia="en-US"/>
        </w:rPr>
        <w:t xml:space="preserve"> powinna</w:t>
      </w:r>
      <w:r w:rsidRPr="00191D79">
        <w:rPr>
          <w:rFonts w:ascii="Cambria" w:eastAsiaTheme="minorHAnsi" w:hAnsi="Cambria" w:cs="Arial"/>
          <w:sz w:val="22"/>
          <w:szCs w:val="22"/>
          <w:lang w:eastAsia="en-US"/>
        </w:rPr>
        <w:t xml:space="preserve"> być sporządzona</w:t>
      </w:r>
      <w:r w:rsidR="00191D79">
        <w:rPr>
          <w:rFonts w:ascii="Cambria" w:eastAsiaTheme="minorHAnsi" w:hAnsi="Cambria" w:cs="Arial"/>
          <w:sz w:val="22"/>
          <w:szCs w:val="22"/>
          <w:lang w:eastAsia="en-US"/>
        </w:rPr>
        <w:t xml:space="preserve"> </w:t>
      </w:r>
      <w:r w:rsidRPr="00191D79">
        <w:rPr>
          <w:rFonts w:ascii="Cambria" w:eastAsiaTheme="minorHAnsi" w:hAnsi="Cambria" w:cs="Arial"/>
          <w:sz w:val="22"/>
          <w:szCs w:val="22"/>
          <w:lang w:eastAsia="en-US"/>
        </w:rPr>
        <w:t>w języku polskim, z zachowaniem postaci elektronicznej</w:t>
      </w:r>
      <w:r w:rsidRPr="00191D79">
        <w:rPr>
          <w:rFonts w:ascii="Cambria" w:eastAsia="Calibri" w:hAnsi="Cambria" w:cs="Arial"/>
          <w:sz w:val="22"/>
          <w:szCs w:val="22"/>
          <w:lang w:eastAsia="en-US"/>
        </w:rPr>
        <w:t xml:space="preserve"> </w:t>
      </w:r>
      <w:r w:rsidR="00CC71C4">
        <w:rPr>
          <w:rFonts w:ascii="Cambria" w:eastAsia="Calibri" w:hAnsi="Cambria" w:cs="Arial"/>
          <w:sz w:val="22"/>
          <w:szCs w:val="22"/>
          <w:lang w:eastAsia="en-US"/>
        </w:rPr>
        <w:t xml:space="preserve">                  </w:t>
      </w:r>
      <w:r w:rsidRPr="00191D79">
        <w:rPr>
          <w:rFonts w:ascii="Cambria" w:eastAsia="Calibri" w:hAnsi="Cambria" w:cs="Arial"/>
          <w:sz w:val="22"/>
          <w:szCs w:val="22"/>
          <w:lang w:eastAsia="en-US"/>
        </w:rPr>
        <w:t>w formacie danych</w:t>
      </w:r>
      <w:r w:rsidR="00D34935">
        <w:rPr>
          <w:rFonts w:ascii="Cambria" w:eastAsia="Calibri" w:hAnsi="Cambria" w:cs="Arial"/>
          <w:sz w:val="22"/>
          <w:szCs w:val="22"/>
          <w:lang w:eastAsia="en-US"/>
        </w:rPr>
        <w:t>: pdf, rtf.,</w:t>
      </w:r>
      <w:r w:rsidR="00191D79">
        <w:rPr>
          <w:rFonts w:ascii="Cambria" w:eastAsia="Calibri" w:hAnsi="Cambria" w:cs="Arial"/>
          <w:sz w:val="22"/>
          <w:szCs w:val="22"/>
          <w:lang w:eastAsia="en-US"/>
        </w:rPr>
        <w:t xml:space="preserve"> doc. lub </w:t>
      </w:r>
      <w:proofErr w:type="spellStart"/>
      <w:r w:rsidR="00191D79">
        <w:rPr>
          <w:rFonts w:ascii="Cambria" w:eastAsia="Calibri" w:hAnsi="Cambria" w:cs="Arial"/>
          <w:sz w:val="22"/>
          <w:szCs w:val="22"/>
          <w:lang w:eastAsia="en-US"/>
        </w:rPr>
        <w:t>docx</w:t>
      </w:r>
      <w:proofErr w:type="spellEnd"/>
      <w:r w:rsidR="00191D79">
        <w:rPr>
          <w:rFonts w:ascii="Cambria" w:eastAsia="Calibri" w:hAnsi="Cambria" w:cs="Arial"/>
          <w:sz w:val="22"/>
          <w:szCs w:val="22"/>
          <w:lang w:eastAsia="en-US"/>
        </w:rPr>
        <w:t>.</w:t>
      </w:r>
      <w:r w:rsidR="00D34935">
        <w:rPr>
          <w:rFonts w:ascii="Cambria" w:eastAsia="Calibri" w:hAnsi="Cambria" w:cs="Arial"/>
          <w:sz w:val="22"/>
          <w:szCs w:val="22"/>
          <w:lang w:eastAsia="en-US"/>
        </w:rPr>
        <w:t>,</w:t>
      </w:r>
      <w:r w:rsidRPr="00191D79">
        <w:rPr>
          <w:rFonts w:ascii="Cambria" w:eastAsiaTheme="minorHAnsi" w:hAnsi="Cambria" w:cs="Arial"/>
          <w:sz w:val="22"/>
          <w:szCs w:val="22"/>
          <w:lang w:eastAsia="en-US"/>
        </w:rPr>
        <w:t xml:space="preserve"> i podpisana kwalifikowanym podpisem elektronicznym. Sposób złożenia oferty, w tym zaszyfrowania oferty opisany został</w:t>
      </w:r>
      <w:r w:rsidR="00CC71C4">
        <w:rPr>
          <w:rFonts w:ascii="Cambria" w:eastAsiaTheme="minorHAnsi" w:hAnsi="Cambria" w:cs="Arial"/>
          <w:sz w:val="22"/>
          <w:szCs w:val="22"/>
          <w:lang w:eastAsia="en-US"/>
        </w:rPr>
        <w:t xml:space="preserve"> </w:t>
      </w:r>
      <w:r w:rsidR="006154BF">
        <w:rPr>
          <w:rFonts w:ascii="Cambria" w:eastAsiaTheme="minorHAnsi" w:hAnsi="Cambria" w:cs="Arial"/>
          <w:sz w:val="22"/>
          <w:szCs w:val="22"/>
          <w:lang w:eastAsia="en-US"/>
        </w:rPr>
        <w:t xml:space="preserve">                           </w:t>
      </w:r>
      <w:r w:rsidRPr="00191D79">
        <w:rPr>
          <w:rFonts w:ascii="Cambria" w:eastAsiaTheme="minorHAnsi" w:hAnsi="Cambria" w:cs="Arial"/>
          <w:sz w:val="22"/>
          <w:szCs w:val="22"/>
          <w:lang w:eastAsia="en-US"/>
        </w:rPr>
        <w:t xml:space="preserve">w Regulaminie korzystania z </w:t>
      </w:r>
      <w:proofErr w:type="spellStart"/>
      <w:r w:rsidRPr="00191D79">
        <w:rPr>
          <w:rFonts w:ascii="Cambria" w:eastAsiaTheme="minorHAnsi" w:hAnsi="Cambria" w:cs="Arial"/>
          <w:sz w:val="22"/>
          <w:szCs w:val="22"/>
          <w:lang w:eastAsia="en-US"/>
        </w:rPr>
        <w:t>miniPortal</w:t>
      </w:r>
      <w:proofErr w:type="spellEnd"/>
      <w:r w:rsidRPr="00191D79">
        <w:rPr>
          <w:rFonts w:ascii="Cambria" w:eastAsiaTheme="minorHAnsi" w:hAnsi="Cambria" w:cs="Arial"/>
          <w:sz w:val="22"/>
          <w:szCs w:val="22"/>
          <w:lang w:eastAsia="en-US"/>
        </w:rPr>
        <w:t>. Ofertę</w:t>
      </w:r>
      <w:r w:rsidR="00191D79">
        <w:rPr>
          <w:rFonts w:ascii="Cambria" w:eastAsiaTheme="minorHAnsi" w:hAnsi="Cambria" w:cs="Arial"/>
          <w:sz w:val="22"/>
          <w:szCs w:val="22"/>
          <w:lang w:eastAsia="en-US"/>
        </w:rPr>
        <w:t xml:space="preserve"> </w:t>
      </w:r>
      <w:r w:rsidRPr="00191D79">
        <w:rPr>
          <w:rFonts w:ascii="Cambria" w:eastAsiaTheme="minorHAnsi" w:hAnsi="Cambria" w:cs="Arial"/>
          <w:sz w:val="22"/>
          <w:szCs w:val="22"/>
          <w:lang w:eastAsia="en-US"/>
        </w:rPr>
        <w:t>należy złożyć w oryginale. Zamawiający nie dopuszcza możliwości złożenia skanu oferty</w:t>
      </w:r>
      <w:r w:rsidR="00191D79">
        <w:rPr>
          <w:rFonts w:ascii="Cambria" w:eastAsiaTheme="minorHAnsi" w:hAnsi="Cambria" w:cs="Arial"/>
          <w:sz w:val="22"/>
          <w:szCs w:val="22"/>
          <w:lang w:eastAsia="en-US"/>
        </w:rPr>
        <w:t xml:space="preserve"> </w:t>
      </w:r>
      <w:r w:rsidRPr="00191D79">
        <w:rPr>
          <w:rFonts w:ascii="Cambria" w:eastAsia="Calibri" w:hAnsi="Cambria" w:cs="Arial"/>
          <w:sz w:val="22"/>
          <w:szCs w:val="22"/>
          <w:lang w:eastAsia="en-US"/>
        </w:rPr>
        <w:t>opatrzonej</w:t>
      </w:r>
      <w:r w:rsidR="00191D79">
        <w:rPr>
          <w:rFonts w:ascii="Cambria" w:eastAsia="Calibri" w:hAnsi="Cambria" w:cs="Arial"/>
          <w:sz w:val="22"/>
          <w:szCs w:val="22"/>
          <w:lang w:eastAsia="en-US"/>
        </w:rPr>
        <w:t xml:space="preserve"> </w:t>
      </w:r>
      <w:r w:rsidRPr="00191D79">
        <w:rPr>
          <w:rFonts w:ascii="Cambria" w:eastAsia="Calibri" w:hAnsi="Cambria" w:cs="Arial"/>
          <w:sz w:val="22"/>
          <w:szCs w:val="22"/>
          <w:lang w:eastAsia="en-US"/>
        </w:rPr>
        <w:t>kwalifikowanym podpisem elektronicznym</w:t>
      </w:r>
      <w:r w:rsidRPr="00191D79">
        <w:rPr>
          <w:rFonts w:ascii="Cambria" w:eastAsiaTheme="minorHAnsi" w:hAnsi="Cambria" w:cs="Arial"/>
          <w:sz w:val="22"/>
          <w:szCs w:val="22"/>
          <w:lang w:eastAsia="en-US"/>
        </w:rPr>
        <w:t xml:space="preserve">.  </w:t>
      </w:r>
    </w:p>
    <w:p w14:paraId="2D0E6DC3" w14:textId="77777777" w:rsidR="00191D79" w:rsidRPr="00191D79" w:rsidRDefault="00191D79" w:rsidP="00191D79">
      <w:pPr>
        <w:pStyle w:val="Akapitzlist"/>
        <w:rPr>
          <w:rFonts w:ascii="Cambria" w:eastAsiaTheme="minorHAnsi" w:hAnsi="Cambria" w:cs="Arial"/>
          <w:sz w:val="22"/>
          <w:szCs w:val="22"/>
          <w:lang w:eastAsia="en-US"/>
        </w:rPr>
      </w:pPr>
    </w:p>
    <w:p w14:paraId="27AFC6E7" w14:textId="1641297A" w:rsidR="00191D79" w:rsidRPr="00191D79" w:rsidRDefault="00DC3086" w:rsidP="00CB75C1">
      <w:pPr>
        <w:pStyle w:val="Akapitzlist"/>
        <w:numPr>
          <w:ilvl w:val="0"/>
          <w:numId w:val="5"/>
        </w:numPr>
        <w:suppressAutoHyphens w:val="0"/>
        <w:spacing w:line="360" w:lineRule="auto"/>
        <w:ind w:left="0"/>
        <w:jc w:val="both"/>
        <w:rPr>
          <w:rFonts w:ascii="Cambria" w:hAnsi="Cambria" w:cs="Arial"/>
          <w:bCs w:val="0"/>
          <w:sz w:val="22"/>
          <w:szCs w:val="22"/>
          <w:lang w:eastAsia="en-US"/>
        </w:rPr>
      </w:pPr>
      <w:r w:rsidRPr="00191D79">
        <w:rPr>
          <w:rFonts w:ascii="Cambria" w:eastAsiaTheme="minorHAnsi" w:hAnsi="Cambria" w:cs="Arial"/>
          <w:sz w:val="22"/>
          <w:szCs w:val="22"/>
          <w:lang w:eastAsia="en-US"/>
        </w:rPr>
        <w:t xml:space="preserve">Wszelkie informacje stanowiące tajemnicę przedsiębiorstwa w rozumieniu ustawy z dnia 16 kwietnia 1993 r. o zwalczaniu nieuczciwej konkurencji, które </w:t>
      </w:r>
      <w:r w:rsidR="00191D79">
        <w:rPr>
          <w:rFonts w:ascii="Cambria" w:eastAsiaTheme="minorHAnsi" w:hAnsi="Cambria" w:cs="Arial"/>
          <w:sz w:val="22"/>
          <w:szCs w:val="22"/>
          <w:lang w:eastAsia="en-US"/>
        </w:rPr>
        <w:t>w</w:t>
      </w:r>
      <w:r w:rsidRPr="00191D79">
        <w:rPr>
          <w:rFonts w:ascii="Cambria" w:eastAsiaTheme="minorHAnsi" w:hAnsi="Cambria" w:cs="Arial"/>
          <w:sz w:val="22"/>
          <w:szCs w:val="22"/>
          <w:lang w:eastAsia="en-US"/>
        </w:rPr>
        <w:t>ykonawca zastrzeże jako tajemnicę przedsiębiorstwa, powinny zostać złożone w osobnym pliku wraz z jednoczesnym zaznaczeniem polecenia „Załącznik stanowiący tajemnicę przedsiębiorstwa”</w:t>
      </w:r>
      <w:r w:rsidR="00191D79">
        <w:rPr>
          <w:rFonts w:ascii="Cambria" w:eastAsiaTheme="minorHAnsi" w:hAnsi="Cambria" w:cs="Arial"/>
          <w:sz w:val="22"/>
          <w:szCs w:val="22"/>
          <w:lang w:eastAsia="en-US"/>
        </w:rPr>
        <w:t>,</w:t>
      </w:r>
      <w:r w:rsidRPr="00191D79">
        <w:rPr>
          <w:rFonts w:ascii="Cambria" w:eastAsiaTheme="minorHAnsi" w:hAnsi="Cambria" w:cs="Arial"/>
          <w:sz w:val="22"/>
          <w:szCs w:val="22"/>
          <w:lang w:eastAsia="en-US"/>
        </w:rPr>
        <w:t xml:space="preserve"> a następnie wraz </w:t>
      </w:r>
      <w:r w:rsidR="00CC71C4">
        <w:rPr>
          <w:rFonts w:ascii="Cambria" w:eastAsiaTheme="minorHAnsi" w:hAnsi="Cambria" w:cs="Arial"/>
          <w:sz w:val="22"/>
          <w:szCs w:val="22"/>
          <w:lang w:eastAsia="en-US"/>
        </w:rPr>
        <w:t xml:space="preserve">                                   </w:t>
      </w:r>
      <w:r w:rsidRPr="00191D79">
        <w:rPr>
          <w:rFonts w:ascii="Cambria" w:eastAsiaTheme="minorHAnsi" w:hAnsi="Cambria" w:cs="Arial"/>
          <w:sz w:val="22"/>
          <w:szCs w:val="22"/>
          <w:lang w:eastAsia="en-US"/>
        </w:rPr>
        <w:t xml:space="preserve">z plikami stanowiącymi jawną część skompresowane do jednego pliku archiwum (ZIP). </w:t>
      </w:r>
    </w:p>
    <w:p w14:paraId="1D6E5D4B" w14:textId="77777777" w:rsidR="00191D79" w:rsidRPr="00191D79" w:rsidRDefault="00191D79" w:rsidP="00191D79">
      <w:pPr>
        <w:pStyle w:val="Akapitzlist"/>
        <w:rPr>
          <w:rFonts w:ascii="Cambria" w:eastAsia="Calibri" w:hAnsi="Cambria" w:cs="Arial"/>
          <w:sz w:val="22"/>
          <w:szCs w:val="22"/>
          <w:lang w:eastAsia="en-US"/>
        </w:rPr>
      </w:pPr>
    </w:p>
    <w:p w14:paraId="3B5546E7" w14:textId="77777777" w:rsidR="00191D79" w:rsidRPr="00191D79" w:rsidRDefault="00DC3086" w:rsidP="00CB75C1">
      <w:pPr>
        <w:pStyle w:val="Akapitzlist"/>
        <w:numPr>
          <w:ilvl w:val="0"/>
          <w:numId w:val="5"/>
        </w:numPr>
        <w:suppressAutoHyphens w:val="0"/>
        <w:spacing w:line="360" w:lineRule="auto"/>
        <w:ind w:left="0"/>
        <w:jc w:val="both"/>
        <w:rPr>
          <w:rFonts w:ascii="Cambria" w:hAnsi="Cambria" w:cs="Arial"/>
          <w:bCs w:val="0"/>
          <w:sz w:val="22"/>
          <w:szCs w:val="22"/>
          <w:lang w:eastAsia="en-US"/>
        </w:rPr>
      </w:pPr>
      <w:r w:rsidRPr="00191D79">
        <w:rPr>
          <w:rFonts w:ascii="Cambria" w:eastAsia="Calibri" w:hAnsi="Cambria" w:cs="Arial"/>
          <w:sz w:val="22"/>
          <w:szCs w:val="22"/>
          <w:lang w:eastAsia="en-US"/>
        </w:rPr>
        <w:t>Do oferty</w:t>
      </w:r>
      <w:r w:rsidR="00191D79">
        <w:rPr>
          <w:rFonts w:ascii="Cambria" w:eastAsia="Calibri" w:hAnsi="Cambria" w:cs="Arial"/>
          <w:sz w:val="22"/>
          <w:szCs w:val="22"/>
          <w:lang w:eastAsia="en-US"/>
        </w:rPr>
        <w:t xml:space="preserve"> </w:t>
      </w:r>
      <w:r w:rsidRPr="00191D79">
        <w:rPr>
          <w:rFonts w:ascii="Cambria" w:eastAsia="Calibri" w:hAnsi="Cambria" w:cs="Arial"/>
          <w:sz w:val="22"/>
          <w:szCs w:val="22"/>
          <w:lang w:eastAsia="en-US"/>
        </w:rPr>
        <w:t xml:space="preserve">należy dołączyć Jednolity </w:t>
      </w:r>
      <w:r w:rsidR="00191D79">
        <w:rPr>
          <w:rFonts w:ascii="Cambria" w:eastAsia="Calibri" w:hAnsi="Cambria" w:cs="Arial"/>
          <w:sz w:val="22"/>
          <w:szCs w:val="22"/>
          <w:lang w:eastAsia="en-US"/>
        </w:rPr>
        <w:t>Dokument (JEDZ)</w:t>
      </w:r>
      <w:r w:rsidRPr="00191D79">
        <w:rPr>
          <w:rFonts w:ascii="Cambria" w:eastAsia="Calibri" w:hAnsi="Cambria" w:cs="Arial"/>
          <w:sz w:val="22"/>
          <w:szCs w:val="22"/>
          <w:lang w:eastAsia="en-US"/>
        </w:rPr>
        <w:t xml:space="preserve"> w postaci elektronicznej opatrzonej kwalifikowanym podpisem elektronicznym, </w:t>
      </w:r>
      <w:r w:rsidRPr="00191D79">
        <w:rPr>
          <w:rFonts w:ascii="Cambria" w:eastAsiaTheme="minorHAnsi" w:hAnsi="Cambria" w:cs="Arial"/>
          <w:sz w:val="22"/>
          <w:szCs w:val="22"/>
          <w:lang w:eastAsia="en-US"/>
        </w:rPr>
        <w:t xml:space="preserve">a następnie wraz z plikami stanowiącymi ofertę skompresować do jednego pliku archiwum (ZIP). </w:t>
      </w:r>
    </w:p>
    <w:p w14:paraId="518DD353" w14:textId="77777777" w:rsidR="00191D79" w:rsidRPr="00191D79" w:rsidRDefault="00191D79" w:rsidP="00191D79">
      <w:pPr>
        <w:pStyle w:val="Akapitzlist"/>
        <w:rPr>
          <w:rFonts w:ascii="Cambria" w:eastAsiaTheme="minorHAnsi" w:hAnsi="Cambria" w:cs="Arial"/>
          <w:sz w:val="22"/>
          <w:szCs w:val="22"/>
          <w:lang w:eastAsia="en-US"/>
        </w:rPr>
      </w:pPr>
    </w:p>
    <w:p w14:paraId="073C754D" w14:textId="77777777" w:rsidR="00191D79" w:rsidRPr="00191D79" w:rsidRDefault="00DC3086" w:rsidP="00CB75C1">
      <w:pPr>
        <w:pStyle w:val="Akapitzlist"/>
        <w:numPr>
          <w:ilvl w:val="0"/>
          <w:numId w:val="5"/>
        </w:numPr>
        <w:suppressAutoHyphens w:val="0"/>
        <w:spacing w:line="360" w:lineRule="auto"/>
        <w:ind w:left="0"/>
        <w:jc w:val="both"/>
        <w:rPr>
          <w:rFonts w:ascii="Cambria" w:hAnsi="Cambria" w:cs="Arial"/>
          <w:bCs w:val="0"/>
          <w:sz w:val="22"/>
          <w:szCs w:val="22"/>
          <w:lang w:eastAsia="en-US"/>
        </w:rPr>
      </w:pPr>
      <w:r w:rsidRPr="00191D79">
        <w:rPr>
          <w:rFonts w:ascii="Cambria" w:eastAsiaTheme="minorHAnsi" w:hAnsi="Cambria" w:cs="Arial"/>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191D79">
        <w:rPr>
          <w:rFonts w:ascii="Cambria" w:eastAsiaTheme="minorHAnsi" w:hAnsi="Cambria" w:cs="Arial"/>
          <w:sz w:val="22"/>
          <w:szCs w:val="22"/>
          <w:lang w:eastAsia="en-US"/>
        </w:rPr>
        <w:t>ePUAP</w:t>
      </w:r>
      <w:proofErr w:type="spellEnd"/>
      <w:r w:rsidRPr="00191D79">
        <w:rPr>
          <w:rFonts w:ascii="Cambria" w:eastAsiaTheme="minorHAnsi" w:hAnsi="Cambria" w:cs="Arial"/>
          <w:sz w:val="22"/>
          <w:szCs w:val="22"/>
          <w:lang w:eastAsia="en-US"/>
        </w:rPr>
        <w:t xml:space="preserve"> i udostępnionych również na </w:t>
      </w:r>
      <w:proofErr w:type="spellStart"/>
      <w:r w:rsidRPr="00191D79">
        <w:rPr>
          <w:rFonts w:ascii="Cambria" w:eastAsiaTheme="minorHAnsi" w:hAnsi="Cambria" w:cs="Arial"/>
          <w:sz w:val="22"/>
          <w:szCs w:val="22"/>
          <w:lang w:eastAsia="en-US"/>
        </w:rPr>
        <w:t>miniPortalu</w:t>
      </w:r>
      <w:proofErr w:type="spellEnd"/>
      <w:r w:rsidRPr="00191D79">
        <w:rPr>
          <w:rFonts w:ascii="Cambria" w:eastAsiaTheme="minorHAnsi" w:hAnsi="Cambria" w:cs="Arial"/>
          <w:sz w:val="22"/>
          <w:szCs w:val="22"/>
          <w:lang w:eastAsia="en-US"/>
        </w:rPr>
        <w:t xml:space="preserve">. Sposób zmiany i wycofania oferty został opisany w Instrukcji użytkownika dostępnej na </w:t>
      </w:r>
      <w:proofErr w:type="spellStart"/>
      <w:r w:rsidRPr="00191D79">
        <w:rPr>
          <w:rFonts w:ascii="Cambria" w:eastAsiaTheme="minorHAnsi" w:hAnsi="Cambria" w:cs="Arial"/>
          <w:sz w:val="22"/>
          <w:szCs w:val="22"/>
          <w:lang w:eastAsia="en-US"/>
        </w:rPr>
        <w:t>miniPortalu</w:t>
      </w:r>
      <w:proofErr w:type="spellEnd"/>
      <w:r w:rsidR="00191D79">
        <w:rPr>
          <w:rFonts w:ascii="Cambria" w:eastAsiaTheme="minorHAnsi" w:hAnsi="Cambria" w:cs="Arial"/>
          <w:sz w:val="22"/>
          <w:szCs w:val="22"/>
          <w:lang w:eastAsia="en-US"/>
        </w:rPr>
        <w:t>.</w:t>
      </w:r>
    </w:p>
    <w:p w14:paraId="356CCEC9" w14:textId="77777777" w:rsidR="00191D79" w:rsidRPr="00191D79" w:rsidRDefault="00191D79" w:rsidP="00191D79">
      <w:pPr>
        <w:pStyle w:val="Akapitzlist"/>
        <w:rPr>
          <w:rFonts w:ascii="Cambria" w:eastAsiaTheme="minorHAnsi" w:hAnsi="Cambria" w:cs="Arial"/>
          <w:sz w:val="22"/>
          <w:szCs w:val="22"/>
          <w:lang w:eastAsia="en-US"/>
        </w:rPr>
      </w:pPr>
    </w:p>
    <w:p w14:paraId="795DC674" w14:textId="77777777" w:rsidR="00191D79" w:rsidRPr="00191D79" w:rsidRDefault="00DC3086" w:rsidP="00CB75C1">
      <w:pPr>
        <w:pStyle w:val="Akapitzlist"/>
        <w:numPr>
          <w:ilvl w:val="0"/>
          <w:numId w:val="5"/>
        </w:numPr>
        <w:suppressAutoHyphens w:val="0"/>
        <w:spacing w:line="360" w:lineRule="auto"/>
        <w:ind w:left="0"/>
        <w:jc w:val="both"/>
        <w:rPr>
          <w:rFonts w:ascii="Cambria" w:hAnsi="Cambria" w:cs="Arial"/>
          <w:bCs w:val="0"/>
          <w:sz w:val="22"/>
          <w:szCs w:val="22"/>
          <w:lang w:eastAsia="en-US"/>
        </w:rPr>
      </w:pPr>
      <w:r w:rsidRPr="00191D79">
        <w:rPr>
          <w:rFonts w:ascii="Cambria" w:eastAsiaTheme="minorHAnsi" w:hAnsi="Cambria" w:cs="Arial"/>
          <w:sz w:val="22"/>
          <w:szCs w:val="22"/>
          <w:lang w:eastAsia="en-US"/>
        </w:rPr>
        <w:t>Wykonawca po upływie terminu do składania ofert nie może skutecznie dokonać zmiany ani wycofać złożonej oferty.</w:t>
      </w:r>
    </w:p>
    <w:p w14:paraId="1D934DF3" w14:textId="77777777" w:rsidR="00191D79" w:rsidRPr="00191D79" w:rsidRDefault="00191D79" w:rsidP="00191D79">
      <w:pPr>
        <w:pStyle w:val="Akapitzlist"/>
        <w:rPr>
          <w:rFonts w:ascii="Cambria" w:hAnsi="Cambria" w:cs="Arial"/>
          <w:sz w:val="22"/>
          <w:szCs w:val="22"/>
        </w:rPr>
      </w:pPr>
    </w:p>
    <w:p w14:paraId="707D0B0A" w14:textId="53E26632" w:rsidR="00191D79" w:rsidRPr="00191D79" w:rsidRDefault="00DC3086" w:rsidP="00CB75C1">
      <w:pPr>
        <w:pStyle w:val="Akapitzlist"/>
        <w:numPr>
          <w:ilvl w:val="0"/>
          <w:numId w:val="5"/>
        </w:numPr>
        <w:suppressAutoHyphens w:val="0"/>
        <w:spacing w:line="360" w:lineRule="auto"/>
        <w:ind w:left="0"/>
        <w:jc w:val="both"/>
        <w:rPr>
          <w:rFonts w:ascii="Cambria" w:hAnsi="Cambria" w:cs="Arial"/>
          <w:bCs w:val="0"/>
          <w:sz w:val="22"/>
          <w:szCs w:val="22"/>
          <w:lang w:eastAsia="en-US"/>
        </w:rPr>
      </w:pPr>
      <w:r w:rsidRPr="00191D79">
        <w:rPr>
          <w:rFonts w:ascii="Cambria" w:hAnsi="Cambria" w:cs="Arial"/>
          <w:sz w:val="22"/>
          <w:szCs w:val="22"/>
        </w:rPr>
        <w:t xml:space="preserve">W postępowaniu o udzielenie zamówienia komunikacja pomiędzy Zamawiającym </w:t>
      </w:r>
      <w:r w:rsidR="00CC71C4">
        <w:rPr>
          <w:rFonts w:ascii="Cambria" w:hAnsi="Cambria" w:cs="Arial"/>
          <w:sz w:val="22"/>
          <w:szCs w:val="22"/>
        </w:rPr>
        <w:t xml:space="preserve">                                       </w:t>
      </w:r>
      <w:r w:rsidRPr="00191D79">
        <w:rPr>
          <w:rFonts w:ascii="Cambria" w:hAnsi="Cambria" w:cs="Arial"/>
          <w:sz w:val="22"/>
          <w:szCs w:val="22"/>
        </w:rPr>
        <w:t xml:space="preserve">a </w:t>
      </w:r>
      <w:r w:rsidR="00191D79" w:rsidRPr="00191D79">
        <w:rPr>
          <w:rFonts w:ascii="Cambria" w:hAnsi="Cambria" w:cs="Arial"/>
          <w:sz w:val="22"/>
          <w:szCs w:val="22"/>
        </w:rPr>
        <w:t>w</w:t>
      </w:r>
      <w:r w:rsidRPr="00191D79">
        <w:rPr>
          <w:rFonts w:ascii="Cambria" w:hAnsi="Cambria" w:cs="Arial"/>
          <w:sz w:val="22"/>
          <w:szCs w:val="22"/>
        </w:rPr>
        <w:t>ykonawcami</w:t>
      </w:r>
      <w:r w:rsidR="00191D79" w:rsidRPr="00191D79">
        <w:rPr>
          <w:rFonts w:ascii="Cambria" w:hAnsi="Cambria" w:cs="Arial"/>
          <w:sz w:val="22"/>
          <w:szCs w:val="22"/>
        </w:rPr>
        <w:t xml:space="preserve"> </w:t>
      </w:r>
      <w:r w:rsidR="00CB75C1">
        <w:rPr>
          <w:rFonts w:ascii="Cambria" w:hAnsi="Cambria" w:cs="Arial"/>
          <w:sz w:val="22"/>
          <w:szCs w:val="22"/>
        </w:rPr>
        <w:t xml:space="preserve">– </w:t>
      </w:r>
      <w:r w:rsidR="00191D79" w:rsidRPr="00191D79">
        <w:rPr>
          <w:rFonts w:ascii="Cambria" w:hAnsi="Cambria" w:cs="Arial"/>
          <w:sz w:val="22"/>
          <w:szCs w:val="22"/>
        </w:rPr>
        <w:t>nie dotycząca składania ofert,</w:t>
      </w:r>
      <w:r w:rsidRPr="00191D79">
        <w:rPr>
          <w:rFonts w:ascii="Cambria" w:hAnsi="Cambria" w:cs="Arial"/>
          <w:sz w:val="22"/>
          <w:szCs w:val="22"/>
        </w:rPr>
        <w:t xml:space="preserve"> w szczególności składanie oświadczeń, wniosków (innych niż wskazanych w pkt </w:t>
      </w:r>
      <w:r w:rsidR="00191D79" w:rsidRPr="00191D79">
        <w:rPr>
          <w:rFonts w:ascii="Cambria" w:hAnsi="Cambria" w:cs="Arial"/>
          <w:sz w:val="22"/>
          <w:szCs w:val="22"/>
        </w:rPr>
        <w:t>1-13</w:t>
      </w:r>
      <w:r w:rsidRPr="00191D79">
        <w:rPr>
          <w:rFonts w:ascii="Cambria" w:hAnsi="Cambria" w:cs="Arial"/>
          <w:sz w:val="22"/>
          <w:szCs w:val="22"/>
        </w:rPr>
        <w:t xml:space="preserve">), zawiadomień oraz przekazywanie informacji odbywa się elektronicznie za pośrednictwem </w:t>
      </w:r>
      <w:r w:rsidRPr="00191D79">
        <w:rPr>
          <w:rFonts w:ascii="Cambria" w:hAnsi="Cambria" w:cs="Arial"/>
          <w:b/>
          <w:i/>
          <w:sz w:val="22"/>
          <w:szCs w:val="22"/>
        </w:rPr>
        <w:t xml:space="preserve">dedykowanego formularza dostępnego na </w:t>
      </w:r>
      <w:proofErr w:type="spellStart"/>
      <w:r w:rsidRPr="00191D79">
        <w:rPr>
          <w:rFonts w:ascii="Cambria" w:hAnsi="Cambria" w:cs="Arial"/>
          <w:b/>
          <w:i/>
          <w:sz w:val="22"/>
          <w:szCs w:val="22"/>
        </w:rPr>
        <w:lastRenderedPageBreak/>
        <w:t>ePUAP</w:t>
      </w:r>
      <w:proofErr w:type="spellEnd"/>
      <w:r w:rsidRPr="00191D79">
        <w:rPr>
          <w:rFonts w:ascii="Cambria" w:hAnsi="Cambria" w:cs="Arial"/>
          <w:b/>
          <w:i/>
          <w:sz w:val="22"/>
          <w:szCs w:val="22"/>
        </w:rPr>
        <w:t xml:space="preserve"> oraz udostępnionego przez </w:t>
      </w:r>
      <w:proofErr w:type="spellStart"/>
      <w:r w:rsidRPr="00191D79">
        <w:rPr>
          <w:rFonts w:ascii="Cambria" w:hAnsi="Cambria" w:cs="Arial"/>
          <w:b/>
          <w:i/>
          <w:sz w:val="22"/>
          <w:szCs w:val="22"/>
        </w:rPr>
        <w:t>miniPortal</w:t>
      </w:r>
      <w:proofErr w:type="spellEnd"/>
      <w:r w:rsidRPr="00191D79">
        <w:rPr>
          <w:rFonts w:ascii="Cambria" w:hAnsi="Cambria" w:cs="Arial"/>
          <w:b/>
          <w:i/>
          <w:sz w:val="22"/>
          <w:szCs w:val="22"/>
        </w:rPr>
        <w:t xml:space="preserve"> (Formularz do komunikacji)</w:t>
      </w:r>
      <w:r w:rsidR="00191D79">
        <w:rPr>
          <w:rFonts w:ascii="Cambria" w:hAnsi="Cambria" w:cs="Arial"/>
          <w:b/>
          <w:i/>
          <w:sz w:val="22"/>
          <w:szCs w:val="22"/>
        </w:rPr>
        <w:t xml:space="preserve"> oraz na w</w:t>
      </w:r>
      <w:r w:rsidR="00CC71C4">
        <w:rPr>
          <w:rFonts w:ascii="Cambria" w:hAnsi="Cambria" w:cs="Arial"/>
          <w:b/>
          <w:i/>
          <w:sz w:val="22"/>
          <w:szCs w:val="22"/>
        </w:rPr>
        <w:t>arunkach określonych w pkt 1</w:t>
      </w:r>
      <w:r w:rsidR="004120EB">
        <w:rPr>
          <w:rFonts w:ascii="Cambria" w:hAnsi="Cambria" w:cs="Arial"/>
          <w:b/>
          <w:i/>
          <w:sz w:val="22"/>
          <w:szCs w:val="22"/>
        </w:rPr>
        <w:t>4 i 15</w:t>
      </w:r>
      <w:r w:rsidR="00CC71C4">
        <w:rPr>
          <w:rFonts w:ascii="Cambria" w:hAnsi="Cambria" w:cs="Arial"/>
          <w:b/>
          <w:i/>
          <w:sz w:val="22"/>
          <w:szCs w:val="22"/>
        </w:rPr>
        <w:t xml:space="preserve">. </w:t>
      </w:r>
      <w:r w:rsidRPr="00191D79">
        <w:rPr>
          <w:rFonts w:ascii="Cambria" w:hAnsi="Cambria" w:cs="Arial"/>
          <w:sz w:val="22"/>
          <w:szCs w:val="22"/>
        </w:rPr>
        <w:t xml:space="preserve">We wszelkiej korespondencji związanej z niniejszym postępowaniem Zamawiający i </w:t>
      </w:r>
      <w:r w:rsidR="00191D79">
        <w:rPr>
          <w:rFonts w:ascii="Cambria" w:hAnsi="Cambria" w:cs="Arial"/>
          <w:sz w:val="22"/>
          <w:szCs w:val="22"/>
        </w:rPr>
        <w:t>w</w:t>
      </w:r>
      <w:r w:rsidRPr="00191D79">
        <w:rPr>
          <w:rFonts w:ascii="Cambria" w:hAnsi="Cambria" w:cs="Arial"/>
          <w:sz w:val="22"/>
          <w:szCs w:val="22"/>
        </w:rPr>
        <w:t xml:space="preserve">ykonawcy posługują się numerem ogłoszenia (TED lub ID postępowania). </w:t>
      </w:r>
    </w:p>
    <w:p w14:paraId="081D6FA1" w14:textId="77777777" w:rsidR="00191D79" w:rsidRPr="00191D79" w:rsidRDefault="00191D79" w:rsidP="00191D79">
      <w:pPr>
        <w:pStyle w:val="Akapitzlist"/>
        <w:rPr>
          <w:rFonts w:ascii="Cambria" w:hAnsi="Cambria" w:cs="Arial"/>
          <w:sz w:val="22"/>
          <w:szCs w:val="22"/>
        </w:rPr>
      </w:pPr>
    </w:p>
    <w:p w14:paraId="7091B107" w14:textId="020291BF" w:rsidR="00DC3086" w:rsidRPr="009B6CC5" w:rsidRDefault="00DC3086" w:rsidP="00CB75C1">
      <w:pPr>
        <w:pStyle w:val="Akapitzlist"/>
        <w:numPr>
          <w:ilvl w:val="0"/>
          <w:numId w:val="5"/>
        </w:numPr>
        <w:suppressAutoHyphens w:val="0"/>
        <w:spacing w:line="360" w:lineRule="auto"/>
        <w:ind w:left="0"/>
        <w:jc w:val="both"/>
        <w:rPr>
          <w:rFonts w:ascii="Cambria" w:hAnsi="Cambria" w:cs="Arial"/>
          <w:bCs w:val="0"/>
          <w:sz w:val="22"/>
          <w:szCs w:val="22"/>
          <w:lang w:eastAsia="en-US"/>
        </w:rPr>
      </w:pPr>
      <w:r w:rsidRPr="00191D79">
        <w:rPr>
          <w:rFonts w:ascii="Cambria" w:hAnsi="Cambria" w:cs="Arial"/>
          <w:sz w:val="22"/>
          <w:szCs w:val="22"/>
        </w:rPr>
        <w:t xml:space="preserve">Zamawiający może również komunikować się z </w:t>
      </w:r>
      <w:r w:rsidR="00191D79" w:rsidRPr="00191D79">
        <w:rPr>
          <w:rFonts w:ascii="Cambria" w:hAnsi="Cambria" w:cs="Arial"/>
          <w:sz w:val="22"/>
          <w:szCs w:val="22"/>
        </w:rPr>
        <w:t>w</w:t>
      </w:r>
      <w:r w:rsidRPr="00191D79">
        <w:rPr>
          <w:rFonts w:ascii="Cambria" w:hAnsi="Cambria" w:cs="Arial"/>
          <w:sz w:val="22"/>
          <w:szCs w:val="22"/>
        </w:rPr>
        <w:t>ykonawcami za pomocą poczty elektronicznej, email</w:t>
      </w:r>
      <w:r w:rsidR="009B6CC5">
        <w:rPr>
          <w:rFonts w:ascii="Cambria" w:hAnsi="Cambria" w:cs="Arial"/>
          <w:sz w:val="22"/>
          <w:szCs w:val="22"/>
        </w:rPr>
        <w:t xml:space="preserve">: </w:t>
      </w:r>
      <w:hyperlink r:id="rId11" w:history="1">
        <w:r w:rsidR="00CB75C1" w:rsidRPr="00F314E6">
          <w:rPr>
            <w:rStyle w:val="Hipercze"/>
            <w:rFonts w:ascii="Cambria" w:hAnsi="Cambria" w:cs="Arial"/>
            <w:sz w:val="22"/>
            <w:szCs w:val="22"/>
          </w:rPr>
          <w:t>gmina@piekoszow.pl</w:t>
        </w:r>
      </w:hyperlink>
      <w:r w:rsidR="009B6CC5" w:rsidRPr="00D34935">
        <w:rPr>
          <w:rFonts w:ascii="Cambria" w:hAnsi="Cambria" w:cs="Arial"/>
          <w:sz w:val="22"/>
          <w:szCs w:val="22"/>
        </w:rPr>
        <w:t>.</w:t>
      </w:r>
    </w:p>
    <w:p w14:paraId="64D28BD0" w14:textId="77777777" w:rsidR="009B6CC5" w:rsidRPr="009B6CC5" w:rsidRDefault="009B6CC5" w:rsidP="009B6CC5">
      <w:pPr>
        <w:pStyle w:val="Akapitzlist"/>
        <w:rPr>
          <w:rFonts w:ascii="Cambria" w:hAnsi="Cambria" w:cs="Arial"/>
          <w:bCs w:val="0"/>
          <w:sz w:val="22"/>
          <w:szCs w:val="22"/>
          <w:lang w:eastAsia="en-US"/>
        </w:rPr>
      </w:pPr>
    </w:p>
    <w:p w14:paraId="20414F2F" w14:textId="5A39A91A" w:rsidR="00DC3086" w:rsidRPr="009B6CC5" w:rsidRDefault="00DC3086" w:rsidP="00CB75C1">
      <w:pPr>
        <w:pStyle w:val="Akapitzlist"/>
        <w:numPr>
          <w:ilvl w:val="0"/>
          <w:numId w:val="5"/>
        </w:numPr>
        <w:suppressAutoHyphens w:val="0"/>
        <w:spacing w:line="360" w:lineRule="auto"/>
        <w:ind w:left="0"/>
        <w:jc w:val="both"/>
        <w:rPr>
          <w:rFonts w:ascii="Cambria" w:hAnsi="Cambria" w:cs="Arial"/>
          <w:bCs w:val="0"/>
          <w:sz w:val="22"/>
          <w:szCs w:val="22"/>
          <w:lang w:eastAsia="en-US"/>
        </w:rPr>
      </w:pPr>
      <w:r w:rsidRPr="009B6CC5">
        <w:rPr>
          <w:rFonts w:ascii="Cambria" w:hAnsi="Cambria" w:cs="Arial"/>
          <w:sz w:val="22"/>
          <w:szCs w:val="22"/>
        </w:rPr>
        <w:t xml:space="preserve">Dokumenty elektroniczne, oświadczenia lub elektroniczne kopie dokumentów lub oświadczeń  składane są przez </w:t>
      </w:r>
      <w:r w:rsidR="009B6CC5" w:rsidRPr="009B6CC5">
        <w:rPr>
          <w:rFonts w:ascii="Cambria" w:hAnsi="Cambria" w:cs="Arial"/>
          <w:sz w:val="22"/>
          <w:szCs w:val="22"/>
        </w:rPr>
        <w:t>w</w:t>
      </w:r>
      <w:r w:rsidRPr="009B6CC5">
        <w:rPr>
          <w:rFonts w:ascii="Cambria" w:hAnsi="Cambria" w:cs="Arial"/>
          <w:sz w:val="22"/>
          <w:szCs w:val="22"/>
        </w:rPr>
        <w:t xml:space="preserve">ykonawcę za  pośrednictwem </w:t>
      </w:r>
      <w:r w:rsidRPr="009B6CC5">
        <w:rPr>
          <w:rFonts w:ascii="Cambria" w:hAnsi="Cambria" w:cs="Arial"/>
          <w:i/>
          <w:sz w:val="22"/>
          <w:szCs w:val="22"/>
        </w:rPr>
        <w:t>Formularza do komunikacji</w:t>
      </w:r>
      <w:r w:rsidRPr="009B6CC5">
        <w:rPr>
          <w:rFonts w:ascii="Cambria" w:hAnsi="Cambria" w:cs="Arial"/>
          <w:sz w:val="22"/>
          <w:szCs w:val="22"/>
        </w:rPr>
        <w:t xml:space="preserve"> jako załączniki. Zamawiający dopuszcza również możliwość składania dokumentów elektronicznych, oświadczeń lub elektronicznych kopii dokumentów lub oświadczeń za pomocą poczty elektronicznej, na wskazany w pkt </w:t>
      </w:r>
      <w:r w:rsidR="009B6CC5">
        <w:rPr>
          <w:rFonts w:ascii="Cambria" w:hAnsi="Cambria" w:cs="Arial"/>
          <w:sz w:val="22"/>
          <w:szCs w:val="22"/>
        </w:rPr>
        <w:t>15</w:t>
      </w:r>
      <w:r w:rsidRPr="009B6CC5">
        <w:rPr>
          <w:rFonts w:ascii="Cambria" w:hAnsi="Cambria" w:cs="Arial"/>
          <w:sz w:val="22"/>
          <w:szCs w:val="22"/>
        </w:rPr>
        <w:t xml:space="preserve"> adres e</w:t>
      </w:r>
      <w:r w:rsidR="009B6CC5">
        <w:rPr>
          <w:rFonts w:ascii="Cambria" w:hAnsi="Cambria" w:cs="Arial"/>
          <w:sz w:val="22"/>
          <w:szCs w:val="22"/>
        </w:rPr>
        <w:t>-</w:t>
      </w:r>
      <w:r w:rsidRPr="009B6CC5">
        <w:rPr>
          <w:rFonts w:ascii="Cambria" w:hAnsi="Cambria" w:cs="Arial"/>
          <w:sz w:val="22"/>
          <w:szCs w:val="22"/>
        </w:rPr>
        <w:t>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w:t>
      </w:r>
      <w:r w:rsidR="004120EB">
        <w:rPr>
          <w:rFonts w:ascii="Cambria" w:hAnsi="Cambria" w:cs="Arial"/>
          <w:sz w:val="22"/>
          <w:szCs w:val="22"/>
        </w:rPr>
        <w:t xml:space="preserve"> </w:t>
      </w:r>
      <w:r w:rsidR="006154BF">
        <w:rPr>
          <w:rFonts w:ascii="Cambria" w:hAnsi="Cambria" w:cs="Arial"/>
          <w:sz w:val="22"/>
          <w:szCs w:val="22"/>
        </w:rPr>
        <w:t xml:space="preserve">                        </w:t>
      </w:r>
      <w:r w:rsidRPr="009B6CC5">
        <w:rPr>
          <w:rFonts w:ascii="Cambria" w:hAnsi="Cambria" w:cs="Arial"/>
          <w:sz w:val="22"/>
          <w:szCs w:val="22"/>
        </w:rPr>
        <w:t xml:space="preserve">o udzielenie zamówienia publicznego oraz udostępniania i przechowywania dokumentów elektronicznych oraz rozporządzeniu Ministra Rozwoju z dnia 26 lipca 2016 r. w sprawie rodzajów dokumentów, jakich może żądać zamawiający od wykonawcy w postępowaniu </w:t>
      </w:r>
      <w:r w:rsidR="00CC71C4">
        <w:rPr>
          <w:rFonts w:ascii="Cambria" w:hAnsi="Cambria" w:cs="Arial"/>
          <w:sz w:val="22"/>
          <w:szCs w:val="22"/>
        </w:rPr>
        <w:t xml:space="preserve"> </w:t>
      </w:r>
      <w:r w:rsidR="006154BF">
        <w:rPr>
          <w:rFonts w:ascii="Cambria" w:hAnsi="Cambria" w:cs="Arial"/>
          <w:sz w:val="22"/>
          <w:szCs w:val="22"/>
        </w:rPr>
        <w:t xml:space="preserve">                             </w:t>
      </w:r>
      <w:r w:rsidRPr="009B6CC5">
        <w:rPr>
          <w:rFonts w:ascii="Cambria" w:hAnsi="Cambria" w:cs="Arial"/>
          <w:sz w:val="22"/>
          <w:szCs w:val="22"/>
        </w:rPr>
        <w:t>o udzielenie zamówienia.</w:t>
      </w:r>
    </w:p>
    <w:p w14:paraId="2FDD4FC1" w14:textId="77777777" w:rsidR="00ED617A" w:rsidRPr="009B6CC5" w:rsidRDefault="00ED617A" w:rsidP="009B6CC5">
      <w:pPr>
        <w:rPr>
          <w:rFonts w:ascii="Cambria" w:hAnsi="Cambria" w:cs="Times New Roman"/>
          <w:color w:val="000000"/>
          <w:sz w:val="22"/>
          <w:szCs w:val="22"/>
        </w:rPr>
      </w:pPr>
    </w:p>
    <w:p w14:paraId="58496CD0" w14:textId="38E06A5D" w:rsidR="00ED617A" w:rsidRPr="00176879" w:rsidRDefault="00ED617A" w:rsidP="00176879">
      <w:pPr>
        <w:pStyle w:val="Akapitzlist"/>
        <w:numPr>
          <w:ilvl w:val="0"/>
          <w:numId w:val="1"/>
        </w:numPr>
        <w:tabs>
          <w:tab w:val="left" w:pos="36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Wymagania dotyczące wadium</w:t>
      </w:r>
    </w:p>
    <w:p w14:paraId="78B91C8B" w14:textId="4F736FDB" w:rsidR="00ED617A" w:rsidRDefault="00ED617A" w:rsidP="00ED617A">
      <w:pPr>
        <w:pStyle w:val="Akapitzlist"/>
        <w:tabs>
          <w:tab w:val="left" w:pos="360"/>
        </w:tabs>
        <w:spacing w:line="360" w:lineRule="auto"/>
        <w:ind w:left="0"/>
        <w:jc w:val="both"/>
        <w:rPr>
          <w:rFonts w:ascii="Cambria" w:hAnsi="Cambria" w:cs="Times New Roman"/>
          <w:color w:val="000000"/>
          <w:sz w:val="22"/>
          <w:szCs w:val="22"/>
        </w:rPr>
      </w:pPr>
    </w:p>
    <w:p w14:paraId="4806AD53" w14:textId="77777777" w:rsidR="009A417A" w:rsidRDefault="00ED617A" w:rsidP="00A77E82">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E072A3">
        <w:rPr>
          <w:rFonts w:ascii="Cambria" w:hAnsi="Cambria" w:cs="Times New Roman"/>
          <w:color w:val="000000"/>
          <w:sz w:val="22"/>
          <w:szCs w:val="22"/>
        </w:rPr>
        <w:t xml:space="preserve">Wykonawca zobowiązany jest do </w:t>
      </w:r>
      <w:r>
        <w:rPr>
          <w:rFonts w:ascii="Cambria" w:hAnsi="Cambria" w:cs="Times New Roman"/>
          <w:color w:val="000000"/>
          <w:sz w:val="22"/>
          <w:szCs w:val="22"/>
        </w:rPr>
        <w:t>wniesienia wadium</w:t>
      </w:r>
      <w:r w:rsidR="009A417A">
        <w:rPr>
          <w:rFonts w:ascii="Cambria" w:hAnsi="Cambria" w:cs="Times New Roman"/>
          <w:color w:val="000000"/>
          <w:sz w:val="22"/>
          <w:szCs w:val="22"/>
        </w:rPr>
        <w:t>:</w:t>
      </w:r>
    </w:p>
    <w:p w14:paraId="2E4599BF" w14:textId="357CD121" w:rsidR="00ED617A" w:rsidRPr="00EA1F6F" w:rsidRDefault="009A417A" w:rsidP="00364C2D">
      <w:pPr>
        <w:pStyle w:val="Akapitzlist"/>
        <w:numPr>
          <w:ilvl w:val="5"/>
          <w:numId w:val="5"/>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dla zadania nr 1 </w:t>
      </w:r>
      <w:r w:rsidR="00B41A59">
        <w:rPr>
          <w:rFonts w:ascii="Cambria" w:hAnsi="Cambria" w:cs="Times New Roman"/>
          <w:color w:val="000000"/>
          <w:sz w:val="22"/>
          <w:szCs w:val="22"/>
        </w:rPr>
        <w:t>–</w:t>
      </w:r>
      <w:r>
        <w:rPr>
          <w:rFonts w:ascii="Cambria" w:hAnsi="Cambria" w:cs="Times New Roman"/>
          <w:color w:val="000000"/>
          <w:sz w:val="22"/>
          <w:szCs w:val="22"/>
        </w:rPr>
        <w:t xml:space="preserve"> </w:t>
      </w:r>
      <w:r w:rsidR="00B41A59">
        <w:rPr>
          <w:rFonts w:ascii="Cambria" w:hAnsi="Cambria" w:cs="Times New Roman"/>
          <w:color w:val="000000"/>
          <w:sz w:val="22"/>
          <w:szCs w:val="22"/>
        </w:rPr>
        <w:t xml:space="preserve">w </w:t>
      </w:r>
      <w:r w:rsidR="00ED617A">
        <w:rPr>
          <w:rFonts w:ascii="Cambria" w:hAnsi="Cambria" w:cs="Times New Roman"/>
          <w:color w:val="000000"/>
          <w:sz w:val="22"/>
          <w:szCs w:val="22"/>
        </w:rPr>
        <w:t xml:space="preserve">wysokości </w:t>
      </w:r>
      <w:r w:rsidR="00264359">
        <w:rPr>
          <w:rFonts w:ascii="Cambria" w:hAnsi="Cambria" w:cs="Times New Roman"/>
          <w:color w:val="000000"/>
          <w:sz w:val="22"/>
          <w:szCs w:val="22"/>
        </w:rPr>
        <w:t>2</w:t>
      </w:r>
      <w:r w:rsidR="00495F64">
        <w:rPr>
          <w:rFonts w:ascii="Cambria" w:hAnsi="Cambria" w:cs="Times New Roman"/>
          <w:color w:val="000000"/>
          <w:sz w:val="22"/>
          <w:szCs w:val="22"/>
        </w:rPr>
        <w:t>0</w:t>
      </w:r>
      <w:r w:rsidR="00876F81" w:rsidRPr="00EA1F6F">
        <w:rPr>
          <w:rFonts w:ascii="Cambria" w:hAnsi="Cambria" w:cs="Times New Roman"/>
          <w:color w:val="000000"/>
          <w:sz w:val="22"/>
          <w:szCs w:val="22"/>
        </w:rPr>
        <w:t> 000,00</w:t>
      </w:r>
      <w:r w:rsidR="00ED617A" w:rsidRPr="00EA1F6F">
        <w:rPr>
          <w:rFonts w:ascii="Cambria" w:hAnsi="Cambria" w:cs="Times New Roman"/>
          <w:color w:val="000000"/>
          <w:sz w:val="22"/>
          <w:szCs w:val="22"/>
        </w:rPr>
        <w:t xml:space="preserve"> zł (słownie: </w:t>
      </w:r>
      <w:r w:rsidR="00264359">
        <w:rPr>
          <w:rFonts w:ascii="Cambria" w:hAnsi="Cambria" w:cs="Times New Roman"/>
          <w:color w:val="000000"/>
          <w:sz w:val="22"/>
          <w:szCs w:val="22"/>
        </w:rPr>
        <w:t>dwadzieścia</w:t>
      </w:r>
      <w:r w:rsidR="00EA1F6F" w:rsidRPr="00EA1F6F">
        <w:rPr>
          <w:rFonts w:ascii="Cambria" w:hAnsi="Cambria" w:cs="Times New Roman"/>
          <w:color w:val="000000"/>
          <w:sz w:val="22"/>
          <w:szCs w:val="22"/>
        </w:rPr>
        <w:t xml:space="preserve"> </w:t>
      </w:r>
      <w:r w:rsidR="00876F81" w:rsidRPr="00EA1F6F">
        <w:rPr>
          <w:rFonts w:ascii="Cambria" w:hAnsi="Cambria" w:cs="Times New Roman"/>
          <w:color w:val="000000"/>
          <w:sz w:val="22"/>
          <w:szCs w:val="22"/>
        </w:rPr>
        <w:t>tysięcy</w:t>
      </w:r>
      <w:r w:rsidR="00ED617A" w:rsidRPr="00EA1F6F">
        <w:rPr>
          <w:rFonts w:ascii="Cambria" w:hAnsi="Cambria" w:cs="Times New Roman"/>
          <w:color w:val="000000"/>
          <w:sz w:val="22"/>
          <w:szCs w:val="22"/>
        </w:rPr>
        <w:t xml:space="preserve"> złotych) przed upływem terminu składania ofert</w:t>
      </w:r>
      <w:r w:rsidR="00EE15AF" w:rsidRPr="00EA1F6F">
        <w:rPr>
          <w:rFonts w:ascii="Cambria" w:hAnsi="Cambria" w:cs="Times New Roman"/>
          <w:color w:val="000000"/>
          <w:sz w:val="22"/>
          <w:szCs w:val="22"/>
        </w:rPr>
        <w:t>;</w:t>
      </w:r>
    </w:p>
    <w:p w14:paraId="2BD360A1" w14:textId="309FE4BD" w:rsidR="00EE15AF" w:rsidRPr="00EA1F6F" w:rsidRDefault="00EE15AF" w:rsidP="00364C2D">
      <w:pPr>
        <w:pStyle w:val="Akapitzlist"/>
        <w:numPr>
          <w:ilvl w:val="5"/>
          <w:numId w:val="5"/>
        </w:numPr>
        <w:tabs>
          <w:tab w:val="left" w:pos="360"/>
        </w:tabs>
        <w:spacing w:line="360" w:lineRule="auto"/>
        <w:ind w:left="284" w:hanging="284"/>
        <w:jc w:val="both"/>
        <w:rPr>
          <w:rFonts w:ascii="Cambria" w:hAnsi="Cambria" w:cs="Times New Roman"/>
          <w:color w:val="000000"/>
          <w:sz w:val="22"/>
          <w:szCs w:val="22"/>
        </w:rPr>
      </w:pPr>
      <w:r w:rsidRPr="00EA1F6F">
        <w:rPr>
          <w:rFonts w:ascii="Cambria" w:hAnsi="Cambria" w:cs="Times New Roman"/>
          <w:color w:val="000000"/>
          <w:sz w:val="22"/>
          <w:szCs w:val="22"/>
        </w:rPr>
        <w:t xml:space="preserve">dla zadania nr 2 </w:t>
      </w:r>
      <w:r w:rsidR="00B41A59" w:rsidRPr="00EA1F6F">
        <w:rPr>
          <w:rFonts w:ascii="Cambria" w:hAnsi="Cambria" w:cs="Times New Roman"/>
          <w:color w:val="000000"/>
          <w:sz w:val="22"/>
          <w:szCs w:val="22"/>
        </w:rPr>
        <w:t>–</w:t>
      </w:r>
      <w:r w:rsidRPr="00EA1F6F">
        <w:rPr>
          <w:rFonts w:ascii="Cambria" w:hAnsi="Cambria" w:cs="Times New Roman"/>
          <w:color w:val="000000"/>
          <w:sz w:val="22"/>
          <w:szCs w:val="22"/>
        </w:rPr>
        <w:t xml:space="preserve"> </w:t>
      </w:r>
      <w:r w:rsidR="00B41A59" w:rsidRPr="00EA1F6F">
        <w:rPr>
          <w:rFonts w:ascii="Cambria" w:hAnsi="Cambria" w:cs="Times New Roman"/>
          <w:color w:val="000000"/>
          <w:sz w:val="22"/>
          <w:szCs w:val="22"/>
        </w:rPr>
        <w:t xml:space="preserve">w </w:t>
      </w:r>
      <w:r w:rsidRPr="00EA1F6F">
        <w:rPr>
          <w:rFonts w:ascii="Cambria" w:hAnsi="Cambria" w:cs="Times New Roman"/>
          <w:color w:val="000000"/>
          <w:sz w:val="22"/>
          <w:szCs w:val="22"/>
        </w:rPr>
        <w:t xml:space="preserve">wysokości </w:t>
      </w:r>
      <w:r w:rsidR="00264359">
        <w:rPr>
          <w:rFonts w:ascii="Cambria" w:hAnsi="Cambria" w:cs="Times New Roman"/>
          <w:color w:val="000000"/>
          <w:sz w:val="22"/>
          <w:szCs w:val="22"/>
        </w:rPr>
        <w:t>2</w:t>
      </w:r>
      <w:r w:rsidR="00642998" w:rsidRPr="00EA1F6F">
        <w:rPr>
          <w:rFonts w:ascii="Cambria" w:hAnsi="Cambria" w:cs="Times New Roman"/>
          <w:color w:val="000000"/>
          <w:sz w:val="22"/>
          <w:szCs w:val="22"/>
        </w:rPr>
        <w:t xml:space="preserve"> 000</w:t>
      </w:r>
      <w:r w:rsidR="00876F81" w:rsidRPr="00EA1F6F">
        <w:rPr>
          <w:rFonts w:ascii="Cambria" w:hAnsi="Cambria" w:cs="Times New Roman"/>
          <w:color w:val="000000"/>
          <w:sz w:val="22"/>
          <w:szCs w:val="22"/>
        </w:rPr>
        <w:t>,00</w:t>
      </w:r>
      <w:r w:rsidRPr="00EA1F6F">
        <w:rPr>
          <w:rFonts w:ascii="Cambria" w:hAnsi="Cambria" w:cs="Times New Roman"/>
          <w:color w:val="000000"/>
          <w:sz w:val="22"/>
          <w:szCs w:val="22"/>
        </w:rPr>
        <w:t xml:space="preserve"> zł (słownie: </w:t>
      </w:r>
      <w:r w:rsidR="00264359">
        <w:rPr>
          <w:rFonts w:ascii="Cambria" w:hAnsi="Cambria" w:cs="Times New Roman"/>
          <w:color w:val="000000"/>
          <w:sz w:val="22"/>
          <w:szCs w:val="22"/>
        </w:rPr>
        <w:t>dwa</w:t>
      </w:r>
      <w:r w:rsidR="00CC71C4">
        <w:rPr>
          <w:rFonts w:ascii="Cambria" w:hAnsi="Cambria" w:cs="Times New Roman"/>
          <w:color w:val="000000"/>
          <w:sz w:val="22"/>
          <w:szCs w:val="22"/>
        </w:rPr>
        <w:t xml:space="preserve"> tysią</w:t>
      </w:r>
      <w:r w:rsidR="00876F81" w:rsidRPr="00EA1F6F">
        <w:rPr>
          <w:rFonts w:ascii="Cambria" w:hAnsi="Cambria" w:cs="Times New Roman"/>
          <w:color w:val="000000"/>
          <w:sz w:val="22"/>
          <w:szCs w:val="22"/>
        </w:rPr>
        <w:t>c</w:t>
      </w:r>
      <w:r w:rsidR="00264359">
        <w:rPr>
          <w:rFonts w:ascii="Cambria" w:hAnsi="Cambria" w:cs="Times New Roman"/>
          <w:color w:val="000000"/>
          <w:sz w:val="22"/>
          <w:szCs w:val="22"/>
        </w:rPr>
        <w:t>e</w:t>
      </w:r>
      <w:r w:rsidR="00876F81" w:rsidRPr="00EA1F6F">
        <w:rPr>
          <w:rFonts w:ascii="Cambria" w:hAnsi="Cambria" w:cs="Times New Roman"/>
          <w:color w:val="000000"/>
          <w:sz w:val="22"/>
          <w:szCs w:val="22"/>
        </w:rPr>
        <w:t xml:space="preserve"> </w:t>
      </w:r>
      <w:r w:rsidRPr="00EA1F6F">
        <w:rPr>
          <w:rFonts w:ascii="Cambria" w:hAnsi="Cambria" w:cs="Times New Roman"/>
          <w:color w:val="000000"/>
          <w:sz w:val="22"/>
          <w:szCs w:val="22"/>
        </w:rPr>
        <w:t>złotych) przed upływem terminu składania ofert.</w:t>
      </w:r>
    </w:p>
    <w:p w14:paraId="3F27EF0E" w14:textId="77777777" w:rsidR="00ED617A" w:rsidRDefault="00ED617A" w:rsidP="00ED617A">
      <w:pPr>
        <w:pStyle w:val="Akapitzlist"/>
        <w:tabs>
          <w:tab w:val="left" w:pos="360"/>
        </w:tabs>
        <w:spacing w:line="360" w:lineRule="auto"/>
        <w:ind w:left="0"/>
        <w:jc w:val="both"/>
        <w:rPr>
          <w:rFonts w:ascii="Cambria" w:hAnsi="Cambria" w:cs="Times New Roman"/>
          <w:color w:val="000000"/>
          <w:sz w:val="22"/>
          <w:szCs w:val="22"/>
        </w:rPr>
      </w:pPr>
    </w:p>
    <w:p w14:paraId="7A0ACE8A" w14:textId="77777777" w:rsidR="00ED617A" w:rsidRDefault="00ED617A" w:rsidP="00364C2D">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0BA277E7" w14:textId="34A85C0E" w:rsidR="00ED617A" w:rsidRDefault="00ED617A" w:rsidP="00A77E82">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r w:rsidR="009B6CC5">
        <w:rPr>
          <w:rFonts w:ascii="Cambria" w:hAnsi="Cambria" w:cs="Times New Roman"/>
          <w:color w:val="000000"/>
          <w:sz w:val="22"/>
          <w:szCs w:val="22"/>
        </w:rPr>
        <w:t>;</w:t>
      </w:r>
    </w:p>
    <w:p w14:paraId="72DE7E74" w14:textId="0271BF4E" w:rsidR="00ED617A" w:rsidRDefault="00ED617A" w:rsidP="00A77E82">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r w:rsidR="009B6CC5">
        <w:rPr>
          <w:rFonts w:ascii="Cambria" w:hAnsi="Cambria" w:cs="Times New Roman"/>
          <w:color w:val="000000"/>
          <w:sz w:val="22"/>
          <w:szCs w:val="22"/>
        </w:rPr>
        <w:t>;</w:t>
      </w:r>
    </w:p>
    <w:p w14:paraId="5CA6286B" w14:textId="7590A7D1" w:rsidR="00ED617A" w:rsidRDefault="00ED617A" w:rsidP="00A77E82">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r w:rsidR="009B6CC5">
        <w:rPr>
          <w:rFonts w:ascii="Cambria" w:hAnsi="Cambria" w:cs="Times New Roman"/>
          <w:color w:val="000000"/>
          <w:sz w:val="22"/>
          <w:szCs w:val="22"/>
        </w:rPr>
        <w:t>;</w:t>
      </w:r>
    </w:p>
    <w:p w14:paraId="6D696982" w14:textId="3FE826E8" w:rsidR="00ED617A" w:rsidRDefault="00ED617A" w:rsidP="00A77E82">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arancjach ubezpieczeniowych</w:t>
      </w:r>
      <w:r w:rsidR="009B6CC5">
        <w:rPr>
          <w:rFonts w:ascii="Cambria" w:hAnsi="Cambria" w:cs="Times New Roman"/>
          <w:color w:val="000000"/>
          <w:sz w:val="22"/>
          <w:szCs w:val="22"/>
        </w:rPr>
        <w:t>;</w:t>
      </w:r>
    </w:p>
    <w:p w14:paraId="00019BDD" w14:textId="71192C60" w:rsidR="00ED617A" w:rsidRDefault="00ED617A" w:rsidP="00A77E82">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lastRenderedPageBreak/>
        <w:t xml:space="preserve">poręczeniach udzielanych przez podmioty, o których mowa w art. 6b ust. 5 pkt 2 ustawy </w:t>
      </w:r>
      <w:r w:rsidR="006154BF">
        <w:rPr>
          <w:rFonts w:ascii="Cambria" w:hAnsi="Cambria" w:cs="Times New Roman"/>
          <w:color w:val="000000"/>
          <w:sz w:val="22"/>
          <w:szCs w:val="22"/>
        </w:rPr>
        <w:t xml:space="preserve">                                    </w:t>
      </w:r>
      <w:r w:rsidRPr="002F0BCD">
        <w:rPr>
          <w:rFonts w:ascii="Cambria" w:hAnsi="Cambria" w:cs="Times New Roman"/>
          <w:color w:val="000000"/>
          <w:sz w:val="22"/>
          <w:szCs w:val="22"/>
        </w:rPr>
        <w:t xml:space="preserve">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58C515AC" w14:textId="77777777" w:rsidR="00ED617A" w:rsidRDefault="00ED617A" w:rsidP="00ED617A">
      <w:pPr>
        <w:pStyle w:val="Akapitzlist"/>
        <w:tabs>
          <w:tab w:val="left" w:pos="360"/>
        </w:tabs>
        <w:spacing w:line="360" w:lineRule="auto"/>
        <w:ind w:left="284"/>
        <w:jc w:val="both"/>
        <w:rPr>
          <w:rFonts w:ascii="Cambria" w:hAnsi="Cambria" w:cs="Times New Roman"/>
          <w:color w:val="000000"/>
          <w:sz w:val="22"/>
          <w:szCs w:val="22"/>
        </w:rPr>
      </w:pPr>
    </w:p>
    <w:p w14:paraId="2E8DD928" w14:textId="3473FBCB" w:rsidR="00ED617A" w:rsidRPr="006A0E18" w:rsidRDefault="00ED617A" w:rsidP="006A0E18">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6A0E18">
        <w:rPr>
          <w:rFonts w:ascii="Cambria" w:hAnsi="Cambria" w:cs="Times New Roman"/>
          <w:color w:val="000000"/>
          <w:sz w:val="22"/>
          <w:szCs w:val="22"/>
        </w:rPr>
        <w:t xml:space="preserve">Wadium wnoszone w pieniądzu należy wnieść przelewem na rachunek bankowy Zamawiającego nr 85 8499 0008 0400 0534 2000 0003, z dopiskiem: „Wadium w postępowaniu nr </w:t>
      </w:r>
      <w:r w:rsidR="0051355F" w:rsidRPr="0051355F">
        <w:rPr>
          <w:rFonts w:ascii="Cambria" w:hAnsi="Cambria"/>
          <w:sz w:val="22"/>
          <w:szCs w:val="22"/>
        </w:rPr>
        <w:t>IRO.271.2.15.2019.ES</w:t>
      </w:r>
      <w:r w:rsidR="0051355F" w:rsidRPr="006A0E18">
        <w:rPr>
          <w:rFonts w:ascii="Cambria" w:hAnsi="Cambria" w:cstheme="majorHAnsi"/>
          <w:bCs w:val="0"/>
          <w:iCs/>
          <w:color w:val="000000"/>
          <w:sz w:val="22"/>
          <w:szCs w:val="22"/>
        </w:rPr>
        <w:t xml:space="preserve"> </w:t>
      </w:r>
      <w:r w:rsidR="0051355F" w:rsidRPr="0051355F">
        <w:rPr>
          <w:rFonts w:ascii="Cambria" w:hAnsi="Cambria" w:cstheme="majorHAnsi"/>
          <w:bCs w:val="0"/>
          <w:iCs/>
          <w:color w:val="000000"/>
          <w:sz w:val="22"/>
          <w:szCs w:val="22"/>
        </w:rPr>
        <w:t xml:space="preserve">"Odbiór i zagospodarowanie odpadów komunalnych od właścicieli nieruchomości zamieszkałych na terenie gminy Piekoszów w okresie od 01.01.2020 r. do 31.12.2021 r." </w:t>
      </w:r>
      <w:r w:rsidR="008B271D" w:rsidRPr="006A0E18">
        <w:rPr>
          <w:rFonts w:ascii="Cambria" w:hAnsi="Cambria" w:cstheme="majorHAnsi"/>
          <w:bCs w:val="0"/>
          <w:iCs/>
          <w:color w:val="000000"/>
          <w:sz w:val="22"/>
          <w:szCs w:val="22"/>
        </w:rPr>
        <w:t>– zadanie nr ………..</w:t>
      </w:r>
      <w:r w:rsidR="00B06ED7">
        <w:rPr>
          <w:rFonts w:ascii="Cambria" w:hAnsi="Cambria" w:cstheme="majorHAnsi"/>
          <w:bCs w:val="0"/>
          <w:iCs/>
          <w:color w:val="000000"/>
          <w:sz w:val="22"/>
          <w:szCs w:val="22"/>
        </w:rPr>
        <w:t>”.</w:t>
      </w:r>
    </w:p>
    <w:p w14:paraId="26F09129" w14:textId="77777777" w:rsidR="008B271D" w:rsidRPr="008B271D" w:rsidRDefault="008B271D" w:rsidP="008B271D">
      <w:pPr>
        <w:pStyle w:val="Akapitzlist"/>
        <w:tabs>
          <w:tab w:val="left" w:pos="360"/>
        </w:tabs>
        <w:spacing w:line="360" w:lineRule="auto"/>
        <w:ind w:left="0"/>
        <w:jc w:val="both"/>
        <w:rPr>
          <w:rFonts w:ascii="Cambria" w:hAnsi="Cambria" w:cs="Times New Roman"/>
          <w:color w:val="000000"/>
          <w:sz w:val="22"/>
          <w:szCs w:val="22"/>
        </w:rPr>
      </w:pPr>
    </w:p>
    <w:p w14:paraId="1BDD3DA8" w14:textId="06AE82CC" w:rsidR="00ED617A" w:rsidRPr="008B66E6" w:rsidRDefault="00ED617A" w:rsidP="006A0E18">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8B66E6">
        <w:rPr>
          <w:rFonts w:ascii="Cambria" w:hAnsi="Cambria" w:cs="Times New Roman"/>
          <w:color w:val="000000"/>
          <w:sz w:val="22"/>
          <w:szCs w:val="22"/>
        </w:rPr>
        <w:t>Za termin wniesienia wadium w formie pieniężnej zostanie przyjęty termin uznania rachunku Zamawiającego.</w:t>
      </w:r>
    </w:p>
    <w:p w14:paraId="11931307" w14:textId="77777777" w:rsidR="00ED617A" w:rsidRDefault="00ED617A" w:rsidP="00ED617A">
      <w:pPr>
        <w:pStyle w:val="Akapitzlist"/>
        <w:tabs>
          <w:tab w:val="left" w:pos="360"/>
        </w:tabs>
        <w:spacing w:line="360" w:lineRule="auto"/>
        <w:ind w:left="0"/>
        <w:jc w:val="both"/>
        <w:rPr>
          <w:rFonts w:ascii="Cambria" w:hAnsi="Cambria" w:cs="Times New Roman"/>
          <w:color w:val="000000"/>
          <w:sz w:val="22"/>
          <w:szCs w:val="22"/>
        </w:rPr>
      </w:pPr>
    </w:p>
    <w:p w14:paraId="524DA179" w14:textId="3B5376FD" w:rsidR="00ED617A" w:rsidRDefault="00ED617A" w:rsidP="00364C2D">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zaleca, aby w przypadku wniesie</w:t>
      </w:r>
      <w:r>
        <w:rPr>
          <w:rFonts w:ascii="Cambria" w:hAnsi="Cambria" w:cs="Times New Roman"/>
          <w:color w:val="000000"/>
          <w:sz w:val="22"/>
          <w:szCs w:val="22"/>
        </w:rPr>
        <w:t xml:space="preserve">nia wadium w formie pieniężnej – </w:t>
      </w:r>
      <w:r w:rsidRPr="002F0BCD">
        <w:rPr>
          <w:rFonts w:ascii="Cambria" w:hAnsi="Cambria" w:cs="Times New Roman"/>
          <w:color w:val="000000"/>
          <w:sz w:val="22"/>
          <w:szCs w:val="22"/>
        </w:rPr>
        <w:t>dokument potwierdzający dokonanie przelewu wad</w:t>
      </w:r>
      <w:r>
        <w:rPr>
          <w:rFonts w:ascii="Cambria" w:hAnsi="Cambria" w:cs="Times New Roman"/>
          <w:color w:val="000000"/>
          <w:sz w:val="22"/>
          <w:szCs w:val="22"/>
        </w:rPr>
        <w:t xml:space="preserve">ium został załączony do oferty. </w:t>
      </w:r>
      <w:r w:rsidRPr="002F0BCD">
        <w:rPr>
          <w:rFonts w:ascii="Cambria" w:hAnsi="Cambria" w:cs="Times New Roman"/>
          <w:color w:val="000000"/>
          <w:sz w:val="22"/>
          <w:szCs w:val="22"/>
        </w:rPr>
        <w:t xml:space="preserve">W przypadku wniesienia wadium w innej formie niż pieniądz – oryginał dokumentu winien być </w:t>
      </w:r>
      <w:r w:rsidR="00983118">
        <w:rPr>
          <w:rFonts w:ascii="Cambria" w:hAnsi="Cambria" w:cs="Times New Roman"/>
          <w:color w:val="000000"/>
          <w:sz w:val="22"/>
          <w:szCs w:val="22"/>
        </w:rPr>
        <w:t xml:space="preserve">załączony do oferty. </w:t>
      </w:r>
    </w:p>
    <w:p w14:paraId="07388610" w14:textId="77777777" w:rsidR="00ED617A" w:rsidRPr="002F0BCD" w:rsidRDefault="00ED617A" w:rsidP="00ED617A">
      <w:pPr>
        <w:pStyle w:val="Akapitzlist"/>
        <w:rPr>
          <w:rFonts w:ascii="Cambria" w:hAnsi="Cambria" w:cs="Times New Roman"/>
          <w:color w:val="000000"/>
          <w:sz w:val="22"/>
          <w:szCs w:val="22"/>
        </w:rPr>
      </w:pPr>
    </w:p>
    <w:p w14:paraId="1E7BC4E5" w14:textId="4060AFD3" w:rsidR="00ED617A" w:rsidRDefault="00ED617A" w:rsidP="00364C2D">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 treści dokumentu wadialnego musi wynikać nieodwołane i bezwarunkowe zobowiązanie do zapłaty pełnej kwoty wadium na pierwsze pisemne żądanie zgłoszone przez Zamawiającego </w:t>
      </w:r>
      <w:r w:rsidR="00CC71C4">
        <w:rPr>
          <w:rFonts w:ascii="Cambria" w:hAnsi="Cambria" w:cs="Times New Roman"/>
          <w:color w:val="000000"/>
          <w:sz w:val="22"/>
          <w:szCs w:val="22"/>
        </w:rPr>
        <w:t xml:space="preserve">                      </w:t>
      </w:r>
      <w:r w:rsidRPr="002F0BCD">
        <w:rPr>
          <w:rFonts w:ascii="Cambria" w:hAnsi="Cambria" w:cs="Times New Roman"/>
          <w:color w:val="000000"/>
          <w:sz w:val="22"/>
          <w:szCs w:val="22"/>
        </w:rPr>
        <w:t xml:space="preserve">w terminie związania ofertą, w okolicznościach określonych </w:t>
      </w:r>
      <w:r>
        <w:rPr>
          <w:rFonts w:ascii="Cambria" w:hAnsi="Cambria" w:cs="Times New Roman"/>
          <w:color w:val="000000"/>
          <w:sz w:val="22"/>
          <w:szCs w:val="22"/>
        </w:rPr>
        <w:t>w art. 46 ust. 4a i 5 ustawy - PZP.</w:t>
      </w:r>
    </w:p>
    <w:p w14:paraId="0D3D37B2" w14:textId="77777777" w:rsidR="00ED617A" w:rsidRPr="0083306A" w:rsidRDefault="00ED617A" w:rsidP="00ED617A">
      <w:pPr>
        <w:rPr>
          <w:rFonts w:ascii="Cambria" w:hAnsi="Cambria" w:cs="Times New Roman"/>
          <w:color w:val="000000"/>
          <w:sz w:val="22"/>
          <w:szCs w:val="22"/>
        </w:rPr>
      </w:pPr>
    </w:p>
    <w:p w14:paraId="008E6B7A" w14:textId="77777777" w:rsidR="00ED617A" w:rsidRDefault="00ED617A" w:rsidP="00364C2D">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72BDE98E" w14:textId="77777777" w:rsidR="00ED617A" w:rsidRPr="002F0BCD" w:rsidRDefault="00ED617A" w:rsidP="00ED617A">
      <w:pPr>
        <w:pStyle w:val="Akapitzlist"/>
        <w:rPr>
          <w:rFonts w:ascii="Cambria" w:hAnsi="Cambria" w:cs="Times New Roman"/>
          <w:color w:val="000000"/>
          <w:sz w:val="22"/>
          <w:szCs w:val="22"/>
        </w:rPr>
      </w:pPr>
    </w:p>
    <w:p w14:paraId="7AB5DC4D" w14:textId="77777777" w:rsidR="00ED617A" w:rsidRDefault="00ED617A" w:rsidP="00364C2D">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2DD17B1F" w14:textId="77777777" w:rsidR="00ED617A" w:rsidRDefault="00ED617A" w:rsidP="00A77E82">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586D258F" w14:textId="77777777" w:rsidR="00ED617A" w:rsidRDefault="00ED617A" w:rsidP="00A77E82">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6E46BBDC" w14:textId="77777777" w:rsidR="00ED617A" w:rsidRDefault="00ED617A" w:rsidP="00A77E82">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2AA1C9C1" w14:textId="77777777" w:rsidR="00ED617A" w:rsidRDefault="00ED617A" w:rsidP="00ED617A">
      <w:pPr>
        <w:tabs>
          <w:tab w:val="left" w:pos="360"/>
        </w:tabs>
        <w:spacing w:line="360" w:lineRule="auto"/>
        <w:jc w:val="both"/>
        <w:rPr>
          <w:rFonts w:ascii="Cambria" w:hAnsi="Cambria" w:cs="Times New Roman"/>
          <w:color w:val="000000"/>
          <w:sz w:val="22"/>
          <w:szCs w:val="22"/>
        </w:rPr>
      </w:pPr>
    </w:p>
    <w:p w14:paraId="1BC5BB12" w14:textId="77777777" w:rsidR="00ED617A" w:rsidRDefault="00ED617A" w:rsidP="00364C2D">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0BA65FBC" w14:textId="77777777" w:rsidR="00ED617A" w:rsidRDefault="00ED617A" w:rsidP="00ED617A">
      <w:pPr>
        <w:tabs>
          <w:tab w:val="left" w:pos="360"/>
        </w:tabs>
        <w:spacing w:line="360" w:lineRule="auto"/>
        <w:jc w:val="both"/>
        <w:rPr>
          <w:rFonts w:ascii="Cambria" w:hAnsi="Cambria" w:cs="Times New Roman"/>
          <w:color w:val="000000"/>
          <w:sz w:val="22"/>
          <w:szCs w:val="22"/>
        </w:rPr>
      </w:pPr>
    </w:p>
    <w:p w14:paraId="08B359A3" w14:textId="0365DDC7" w:rsidR="00ED617A" w:rsidRPr="00176879" w:rsidRDefault="00ED617A" w:rsidP="00176879">
      <w:pPr>
        <w:pStyle w:val="Akapitzlist"/>
        <w:numPr>
          <w:ilvl w:val="0"/>
          <w:numId w:val="1"/>
        </w:numPr>
        <w:tabs>
          <w:tab w:val="left" w:pos="36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Termin związania ofertą</w:t>
      </w:r>
    </w:p>
    <w:p w14:paraId="63826761" w14:textId="77777777" w:rsidR="00ED617A" w:rsidRDefault="00ED617A" w:rsidP="00ED617A">
      <w:pPr>
        <w:pStyle w:val="Textbody"/>
        <w:suppressLineNumbers/>
        <w:spacing w:after="0" w:line="360" w:lineRule="auto"/>
        <w:jc w:val="both"/>
        <w:rPr>
          <w:rFonts w:ascii="Cambria" w:hAnsi="Cambria"/>
          <w:color w:val="000000"/>
          <w:sz w:val="22"/>
          <w:szCs w:val="22"/>
        </w:rPr>
      </w:pPr>
    </w:p>
    <w:p w14:paraId="45ACA0BB" w14:textId="7704AB20" w:rsidR="00ED617A" w:rsidRPr="00B06ED7" w:rsidRDefault="00ED617A" w:rsidP="00ED617A">
      <w:pPr>
        <w:pStyle w:val="Textbody"/>
        <w:numPr>
          <w:ilvl w:val="0"/>
          <w:numId w:val="23"/>
        </w:numPr>
        <w:suppressLineNumbers/>
        <w:spacing w:after="0" w:line="360" w:lineRule="auto"/>
        <w:ind w:left="0" w:hanging="426"/>
        <w:jc w:val="both"/>
        <w:rPr>
          <w:rFonts w:ascii="Cambria" w:hAnsi="Cambria"/>
          <w:color w:val="000000"/>
          <w:sz w:val="22"/>
          <w:szCs w:val="22"/>
        </w:rPr>
      </w:pPr>
      <w:r w:rsidRPr="00AE20CC">
        <w:rPr>
          <w:rFonts w:ascii="Cambria" w:hAnsi="Cambria"/>
          <w:color w:val="000000"/>
          <w:sz w:val="22"/>
          <w:szCs w:val="22"/>
        </w:rPr>
        <w:t xml:space="preserve">Na mocy art. 85 ust. 1 ustawy </w:t>
      </w:r>
      <w:r>
        <w:rPr>
          <w:rFonts w:ascii="Cambria" w:hAnsi="Cambria"/>
          <w:color w:val="000000"/>
          <w:sz w:val="22"/>
          <w:szCs w:val="22"/>
        </w:rPr>
        <w:t xml:space="preserve">– PZP </w:t>
      </w:r>
      <w:r w:rsidRPr="00AE20CC">
        <w:rPr>
          <w:rFonts w:ascii="Cambria" w:hAnsi="Cambria"/>
          <w:color w:val="000000"/>
          <w:sz w:val="22"/>
          <w:szCs w:val="22"/>
        </w:rPr>
        <w:t xml:space="preserve">Zamawiający ustala termin związania </w:t>
      </w:r>
      <w:r>
        <w:rPr>
          <w:rFonts w:ascii="Cambria" w:hAnsi="Cambria"/>
          <w:color w:val="000000"/>
          <w:sz w:val="22"/>
          <w:szCs w:val="22"/>
        </w:rPr>
        <w:t>wykonawców ofertą na 60 dni.</w:t>
      </w:r>
    </w:p>
    <w:p w14:paraId="0A9EF955" w14:textId="77777777" w:rsidR="00ED617A" w:rsidRDefault="00ED617A" w:rsidP="00A77E82">
      <w:pPr>
        <w:pStyle w:val="Textbody"/>
        <w:numPr>
          <w:ilvl w:val="0"/>
          <w:numId w:val="23"/>
        </w:numPr>
        <w:suppressLineNumbers/>
        <w:spacing w:after="0" w:line="360" w:lineRule="auto"/>
        <w:ind w:left="0" w:hanging="426"/>
        <w:jc w:val="both"/>
        <w:rPr>
          <w:rFonts w:ascii="Cambria" w:hAnsi="Cambria"/>
          <w:color w:val="000000"/>
          <w:sz w:val="22"/>
          <w:szCs w:val="22"/>
        </w:rPr>
      </w:pPr>
      <w:r w:rsidRPr="00AE20CC">
        <w:rPr>
          <w:rFonts w:ascii="Cambria" w:hAnsi="Cambria"/>
          <w:color w:val="000000"/>
          <w:sz w:val="22"/>
          <w:szCs w:val="22"/>
        </w:rPr>
        <w:t>Bieg terminu związania ofertą rozpoczyna się wraz z upły</w:t>
      </w:r>
      <w:r>
        <w:rPr>
          <w:rFonts w:ascii="Cambria" w:hAnsi="Cambria"/>
          <w:color w:val="000000"/>
          <w:sz w:val="22"/>
          <w:szCs w:val="22"/>
        </w:rPr>
        <w:t>wem terminu składania ofert.</w:t>
      </w:r>
    </w:p>
    <w:p w14:paraId="0FCFEBBA" w14:textId="77777777" w:rsidR="00ED617A" w:rsidRDefault="00ED617A" w:rsidP="00ED617A">
      <w:pPr>
        <w:pStyle w:val="Akapitzlist"/>
        <w:rPr>
          <w:rFonts w:ascii="Cambria" w:hAnsi="Cambria"/>
          <w:color w:val="000000"/>
          <w:sz w:val="22"/>
          <w:szCs w:val="22"/>
        </w:rPr>
      </w:pPr>
    </w:p>
    <w:p w14:paraId="3FA9F908" w14:textId="3B457534" w:rsidR="00ED617A" w:rsidRPr="008E4A62" w:rsidRDefault="00ED617A" w:rsidP="00ED617A">
      <w:pPr>
        <w:pStyle w:val="Textbody"/>
        <w:numPr>
          <w:ilvl w:val="0"/>
          <w:numId w:val="23"/>
        </w:numPr>
        <w:suppressLineNumbers/>
        <w:spacing w:after="0" w:line="360" w:lineRule="auto"/>
        <w:ind w:left="0" w:hanging="426"/>
        <w:jc w:val="both"/>
        <w:rPr>
          <w:rFonts w:ascii="Cambria" w:hAnsi="Cambria"/>
          <w:color w:val="000000"/>
          <w:sz w:val="22"/>
          <w:szCs w:val="22"/>
        </w:rPr>
      </w:pPr>
      <w:r w:rsidRPr="00AE20CC">
        <w:rPr>
          <w:rFonts w:ascii="Cambria" w:hAnsi="Cambria"/>
          <w:color w:val="000000"/>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6C36F9C" w14:textId="2E5931E7" w:rsidR="00ED617A" w:rsidRPr="00176879" w:rsidRDefault="00ED617A" w:rsidP="00176879">
      <w:pPr>
        <w:pStyle w:val="Akapitzlist"/>
        <w:numPr>
          <w:ilvl w:val="0"/>
          <w:numId w:val="1"/>
        </w:numPr>
        <w:tabs>
          <w:tab w:val="left" w:pos="36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Opis sposobu przygotowania ofert</w:t>
      </w:r>
    </w:p>
    <w:p w14:paraId="429DAD5B" w14:textId="77777777" w:rsidR="00ED617A" w:rsidRDefault="00ED617A" w:rsidP="00ED617A">
      <w:pPr>
        <w:pStyle w:val="Textbody"/>
        <w:suppressLineNumbers/>
        <w:spacing w:after="0" w:line="360" w:lineRule="auto"/>
        <w:jc w:val="both"/>
        <w:rPr>
          <w:rFonts w:ascii="Cambria" w:hAnsi="Cambria"/>
          <w:color w:val="000000"/>
          <w:sz w:val="22"/>
          <w:szCs w:val="22"/>
        </w:rPr>
      </w:pPr>
    </w:p>
    <w:p w14:paraId="3610554D" w14:textId="1B49B2F5" w:rsidR="00ED617A" w:rsidRDefault="00ED617A" w:rsidP="00A77E82">
      <w:pPr>
        <w:pStyle w:val="Textbody"/>
        <w:numPr>
          <w:ilvl w:val="0"/>
          <w:numId w:val="24"/>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jedną ofertę w jednym egzemplarzu</w:t>
      </w:r>
      <w:r w:rsidR="00983118">
        <w:rPr>
          <w:rFonts w:ascii="Cambria" w:hAnsi="Cambria"/>
          <w:color w:val="000000"/>
          <w:sz w:val="22"/>
          <w:szCs w:val="22"/>
        </w:rPr>
        <w:t>.</w:t>
      </w:r>
    </w:p>
    <w:p w14:paraId="1A970272" w14:textId="7726BB3C" w:rsidR="00ED617A" w:rsidRDefault="00ED617A" w:rsidP="00ED617A">
      <w:pPr>
        <w:pStyle w:val="Akapitzlist"/>
        <w:tabs>
          <w:tab w:val="left" w:pos="360"/>
        </w:tabs>
        <w:spacing w:line="360" w:lineRule="auto"/>
        <w:ind w:left="0"/>
        <w:jc w:val="both"/>
        <w:rPr>
          <w:rFonts w:ascii="Cambria" w:hAnsi="Cambria" w:cs="Times New Roman"/>
          <w:color w:val="000000"/>
          <w:sz w:val="22"/>
          <w:szCs w:val="22"/>
        </w:rPr>
      </w:pPr>
    </w:p>
    <w:p w14:paraId="5DD1A65E" w14:textId="77777777" w:rsidR="007D299D" w:rsidRDefault="007D299D" w:rsidP="00A77E82">
      <w:pPr>
        <w:pStyle w:val="Textbody"/>
        <w:numPr>
          <w:ilvl w:val="0"/>
          <w:numId w:val="24"/>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 w jednym z języków powszechnie używany</w:t>
      </w:r>
      <w:r>
        <w:rPr>
          <w:rFonts w:ascii="Cambria" w:hAnsi="Cambria"/>
          <w:color w:val="000000"/>
          <w:sz w:val="22"/>
          <w:szCs w:val="22"/>
        </w:rPr>
        <w:t>ch w handlu międzynarodowym.</w:t>
      </w:r>
    </w:p>
    <w:p w14:paraId="4EE846E7" w14:textId="77777777" w:rsidR="007D299D" w:rsidRDefault="007D299D" w:rsidP="007D299D">
      <w:pPr>
        <w:pStyle w:val="Akapitzlist"/>
        <w:rPr>
          <w:rFonts w:ascii="Cambria" w:hAnsi="Cambria"/>
          <w:color w:val="000000"/>
          <w:sz w:val="22"/>
          <w:szCs w:val="22"/>
        </w:rPr>
      </w:pPr>
    </w:p>
    <w:p w14:paraId="3FF4F531" w14:textId="77777777" w:rsidR="007D299D" w:rsidRDefault="007D299D" w:rsidP="00A77E82">
      <w:pPr>
        <w:pStyle w:val="Textbody"/>
        <w:numPr>
          <w:ilvl w:val="0"/>
          <w:numId w:val="24"/>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14:paraId="336F3A82" w14:textId="77777777" w:rsidR="007D299D" w:rsidRDefault="007D299D" w:rsidP="007D299D">
      <w:pPr>
        <w:pStyle w:val="Akapitzlist"/>
        <w:rPr>
          <w:rFonts w:ascii="Cambria" w:hAnsi="Cambria"/>
          <w:color w:val="000000"/>
          <w:sz w:val="22"/>
          <w:szCs w:val="22"/>
        </w:rPr>
      </w:pPr>
    </w:p>
    <w:p w14:paraId="4D2461AC" w14:textId="77777777" w:rsidR="007D299D" w:rsidRDefault="007D299D" w:rsidP="00A77E82">
      <w:pPr>
        <w:pStyle w:val="Textbody"/>
        <w:numPr>
          <w:ilvl w:val="0"/>
          <w:numId w:val="24"/>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w:t>
      </w:r>
    </w:p>
    <w:p w14:paraId="07C3D22A" w14:textId="77777777" w:rsidR="007D299D" w:rsidRDefault="007D299D" w:rsidP="007D299D">
      <w:pPr>
        <w:pStyle w:val="Akapitzlist"/>
        <w:rPr>
          <w:rFonts w:ascii="Cambria" w:hAnsi="Cambria"/>
          <w:color w:val="000000"/>
          <w:sz w:val="22"/>
          <w:szCs w:val="22"/>
        </w:rPr>
      </w:pPr>
    </w:p>
    <w:p w14:paraId="19F4F856" w14:textId="0925E0B7" w:rsidR="007D299D" w:rsidRDefault="007D299D" w:rsidP="00495F64">
      <w:pPr>
        <w:pStyle w:val="Textbody"/>
        <w:numPr>
          <w:ilvl w:val="0"/>
          <w:numId w:val="24"/>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Ofertę należy sporządzić </w:t>
      </w:r>
      <w:r w:rsidR="00983118">
        <w:rPr>
          <w:rFonts w:ascii="Cambria" w:hAnsi="Cambria"/>
          <w:color w:val="000000"/>
          <w:sz w:val="22"/>
          <w:szCs w:val="22"/>
        </w:rPr>
        <w:t>według</w:t>
      </w:r>
      <w:r w:rsidRPr="0083306A">
        <w:rPr>
          <w:rFonts w:ascii="Cambria" w:hAnsi="Cambria"/>
          <w:color w:val="000000"/>
          <w:sz w:val="22"/>
          <w:szCs w:val="22"/>
        </w:rPr>
        <w:t xml:space="preserve"> formularz</w:t>
      </w:r>
      <w:r w:rsidR="00983118">
        <w:rPr>
          <w:rFonts w:ascii="Cambria" w:hAnsi="Cambria"/>
          <w:color w:val="000000"/>
          <w:sz w:val="22"/>
          <w:szCs w:val="22"/>
        </w:rPr>
        <w:t>a</w:t>
      </w:r>
      <w:r w:rsidRPr="0083306A">
        <w:rPr>
          <w:rFonts w:ascii="Cambria" w:hAnsi="Cambria"/>
          <w:color w:val="000000"/>
          <w:sz w:val="22"/>
          <w:szCs w:val="22"/>
        </w:rPr>
        <w:t xml:space="preserve"> oferty</w:t>
      </w:r>
      <w:r>
        <w:rPr>
          <w:rFonts w:ascii="Cambria" w:hAnsi="Cambria"/>
          <w:color w:val="000000"/>
          <w:sz w:val="22"/>
          <w:szCs w:val="22"/>
        </w:rPr>
        <w:t xml:space="preserve">, którego wzór stanowi zał. </w:t>
      </w:r>
      <w:r w:rsidRPr="00B23700">
        <w:rPr>
          <w:rFonts w:ascii="Cambria" w:hAnsi="Cambria"/>
          <w:color w:val="000000"/>
          <w:sz w:val="22"/>
          <w:szCs w:val="22"/>
        </w:rPr>
        <w:t xml:space="preserve">nr </w:t>
      </w:r>
      <w:r w:rsidR="003C5242" w:rsidRPr="00B23700">
        <w:rPr>
          <w:rFonts w:ascii="Cambria" w:hAnsi="Cambria"/>
          <w:color w:val="000000"/>
          <w:sz w:val="22"/>
          <w:szCs w:val="22"/>
        </w:rPr>
        <w:t>5</w:t>
      </w:r>
      <w:r w:rsidRPr="00B23700">
        <w:rPr>
          <w:rFonts w:ascii="Cambria" w:hAnsi="Cambria"/>
          <w:color w:val="000000"/>
          <w:sz w:val="22"/>
          <w:szCs w:val="22"/>
        </w:rPr>
        <w:t xml:space="preserve"> do SIWZ.</w:t>
      </w:r>
    </w:p>
    <w:p w14:paraId="0D2A8A26" w14:textId="77777777" w:rsidR="00B06ED7" w:rsidRPr="00495F64" w:rsidRDefault="00B06ED7" w:rsidP="00B06ED7">
      <w:pPr>
        <w:pStyle w:val="Textbody"/>
        <w:suppressLineNumbers/>
        <w:spacing w:after="0" w:line="360" w:lineRule="auto"/>
        <w:jc w:val="both"/>
        <w:rPr>
          <w:rFonts w:ascii="Cambria" w:hAnsi="Cambria"/>
          <w:color w:val="000000"/>
          <w:sz w:val="22"/>
          <w:szCs w:val="22"/>
        </w:rPr>
      </w:pPr>
    </w:p>
    <w:p w14:paraId="65E7B802" w14:textId="77777777" w:rsidR="007D299D" w:rsidRDefault="007D299D" w:rsidP="00A77E82">
      <w:pPr>
        <w:pStyle w:val="Textbody"/>
        <w:numPr>
          <w:ilvl w:val="0"/>
          <w:numId w:val="24"/>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058B0A7C" w14:textId="77777777" w:rsidR="007D299D" w:rsidRPr="00B06ED7" w:rsidRDefault="007D299D" w:rsidP="00B06ED7">
      <w:pPr>
        <w:rPr>
          <w:rFonts w:ascii="Cambria" w:hAnsi="Cambria"/>
          <w:color w:val="000000"/>
          <w:sz w:val="22"/>
          <w:szCs w:val="22"/>
        </w:rPr>
      </w:pPr>
    </w:p>
    <w:p w14:paraId="421DDDC9" w14:textId="58460BA4" w:rsidR="007D299D" w:rsidRDefault="007D299D" w:rsidP="00A77E82">
      <w:pPr>
        <w:pStyle w:val="Textbody"/>
        <w:numPr>
          <w:ilvl w:val="0"/>
          <w:numId w:val="24"/>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złożyć należy pełnomocnictwo </w:t>
      </w:r>
      <w:r w:rsidR="00CC71C4">
        <w:rPr>
          <w:rFonts w:ascii="Cambria" w:hAnsi="Cambria"/>
          <w:color w:val="000000"/>
          <w:sz w:val="22"/>
          <w:szCs w:val="22"/>
        </w:rPr>
        <w:t xml:space="preserve">                   </w:t>
      </w:r>
      <w:r w:rsidRPr="0083306A">
        <w:rPr>
          <w:rFonts w:ascii="Cambria" w:hAnsi="Cambria"/>
          <w:color w:val="000000"/>
          <w:sz w:val="22"/>
          <w:szCs w:val="22"/>
        </w:rPr>
        <w:t>w oryginale lub kopi</w:t>
      </w:r>
      <w:r>
        <w:rPr>
          <w:rFonts w:ascii="Cambria" w:hAnsi="Cambria"/>
          <w:color w:val="000000"/>
          <w:sz w:val="22"/>
          <w:szCs w:val="22"/>
        </w:rPr>
        <w:t>i poświadczonej notarialnie.</w:t>
      </w:r>
    </w:p>
    <w:p w14:paraId="0ED23E57" w14:textId="77777777" w:rsidR="007D299D" w:rsidRDefault="007D299D" w:rsidP="007D299D">
      <w:pPr>
        <w:pStyle w:val="Akapitzlist"/>
        <w:rPr>
          <w:rFonts w:ascii="Cambria" w:hAnsi="Cambria"/>
          <w:color w:val="000000"/>
          <w:sz w:val="22"/>
          <w:szCs w:val="22"/>
        </w:rPr>
      </w:pPr>
    </w:p>
    <w:p w14:paraId="32AE4CAC" w14:textId="77777777" w:rsidR="007D299D" w:rsidRDefault="007D299D" w:rsidP="00A77E82">
      <w:pPr>
        <w:pStyle w:val="Textbody"/>
        <w:numPr>
          <w:ilvl w:val="0"/>
          <w:numId w:val="24"/>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64740CF6" w14:textId="77777777" w:rsidR="007D299D" w:rsidRPr="00983118" w:rsidRDefault="007D299D" w:rsidP="00983118">
      <w:pPr>
        <w:rPr>
          <w:rFonts w:ascii="Cambria" w:hAnsi="Cambria"/>
          <w:color w:val="000000"/>
          <w:sz w:val="22"/>
          <w:szCs w:val="22"/>
        </w:rPr>
      </w:pPr>
    </w:p>
    <w:p w14:paraId="53223513" w14:textId="77777777" w:rsidR="007D299D" w:rsidRDefault="007D299D" w:rsidP="00A77E82">
      <w:pPr>
        <w:pStyle w:val="Textbody"/>
        <w:numPr>
          <w:ilvl w:val="0"/>
          <w:numId w:val="24"/>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625AEF78" w14:textId="36C5F17A" w:rsidR="007D299D" w:rsidRPr="00ED02A5" w:rsidRDefault="007D299D" w:rsidP="00A77E82">
      <w:pPr>
        <w:pStyle w:val="Textbody"/>
        <w:numPr>
          <w:ilvl w:val="0"/>
          <w:numId w:val="25"/>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lastRenderedPageBreak/>
        <w:t>Jednolity D</w:t>
      </w:r>
      <w:r w:rsidRPr="0083306A">
        <w:rPr>
          <w:rFonts w:ascii="Cambria" w:hAnsi="Cambria"/>
          <w:color w:val="000000"/>
          <w:sz w:val="22"/>
          <w:szCs w:val="22"/>
        </w:rPr>
        <w:t>okument (</w:t>
      </w:r>
      <w:r w:rsidR="00983118">
        <w:rPr>
          <w:rFonts w:ascii="Cambria" w:hAnsi="Cambria"/>
          <w:color w:val="000000"/>
          <w:sz w:val="22"/>
          <w:szCs w:val="22"/>
        </w:rPr>
        <w:t>JEDZ</w:t>
      </w:r>
      <w:r w:rsidRPr="0083306A">
        <w:rPr>
          <w:rFonts w:ascii="Cambria" w:hAnsi="Cambria"/>
          <w:color w:val="000000"/>
          <w:sz w:val="22"/>
          <w:szCs w:val="22"/>
        </w:rPr>
        <w:t>),</w:t>
      </w:r>
      <w:r w:rsidR="00983118">
        <w:rPr>
          <w:rFonts w:ascii="Cambria" w:hAnsi="Cambria"/>
          <w:color w:val="000000"/>
          <w:sz w:val="22"/>
          <w:szCs w:val="22"/>
        </w:rPr>
        <w:t xml:space="preserve"> </w:t>
      </w:r>
      <w:r w:rsidRPr="0083306A">
        <w:rPr>
          <w:rFonts w:ascii="Cambria" w:hAnsi="Cambria"/>
          <w:color w:val="000000"/>
          <w:sz w:val="22"/>
          <w:szCs w:val="22"/>
        </w:rPr>
        <w:t>w</w:t>
      </w:r>
      <w:r>
        <w:rPr>
          <w:rFonts w:ascii="Cambria" w:hAnsi="Cambria"/>
          <w:color w:val="000000"/>
          <w:sz w:val="22"/>
          <w:szCs w:val="22"/>
        </w:rPr>
        <w:t>edłu</w:t>
      </w:r>
      <w:r w:rsidRPr="0083306A">
        <w:rPr>
          <w:rFonts w:ascii="Cambria" w:hAnsi="Cambria"/>
          <w:color w:val="000000"/>
          <w:sz w:val="22"/>
          <w:szCs w:val="22"/>
        </w:rPr>
        <w:t xml:space="preserve">g wzoru </w:t>
      </w:r>
      <w:r>
        <w:rPr>
          <w:rFonts w:ascii="Cambria" w:hAnsi="Cambria"/>
          <w:color w:val="000000"/>
          <w:sz w:val="22"/>
          <w:szCs w:val="22"/>
        </w:rPr>
        <w:t xml:space="preserve">stanowiącego </w:t>
      </w:r>
      <w:r w:rsidRPr="000944A0">
        <w:rPr>
          <w:rFonts w:ascii="Cambria" w:hAnsi="Cambria"/>
          <w:color w:val="000000"/>
          <w:sz w:val="22"/>
          <w:szCs w:val="22"/>
        </w:rPr>
        <w:t xml:space="preserve">zał. nr </w:t>
      </w:r>
      <w:r w:rsidR="003C5242" w:rsidRPr="000944A0">
        <w:rPr>
          <w:rFonts w:ascii="Cambria" w:hAnsi="Cambria"/>
          <w:color w:val="000000"/>
          <w:sz w:val="22"/>
          <w:szCs w:val="22"/>
        </w:rPr>
        <w:t xml:space="preserve">6 </w:t>
      </w:r>
      <w:r w:rsidRPr="000944A0">
        <w:rPr>
          <w:rFonts w:ascii="Cambria" w:hAnsi="Cambria"/>
          <w:color w:val="000000"/>
          <w:sz w:val="22"/>
          <w:szCs w:val="22"/>
        </w:rPr>
        <w:t>do SIWZ</w:t>
      </w:r>
      <w:r w:rsidR="005658C8">
        <w:rPr>
          <w:rFonts w:ascii="Cambria" w:hAnsi="Cambria"/>
          <w:color w:val="000000"/>
          <w:sz w:val="22"/>
          <w:szCs w:val="22"/>
        </w:rPr>
        <w:t xml:space="preserve"> – jako własne oświadczenie, dla każdego z podmiotów na zasobach, których wykonawca polega, o ile wykonawca polega na zasobach innych podmiotów, oraz dla wykonawców wspólnie ubiegających się o udzielenie zamówienia publicznego, w przypadku wykonawców wspólnie ubiegających się o udzielenie zamówienia;</w:t>
      </w:r>
    </w:p>
    <w:p w14:paraId="38459F49" w14:textId="77777777" w:rsidR="007D299D" w:rsidRPr="001A29F1" w:rsidRDefault="007D299D" w:rsidP="00A77E82">
      <w:pPr>
        <w:pStyle w:val="Textbody"/>
        <w:numPr>
          <w:ilvl w:val="0"/>
          <w:numId w:val="25"/>
        </w:numPr>
        <w:suppressLineNumbers/>
        <w:spacing w:after="0" w:line="360" w:lineRule="auto"/>
        <w:ind w:left="284" w:hanging="284"/>
        <w:jc w:val="both"/>
        <w:rPr>
          <w:rFonts w:ascii="Cambria" w:hAnsi="Cambria"/>
          <w:color w:val="000000"/>
          <w:sz w:val="22"/>
          <w:szCs w:val="22"/>
        </w:rPr>
      </w:pPr>
      <w:r w:rsidRPr="001A29F1">
        <w:rPr>
          <w:rFonts w:ascii="Cambria" w:hAnsi="Cambria"/>
          <w:color w:val="000000"/>
          <w:sz w:val="22"/>
          <w:szCs w:val="22"/>
        </w:rPr>
        <w:t>uzasadnienie zastrzeżenia tajemnicy przedsiębiorstwa, jeżeli wykonawca zastrzegł w ofercie informacje jako tajemnica przedsiębiorstwa;</w:t>
      </w:r>
    </w:p>
    <w:p w14:paraId="3E603ED4" w14:textId="77777777" w:rsidR="00B06ED7" w:rsidRDefault="007D299D" w:rsidP="00B06ED7">
      <w:pPr>
        <w:pStyle w:val="Textbody"/>
        <w:numPr>
          <w:ilvl w:val="0"/>
          <w:numId w:val="25"/>
        </w:numPr>
        <w:suppressLineNumbers/>
        <w:spacing w:after="0" w:line="360" w:lineRule="auto"/>
        <w:ind w:left="284" w:hanging="284"/>
        <w:jc w:val="both"/>
        <w:rPr>
          <w:rFonts w:ascii="Cambria" w:hAnsi="Cambria"/>
          <w:color w:val="000000"/>
          <w:sz w:val="22"/>
          <w:szCs w:val="22"/>
        </w:rPr>
      </w:pPr>
      <w:r w:rsidRPr="001A29F1">
        <w:rPr>
          <w:rFonts w:ascii="Cambria" w:hAnsi="Cambria"/>
          <w:color w:val="000000"/>
          <w:sz w:val="22"/>
          <w:szCs w:val="22"/>
        </w:rPr>
        <w:t>dowód wniesienia wadium;</w:t>
      </w:r>
    </w:p>
    <w:p w14:paraId="15A9670C" w14:textId="317E648E" w:rsidR="00B06ED7" w:rsidRPr="00B06ED7" w:rsidRDefault="00B06ED7" w:rsidP="00B06ED7">
      <w:pPr>
        <w:pStyle w:val="Textbody"/>
        <w:numPr>
          <w:ilvl w:val="0"/>
          <w:numId w:val="25"/>
        </w:numPr>
        <w:suppressLineNumbers/>
        <w:spacing w:after="0" w:line="360" w:lineRule="auto"/>
        <w:ind w:left="284" w:hanging="284"/>
        <w:jc w:val="both"/>
        <w:rPr>
          <w:rFonts w:ascii="Cambria" w:hAnsi="Cambria"/>
          <w:color w:val="000000"/>
          <w:sz w:val="22"/>
          <w:szCs w:val="22"/>
        </w:rPr>
      </w:pPr>
      <w:r w:rsidRPr="00B06ED7">
        <w:rPr>
          <w:rFonts w:ascii="Cambria" w:hAnsi="Cambria"/>
          <w:color w:val="000000"/>
          <w:sz w:val="22"/>
          <w:szCs w:val="22"/>
        </w:rPr>
        <w:t>zobowiązanie podmiotu, o którym mowa w art. 22a Ustawy-PZP, do oddania do dyspozycji wykonawcy niezbędnych zasobów na potrzeby wykonania zamówienia, którego wzór stanowi zał. nr 10 do SIWZ – jeśli wykonawca będzie polegał na zasobach tego podmiotu;</w:t>
      </w:r>
    </w:p>
    <w:p w14:paraId="3196CAC9" w14:textId="77777777" w:rsidR="007D299D" w:rsidRDefault="007D299D" w:rsidP="00A77E82">
      <w:pPr>
        <w:pStyle w:val="Textbody"/>
        <w:numPr>
          <w:ilvl w:val="0"/>
          <w:numId w:val="25"/>
        </w:numPr>
        <w:suppressLineNumbers/>
        <w:spacing w:after="0" w:line="360" w:lineRule="auto"/>
        <w:ind w:left="284" w:hanging="284"/>
        <w:jc w:val="both"/>
        <w:rPr>
          <w:rFonts w:ascii="Cambria" w:hAnsi="Cambria"/>
          <w:color w:val="000000"/>
          <w:sz w:val="22"/>
          <w:szCs w:val="22"/>
        </w:rPr>
      </w:pPr>
      <w:r w:rsidRPr="0083306A">
        <w:rPr>
          <w:rFonts w:ascii="Cambria" w:hAnsi="Cambria"/>
          <w:color w:val="000000"/>
          <w:sz w:val="22"/>
          <w:szCs w:val="22"/>
        </w:rPr>
        <w:t>pełnomocnictwo do składania oświadczeń woli, o ile ofertę podpisuje pełnomocnik osoby/osób uprawnionych do składania oświadczeń woli lub pełnomocnik wykonawców, którzy wspólnie ubiega</w:t>
      </w:r>
      <w:r>
        <w:rPr>
          <w:rFonts w:ascii="Cambria" w:hAnsi="Cambria"/>
          <w:color w:val="000000"/>
          <w:sz w:val="22"/>
          <w:szCs w:val="22"/>
        </w:rPr>
        <w:t>ją się o udzielenie zamówienia.</w:t>
      </w:r>
    </w:p>
    <w:p w14:paraId="50B16D90" w14:textId="77777777" w:rsidR="007D299D" w:rsidRPr="00983118" w:rsidRDefault="007D299D" w:rsidP="00983118">
      <w:pPr>
        <w:rPr>
          <w:rFonts w:ascii="Cambria" w:hAnsi="Cambria"/>
          <w:color w:val="000000"/>
          <w:sz w:val="22"/>
          <w:szCs w:val="22"/>
        </w:rPr>
      </w:pPr>
    </w:p>
    <w:p w14:paraId="41C515B0" w14:textId="12397231" w:rsidR="007D299D" w:rsidRDefault="007D299D" w:rsidP="00A77E82">
      <w:pPr>
        <w:pStyle w:val="Textbody"/>
        <w:numPr>
          <w:ilvl w:val="0"/>
          <w:numId w:val="24"/>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w:t>
      </w:r>
      <w:r w:rsidR="00CC71C4">
        <w:rPr>
          <w:rFonts w:ascii="Cambria" w:hAnsi="Cambria"/>
          <w:color w:val="000000"/>
          <w:sz w:val="22"/>
          <w:szCs w:val="22"/>
        </w:rPr>
        <w:t>,</w:t>
      </w:r>
      <w:r w:rsidRPr="003E7992">
        <w:rPr>
          <w:rFonts w:ascii="Cambria" w:hAnsi="Cambria"/>
          <w:color w:val="000000"/>
          <w:sz w:val="22"/>
          <w:szCs w:val="22"/>
        </w:rPr>
        <w:t xml:space="preserve"> zgodnie z przepisami o podatku od towarów i usług, Zamawiający w celu oceny takiej oferty dolicza do przedstawionej w niej ceny podatek od towarów i usług, który miałby obowiązek rozliczyć zgodnie z tymi przepisami. Tylko w przypadku, jeżeli wybór oferty będzie prowadzić do powstania u Zamawi</w:t>
      </w:r>
      <w:r>
        <w:rPr>
          <w:rFonts w:ascii="Cambria" w:hAnsi="Cambria"/>
          <w:color w:val="000000"/>
          <w:sz w:val="22"/>
          <w:szCs w:val="22"/>
        </w:rPr>
        <w:t>ającego obowiązku podatkowego, w</w:t>
      </w:r>
      <w:r w:rsidRPr="003E7992">
        <w:rPr>
          <w:rFonts w:ascii="Cambria" w:hAnsi="Cambria"/>
          <w:color w:val="000000"/>
          <w:sz w:val="22"/>
          <w:szCs w:val="22"/>
        </w:rPr>
        <w:t>ykonawca w formularzu oferty, w miejscu do tego wyznaczonym przez Zmawiającego, podaje niezbędne do oceny jego oferty informacje, wskazując nazwę dostaw/usług, których świadczenie będzie prowadzić do jego powstania, oraz wskazując ich</w:t>
      </w:r>
      <w:r>
        <w:rPr>
          <w:rFonts w:ascii="Cambria" w:hAnsi="Cambria"/>
          <w:color w:val="000000"/>
          <w:sz w:val="22"/>
          <w:szCs w:val="22"/>
        </w:rPr>
        <w:t xml:space="preserve"> wartość bez kwoty podatku.</w:t>
      </w:r>
    </w:p>
    <w:p w14:paraId="672C10E1" w14:textId="77777777" w:rsidR="007D299D" w:rsidRPr="00982901" w:rsidRDefault="007D299D" w:rsidP="00983118">
      <w:pPr>
        <w:pStyle w:val="Akapitzlist"/>
        <w:tabs>
          <w:tab w:val="left" w:pos="360"/>
        </w:tabs>
        <w:spacing w:line="360" w:lineRule="auto"/>
        <w:ind w:left="0"/>
        <w:rPr>
          <w:rFonts w:ascii="Cambria" w:hAnsi="Cambria" w:cs="Times New Roman"/>
          <w:b/>
          <w:color w:val="000000"/>
          <w:sz w:val="22"/>
          <w:szCs w:val="22"/>
        </w:rPr>
      </w:pPr>
    </w:p>
    <w:p w14:paraId="2090847F" w14:textId="3CB99DDD" w:rsidR="007D299D" w:rsidRDefault="007D299D" w:rsidP="00A77E82">
      <w:pPr>
        <w:pStyle w:val="Akapitzlist"/>
        <w:numPr>
          <w:ilvl w:val="0"/>
          <w:numId w:val="24"/>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informuje, iż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t>
      </w:r>
      <w:r w:rsidR="00CC71C4">
        <w:rPr>
          <w:rFonts w:ascii="Cambria" w:hAnsi="Cambria" w:cs="Times New Roman"/>
          <w:color w:val="000000"/>
          <w:sz w:val="22"/>
          <w:szCs w:val="22"/>
        </w:rPr>
        <w:t xml:space="preserve">                </w:t>
      </w:r>
      <w:r w:rsidRPr="00982901">
        <w:rPr>
          <w:rFonts w:ascii="Cambria" w:hAnsi="Cambria" w:cs="Times New Roman"/>
          <w:color w:val="000000"/>
          <w:sz w:val="22"/>
          <w:szCs w:val="22"/>
        </w:rPr>
        <w:t>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w:t>
      </w:r>
      <w:r w:rsidR="00B06ED7">
        <w:rPr>
          <w:rFonts w:ascii="Cambria" w:hAnsi="Cambria" w:cs="Times New Roman"/>
          <w:color w:val="000000"/>
          <w:sz w:val="22"/>
          <w:szCs w:val="22"/>
        </w:rPr>
        <w:t>9</w:t>
      </w:r>
      <w:r>
        <w:rPr>
          <w:rFonts w:ascii="Cambria" w:hAnsi="Cambria" w:cs="Times New Roman"/>
          <w:color w:val="000000"/>
          <w:sz w:val="22"/>
          <w:szCs w:val="22"/>
        </w:rPr>
        <w:t xml:space="preserve"> r.</w:t>
      </w:r>
      <w:r w:rsidR="006154BF">
        <w:rPr>
          <w:rFonts w:ascii="Cambria" w:hAnsi="Cambria" w:cs="Times New Roman"/>
          <w:color w:val="000000"/>
          <w:sz w:val="22"/>
          <w:szCs w:val="22"/>
        </w:rPr>
        <w:t xml:space="preserve"> </w:t>
      </w:r>
      <w:r>
        <w:rPr>
          <w:rFonts w:ascii="Cambria" w:hAnsi="Cambria" w:cs="Times New Roman"/>
          <w:color w:val="000000"/>
          <w:sz w:val="22"/>
          <w:szCs w:val="22"/>
        </w:rPr>
        <w:t xml:space="preserve"> poz. </w:t>
      </w:r>
      <w:r w:rsidR="00B06ED7">
        <w:rPr>
          <w:rFonts w:ascii="Cambria" w:hAnsi="Cambria" w:cs="Times New Roman"/>
          <w:color w:val="000000"/>
          <w:sz w:val="22"/>
          <w:szCs w:val="22"/>
        </w:rPr>
        <w:t>1010</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2320C1FB" w14:textId="77777777" w:rsidR="007D299D" w:rsidRPr="00983118" w:rsidRDefault="007D299D" w:rsidP="00983118">
      <w:pPr>
        <w:rPr>
          <w:rFonts w:ascii="Cambria" w:hAnsi="Cambria" w:cs="Times New Roman"/>
          <w:color w:val="000000"/>
          <w:sz w:val="22"/>
          <w:szCs w:val="22"/>
        </w:rPr>
      </w:pPr>
    </w:p>
    <w:p w14:paraId="3ABE8EA1" w14:textId="6678D423" w:rsidR="007D299D" w:rsidRDefault="007D299D" w:rsidP="00A77E82">
      <w:pPr>
        <w:pStyle w:val="Akapitzlist"/>
        <w:numPr>
          <w:ilvl w:val="0"/>
          <w:numId w:val="24"/>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lastRenderedPageBreak/>
        <w:t xml:space="preserve">Wykonawca może wprowadzić zmiany, poprawki, modyfikacje i uzupełnienia do złożonej oferty pod warunkiem, że Zamawiający otrzyma zawiadomienie o wprowadzeniu zmian przed terminem składania ofert. </w:t>
      </w:r>
    </w:p>
    <w:p w14:paraId="3B72852A" w14:textId="77777777" w:rsidR="007D299D" w:rsidRPr="00982901" w:rsidRDefault="007D299D" w:rsidP="007D299D">
      <w:pPr>
        <w:pStyle w:val="Akapitzlist"/>
        <w:ind w:left="0" w:hanging="426"/>
        <w:rPr>
          <w:rFonts w:ascii="Cambria" w:hAnsi="Cambria" w:cs="Times New Roman"/>
          <w:color w:val="000000"/>
          <w:sz w:val="22"/>
          <w:szCs w:val="22"/>
        </w:rPr>
      </w:pPr>
    </w:p>
    <w:p w14:paraId="336B6B75" w14:textId="104F9231" w:rsidR="007D299D" w:rsidRPr="00CC0E54" w:rsidRDefault="007D299D" w:rsidP="00A77E82">
      <w:pPr>
        <w:pStyle w:val="Akapitzlist"/>
        <w:numPr>
          <w:ilvl w:val="0"/>
          <w:numId w:val="24"/>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w:t>
      </w:r>
      <w:r w:rsidR="00983118">
        <w:rPr>
          <w:rFonts w:ascii="Cambria" w:hAnsi="Cambria" w:cs="Times New Roman"/>
          <w:color w:val="000000"/>
          <w:sz w:val="22"/>
          <w:szCs w:val="22"/>
        </w:rPr>
        <w:t>.</w:t>
      </w:r>
    </w:p>
    <w:p w14:paraId="3B06411E" w14:textId="77777777" w:rsidR="007D299D" w:rsidRPr="0007578D" w:rsidRDefault="007D299D" w:rsidP="007D299D">
      <w:pPr>
        <w:pStyle w:val="Akapitzlist"/>
        <w:rPr>
          <w:rFonts w:ascii="Cambria" w:hAnsi="Cambria" w:cs="Times New Roman"/>
          <w:color w:val="000000"/>
          <w:sz w:val="22"/>
          <w:szCs w:val="22"/>
        </w:rPr>
      </w:pPr>
    </w:p>
    <w:p w14:paraId="79FCFF06" w14:textId="3BC21C44" w:rsidR="007D299D" w:rsidRPr="00176879" w:rsidRDefault="007D299D" w:rsidP="00176879">
      <w:pPr>
        <w:pStyle w:val="Akapitzlist"/>
        <w:numPr>
          <w:ilvl w:val="0"/>
          <w:numId w:val="1"/>
        </w:numPr>
        <w:tabs>
          <w:tab w:val="left" w:pos="36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Miejsce i termin składania ofert oraz otwarcia ofert</w:t>
      </w:r>
    </w:p>
    <w:p w14:paraId="79D0954B" w14:textId="77777777" w:rsidR="007D299D" w:rsidRPr="0007578D" w:rsidRDefault="007D299D" w:rsidP="007D299D">
      <w:pPr>
        <w:pStyle w:val="Akapitzlist"/>
        <w:tabs>
          <w:tab w:val="left" w:pos="360"/>
        </w:tabs>
        <w:spacing w:line="360" w:lineRule="auto"/>
        <w:ind w:left="0"/>
        <w:jc w:val="both"/>
        <w:rPr>
          <w:rFonts w:ascii="Cambria" w:hAnsi="Cambria" w:cs="Times New Roman"/>
          <w:color w:val="000000"/>
          <w:sz w:val="22"/>
          <w:szCs w:val="22"/>
        </w:rPr>
      </w:pPr>
    </w:p>
    <w:p w14:paraId="1BF1CB16" w14:textId="144A3928" w:rsidR="00983118" w:rsidRPr="000866A5" w:rsidRDefault="00983118" w:rsidP="00A77E82">
      <w:pPr>
        <w:pStyle w:val="Akapitzlist"/>
        <w:numPr>
          <w:ilvl w:val="0"/>
          <w:numId w:val="26"/>
        </w:numPr>
        <w:tabs>
          <w:tab w:val="left" w:pos="0"/>
        </w:tabs>
        <w:spacing w:line="360" w:lineRule="auto"/>
        <w:ind w:left="0"/>
        <w:jc w:val="both"/>
        <w:rPr>
          <w:rFonts w:ascii="Cambria" w:hAnsi="Cambria" w:cs="Times New Roman"/>
          <w:color w:val="000000"/>
          <w:sz w:val="22"/>
          <w:szCs w:val="22"/>
        </w:rPr>
      </w:pPr>
      <w:r w:rsidRPr="00983118">
        <w:rPr>
          <w:rFonts w:ascii="Cambria" w:hAnsi="Cambria" w:cs="Times New Roman"/>
          <w:color w:val="000000"/>
          <w:sz w:val="22"/>
          <w:szCs w:val="22"/>
        </w:rPr>
        <w:t xml:space="preserve">Wykonawca składa ofertę za pośrednictwem Formularza do złożenia, zmiany, wycofania oferty lub wniosku dostępnego na </w:t>
      </w:r>
      <w:proofErr w:type="spellStart"/>
      <w:r w:rsidRPr="00983118">
        <w:rPr>
          <w:rFonts w:ascii="Cambria" w:hAnsi="Cambria" w:cs="Times New Roman"/>
          <w:color w:val="000000"/>
          <w:sz w:val="22"/>
          <w:szCs w:val="22"/>
        </w:rPr>
        <w:t>ePUAP</w:t>
      </w:r>
      <w:proofErr w:type="spellEnd"/>
      <w:r w:rsidRPr="00983118">
        <w:rPr>
          <w:rFonts w:ascii="Cambria" w:hAnsi="Cambria" w:cs="Times New Roman"/>
          <w:color w:val="000000"/>
          <w:sz w:val="22"/>
          <w:szCs w:val="22"/>
        </w:rPr>
        <w:t xml:space="preserve"> i udostępnionego również na </w:t>
      </w:r>
      <w:proofErr w:type="spellStart"/>
      <w:r w:rsidRPr="00983118">
        <w:rPr>
          <w:rFonts w:ascii="Cambria" w:hAnsi="Cambria" w:cs="Times New Roman"/>
          <w:color w:val="000000"/>
          <w:sz w:val="22"/>
          <w:szCs w:val="22"/>
        </w:rPr>
        <w:t>miniPortalu</w:t>
      </w:r>
      <w:proofErr w:type="spellEnd"/>
      <w:r w:rsidRPr="00983118">
        <w:rPr>
          <w:rFonts w:ascii="Cambria" w:hAnsi="Cambria" w:cs="Times New Roman"/>
          <w:color w:val="000000"/>
          <w:sz w:val="22"/>
          <w:szCs w:val="22"/>
        </w:rPr>
        <w:t xml:space="preserve">. Klucz publiczny niezbędny do zaszyfrowania oferty przez Wykonawcę jest dostępny dla wykonawców na </w:t>
      </w:r>
      <w:proofErr w:type="spellStart"/>
      <w:r w:rsidRPr="00983118">
        <w:rPr>
          <w:rFonts w:ascii="Cambria" w:hAnsi="Cambria" w:cs="Times New Roman"/>
          <w:color w:val="000000"/>
          <w:sz w:val="22"/>
          <w:szCs w:val="22"/>
        </w:rPr>
        <w:t>miniPortalu</w:t>
      </w:r>
      <w:proofErr w:type="spellEnd"/>
      <w:r w:rsidRPr="00983118">
        <w:rPr>
          <w:rFonts w:ascii="Cambria" w:hAnsi="Cambria" w:cs="Times New Roman"/>
          <w:color w:val="000000"/>
          <w:sz w:val="22"/>
          <w:szCs w:val="22"/>
        </w:rPr>
        <w:t xml:space="preserve">. W formularzu oferty Wykonawca zobowiązany jest podać adres skrzynki </w:t>
      </w:r>
      <w:proofErr w:type="spellStart"/>
      <w:r w:rsidRPr="00983118">
        <w:rPr>
          <w:rFonts w:ascii="Cambria" w:hAnsi="Cambria" w:cs="Times New Roman"/>
          <w:color w:val="000000"/>
          <w:sz w:val="22"/>
          <w:szCs w:val="22"/>
        </w:rPr>
        <w:t>ePUAP</w:t>
      </w:r>
      <w:proofErr w:type="spellEnd"/>
      <w:r w:rsidRPr="00983118">
        <w:rPr>
          <w:rFonts w:ascii="Cambria" w:hAnsi="Cambria" w:cs="Times New Roman"/>
          <w:color w:val="000000"/>
          <w:sz w:val="22"/>
          <w:szCs w:val="22"/>
        </w:rPr>
        <w:t>, na którym prowadzona będzie korespondencja związana z postępowaniem.</w:t>
      </w:r>
    </w:p>
    <w:p w14:paraId="23E9DD0B" w14:textId="1BFE5312" w:rsidR="007D299D" w:rsidRDefault="007D299D" w:rsidP="00ED617A">
      <w:pPr>
        <w:pStyle w:val="Akapitzlist"/>
        <w:tabs>
          <w:tab w:val="left" w:pos="360"/>
        </w:tabs>
        <w:spacing w:line="360" w:lineRule="auto"/>
        <w:ind w:left="0"/>
        <w:jc w:val="both"/>
        <w:rPr>
          <w:rFonts w:ascii="Cambria" w:hAnsi="Cambria" w:cs="Times New Roman"/>
          <w:color w:val="000000"/>
          <w:sz w:val="22"/>
          <w:szCs w:val="22"/>
        </w:rPr>
      </w:pPr>
    </w:p>
    <w:p w14:paraId="48822770" w14:textId="29C147EF" w:rsidR="00983118" w:rsidRPr="00CC407C" w:rsidRDefault="00983118" w:rsidP="00A77E82">
      <w:pPr>
        <w:pStyle w:val="Akapitzlist"/>
        <w:numPr>
          <w:ilvl w:val="0"/>
          <w:numId w:val="26"/>
        </w:numPr>
        <w:tabs>
          <w:tab w:val="left" w:pos="0"/>
        </w:tabs>
        <w:spacing w:line="360" w:lineRule="auto"/>
        <w:ind w:left="0"/>
        <w:jc w:val="both"/>
        <w:rPr>
          <w:rFonts w:ascii="Cambria" w:hAnsi="Cambria" w:cs="Times New Roman"/>
          <w:b/>
          <w:color w:val="000000"/>
          <w:sz w:val="22"/>
          <w:szCs w:val="22"/>
          <w:u w:val="single"/>
        </w:rPr>
      </w:pPr>
      <w:r w:rsidRPr="00983118">
        <w:rPr>
          <w:rFonts w:ascii="Cambria" w:hAnsi="Cambria" w:cs="Times New Roman"/>
          <w:color w:val="000000"/>
          <w:sz w:val="22"/>
          <w:szCs w:val="22"/>
        </w:rPr>
        <w:t xml:space="preserve">Ofertę należy złożyć nie później niż do </w:t>
      </w:r>
      <w:r w:rsidRPr="009B5F0E">
        <w:rPr>
          <w:rFonts w:ascii="Cambria" w:hAnsi="Cambria" w:cs="Times New Roman"/>
          <w:color w:val="000000"/>
          <w:sz w:val="22"/>
          <w:szCs w:val="22"/>
        </w:rPr>
        <w:t xml:space="preserve">dnia </w:t>
      </w:r>
      <w:r w:rsidR="00FB7B4A">
        <w:rPr>
          <w:rFonts w:ascii="Cambria" w:hAnsi="Cambria" w:cs="Times New Roman"/>
          <w:b/>
          <w:color w:val="000000"/>
          <w:sz w:val="22"/>
          <w:szCs w:val="22"/>
          <w:u w:val="single"/>
        </w:rPr>
        <w:t xml:space="preserve">02 września </w:t>
      </w:r>
      <w:r w:rsidRPr="00CC407C">
        <w:rPr>
          <w:rFonts w:ascii="Cambria" w:hAnsi="Cambria" w:cs="Times New Roman"/>
          <w:b/>
          <w:color w:val="000000"/>
          <w:sz w:val="22"/>
          <w:szCs w:val="22"/>
          <w:u w:val="single"/>
        </w:rPr>
        <w:t>201</w:t>
      </w:r>
      <w:r w:rsidR="00495F64">
        <w:rPr>
          <w:rFonts w:ascii="Cambria" w:hAnsi="Cambria" w:cs="Times New Roman"/>
          <w:b/>
          <w:color w:val="000000"/>
          <w:sz w:val="22"/>
          <w:szCs w:val="22"/>
          <w:u w:val="single"/>
        </w:rPr>
        <w:t>9</w:t>
      </w:r>
      <w:r w:rsidRPr="00CC407C">
        <w:rPr>
          <w:rFonts w:ascii="Cambria" w:hAnsi="Cambria" w:cs="Times New Roman"/>
          <w:b/>
          <w:color w:val="000000"/>
          <w:sz w:val="22"/>
          <w:szCs w:val="22"/>
          <w:u w:val="single"/>
        </w:rPr>
        <w:t xml:space="preserve"> r., godz. </w:t>
      </w:r>
      <w:r w:rsidR="00FB7B4A">
        <w:rPr>
          <w:rFonts w:ascii="Cambria" w:hAnsi="Cambria" w:cs="Times New Roman"/>
          <w:b/>
          <w:color w:val="000000"/>
          <w:sz w:val="22"/>
          <w:szCs w:val="22"/>
          <w:u w:val="single"/>
        </w:rPr>
        <w:t>10</w:t>
      </w:r>
      <w:r w:rsidRPr="00CC407C">
        <w:rPr>
          <w:rFonts w:ascii="Cambria" w:hAnsi="Cambria" w:cs="Times New Roman"/>
          <w:b/>
          <w:color w:val="000000"/>
          <w:sz w:val="22"/>
          <w:szCs w:val="22"/>
          <w:u w:val="single"/>
        </w:rPr>
        <w:t>.00.</w:t>
      </w:r>
    </w:p>
    <w:p w14:paraId="22FFC054" w14:textId="77777777" w:rsidR="00983118" w:rsidRPr="00983118" w:rsidRDefault="00983118" w:rsidP="00983118">
      <w:pPr>
        <w:pStyle w:val="Akapitzlist"/>
        <w:rPr>
          <w:rFonts w:ascii="Cambria" w:hAnsi="Cambria" w:cs="Times New Roman"/>
          <w:color w:val="000000"/>
          <w:sz w:val="22"/>
          <w:szCs w:val="22"/>
        </w:rPr>
      </w:pPr>
    </w:p>
    <w:p w14:paraId="575E21F1" w14:textId="5F5E93F1" w:rsidR="00255C33" w:rsidRDefault="007D299D" w:rsidP="00A77E82">
      <w:pPr>
        <w:pStyle w:val="Akapitzlist"/>
        <w:numPr>
          <w:ilvl w:val="0"/>
          <w:numId w:val="26"/>
        </w:numPr>
        <w:tabs>
          <w:tab w:val="left" w:pos="0"/>
        </w:tabs>
        <w:spacing w:line="360" w:lineRule="auto"/>
        <w:ind w:left="0"/>
        <w:jc w:val="both"/>
        <w:rPr>
          <w:rFonts w:ascii="Cambria" w:hAnsi="Cambria" w:cs="Times New Roman"/>
          <w:color w:val="000000"/>
          <w:sz w:val="22"/>
          <w:szCs w:val="22"/>
        </w:rPr>
      </w:pPr>
      <w:r w:rsidRPr="000866A5">
        <w:rPr>
          <w:rFonts w:ascii="Cambria" w:hAnsi="Cambria" w:cs="Times New Roman"/>
          <w:color w:val="000000"/>
          <w:sz w:val="22"/>
          <w:szCs w:val="22"/>
        </w:rPr>
        <w:t xml:space="preserve">Otwarcie </w:t>
      </w:r>
      <w:r w:rsidR="00983118">
        <w:rPr>
          <w:rFonts w:ascii="Cambria" w:hAnsi="Cambria" w:cs="Times New Roman"/>
          <w:color w:val="000000"/>
          <w:sz w:val="22"/>
          <w:szCs w:val="22"/>
        </w:rPr>
        <w:t xml:space="preserve">ofert </w:t>
      </w:r>
      <w:r w:rsidRPr="000866A5">
        <w:rPr>
          <w:rFonts w:ascii="Cambria" w:hAnsi="Cambria" w:cs="Times New Roman"/>
          <w:color w:val="000000"/>
          <w:sz w:val="22"/>
          <w:szCs w:val="22"/>
        </w:rPr>
        <w:t xml:space="preserve">jest jawne i odbędzie się w siedzibie Zamawiającego, bezpośrednio po upływie terminu składania ofert, w dniu </w:t>
      </w:r>
      <w:r w:rsidR="00FB7B4A">
        <w:rPr>
          <w:rFonts w:ascii="Cambria" w:hAnsi="Cambria" w:cs="Times New Roman"/>
          <w:b/>
          <w:color w:val="000000"/>
          <w:sz w:val="22"/>
          <w:szCs w:val="22"/>
          <w:u w:val="single"/>
        </w:rPr>
        <w:t>02 września</w:t>
      </w:r>
      <w:r w:rsidR="003A1379">
        <w:rPr>
          <w:rFonts w:ascii="Cambria" w:hAnsi="Cambria" w:cs="Times New Roman"/>
          <w:b/>
          <w:color w:val="000000"/>
          <w:sz w:val="22"/>
          <w:szCs w:val="22"/>
          <w:u w:val="single"/>
        </w:rPr>
        <w:t xml:space="preserve"> </w:t>
      </w:r>
      <w:r w:rsidR="00255C33" w:rsidRPr="00A837A7">
        <w:rPr>
          <w:rFonts w:ascii="Cambria" w:hAnsi="Cambria" w:cs="Times New Roman"/>
          <w:b/>
          <w:color w:val="000000"/>
          <w:sz w:val="22"/>
          <w:szCs w:val="22"/>
          <w:u w:val="single"/>
        </w:rPr>
        <w:t>201</w:t>
      </w:r>
      <w:r w:rsidR="00495F64">
        <w:rPr>
          <w:rFonts w:ascii="Cambria" w:hAnsi="Cambria" w:cs="Times New Roman"/>
          <w:b/>
          <w:color w:val="000000"/>
          <w:sz w:val="22"/>
          <w:szCs w:val="22"/>
          <w:u w:val="single"/>
        </w:rPr>
        <w:t>9</w:t>
      </w:r>
      <w:r w:rsidR="00255C33" w:rsidRPr="00A837A7">
        <w:rPr>
          <w:rFonts w:ascii="Cambria" w:hAnsi="Cambria" w:cs="Times New Roman"/>
          <w:b/>
          <w:color w:val="000000"/>
          <w:sz w:val="22"/>
          <w:szCs w:val="22"/>
          <w:u w:val="single"/>
        </w:rPr>
        <w:t xml:space="preserve"> r.</w:t>
      </w:r>
      <w:r w:rsidR="00F0020C" w:rsidRPr="00A837A7">
        <w:rPr>
          <w:rFonts w:ascii="Cambria" w:hAnsi="Cambria" w:cs="Times New Roman"/>
          <w:b/>
          <w:color w:val="000000"/>
          <w:sz w:val="22"/>
          <w:szCs w:val="22"/>
          <w:u w:val="single"/>
        </w:rPr>
        <w:t xml:space="preserve"> godz. </w:t>
      </w:r>
      <w:r w:rsidR="00FB7B4A">
        <w:rPr>
          <w:rFonts w:ascii="Cambria" w:hAnsi="Cambria" w:cs="Times New Roman"/>
          <w:b/>
          <w:color w:val="000000"/>
          <w:sz w:val="22"/>
          <w:szCs w:val="22"/>
          <w:u w:val="single"/>
        </w:rPr>
        <w:t>10</w:t>
      </w:r>
      <w:r w:rsidR="00F0020C" w:rsidRPr="00A837A7">
        <w:rPr>
          <w:rFonts w:ascii="Cambria" w:hAnsi="Cambria" w:cs="Times New Roman"/>
          <w:b/>
          <w:color w:val="000000"/>
          <w:sz w:val="22"/>
          <w:szCs w:val="22"/>
          <w:u w:val="single"/>
        </w:rPr>
        <w:t>.1</w:t>
      </w:r>
      <w:r w:rsidR="00FB7B4A">
        <w:rPr>
          <w:rFonts w:ascii="Cambria" w:hAnsi="Cambria" w:cs="Times New Roman"/>
          <w:b/>
          <w:color w:val="000000"/>
          <w:sz w:val="22"/>
          <w:szCs w:val="22"/>
          <w:u w:val="single"/>
        </w:rPr>
        <w:t>5</w:t>
      </w:r>
      <w:r w:rsidR="00F0020C" w:rsidRPr="00A837A7">
        <w:rPr>
          <w:rFonts w:ascii="Cambria" w:hAnsi="Cambria" w:cs="Times New Roman"/>
          <w:b/>
          <w:color w:val="000000"/>
          <w:sz w:val="22"/>
          <w:szCs w:val="22"/>
          <w:u w:val="single"/>
        </w:rPr>
        <w:t>.</w:t>
      </w:r>
      <w:r w:rsidRPr="00F0020C">
        <w:rPr>
          <w:rFonts w:ascii="Cambria" w:hAnsi="Cambria" w:cs="Times New Roman"/>
          <w:color w:val="000000"/>
          <w:sz w:val="22"/>
          <w:szCs w:val="22"/>
        </w:rPr>
        <w:t xml:space="preserve"> w siedzibie Zamawiającego: Urząd Gminy</w:t>
      </w:r>
      <w:r w:rsidR="00CC407C">
        <w:rPr>
          <w:rFonts w:ascii="Cambria" w:hAnsi="Cambria" w:cs="Times New Roman"/>
          <w:color w:val="000000"/>
          <w:sz w:val="22"/>
          <w:szCs w:val="22"/>
        </w:rPr>
        <w:t xml:space="preserve"> w Piekoszowie</w:t>
      </w:r>
      <w:r w:rsidRPr="00F0020C">
        <w:rPr>
          <w:rFonts w:ascii="Cambria" w:hAnsi="Cambria" w:cs="Times New Roman"/>
          <w:color w:val="000000"/>
          <w:sz w:val="22"/>
          <w:szCs w:val="22"/>
        </w:rPr>
        <w:t xml:space="preserve">, </w:t>
      </w:r>
      <w:r w:rsidRPr="00F0020C">
        <w:rPr>
          <w:rFonts w:ascii="Cambria" w:hAnsi="Cambria" w:cs="Times New Roman"/>
          <w:sz w:val="22"/>
          <w:szCs w:val="22"/>
        </w:rPr>
        <w:t>ul. Częstochowska 66a, 26-065 Piekoszów</w:t>
      </w:r>
      <w:r w:rsidRPr="00F0020C">
        <w:rPr>
          <w:rFonts w:ascii="Cambria" w:hAnsi="Cambria" w:cs="Times New Roman"/>
          <w:color w:val="000000"/>
          <w:sz w:val="22"/>
          <w:szCs w:val="22"/>
        </w:rPr>
        <w:t xml:space="preserve"> (pokój </w:t>
      </w:r>
      <w:r w:rsidR="006A0E18" w:rsidRPr="00F0020C">
        <w:rPr>
          <w:rFonts w:ascii="Cambria" w:hAnsi="Cambria" w:cs="Times New Roman"/>
          <w:color w:val="000000"/>
          <w:sz w:val="22"/>
          <w:szCs w:val="22"/>
        </w:rPr>
        <w:t>11</w:t>
      </w:r>
      <w:r w:rsidR="00AE3F15">
        <w:rPr>
          <w:rFonts w:ascii="Cambria" w:hAnsi="Cambria" w:cs="Times New Roman"/>
          <w:color w:val="000000"/>
          <w:sz w:val="22"/>
          <w:szCs w:val="22"/>
        </w:rPr>
        <w:t>6</w:t>
      </w:r>
      <w:r w:rsidR="006A0E18" w:rsidRPr="00F0020C">
        <w:rPr>
          <w:rFonts w:ascii="Cambria" w:hAnsi="Cambria" w:cs="Times New Roman"/>
          <w:color w:val="000000"/>
          <w:sz w:val="22"/>
          <w:szCs w:val="22"/>
        </w:rPr>
        <w:t>).</w:t>
      </w:r>
    </w:p>
    <w:p w14:paraId="5148EF98" w14:textId="77777777" w:rsidR="00255C33" w:rsidRPr="00255C33" w:rsidRDefault="00255C33" w:rsidP="00255C33">
      <w:pPr>
        <w:pStyle w:val="Akapitzlist"/>
        <w:rPr>
          <w:rFonts w:ascii="Arial" w:eastAsiaTheme="minorHAnsi" w:hAnsi="Arial" w:cs="Arial"/>
          <w:sz w:val="22"/>
          <w:szCs w:val="22"/>
          <w:lang w:eastAsia="en-US"/>
        </w:rPr>
      </w:pPr>
    </w:p>
    <w:p w14:paraId="0B59B833" w14:textId="421BAF83" w:rsidR="00255C33" w:rsidRPr="00255C33" w:rsidRDefault="00255C33" w:rsidP="00A77E82">
      <w:pPr>
        <w:pStyle w:val="Akapitzlist"/>
        <w:numPr>
          <w:ilvl w:val="0"/>
          <w:numId w:val="26"/>
        </w:numPr>
        <w:tabs>
          <w:tab w:val="left" w:pos="0"/>
        </w:tabs>
        <w:spacing w:line="360" w:lineRule="auto"/>
        <w:ind w:left="0"/>
        <w:jc w:val="both"/>
        <w:rPr>
          <w:rFonts w:ascii="Cambria" w:hAnsi="Cambria" w:cs="Times New Roman"/>
          <w:color w:val="000000"/>
          <w:sz w:val="22"/>
          <w:szCs w:val="22"/>
        </w:rPr>
      </w:pPr>
      <w:r w:rsidRPr="00255C33">
        <w:rPr>
          <w:rFonts w:ascii="Cambria" w:eastAsiaTheme="minorHAnsi" w:hAnsi="Cambria" w:cs="Arial"/>
          <w:sz w:val="22"/>
          <w:szCs w:val="22"/>
          <w:lang w:eastAsia="en-US"/>
        </w:rPr>
        <w:t xml:space="preserve">Otwarcie ofert następuje poprzez użycie aplikacji do szyfrowania ofert dostępnej na </w:t>
      </w:r>
      <w:proofErr w:type="spellStart"/>
      <w:r w:rsidRPr="00255C33">
        <w:rPr>
          <w:rFonts w:ascii="Cambria" w:eastAsiaTheme="minorHAnsi" w:hAnsi="Cambria" w:cs="Arial"/>
          <w:sz w:val="22"/>
          <w:szCs w:val="22"/>
          <w:lang w:eastAsia="en-US"/>
        </w:rPr>
        <w:t>miniPortalu</w:t>
      </w:r>
      <w:proofErr w:type="spellEnd"/>
      <w:r w:rsidRPr="00255C33">
        <w:rPr>
          <w:rFonts w:ascii="Cambria" w:eastAsiaTheme="minorHAnsi" w:hAnsi="Cambria" w:cs="Arial"/>
          <w:sz w:val="22"/>
          <w:szCs w:val="22"/>
          <w:lang w:eastAsia="en-US"/>
        </w:rPr>
        <w:t xml:space="preserve"> i  dokonywane jest poprzez odszyfrowanie i otwarcie ofert za pomocą klucza prywatnego.</w:t>
      </w:r>
    </w:p>
    <w:p w14:paraId="02C48943" w14:textId="77777777" w:rsidR="007D299D" w:rsidRPr="0007578D" w:rsidRDefault="007D299D" w:rsidP="007D299D">
      <w:pPr>
        <w:pStyle w:val="Akapitzlist"/>
        <w:rPr>
          <w:rFonts w:ascii="Cambria" w:hAnsi="Cambria" w:cs="Times New Roman"/>
          <w:color w:val="000000"/>
          <w:sz w:val="22"/>
          <w:szCs w:val="22"/>
        </w:rPr>
      </w:pPr>
    </w:p>
    <w:p w14:paraId="48D27507" w14:textId="77777777" w:rsidR="007D299D" w:rsidRDefault="007D299D" w:rsidP="00A77E82">
      <w:pPr>
        <w:pStyle w:val="Akapitzlist"/>
        <w:numPr>
          <w:ilvl w:val="0"/>
          <w:numId w:val="26"/>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4CE07565" w14:textId="77777777" w:rsidR="007D299D" w:rsidRDefault="007D299D" w:rsidP="00A77E82">
      <w:pPr>
        <w:pStyle w:val="Akapitzlist"/>
        <w:numPr>
          <w:ilvl w:val="0"/>
          <w:numId w:val="27"/>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5A048B17" w14:textId="77777777" w:rsidR="007D299D" w:rsidRDefault="007D299D" w:rsidP="00A77E82">
      <w:pPr>
        <w:pStyle w:val="Akapitzlist"/>
        <w:numPr>
          <w:ilvl w:val="0"/>
          <w:numId w:val="27"/>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4662A41B" w14:textId="2FF88578" w:rsidR="007D299D" w:rsidRPr="00255C33" w:rsidRDefault="007D299D" w:rsidP="00A77E82">
      <w:pPr>
        <w:pStyle w:val="Akapitzlist"/>
        <w:numPr>
          <w:ilvl w:val="0"/>
          <w:numId w:val="27"/>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 xml:space="preserve">tności zawartych </w:t>
      </w:r>
      <w:r w:rsidR="00CC71C4">
        <w:rPr>
          <w:rFonts w:ascii="Cambria" w:hAnsi="Cambria" w:cs="Times New Roman"/>
          <w:color w:val="000000"/>
          <w:sz w:val="22"/>
          <w:szCs w:val="22"/>
        </w:rPr>
        <w:t xml:space="preserve">                 </w:t>
      </w:r>
      <w:r>
        <w:rPr>
          <w:rFonts w:ascii="Cambria" w:hAnsi="Cambria" w:cs="Times New Roman"/>
          <w:color w:val="000000"/>
          <w:sz w:val="22"/>
          <w:szCs w:val="22"/>
        </w:rPr>
        <w:t>w ofertach.</w:t>
      </w:r>
    </w:p>
    <w:p w14:paraId="513E8842" w14:textId="77777777" w:rsidR="007D299D" w:rsidRDefault="007D299D" w:rsidP="007D299D">
      <w:pPr>
        <w:tabs>
          <w:tab w:val="left" w:pos="0"/>
        </w:tabs>
        <w:spacing w:line="360" w:lineRule="auto"/>
        <w:jc w:val="both"/>
        <w:rPr>
          <w:rFonts w:ascii="Cambria" w:hAnsi="Cambria" w:cs="Times New Roman"/>
          <w:color w:val="000000"/>
          <w:sz w:val="22"/>
          <w:szCs w:val="22"/>
        </w:rPr>
      </w:pPr>
    </w:p>
    <w:p w14:paraId="66FE2DC2" w14:textId="4D06B264" w:rsidR="007D299D" w:rsidRPr="00176879" w:rsidRDefault="007D299D"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Opis sposobu obliczania ceny</w:t>
      </w:r>
    </w:p>
    <w:p w14:paraId="06C59BEE" w14:textId="67D6D854" w:rsidR="007D299D" w:rsidRDefault="007D299D" w:rsidP="00ED617A">
      <w:pPr>
        <w:pStyle w:val="Akapitzlist"/>
        <w:tabs>
          <w:tab w:val="left" w:pos="360"/>
        </w:tabs>
        <w:spacing w:line="360" w:lineRule="auto"/>
        <w:ind w:left="0"/>
        <w:jc w:val="both"/>
        <w:rPr>
          <w:rFonts w:ascii="Cambria" w:hAnsi="Cambria" w:cs="Times New Roman"/>
          <w:color w:val="000000"/>
          <w:sz w:val="22"/>
          <w:szCs w:val="22"/>
        </w:rPr>
      </w:pPr>
    </w:p>
    <w:p w14:paraId="016635A7" w14:textId="60CCC93D" w:rsidR="002363ED" w:rsidRPr="00CF71B9" w:rsidRDefault="00276327" w:rsidP="00A77E82">
      <w:pPr>
        <w:pStyle w:val="Tekstpodstawowy"/>
        <w:widowControl w:val="0"/>
        <w:numPr>
          <w:ilvl w:val="0"/>
          <w:numId w:val="41"/>
        </w:numPr>
        <w:overflowPunct w:val="0"/>
        <w:autoSpaceDE w:val="0"/>
        <w:spacing w:before="20" w:after="20" w:line="360" w:lineRule="auto"/>
        <w:ind w:left="0"/>
        <w:jc w:val="both"/>
        <w:rPr>
          <w:rFonts w:ascii="Cambria" w:hAnsi="Cambria" w:cs="Arial"/>
          <w:bCs w:val="0"/>
          <w:sz w:val="22"/>
          <w:szCs w:val="22"/>
        </w:rPr>
      </w:pPr>
      <w:r>
        <w:rPr>
          <w:rFonts w:ascii="Cambria" w:hAnsi="Cambria" w:cs="Arial"/>
          <w:sz w:val="22"/>
          <w:szCs w:val="22"/>
        </w:rPr>
        <w:t>Wynagrodzenie</w:t>
      </w:r>
      <w:r w:rsidR="002363ED" w:rsidRPr="00CF71B9">
        <w:rPr>
          <w:rFonts w:ascii="Cambria" w:hAnsi="Cambria" w:cs="Arial"/>
          <w:sz w:val="22"/>
          <w:szCs w:val="22"/>
        </w:rPr>
        <w:t xml:space="preserve"> należy podać w złotych polskich w</w:t>
      </w:r>
      <w:r w:rsidR="00255C33">
        <w:rPr>
          <w:rFonts w:ascii="Cambria" w:hAnsi="Cambria" w:cs="Arial"/>
          <w:sz w:val="22"/>
          <w:szCs w:val="22"/>
        </w:rPr>
        <w:t xml:space="preserve">edług </w:t>
      </w:r>
      <w:r w:rsidR="002363ED" w:rsidRPr="00CF71B9">
        <w:rPr>
          <w:rFonts w:ascii="Cambria" w:hAnsi="Cambria" w:cs="Arial"/>
          <w:sz w:val="22"/>
          <w:szCs w:val="22"/>
        </w:rPr>
        <w:t>formularz</w:t>
      </w:r>
      <w:r w:rsidR="00255C33">
        <w:rPr>
          <w:rFonts w:ascii="Cambria" w:hAnsi="Cambria" w:cs="Arial"/>
          <w:sz w:val="22"/>
          <w:szCs w:val="22"/>
        </w:rPr>
        <w:t>a</w:t>
      </w:r>
      <w:r w:rsidR="002363ED" w:rsidRPr="00CF71B9">
        <w:rPr>
          <w:rFonts w:ascii="Cambria" w:hAnsi="Cambria" w:cs="Arial"/>
          <w:sz w:val="22"/>
          <w:szCs w:val="22"/>
        </w:rPr>
        <w:t xml:space="preserve"> </w:t>
      </w:r>
      <w:r w:rsidR="00CF71B9">
        <w:rPr>
          <w:rFonts w:ascii="Cambria" w:hAnsi="Cambria" w:cs="Arial"/>
          <w:sz w:val="22"/>
          <w:szCs w:val="22"/>
        </w:rPr>
        <w:t>oferty, stanowiąc</w:t>
      </w:r>
      <w:r w:rsidR="00255C33">
        <w:rPr>
          <w:rFonts w:ascii="Cambria" w:hAnsi="Cambria" w:cs="Arial"/>
          <w:sz w:val="22"/>
          <w:szCs w:val="22"/>
        </w:rPr>
        <w:t>ego</w:t>
      </w:r>
      <w:r w:rsidR="00CF71B9">
        <w:rPr>
          <w:rFonts w:ascii="Cambria" w:hAnsi="Cambria" w:cs="Arial"/>
          <w:sz w:val="22"/>
          <w:szCs w:val="22"/>
        </w:rPr>
        <w:t xml:space="preserve"> zał. nr</w:t>
      </w:r>
      <w:r w:rsidR="003C5242">
        <w:rPr>
          <w:rFonts w:ascii="Cambria" w:hAnsi="Cambria" w:cs="Arial"/>
          <w:sz w:val="22"/>
          <w:szCs w:val="22"/>
        </w:rPr>
        <w:t xml:space="preserve"> </w:t>
      </w:r>
      <w:r w:rsidR="003C5242" w:rsidRPr="00B23700">
        <w:rPr>
          <w:rFonts w:ascii="Cambria" w:hAnsi="Cambria" w:cs="Arial"/>
          <w:sz w:val="22"/>
          <w:szCs w:val="22"/>
        </w:rPr>
        <w:t xml:space="preserve">5 </w:t>
      </w:r>
      <w:r w:rsidR="00CF71B9" w:rsidRPr="00B23700">
        <w:rPr>
          <w:rFonts w:ascii="Cambria" w:hAnsi="Cambria" w:cs="Arial"/>
          <w:sz w:val="22"/>
          <w:szCs w:val="22"/>
        </w:rPr>
        <w:t>do SIWZ</w:t>
      </w:r>
      <w:r w:rsidR="002363ED" w:rsidRPr="00B23700">
        <w:rPr>
          <w:rFonts w:ascii="Cambria" w:hAnsi="Cambria" w:cs="Arial"/>
          <w:sz w:val="22"/>
          <w:szCs w:val="22"/>
        </w:rPr>
        <w:t xml:space="preserve">, </w:t>
      </w:r>
      <w:r w:rsidR="002363ED" w:rsidRPr="00B23700">
        <w:rPr>
          <w:rFonts w:ascii="Cambria" w:hAnsi="Cambria" w:cs="Arial"/>
          <w:sz w:val="22"/>
          <w:szCs w:val="22"/>
          <w:u w:val="single"/>
        </w:rPr>
        <w:t>z</w:t>
      </w:r>
      <w:r w:rsidR="002363ED" w:rsidRPr="00CF71B9">
        <w:rPr>
          <w:rFonts w:ascii="Cambria" w:hAnsi="Cambria" w:cs="Arial"/>
          <w:sz w:val="22"/>
          <w:szCs w:val="22"/>
          <w:u w:val="single"/>
        </w:rPr>
        <w:t xml:space="preserve"> dokładnością do dwóch miejsc po przecinku</w:t>
      </w:r>
      <w:r w:rsidR="002363ED" w:rsidRPr="00CF71B9">
        <w:rPr>
          <w:rFonts w:ascii="Cambria" w:hAnsi="Cambria" w:cs="Arial"/>
          <w:sz w:val="22"/>
          <w:szCs w:val="22"/>
        </w:rPr>
        <w:t>.</w:t>
      </w:r>
    </w:p>
    <w:p w14:paraId="4D2F259F" w14:textId="77777777" w:rsidR="00CF71B9" w:rsidRPr="00CF71B9" w:rsidRDefault="00CF71B9" w:rsidP="00CF71B9">
      <w:pPr>
        <w:pStyle w:val="Tekstpodstawowy"/>
        <w:widowControl w:val="0"/>
        <w:overflowPunct w:val="0"/>
        <w:autoSpaceDE w:val="0"/>
        <w:spacing w:before="20" w:after="20" w:line="360" w:lineRule="auto"/>
        <w:jc w:val="both"/>
        <w:rPr>
          <w:rFonts w:ascii="Cambria" w:hAnsi="Cambria" w:cs="Arial"/>
          <w:bCs w:val="0"/>
          <w:sz w:val="22"/>
          <w:szCs w:val="22"/>
        </w:rPr>
      </w:pPr>
    </w:p>
    <w:p w14:paraId="1D0FDBE8" w14:textId="1F80CD24" w:rsidR="00E2630A" w:rsidRDefault="002363ED" w:rsidP="00A77E82">
      <w:pPr>
        <w:pStyle w:val="Akapitzlist"/>
        <w:numPr>
          <w:ilvl w:val="0"/>
          <w:numId w:val="41"/>
        </w:numPr>
        <w:tabs>
          <w:tab w:val="left" w:pos="426"/>
        </w:tabs>
        <w:suppressAutoHyphens w:val="0"/>
        <w:autoSpaceDE w:val="0"/>
        <w:autoSpaceDN w:val="0"/>
        <w:adjustRightInd w:val="0"/>
        <w:spacing w:line="360" w:lineRule="auto"/>
        <w:ind w:left="0"/>
        <w:jc w:val="both"/>
        <w:rPr>
          <w:rFonts w:ascii="Cambria" w:hAnsi="Cambria" w:cs="Arial"/>
          <w:sz w:val="22"/>
          <w:szCs w:val="22"/>
        </w:rPr>
      </w:pPr>
      <w:bookmarkStart w:id="8" w:name="_Hlk532207786"/>
      <w:r w:rsidRPr="00CF71B9">
        <w:rPr>
          <w:rFonts w:ascii="Cambria" w:hAnsi="Cambria" w:cs="Arial"/>
          <w:sz w:val="22"/>
          <w:szCs w:val="22"/>
        </w:rPr>
        <w:t>Wykonawca podaje w ofercie</w:t>
      </w:r>
      <w:r w:rsidR="00E2630A">
        <w:rPr>
          <w:rFonts w:ascii="Cambria" w:hAnsi="Cambria" w:cs="Arial"/>
          <w:sz w:val="22"/>
          <w:szCs w:val="22"/>
        </w:rPr>
        <w:t>,</w:t>
      </w:r>
      <w:r w:rsidR="00E2630A" w:rsidRPr="00E2630A">
        <w:rPr>
          <w:rFonts w:ascii="Cambria" w:hAnsi="Cambria" w:cs="Arial"/>
          <w:sz w:val="22"/>
          <w:szCs w:val="22"/>
        </w:rPr>
        <w:t xml:space="preserve"> </w:t>
      </w:r>
      <w:r w:rsidR="00E2630A">
        <w:rPr>
          <w:rFonts w:ascii="Cambria" w:hAnsi="Cambria" w:cs="Arial"/>
          <w:sz w:val="22"/>
          <w:szCs w:val="22"/>
        </w:rPr>
        <w:t xml:space="preserve">w sposób określony w formularzu oferty, </w:t>
      </w:r>
      <w:r w:rsidR="00E2630A" w:rsidRPr="00B23700">
        <w:rPr>
          <w:rFonts w:ascii="Cambria" w:hAnsi="Cambria" w:cs="Arial"/>
          <w:sz w:val="22"/>
          <w:szCs w:val="22"/>
        </w:rPr>
        <w:t>stanowiącym zał. nr 5 do SIWZ</w:t>
      </w:r>
      <w:r w:rsidR="00E2630A">
        <w:rPr>
          <w:rFonts w:ascii="Cambria" w:hAnsi="Cambria" w:cs="Arial"/>
          <w:sz w:val="22"/>
          <w:szCs w:val="22"/>
        </w:rPr>
        <w:t>:</w:t>
      </w:r>
    </w:p>
    <w:p w14:paraId="7F2C6EAE" w14:textId="77777777" w:rsidR="00E2630A" w:rsidRDefault="00276327" w:rsidP="00E2630A">
      <w:pPr>
        <w:pStyle w:val="Akapitzlist"/>
        <w:numPr>
          <w:ilvl w:val="3"/>
          <w:numId w:val="5"/>
        </w:numPr>
        <w:tabs>
          <w:tab w:val="left" w:pos="284"/>
        </w:tabs>
        <w:suppressAutoHyphens w:val="0"/>
        <w:autoSpaceDE w:val="0"/>
        <w:autoSpaceDN w:val="0"/>
        <w:adjustRightInd w:val="0"/>
        <w:spacing w:line="360" w:lineRule="auto"/>
        <w:ind w:left="284" w:hanging="284"/>
        <w:jc w:val="both"/>
        <w:rPr>
          <w:rFonts w:ascii="Cambria" w:hAnsi="Cambria" w:cs="Arial"/>
          <w:sz w:val="22"/>
          <w:szCs w:val="22"/>
        </w:rPr>
      </w:pPr>
      <w:r>
        <w:rPr>
          <w:rFonts w:ascii="Cambria" w:hAnsi="Cambria" w:cs="Arial"/>
          <w:sz w:val="22"/>
          <w:szCs w:val="22"/>
        </w:rPr>
        <w:lastRenderedPageBreak/>
        <w:t>miesięczne wynagrodzenie netto, kwotę podatku VAT i miesięczne wynagrodzenie brutto</w:t>
      </w:r>
      <w:r w:rsidR="00E2630A">
        <w:rPr>
          <w:rFonts w:ascii="Cambria" w:hAnsi="Cambria" w:cs="Arial"/>
          <w:sz w:val="22"/>
          <w:szCs w:val="22"/>
        </w:rPr>
        <w:t>;</w:t>
      </w:r>
    </w:p>
    <w:p w14:paraId="4924F47A" w14:textId="37E9FEA7" w:rsidR="002363ED" w:rsidRDefault="00276327" w:rsidP="00E2630A">
      <w:pPr>
        <w:pStyle w:val="Akapitzlist"/>
        <w:numPr>
          <w:ilvl w:val="3"/>
          <w:numId w:val="5"/>
        </w:numPr>
        <w:tabs>
          <w:tab w:val="left" w:pos="284"/>
        </w:tabs>
        <w:suppressAutoHyphens w:val="0"/>
        <w:autoSpaceDE w:val="0"/>
        <w:autoSpaceDN w:val="0"/>
        <w:adjustRightInd w:val="0"/>
        <w:spacing w:line="360" w:lineRule="auto"/>
        <w:ind w:left="284" w:hanging="284"/>
        <w:jc w:val="both"/>
        <w:rPr>
          <w:rFonts w:ascii="Cambria" w:hAnsi="Cambria" w:cs="Arial"/>
          <w:sz w:val="22"/>
          <w:szCs w:val="22"/>
        </w:rPr>
      </w:pPr>
      <w:r>
        <w:rPr>
          <w:rFonts w:ascii="Cambria" w:hAnsi="Cambria" w:cs="Arial"/>
          <w:sz w:val="22"/>
          <w:szCs w:val="22"/>
        </w:rPr>
        <w:t xml:space="preserve">całkowite wynagrodzenie netto, kwotę podatku VAT i całkowite wynagrodzenie brutto, </w:t>
      </w:r>
      <w:r w:rsidR="00110B4A">
        <w:rPr>
          <w:rFonts w:ascii="Cambria" w:hAnsi="Cambria" w:cs="Arial"/>
          <w:sz w:val="22"/>
          <w:szCs w:val="22"/>
        </w:rPr>
        <w:t xml:space="preserve">                     </w:t>
      </w:r>
      <w:r>
        <w:rPr>
          <w:rFonts w:ascii="Cambria" w:hAnsi="Cambria" w:cs="Arial"/>
          <w:sz w:val="22"/>
          <w:szCs w:val="22"/>
        </w:rPr>
        <w:t xml:space="preserve">w sposób określony w formularzu oferty, </w:t>
      </w:r>
      <w:r w:rsidRPr="00B23700">
        <w:rPr>
          <w:rFonts w:ascii="Cambria" w:hAnsi="Cambria" w:cs="Arial"/>
          <w:sz w:val="22"/>
          <w:szCs w:val="22"/>
        </w:rPr>
        <w:t>stanowiącym zał. nr</w:t>
      </w:r>
      <w:r w:rsidR="003C5242" w:rsidRPr="00B23700">
        <w:rPr>
          <w:rFonts w:ascii="Cambria" w:hAnsi="Cambria" w:cs="Arial"/>
          <w:sz w:val="22"/>
          <w:szCs w:val="22"/>
        </w:rPr>
        <w:t xml:space="preserve"> 5 </w:t>
      </w:r>
      <w:r w:rsidRPr="00B23700">
        <w:rPr>
          <w:rFonts w:ascii="Cambria" w:hAnsi="Cambria" w:cs="Arial"/>
          <w:sz w:val="22"/>
          <w:szCs w:val="22"/>
        </w:rPr>
        <w:t>do SIWZ.</w:t>
      </w:r>
      <w:r>
        <w:rPr>
          <w:rFonts w:ascii="Cambria" w:hAnsi="Cambria" w:cs="Arial"/>
          <w:sz w:val="22"/>
          <w:szCs w:val="22"/>
        </w:rPr>
        <w:t xml:space="preserve"> </w:t>
      </w:r>
      <w:bookmarkEnd w:id="8"/>
      <w:r w:rsidR="00E2630A">
        <w:rPr>
          <w:rFonts w:ascii="Cambria" w:hAnsi="Cambria" w:cs="Arial"/>
          <w:sz w:val="22"/>
          <w:szCs w:val="22"/>
        </w:rPr>
        <w:t xml:space="preserve">Całkowite wynagrodzenie stanowi wartości wynagrodzenia miesięcznego pomnożona o przewidywany czas realizacji zamówienia, tj. </w:t>
      </w:r>
      <w:r w:rsidR="00FB7B4A">
        <w:rPr>
          <w:rFonts w:ascii="Cambria" w:hAnsi="Cambria" w:cs="Arial"/>
          <w:sz w:val="22"/>
          <w:szCs w:val="22"/>
        </w:rPr>
        <w:t xml:space="preserve">24 </w:t>
      </w:r>
      <w:proofErr w:type="spellStart"/>
      <w:r w:rsidR="00E2630A">
        <w:rPr>
          <w:rFonts w:ascii="Cambria" w:hAnsi="Cambria" w:cs="Arial"/>
          <w:sz w:val="22"/>
          <w:szCs w:val="22"/>
        </w:rPr>
        <w:t>miesi</w:t>
      </w:r>
      <w:r w:rsidR="00495F64">
        <w:rPr>
          <w:rFonts w:ascii="Cambria" w:hAnsi="Cambria" w:cs="Arial"/>
          <w:sz w:val="22"/>
          <w:szCs w:val="22"/>
        </w:rPr>
        <w:t>ę</w:t>
      </w:r>
      <w:r w:rsidR="00E2630A">
        <w:rPr>
          <w:rFonts w:ascii="Cambria" w:hAnsi="Cambria" w:cs="Arial"/>
          <w:sz w:val="22"/>
          <w:szCs w:val="22"/>
        </w:rPr>
        <w:t>c</w:t>
      </w:r>
      <w:r w:rsidR="00FB7B4A">
        <w:rPr>
          <w:rFonts w:ascii="Cambria" w:hAnsi="Cambria" w:cs="Arial"/>
          <w:sz w:val="22"/>
          <w:szCs w:val="22"/>
        </w:rPr>
        <w:t>e</w:t>
      </w:r>
      <w:proofErr w:type="spellEnd"/>
      <w:r w:rsidR="00E2630A">
        <w:rPr>
          <w:rFonts w:ascii="Cambria" w:hAnsi="Cambria" w:cs="Arial"/>
          <w:sz w:val="22"/>
          <w:szCs w:val="22"/>
        </w:rPr>
        <w:t xml:space="preserve"> (wynagrodzenie miesięczne x </w:t>
      </w:r>
      <w:r w:rsidR="00FB7B4A">
        <w:rPr>
          <w:rFonts w:ascii="Cambria" w:hAnsi="Cambria" w:cs="Arial"/>
          <w:sz w:val="22"/>
          <w:szCs w:val="22"/>
        </w:rPr>
        <w:t>24</w:t>
      </w:r>
      <w:r w:rsidR="003423C9">
        <w:rPr>
          <w:rFonts w:ascii="Cambria" w:hAnsi="Cambria" w:cs="Arial"/>
          <w:sz w:val="22"/>
          <w:szCs w:val="22"/>
        </w:rPr>
        <w:t xml:space="preserve"> </w:t>
      </w:r>
      <w:r w:rsidR="002B48A3">
        <w:rPr>
          <w:rFonts w:ascii="Cambria" w:hAnsi="Cambria" w:cs="Arial"/>
          <w:sz w:val="22"/>
          <w:szCs w:val="22"/>
        </w:rPr>
        <w:t>miesiące</w:t>
      </w:r>
      <w:r w:rsidR="00E2630A">
        <w:rPr>
          <w:rFonts w:ascii="Cambria" w:hAnsi="Cambria" w:cs="Arial"/>
          <w:sz w:val="22"/>
          <w:szCs w:val="22"/>
        </w:rPr>
        <w:t>).</w:t>
      </w:r>
    </w:p>
    <w:p w14:paraId="65B57AFD" w14:textId="77777777" w:rsidR="00276327" w:rsidRPr="00276327" w:rsidRDefault="00276327" w:rsidP="00276327">
      <w:pPr>
        <w:pStyle w:val="Akapitzlist"/>
        <w:rPr>
          <w:rFonts w:ascii="Cambria" w:hAnsi="Cambria" w:cs="Arial"/>
          <w:sz w:val="22"/>
          <w:szCs w:val="22"/>
        </w:rPr>
      </w:pPr>
    </w:p>
    <w:p w14:paraId="5FDE1416" w14:textId="6BBF0CFC" w:rsidR="00276327" w:rsidRPr="00276327" w:rsidRDefault="00276327" w:rsidP="00A77E82">
      <w:pPr>
        <w:pStyle w:val="Akapitzlist"/>
        <w:numPr>
          <w:ilvl w:val="0"/>
          <w:numId w:val="41"/>
        </w:numPr>
        <w:tabs>
          <w:tab w:val="left" w:pos="426"/>
        </w:tabs>
        <w:suppressAutoHyphens w:val="0"/>
        <w:autoSpaceDE w:val="0"/>
        <w:autoSpaceDN w:val="0"/>
        <w:adjustRightInd w:val="0"/>
        <w:spacing w:line="360" w:lineRule="auto"/>
        <w:ind w:left="0"/>
        <w:jc w:val="both"/>
        <w:rPr>
          <w:rFonts w:ascii="Cambria" w:hAnsi="Cambria" w:cs="Arial"/>
          <w:sz w:val="22"/>
          <w:szCs w:val="22"/>
        </w:rPr>
      </w:pPr>
      <w:r>
        <w:rPr>
          <w:rFonts w:ascii="Cambria" w:hAnsi="Cambria" w:cs="Arial"/>
          <w:sz w:val="22"/>
          <w:szCs w:val="22"/>
        </w:rPr>
        <w:t>Wynagrodzenie ma charakter ryczałtowy.</w:t>
      </w:r>
    </w:p>
    <w:p w14:paraId="67839D03" w14:textId="77777777" w:rsidR="00CF71B9" w:rsidRPr="00CF71B9" w:rsidRDefault="00CF71B9" w:rsidP="00CF71B9">
      <w:pPr>
        <w:pStyle w:val="Akapitzlist"/>
        <w:tabs>
          <w:tab w:val="left" w:pos="426"/>
        </w:tabs>
        <w:suppressAutoHyphens w:val="0"/>
        <w:autoSpaceDE w:val="0"/>
        <w:autoSpaceDN w:val="0"/>
        <w:adjustRightInd w:val="0"/>
        <w:spacing w:line="360" w:lineRule="auto"/>
        <w:ind w:left="0"/>
        <w:jc w:val="both"/>
        <w:rPr>
          <w:rFonts w:ascii="Cambria" w:hAnsi="Cambria" w:cs="Arial"/>
          <w:sz w:val="22"/>
          <w:szCs w:val="22"/>
        </w:rPr>
      </w:pPr>
    </w:p>
    <w:p w14:paraId="3FC9F57D" w14:textId="759DE3A2" w:rsidR="002363ED" w:rsidRPr="000944A0" w:rsidRDefault="002363ED" w:rsidP="00A77E82">
      <w:pPr>
        <w:pStyle w:val="Tekstpodstawowy"/>
        <w:widowControl w:val="0"/>
        <w:numPr>
          <w:ilvl w:val="0"/>
          <w:numId w:val="41"/>
        </w:numPr>
        <w:overflowPunct w:val="0"/>
        <w:autoSpaceDE w:val="0"/>
        <w:spacing w:before="20" w:after="20" w:line="360" w:lineRule="auto"/>
        <w:ind w:left="0"/>
        <w:jc w:val="both"/>
        <w:rPr>
          <w:rFonts w:ascii="Cambria" w:hAnsi="Cambria" w:cs="Arial"/>
          <w:sz w:val="22"/>
          <w:szCs w:val="22"/>
        </w:rPr>
      </w:pPr>
      <w:r w:rsidRPr="00CF71B9">
        <w:rPr>
          <w:rFonts w:ascii="Cambria" w:hAnsi="Cambria" w:cs="Arial"/>
          <w:sz w:val="22"/>
          <w:szCs w:val="22"/>
        </w:rPr>
        <w:t xml:space="preserve">Wykonawca zobowiązany jest do obliczenia </w:t>
      </w:r>
      <w:r w:rsidR="00276327">
        <w:rPr>
          <w:rFonts w:ascii="Cambria" w:hAnsi="Cambria" w:cs="Arial"/>
          <w:sz w:val="22"/>
          <w:szCs w:val="22"/>
        </w:rPr>
        <w:t>wynagrodzenia</w:t>
      </w:r>
      <w:r w:rsidRPr="00CF71B9">
        <w:rPr>
          <w:rFonts w:ascii="Cambria" w:hAnsi="Cambria" w:cs="Arial"/>
          <w:sz w:val="22"/>
          <w:szCs w:val="22"/>
        </w:rPr>
        <w:t xml:space="preserve"> biorąc pod uwagę wymagania SIWZ, w szczególności </w:t>
      </w:r>
      <w:r w:rsidR="00276327">
        <w:rPr>
          <w:rFonts w:ascii="Cambria" w:hAnsi="Cambria" w:cs="Arial"/>
          <w:sz w:val="22"/>
          <w:szCs w:val="22"/>
        </w:rPr>
        <w:t xml:space="preserve">dokumentu „Opis </w:t>
      </w:r>
      <w:r w:rsidR="003C5242">
        <w:rPr>
          <w:rFonts w:ascii="Cambria" w:hAnsi="Cambria" w:cs="Arial"/>
          <w:sz w:val="22"/>
          <w:szCs w:val="22"/>
        </w:rPr>
        <w:t>P</w:t>
      </w:r>
      <w:r w:rsidR="00276327">
        <w:rPr>
          <w:rFonts w:ascii="Cambria" w:hAnsi="Cambria" w:cs="Arial"/>
          <w:sz w:val="22"/>
          <w:szCs w:val="22"/>
        </w:rPr>
        <w:t xml:space="preserve">rzedmiotu </w:t>
      </w:r>
      <w:r w:rsidR="003C5242">
        <w:rPr>
          <w:rFonts w:ascii="Cambria" w:hAnsi="Cambria" w:cs="Arial"/>
          <w:sz w:val="22"/>
          <w:szCs w:val="22"/>
        </w:rPr>
        <w:t>Z</w:t>
      </w:r>
      <w:r w:rsidR="00276327">
        <w:rPr>
          <w:rFonts w:ascii="Cambria" w:hAnsi="Cambria" w:cs="Arial"/>
          <w:sz w:val="22"/>
          <w:szCs w:val="22"/>
        </w:rPr>
        <w:t xml:space="preserve">amówienia OPZ”, stanowiącego zał. nr 1 do SIWZ, </w:t>
      </w:r>
      <w:r w:rsidRPr="00CF71B9">
        <w:rPr>
          <w:rFonts w:ascii="Cambria" w:hAnsi="Cambria" w:cs="Arial"/>
          <w:sz w:val="22"/>
          <w:szCs w:val="22"/>
        </w:rPr>
        <w:t xml:space="preserve">oraz </w:t>
      </w:r>
      <w:r w:rsidR="003C5242">
        <w:rPr>
          <w:rFonts w:ascii="Cambria" w:hAnsi="Cambria" w:cs="Arial"/>
          <w:sz w:val="22"/>
          <w:szCs w:val="22"/>
        </w:rPr>
        <w:t xml:space="preserve">wzorach </w:t>
      </w:r>
      <w:r w:rsidRPr="00CF71B9">
        <w:rPr>
          <w:rFonts w:ascii="Cambria" w:hAnsi="Cambria" w:cs="Arial"/>
          <w:sz w:val="22"/>
          <w:szCs w:val="22"/>
        </w:rPr>
        <w:t>um</w:t>
      </w:r>
      <w:r w:rsidR="003C5242">
        <w:rPr>
          <w:rFonts w:ascii="Cambria" w:hAnsi="Cambria" w:cs="Arial"/>
          <w:sz w:val="22"/>
          <w:szCs w:val="22"/>
        </w:rPr>
        <w:t xml:space="preserve">ów, stanowiących zał. </w:t>
      </w:r>
      <w:r w:rsidR="003C5242" w:rsidRPr="000944A0">
        <w:rPr>
          <w:rFonts w:ascii="Cambria" w:hAnsi="Cambria" w:cs="Arial"/>
          <w:sz w:val="22"/>
          <w:szCs w:val="22"/>
        </w:rPr>
        <w:t>nr 1</w:t>
      </w:r>
      <w:r w:rsidR="000944A0" w:rsidRPr="000944A0">
        <w:rPr>
          <w:rFonts w:ascii="Cambria" w:hAnsi="Cambria" w:cs="Arial"/>
          <w:sz w:val="22"/>
          <w:szCs w:val="22"/>
        </w:rPr>
        <w:t>1</w:t>
      </w:r>
      <w:r w:rsidR="003C5242" w:rsidRPr="000944A0">
        <w:rPr>
          <w:rFonts w:ascii="Cambria" w:hAnsi="Cambria" w:cs="Arial"/>
          <w:sz w:val="22"/>
          <w:szCs w:val="22"/>
        </w:rPr>
        <w:t xml:space="preserve"> i 1</w:t>
      </w:r>
      <w:r w:rsidR="000944A0" w:rsidRPr="000944A0">
        <w:rPr>
          <w:rFonts w:ascii="Cambria" w:hAnsi="Cambria" w:cs="Arial"/>
          <w:sz w:val="22"/>
          <w:szCs w:val="22"/>
        </w:rPr>
        <w:t>2</w:t>
      </w:r>
      <w:r w:rsidR="003C5242" w:rsidRPr="000944A0">
        <w:rPr>
          <w:rFonts w:ascii="Cambria" w:hAnsi="Cambria" w:cs="Arial"/>
          <w:sz w:val="22"/>
          <w:szCs w:val="22"/>
        </w:rPr>
        <w:t xml:space="preserve"> do SIWZ</w:t>
      </w:r>
      <w:r w:rsidRPr="000944A0">
        <w:rPr>
          <w:rFonts w:ascii="Cambria" w:hAnsi="Cambria" w:cs="Arial"/>
          <w:sz w:val="22"/>
          <w:szCs w:val="22"/>
        </w:rPr>
        <w:t>.</w:t>
      </w:r>
    </w:p>
    <w:p w14:paraId="1D1889B5" w14:textId="77777777" w:rsidR="00276327" w:rsidRPr="00CF71B9" w:rsidRDefault="00276327" w:rsidP="00276327">
      <w:pPr>
        <w:pStyle w:val="Tekstpodstawowy"/>
        <w:widowControl w:val="0"/>
        <w:overflowPunct w:val="0"/>
        <w:autoSpaceDE w:val="0"/>
        <w:spacing w:before="20" w:after="20" w:line="360" w:lineRule="auto"/>
        <w:ind w:right="567"/>
        <w:jc w:val="both"/>
        <w:rPr>
          <w:rFonts w:ascii="Cambria" w:hAnsi="Cambria" w:cs="Arial"/>
          <w:sz w:val="22"/>
          <w:szCs w:val="22"/>
        </w:rPr>
      </w:pPr>
    </w:p>
    <w:p w14:paraId="32962D18" w14:textId="26DB1E91" w:rsidR="00290246" w:rsidRPr="00290246" w:rsidRDefault="00290246" w:rsidP="00A77E82">
      <w:pPr>
        <w:pStyle w:val="Akapitzlist"/>
        <w:numPr>
          <w:ilvl w:val="0"/>
          <w:numId w:val="41"/>
        </w:numPr>
        <w:spacing w:line="360" w:lineRule="auto"/>
        <w:ind w:left="0"/>
        <w:jc w:val="both"/>
        <w:rPr>
          <w:rFonts w:ascii="Cambria" w:hAnsi="Cambria" w:cs="Times New Roman"/>
          <w:sz w:val="22"/>
          <w:szCs w:val="22"/>
        </w:rPr>
      </w:pPr>
      <w:r w:rsidRPr="00290246">
        <w:rPr>
          <w:rFonts w:ascii="Cambria" w:hAnsi="Cambria" w:cs="Times New Roman"/>
          <w:sz w:val="22"/>
          <w:szCs w:val="22"/>
        </w:rPr>
        <w:t xml:space="preserve">Jeżeli w zaoferowanej cenie są towary lub usługi, których nabycie prowadzi do powstania </w:t>
      </w:r>
      <w:r w:rsidR="00CC71C4">
        <w:rPr>
          <w:rFonts w:ascii="Cambria" w:hAnsi="Cambria" w:cs="Times New Roman"/>
          <w:sz w:val="22"/>
          <w:szCs w:val="22"/>
        </w:rPr>
        <w:t xml:space="preserve">                      </w:t>
      </w:r>
      <w:r w:rsidRPr="00290246">
        <w:rPr>
          <w:rFonts w:ascii="Cambria" w:hAnsi="Cambria" w:cs="Times New Roman"/>
          <w:sz w:val="22"/>
          <w:szCs w:val="22"/>
        </w:rPr>
        <w:t>u Zamawiającego obowiązku podatkowego zgodnie z przepisami ustawy z dnia 11 marca 2004 r. o podatku od towaru i usług (j.t. Dz. U. z 2017 r.</w:t>
      </w:r>
      <w:r w:rsidR="006154BF">
        <w:rPr>
          <w:rFonts w:ascii="Cambria" w:hAnsi="Cambria" w:cs="Times New Roman"/>
          <w:sz w:val="22"/>
          <w:szCs w:val="22"/>
        </w:rPr>
        <w:t xml:space="preserve"> </w:t>
      </w:r>
      <w:r w:rsidRPr="00290246">
        <w:rPr>
          <w:rFonts w:ascii="Cambria" w:hAnsi="Cambria" w:cs="Times New Roman"/>
          <w:sz w:val="22"/>
          <w:szCs w:val="22"/>
        </w:rPr>
        <w:t xml:space="preserve"> poz. 1221), to wykonawca wraz z ofertą składa o tym informację wskazując nazwę (rodzaj) towaru lub usługi, których dostawa lub świadczenie będ</w:t>
      </w:r>
      <w:r w:rsidR="00CC71C4">
        <w:rPr>
          <w:rFonts w:ascii="Cambria" w:hAnsi="Cambria" w:cs="Times New Roman"/>
          <w:sz w:val="22"/>
          <w:szCs w:val="22"/>
        </w:rPr>
        <w:t>zie prowadzić do jego powstania</w:t>
      </w:r>
      <w:r w:rsidRPr="00290246">
        <w:rPr>
          <w:rFonts w:ascii="Cambria" w:hAnsi="Cambria" w:cs="Times New Roman"/>
          <w:sz w:val="22"/>
          <w:szCs w:val="22"/>
        </w:rPr>
        <w:t xml:space="preserve"> oraz wskazując ich wartość bez kwoty podatku.</w:t>
      </w:r>
    </w:p>
    <w:p w14:paraId="464CD034" w14:textId="77777777" w:rsidR="00290246" w:rsidRPr="00CB63BD" w:rsidRDefault="00290246" w:rsidP="00290246">
      <w:pPr>
        <w:pStyle w:val="Akapitzlist"/>
        <w:rPr>
          <w:rFonts w:ascii="Cambria" w:hAnsi="Cambria" w:cs="Times New Roman"/>
          <w:sz w:val="22"/>
          <w:szCs w:val="22"/>
        </w:rPr>
      </w:pPr>
    </w:p>
    <w:p w14:paraId="0BDC369B" w14:textId="1AA9CE56" w:rsidR="00290246" w:rsidRDefault="00290246" w:rsidP="00A77E82">
      <w:pPr>
        <w:pStyle w:val="Akapitzlist"/>
        <w:numPr>
          <w:ilvl w:val="0"/>
          <w:numId w:val="41"/>
        </w:numPr>
        <w:spacing w:line="360" w:lineRule="auto"/>
        <w:ind w:left="0"/>
        <w:jc w:val="both"/>
        <w:rPr>
          <w:rFonts w:ascii="Cambria" w:hAnsi="Cambria" w:cs="Times New Roman"/>
          <w:sz w:val="22"/>
          <w:szCs w:val="22"/>
        </w:rPr>
      </w:pPr>
      <w:r w:rsidRPr="003738CA">
        <w:rPr>
          <w:rFonts w:ascii="Cambria" w:hAnsi="Cambria" w:cs="Times New Roman"/>
          <w:sz w:val="22"/>
          <w:szCs w:val="22"/>
        </w:rPr>
        <w:t>W okolicznościach, o których mowa w pkt</w:t>
      </w:r>
      <w:r>
        <w:rPr>
          <w:rFonts w:ascii="Cambria" w:hAnsi="Cambria" w:cs="Times New Roman"/>
          <w:sz w:val="22"/>
          <w:szCs w:val="22"/>
        </w:rPr>
        <w:t xml:space="preserve"> </w:t>
      </w:r>
      <w:r w:rsidR="006A0E18">
        <w:rPr>
          <w:rFonts w:ascii="Cambria" w:hAnsi="Cambria" w:cs="Times New Roman"/>
          <w:sz w:val="22"/>
          <w:szCs w:val="22"/>
        </w:rPr>
        <w:t>5</w:t>
      </w:r>
      <w:r>
        <w:rPr>
          <w:rFonts w:ascii="Cambria" w:hAnsi="Cambria" w:cs="Times New Roman"/>
          <w:sz w:val="22"/>
          <w:szCs w:val="22"/>
        </w:rPr>
        <w:t>, Z</w:t>
      </w:r>
      <w:r w:rsidRPr="003738CA">
        <w:rPr>
          <w:rFonts w:ascii="Cambria" w:hAnsi="Cambria" w:cs="Times New Roman"/>
          <w:sz w:val="22"/>
          <w:szCs w:val="22"/>
        </w:rPr>
        <w:t xml:space="preserve">amawiający w celu oceny takiej oferty dolicza do przedstawionej w niej ceny podatek </w:t>
      </w:r>
      <w:r>
        <w:rPr>
          <w:rFonts w:ascii="Cambria" w:hAnsi="Cambria" w:cs="Times New Roman"/>
          <w:sz w:val="22"/>
          <w:szCs w:val="22"/>
        </w:rPr>
        <w:t>od towaru i usług</w:t>
      </w:r>
      <w:r w:rsidRPr="003738CA">
        <w:rPr>
          <w:rFonts w:ascii="Cambria" w:hAnsi="Cambria" w:cs="Times New Roman"/>
          <w:sz w:val="22"/>
          <w:szCs w:val="22"/>
        </w:rPr>
        <w:t>, który miałby obowiązek rozliczyć zgodnie z tymi przepisami</w:t>
      </w:r>
      <w:r>
        <w:rPr>
          <w:rFonts w:ascii="Cambria" w:hAnsi="Cambria" w:cs="Times New Roman"/>
          <w:sz w:val="22"/>
          <w:szCs w:val="22"/>
        </w:rPr>
        <w:t>.</w:t>
      </w:r>
    </w:p>
    <w:p w14:paraId="1A279860" w14:textId="77777777" w:rsidR="00290246" w:rsidRDefault="00290246" w:rsidP="00290246">
      <w:pPr>
        <w:pStyle w:val="Akapitzlist"/>
        <w:spacing w:line="360" w:lineRule="auto"/>
        <w:ind w:left="0"/>
        <w:jc w:val="both"/>
        <w:rPr>
          <w:rFonts w:ascii="Cambria" w:hAnsi="Cambria" w:cs="Times New Roman"/>
          <w:sz w:val="22"/>
          <w:szCs w:val="22"/>
        </w:rPr>
      </w:pPr>
    </w:p>
    <w:p w14:paraId="351C192A" w14:textId="3F29EA89" w:rsidR="007D299D" w:rsidRDefault="00290246" w:rsidP="00A77E82">
      <w:pPr>
        <w:pStyle w:val="Akapitzlist"/>
        <w:numPr>
          <w:ilvl w:val="0"/>
          <w:numId w:val="41"/>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Kwotę podatku od towarów i usług należy obliczyć zgodnie z zasadami </w:t>
      </w:r>
      <w:r>
        <w:rPr>
          <w:rFonts w:ascii="Cambria" w:hAnsi="Cambria" w:cs="Times New Roman"/>
          <w:sz w:val="22"/>
          <w:szCs w:val="22"/>
        </w:rPr>
        <w:t>u</w:t>
      </w:r>
      <w:r w:rsidRPr="003738CA">
        <w:rPr>
          <w:rFonts w:ascii="Cambria" w:hAnsi="Cambria" w:cs="Times New Roman"/>
          <w:sz w:val="22"/>
          <w:szCs w:val="22"/>
        </w:rPr>
        <w:t>stawy</w:t>
      </w:r>
      <w:r>
        <w:rPr>
          <w:rFonts w:ascii="Cambria" w:hAnsi="Cambria" w:cs="Times New Roman"/>
          <w:sz w:val="22"/>
          <w:szCs w:val="22"/>
        </w:rPr>
        <w:t xml:space="preserve"> z dnia 11 marca 2004 r.</w:t>
      </w:r>
      <w:r w:rsidRPr="003738CA">
        <w:rPr>
          <w:rFonts w:ascii="Cambria" w:hAnsi="Cambria" w:cs="Times New Roman"/>
          <w:sz w:val="22"/>
          <w:szCs w:val="22"/>
        </w:rPr>
        <w:t xml:space="preserve"> o podatku od towaru i usług</w:t>
      </w:r>
      <w:r>
        <w:rPr>
          <w:rFonts w:ascii="Cambria" w:hAnsi="Cambria" w:cs="Times New Roman"/>
          <w:sz w:val="22"/>
          <w:szCs w:val="22"/>
        </w:rPr>
        <w:t xml:space="preserve"> (j.t. Dz. U. z 201</w:t>
      </w:r>
      <w:r w:rsidR="00FB7B4A">
        <w:rPr>
          <w:rFonts w:ascii="Cambria" w:hAnsi="Cambria" w:cs="Times New Roman"/>
          <w:sz w:val="22"/>
          <w:szCs w:val="22"/>
        </w:rPr>
        <w:t>8</w:t>
      </w:r>
      <w:r w:rsidR="00110B4A">
        <w:rPr>
          <w:rFonts w:ascii="Cambria" w:hAnsi="Cambria" w:cs="Times New Roman"/>
          <w:sz w:val="22"/>
          <w:szCs w:val="22"/>
        </w:rPr>
        <w:t xml:space="preserve"> r.</w:t>
      </w:r>
      <w:bookmarkStart w:id="9" w:name="_GoBack"/>
      <w:bookmarkEnd w:id="9"/>
      <w:r>
        <w:rPr>
          <w:rFonts w:ascii="Cambria" w:hAnsi="Cambria" w:cs="Times New Roman"/>
          <w:sz w:val="22"/>
          <w:szCs w:val="22"/>
        </w:rPr>
        <w:t xml:space="preserve"> poz. </w:t>
      </w:r>
      <w:r w:rsidR="00FB7B4A">
        <w:rPr>
          <w:rFonts w:ascii="Cambria" w:hAnsi="Cambria" w:cs="Times New Roman"/>
          <w:sz w:val="22"/>
          <w:szCs w:val="22"/>
        </w:rPr>
        <w:t>2174 ze zm.</w:t>
      </w:r>
      <w:r>
        <w:rPr>
          <w:rFonts w:ascii="Cambria" w:hAnsi="Cambria" w:cs="Times New Roman"/>
          <w:sz w:val="22"/>
          <w:szCs w:val="22"/>
        </w:rPr>
        <w:t>).</w:t>
      </w:r>
    </w:p>
    <w:p w14:paraId="37D69996" w14:textId="77777777" w:rsidR="00882805" w:rsidRPr="00B23700" w:rsidRDefault="00882805" w:rsidP="00882805">
      <w:pPr>
        <w:pStyle w:val="Akapitzlist"/>
        <w:spacing w:line="360" w:lineRule="auto"/>
        <w:ind w:left="0"/>
        <w:jc w:val="both"/>
        <w:rPr>
          <w:rFonts w:ascii="Cambria" w:hAnsi="Cambria" w:cs="Times New Roman"/>
          <w:sz w:val="22"/>
          <w:szCs w:val="22"/>
        </w:rPr>
      </w:pPr>
    </w:p>
    <w:p w14:paraId="5C0AE8E2" w14:textId="2FFC8CA1" w:rsidR="007D299D" w:rsidRPr="00176879" w:rsidRDefault="007D299D"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Badanie ofert</w:t>
      </w:r>
    </w:p>
    <w:p w14:paraId="2994FBE5"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53905935" w14:textId="77777777" w:rsidR="007D299D" w:rsidRDefault="007D299D" w:rsidP="00A77E82">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14:paraId="63BB1800"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1B94985C" w14:textId="77777777" w:rsidR="007D299D" w:rsidRDefault="007D299D" w:rsidP="00A77E82">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2EA5CB87" w14:textId="77777777" w:rsidR="007D299D" w:rsidRPr="00A72F52" w:rsidRDefault="007D299D" w:rsidP="007D299D">
      <w:pPr>
        <w:pStyle w:val="Akapitzlist"/>
        <w:rPr>
          <w:rFonts w:ascii="Cambria" w:hAnsi="Cambria" w:cs="Times New Roman"/>
          <w:color w:val="000000"/>
          <w:sz w:val="22"/>
          <w:szCs w:val="22"/>
        </w:rPr>
      </w:pPr>
    </w:p>
    <w:p w14:paraId="297DC62C" w14:textId="77777777" w:rsidR="007D299D" w:rsidRDefault="007D299D" w:rsidP="00A77E82">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59284E70" w14:textId="77777777" w:rsidR="007D299D" w:rsidRDefault="007D299D" w:rsidP="00A77E82">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7A561153" w14:textId="77777777" w:rsidR="007D299D" w:rsidRDefault="007D299D" w:rsidP="00A77E82">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52E399E8" w14:textId="385A5A97" w:rsidR="007D299D" w:rsidRDefault="007D299D" w:rsidP="00A77E82">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lastRenderedPageBreak/>
        <w:t xml:space="preserve">inne omyłki polegające na niezgodności oferty z SIWZ, niepowodujące </w:t>
      </w:r>
      <w:r>
        <w:rPr>
          <w:rFonts w:ascii="Cambria" w:hAnsi="Cambria" w:cs="Times New Roman"/>
          <w:color w:val="000000"/>
          <w:sz w:val="22"/>
          <w:szCs w:val="22"/>
        </w:rPr>
        <w:t xml:space="preserve">istotnych zmian </w:t>
      </w:r>
      <w:r w:rsidR="00CC71C4">
        <w:rPr>
          <w:rFonts w:ascii="Cambria" w:hAnsi="Cambria" w:cs="Times New Roman"/>
          <w:color w:val="000000"/>
          <w:sz w:val="22"/>
          <w:szCs w:val="22"/>
        </w:rPr>
        <w:t xml:space="preserve">                       </w:t>
      </w:r>
      <w:r>
        <w:rPr>
          <w:rFonts w:ascii="Cambria" w:hAnsi="Cambria" w:cs="Times New Roman"/>
          <w:color w:val="000000"/>
          <w:sz w:val="22"/>
          <w:szCs w:val="22"/>
        </w:rPr>
        <w:t>w treści oferty;</w:t>
      </w:r>
    </w:p>
    <w:p w14:paraId="009443C2" w14:textId="77777777" w:rsidR="007D299D" w:rsidRDefault="007D299D" w:rsidP="007D299D">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14:paraId="52F82139" w14:textId="77777777" w:rsidR="007D299D" w:rsidRDefault="007D299D" w:rsidP="007D299D">
      <w:pPr>
        <w:tabs>
          <w:tab w:val="left" w:pos="0"/>
        </w:tabs>
        <w:spacing w:line="360" w:lineRule="auto"/>
        <w:jc w:val="both"/>
        <w:rPr>
          <w:rFonts w:ascii="Cambria" w:hAnsi="Cambria" w:cs="Times New Roman"/>
          <w:color w:val="000000"/>
          <w:sz w:val="22"/>
          <w:szCs w:val="22"/>
        </w:rPr>
      </w:pPr>
    </w:p>
    <w:p w14:paraId="141F66F2" w14:textId="334B40A1" w:rsidR="007D299D" w:rsidRPr="00176879" w:rsidRDefault="007D299D"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Opis kryteriów</w:t>
      </w:r>
      <w:r w:rsidR="00CC71C4" w:rsidRPr="00176879">
        <w:rPr>
          <w:rFonts w:ascii="Cambria" w:hAnsi="Cambria" w:cs="Times New Roman"/>
          <w:b/>
          <w:color w:val="000000"/>
          <w:sz w:val="22"/>
          <w:szCs w:val="22"/>
        </w:rPr>
        <w:t>,</w:t>
      </w:r>
      <w:r w:rsidRPr="00176879">
        <w:rPr>
          <w:rFonts w:ascii="Cambria" w:hAnsi="Cambria" w:cs="Times New Roman"/>
          <w:b/>
          <w:color w:val="000000"/>
          <w:sz w:val="22"/>
          <w:szCs w:val="22"/>
        </w:rPr>
        <w:t xml:space="preserve"> którymi Zamawiający będzie się kierował przy wyborze oferty wraz </w:t>
      </w:r>
      <w:r w:rsidR="00CC71C4" w:rsidRPr="00176879">
        <w:rPr>
          <w:rFonts w:ascii="Cambria" w:hAnsi="Cambria" w:cs="Times New Roman"/>
          <w:b/>
          <w:color w:val="000000"/>
          <w:sz w:val="22"/>
          <w:szCs w:val="22"/>
        </w:rPr>
        <w:t xml:space="preserve">                        </w:t>
      </w:r>
      <w:r w:rsidRPr="00176879">
        <w:rPr>
          <w:rFonts w:ascii="Cambria" w:hAnsi="Cambria" w:cs="Times New Roman"/>
          <w:b/>
          <w:color w:val="000000"/>
          <w:sz w:val="22"/>
          <w:szCs w:val="22"/>
        </w:rPr>
        <w:t>z podaniem wag tych kryteriów i sposobu oceny ofert</w:t>
      </w:r>
    </w:p>
    <w:p w14:paraId="5DCEA7DE" w14:textId="24403827" w:rsidR="007D299D" w:rsidRDefault="007D299D" w:rsidP="00ED617A">
      <w:pPr>
        <w:pStyle w:val="Akapitzlist"/>
        <w:tabs>
          <w:tab w:val="left" w:pos="360"/>
        </w:tabs>
        <w:spacing w:line="360" w:lineRule="auto"/>
        <w:ind w:left="0"/>
        <w:jc w:val="both"/>
        <w:rPr>
          <w:rFonts w:ascii="Cambria" w:hAnsi="Cambria" w:cs="Times New Roman"/>
          <w:color w:val="000000"/>
          <w:sz w:val="22"/>
          <w:szCs w:val="22"/>
        </w:rPr>
      </w:pPr>
    </w:p>
    <w:p w14:paraId="5B086E70" w14:textId="77777777" w:rsidR="007D299D" w:rsidRDefault="007D299D" w:rsidP="00A77E82">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6D81A15E"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21187575" w14:textId="417D4D87" w:rsidR="007D299D" w:rsidRDefault="007D299D" w:rsidP="00A77E82">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Zgodnie z art. 24aa ustawy – PZP.</w:t>
      </w:r>
      <w:r w:rsidRPr="00F97DBB">
        <w:rPr>
          <w:rFonts w:ascii="Cambria" w:hAnsi="Cambria" w:cs="Times New Roman"/>
          <w:color w:val="000000"/>
          <w:sz w:val="22"/>
          <w:szCs w:val="22"/>
        </w:rPr>
        <w:t xml:space="preserve"> Zamawiający przewiduje, że najpierw dokona oceny</w:t>
      </w:r>
      <w:r>
        <w:rPr>
          <w:rFonts w:ascii="Cambria" w:hAnsi="Cambria" w:cs="Times New Roman"/>
          <w:color w:val="000000"/>
          <w:sz w:val="22"/>
          <w:szCs w:val="22"/>
        </w:rPr>
        <w:t xml:space="preserve"> ofert, </w:t>
      </w:r>
      <w:r w:rsidR="00CC71C4">
        <w:rPr>
          <w:rFonts w:ascii="Cambria" w:hAnsi="Cambria" w:cs="Times New Roman"/>
          <w:color w:val="000000"/>
          <w:sz w:val="22"/>
          <w:szCs w:val="22"/>
        </w:rPr>
        <w:t xml:space="preserve">                 </w:t>
      </w:r>
      <w:r>
        <w:rPr>
          <w:rFonts w:ascii="Cambria" w:hAnsi="Cambria" w:cs="Times New Roman"/>
          <w:color w:val="000000"/>
          <w:sz w:val="22"/>
          <w:szCs w:val="22"/>
        </w:rPr>
        <w:t>a następnie zbada, czy w</w:t>
      </w:r>
      <w:r w:rsidRPr="00F97DBB">
        <w:rPr>
          <w:rFonts w:ascii="Cambria" w:hAnsi="Cambria" w:cs="Times New Roman"/>
          <w:color w:val="000000"/>
          <w:sz w:val="22"/>
          <w:szCs w:val="22"/>
        </w:rPr>
        <w:t>ykonawca, którego oferta została oceniona jako najkorzystniejsza, nie podlega wykluc</w:t>
      </w:r>
      <w:r>
        <w:rPr>
          <w:rFonts w:ascii="Cambria" w:hAnsi="Cambria" w:cs="Times New Roman"/>
          <w:color w:val="000000"/>
          <w:sz w:val="22"/>
          <w:szCs w:val="22"/>
        </w:rPr>
        <w:t>zeniu (procedura odwrócona).</w:t>
      </w:r>
    </w:p>
    <w:p w14:paraId="425EC8F8" w14:textId="77777777" w:rsidR="007D299D" w:rsidRPr="00F97DBB" w:rsidRDefault="007D299D" w:rsidP="007D299D">
      <w:pPr>
        <w:pStyle w:val="Akapitzlist"/>
        <w:rPr>
          <w:rFonts w:ascii="Cambria" w:hAnsi="Cambria" w:cs="Times New Roman"/>
          <w:color w:val="000000"/>
          <w:sz w:val="22"/>
          <w:szCs w:val="22"/>
        </w:rPr>
      </w:pPr>
    </w:p>
    <w:p w14:paraId="4950A62A" w14:textId="77777777" w:rsidR="007D299D" w:rsidRDefault="007D299D" w:rsidP="00A77E82">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o którym mowa w </w:t>
      </w:r>
      <w:r>
        <w:rPr>
          <w:rFonts w:ascii="Cambria" w:hAnsi="Cambria" w:cs="Times New Roman"/>
          <w:color w:val="000000"/>
          <w:sz w:val="22"/>
          <w:szCs w:val="22"/>
        </w:rPr>
        <w:t>pkt 2</w:t>
      </w:r>
      <w:r w:rsidRPr="00F97DBB">
        <w:rPr>
          <w:rFonts w:ascii="Cambria" w:hAnsi="Cambria" w:cs="Times New Roman"/>
          <w:color w:val="000000"/>
          <w:sz w:val="22"/>
          <w:szCs w:val="22"/>
        </w:rPr>
        <w:t>,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36036B75" w14:textId="77777777" w:rsidR="007D299D" w:rsidRPr="00FB6F96" w:rsidRDefault="007D299D" w:rsidP="007D299D">
      <w:pPr>
        <w:pStyle w:val="Akapitzlist"/>
        <w:rPr>
          <w:rFonts w:ascii="Cambria" w:hAnsi="Cambria" w:cs="Times New Roman"/>
          <w:color w:val="000000"/>
          <w:sz w:val="22"/>
          <w:szCs w:val="22"/>
        </w:rPr>
      </w:pPr>
    </w:p>
    <w:p w14:paraId="3C3E24F2" w14:textId="77777777" w:rsidR="007D299D" w:rsidRPr="00FB6F96" w:rsidRDefault="007D299D" w:rsidP="00A77E82">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FB6F96">
        <w:rPr>
          <w:rFonts w:ascii="Cambria" w:hAnsi="Cambria" w:cs="Times New Roman"/>
          <w:color w:val="000000"/>
          <w:sz w:val="22"/>
          <w:szCs w:val="22"/>
        </w:rPr>
        <w:t>Przy dokonywaniu wyboru najkorzystniejszej oferty Zamawiający stosować będzie następujące kryteria oceny ofert:</w:t>
      </w:r>
    </w:p>
    <w:p w14:paraId="4EB6EF55" w14:textId="371C2FA8" w:rsidR="007D299D" w:rsidRDefault="007D299D" w:rsidP="00ED617A">
      <w:pPr>
        <w:pStyle w:val="Akapitzlist"/>
        <w:tabs>
          <w:tab w:val="left" w:pos="360"/>
        </w:tabs>
        <w:spacing w:line="360" w:lineRule="auto"/>
        <w:ind w:left="0"/>
        <w:jc w:val="both"/>
        <w:rPr>
          <w:rFonts w:ascii="Cambria" w:hAnsi="Cambria" w:cs="Times New Roman"/>
          <w:color w:val="000000"/>
          <w:sz w:val="22"/>
          <w:szCs w:val="22"/>
        </w:rPr>
      </w:pPr>
    </w:p>
    <w:p w14:paraId="4F5D0E68" w14:textId="6F8021CB" w:rsidR="007D299D" w:rsidRPr="00290246" w:rsidRDefault="00290246" w:rsidP="00ED617A">
      <w:pPr>
        <w:pStyle w:val="Akapitzlist"/>
        <w:tabs>
          <w:tab w:val="left" w:pos="360"/>
        </w:tabs>
        <w:spacing w:line="360" w:lineRule="auto"/>
        <w:ind w:left="0"/>
        <w:jc w:val="both"/>
        <w:rPr>
          <w:rFonts w:ascii="Cambria" w:hAnsi="Cambria" w:cs="Times New Roman"/>
          <w:b/>
          <w:color w:val="000000"/>
          <w:sz w:val="22"/>
          <w:szCs w:val="22"/>
          <w:u w:val="single"/>
        </w:rPr>
      </w:pPr>
      <w:r w:rsidRPr="00290246">
        <w:rPr>
          <w:rFonts w:ascii="Cambria" w:hAnsi="Cambria" w:cs="Times New Roman"/>
          <w:b/>
          <w:color w:val="000000"/>
          <w:sz w:val="22"/>
          <w:szCs w:val="22"/>
          <w:u w:val="single"/>
        </w:rPr>
        <w:t>Zadanie nr 1:</w:t>
      </w:r>
    </w:p>
    <w:p w14:paraId="54D58C5D" w14:textId="7F141931" w:rsidR="00290246" w:rsidRPr="00290246" w:rsidRDefault="00290246" w:rsidP="00A77E82">
      <w:pPr>
        <w:pStyle w:val="Akapitzlist"/>
        <w:numPr>
          <w:ilvl w:val="0"/>
          <w:numId w:val="48"/>
        </w:numPr>
        <w:tabs>
          <w:tab w:val="left" w:pos="360"/>
        </w:tabs>
        <w:spacing w:line="360" w:lineRule="auto"/>
        <w:ind w:left="284" w:hanging="284"/>
        <w:jc w:val="both"/>
        <w:rPr>
          <w:rFonts w:ascii="Cambria" w:hAnsi="Cambria" w:cs="Times New Roman"/>
          <w:color w:val="000000"/>
          <w:sz w:val="22"/>
          <w:szCs w:val="22"/>
        </w:rPr>
      </w:pPr>
      <w:r w:rsidRPr="00290246">
        <w:rPr>
          <w:rFonts w:ascii="Cambria" w:hAnsi="Cambria" w:cs="Times New Roman"/>
          <w:b/>
          <w:color w:val="000000"/>
          <w:sz w:val="22"/>
          <w:szCs w:val="22"/>
        </w:rPr>
        <w:t>kryterium nr 1</w:t>
      </w:r>
      <w:r w:rsidRPr="00290246">
        <w:rPr>
          <w:rFonts w:ascii="Cambria" w:hAnsi="Cambria" w:cs="Times New Roman"/>
          <w:color w:val="000000"/>
          <w:sz w:val="22"/>
          <w:szCs w:val="22"/>
        </w:rPr>
        <w:t xml:space="preserve"> - </w:t>
      </w:r>
      <w:r w:rsidRPr="00290246">
        <w:rPr>
          <w:rFonts w:ascii="Cambria" w:hAnsi="Cambria" w:cs="Times New Roman"/>
          <w:b/>
          <w:color w:val="000000"/>
          <w:sz w:val="22"/>
          <w:szCs w:val="22"/>
        </w:rPr>
        <w:t>cena (C)</w:t>
      </w:r>
      <w:r w:rsidRPr="00290246">
        <w:rPr>
          <w:rFonts w:ascii="Cambria" w:hAnsi="Cambria" w:cs="Times New Roman"/>
          <w:color w:val="000000"/>
          <w:sz w:val="22"/>
          <w:szCs w:val="22"/>
        </w:rPr>
        <w:t xml:space="preserve"> - waga 60 % (60 pkt). Zamawiający przyzna 60 punktów ofercie </w:t>
      </w:r>
      <w:r w:rsidR="00CC71C4">
        <w:rPr>
          <w:rFonts w:ascii="Cambria" w:hAnsi="Cambria" w:cs="Times New Roman"/>
          <w:color w:val="000000"/>
          <w:sz w:val="22"/>
          <w:szCs w:val="22"/>
        </w:rPr>
        <w:t xml:space="preserve">                      </w:t>
      </w:r>
      <w:r w:rsidRPr="00290246">
        <w:rPr>
          <w:rFonts w:ascii="Cambria" w:hAnsi="Cambria" w:cs="Times New Roman"/>
          <w:color w:val="000000"/>
          <w:sz w:val="22"/>
          <w:szCs w:val="22"/>
        </w:rPr>
        <w:t>o najniższej cenie, każdej następnej zostanie przyporządkowana liczba punktów proporcjonalnie mniejsza, według wzoru: C = (C min / C o ) x 60 pkt, gdzie: C min- najniższa cena brutto z ocenianych ofert (zł), C o – cena brutto oferty badanej (zł);</w:t>
      </w:r>
    </w:p>
    <w:p w14:paraId="6185029A" w14:textId="474C4C60" w:rsidR="00290246" w:rsidRPr="00290246" w:rsidRDefault="00290246" w:rsidP="00A77E82">
      <w:pPr>
        <w:pStyle w:val="Akapitzlist"/>
        <w:numPr>
          <w:ilvl w:val="0"/>
          <w:numId w:val="48"/>
        </w:numPr>
        <w:tabs>
          <w:tab w:val="left" w:pos="360"/>
        </w:tabs>
        <w:spacing w:line="360" w:lineRule="auto"/>
        <w:ind w:left="284" w:hanging="284"/>
        <w:jc w:val="both"/>
        <w:rPr>
          <w:rFonts w:ascii="Cambria" w:hAnsi="Cambria" w:cs="Times New Roman"/>
          <w:color w:val="000000"/>
          <w:sz w:val="22"/>
          <w:szCs w:val="22"/>
        </w:rPr>
      </w:pPr>
      <w:r w:rsidRPr="00290246">
        <w:rPr>
          <w:rFonts w:ascii="Cambria" w:hAnsi="Cambria" w:cs="Times New Roman"/>
          <w:b/>
          <w:color w:val="000000"/>
          <w:sz w:val="22"/>
          <w:szCs w:val="22"/>
        </w:rPr>
        <w:t>kryterium nr 2 – termin płatności</w:t>
      </w:r>
      <w:r w:rsidRPr="00290246">
        <w:rPr>
          <w:rFonts w:ascii="Cambria" w:hAnsi="Cambria" w:cs="Times New Roman"/>
          <w:color w:val="000000"/>
          <w:sz w:val="22"/>
          <w:szCs w:val="22"/>
        </w:rPr>
        <w:t xml:space="preserve"> </w:t>
      </w:r>
      <w:r>
        <w:rPr>
          <w:rFonts w:ascii="Cambria" w:hAnsi="Cambria" w:cs="Times New Roman"/>
          <w:color w:val="000000"/>
          <w:sz w:val="22"/>
          <w:szCs w:val="22"/>
        </w:rPr>
        <w:t xml:space="preserve">– waga 20% </w:t>
      </w:r>
      <w:r w:rsidRPr="00290246">
        <w:rPr>
          <w:rFonts w:ascii="Cambria" w:hAnsi="Cambria" w:cs="Times New Roman"/>
          <w:color w:val="000000"/>
          <w:sz w:val="22"/>
          <w:szCs w:val="22"/>
        </w:rPr>
        <w:t xml:space="preserve">(20 pkt). Za podanie 14-dniowego terminu płatności od dnia doręczenia faktury VAT </w:t>
      </w:r>
      <w:r w:rsidRPr="00290246">
        <w:rPr>
          <w:rFonts w:ascii="Cambria" w:hAnsi="Cambria" w:cs="Arial"/>
          <w:sz w:val="22"/>
          <w:szCs w:val="22"/>
        </w:rPr>
        <w:t xml:space="preserve">wystawionej przez wykonawcę w sposób prawidłowy oraz zgodnie z umową </w:t>
      </w:r>
      <w:r w:rsidRPr="00290246">
        <w:rPr>
          <w:rFonts w:ascii="Cambria" w:hAnsi="Cambria" w:cs="Times New Roman"/>
          <w:color w:val="000000"/>
          <w:sz w:val="22"/>
          <w:szCs w:val="22"/>
        </w:rPr>
        <w:t xml:space="preserve">Zamawiający przyzna 0 pkt. Za podanie 21-dniowego terminu płatności od dnia doręczenia faktury VAT </w:t>
      </w:r>
      <w:r w:rsidRPr="00290246">
        <w:rPr>
          <w:rFonts w:ascii="Cambria" w:hAnsi="Cambria" w:cs="Arial"/>
          <w:sz w:val="22"/>
          <w:szCs w:val="22"/>
        </w:rPr>
        <w:t xml:space="preserve">wystawionej przez wykonawcę w sposób prawidłowy oraz zgodnie z umową </w:t>
      </w:r>
      <w:r w:rsidRPr="00290246">
        <w:rPr>
          <w:rFonts w:ascii="Cambria" w:hAnsi="Cambria" w:cs="Times New Roman"/>
          <w:color w:val="000000"/>
          <w:sz w:val="22"/>
          <w:szCs w:val="22"/>
        </w:rPr>
        <w:t xml:space="preserve">Zamawiający przyzna 10 pkt. Za podanie 30-dniowego terminu płatności od dnia doręczenia faktury VAT </w:t>
      </w:r>
      <w:r w:rsidRPr="00290246">
        <w:rPr>
          <w:rFonts w:ascii="Cambria" w:hAnsi="Cambria" w:cs="Arial"/>
          <w:sz w:val="22"/>
          <w:szCs w:val="22"/>
        </w:rPr>
        <w:t xml:space="preserve">wystawionej przez wykonawcę w sposób prawidłowy oraz zgodnie z umową </w:t>
      </w:r>
      <w:r w:rsidRPr="00290246">
        <w:rPr>
          <w:rFonts w:ascii="Cambria" w:hAnsi="Cambria" w:cs="Times New Roman"/>
          <w:color w:val="000000"/>
          <w:sz w:val="22"/>
          <w:szCs w:val="22"/>
        </w:rPr>
        <w:t>Zamawiający przyzna 20 pkt</w:t>
      </w:r>
      <w:r w:rsidR="008834B2">
        <w:rPr>
          <w:rFonts w:ascii="Cambria" w:hAnsi="Cambria" w:cs="Times New Roman"/>
          <w:color w:val="000000"/>
          <w:sz w:val="22"/>
          <w:szCs w:val="22"/>
        </w:rPr>
        <w:t>;</w:t>
      </w:r>
    </w:p>
    <w:p w14:paraId="4F89EB95" w14:textId="77777777" w:rsidR="00D23CD3" w:rsidRPr="00D23CD3" w:rsidRDefault="00290246" w:rsidP="00A77E82">
      <w:pPr>
        <w:pStyle w:val="Akapitzlist"/>
        <w:numPr>
          <w:ilvl w:val="0"/>
          <w:numId w:val="48"/>
        </w:numPr>
        <w:tabs>
          <w:tab w:val="left" w:pos="360"/>
        </w:tabs>
        <w:spacing w:line="360" w:lineRule="auto"/>
        <w:ind w:left="284" w:hanging="284"/>
        <w:jc w:val="both"/>
        <w:rPr>
          <w:rFonts w:ascii="Cambria" w:hAnsi="Cambria" w:cs="Times New Roman"/>
          <w:color w:val="000000"/>
          <w:sz w:val="22"/>
          <w:szCs w:val="22"/>
        </w:rPr>
      </w:pPr>
      <w:r w:rsidRPr="008834B2">
        <w:rPr>
          <w:rFonts w:ascii="Cambria" w:hAnsi="Cambria" w:cs="Times New Roman"/>
          <w:b/>
          <w:color w:val="000000"/>
          <w:sz w:val="22"/>
          <w:szCs w:val="22"/>
        </w:rPr>
        <w:t>kryterium nr 3 – aspekt środowiskowy</w:t>
      </w:r>
      <w:r w:rsidRPr="008834B2">
        <w:rPr>
          <w:rFonts w:ascii="Cambria" w:hAnsi="Cambria" w:cs="Times New Roman"/>
          <w:color w:val="000000"/>
          <w:sz w:val="22"/>
          <w:szCs w:val="22"/>
        </w:rPr>
        <w:t xml:space="preserve"> – waga 20% (20 pkt).</w:t>
      </w:r>
      <w:r w:rsidR="008834B2" w:rsidRPr="008834B2">
        <w:rPr>
          <w:rFonts w:ascii="Cambria" w:hAnsi="Cambria" w:cs="Times New Roman"/>
          <w:color w:val="000000"/>
          <w:sz w:val="22"/>
          <w:szCs w:val="22"/>
        </w:rPr>
        <w:t xml:space="preserve"> Za brak posiadania przez wykonawcę </w:t>
      </w:r>
      <w:r w:rsidR="008834B2" w:rsidRPr="008834B2">
        <w:rPr>
          <w:rFonts w:ascii="Cambria" w:hAnsi="Cambria" w:cs="Arial"/>
          <w:sz w:val="22"/>
          <w:szCs w:val="22"/>
        </w:rPr>
        <w:t>samochodu do odbioru odpadów komunalnych spełniających normy emisji spalin EURO 5 Zamawiający przyzna 0 pkt.</w:t>
      </w:r>
      <w:r w:rsidR="008834B2" w:rsidRPr="008834B2">
        <w:rPr>
          <w:rFonts w:ascii="Cambria" w:hAnsi="Cambria" w:cs="Times New Roman"/>
          <w:color w:val="000000"/>
          <w:sz w:val="22"/>
          <w:szCs w:val="22"/>
        </w:rPr>
        <w:t xml:space="preserve"> Za posiadanie przez wykonawcę jednego </w:t>
      </w:r>
      <w:r w:rsidR="008834B2" w:rsidRPr="008834B2">
        <w:rPr>
          <w:rFonts w:ascii="Cambria" w:hAnsi="Cambria" w:cs="Arial"/>
          <w:sz w:val="22"/>
          <w:szCs w:val="22"/>
        </w:rPr>
        <w:t xml:space="preserve">samochodu do odbioru odpadów komunalnych spełniających normy emisji spalin EURO 5 </w:t>
      </w:r>
      <w:r w:rsidR="008834B2" w:rsidRPr="008834B2">
        <w:rPr>
          <w:rFonts w:ascii="Cambria" w:hAnsi="Cambria" w:cs="Arial"/>
          <w:sz w:val="22"/>
          <w:szCs w:val="22"/>
        </w:rPr>
        <w:lastRenderedPageBreak/>
        <w:t>Zamawiający przyzna 10 pkt. Z</w:t>
      </w:r>
      <w:r w:rsidR="008834B2" w:rsidRPr="008834B2">
        <w:rPr>
          <w:rFonts w:ascii="Cambria" w:hAnsi="Cambria" w:cs="Times New Roman"/>
          <w:color w:val="000000"/>
          <w:sz w:val="22"/>
          <w:szCs w:val="22"/>
        </w:rPr>
        <w:t xml:space="preserve">a posiadanie przez wykonawcę dwóch </w:t>
      </w:r>
      <w:r w:rsidR="008834B2" w:rsidRPr="008834B2">
        <w:rPr>
          <w:rFonts w:ascii="Cambria" w:hAnsi="Cambria" w:cs="Arial"/>
          <w:sz w:val="22"/>
          <w:szCs w:val="22"/>
        </w:rPr>
        <w:t>samochodów do odbioru odpadów komunalnych spełniających normy emisji spalin EURO 5 Zamawiający przyzna 20 pkt.</w:t>
      </w:r>
    </w:p>
    <w:p w14:paraId="5A280228" w14:textId="77777777" w:rsidR="00FB7B4A" w:rsidRDefault="00FB7B4A" w:rsidP="00D23CD3">
      <w:pPr>
        <w:pStyle w:val="Akapitzlist"/>
        <w:tabs>
          <w:tab w:val="left" w:pos="360"/>
        </w:tabs>
        <w:spacing w:line="360" w:lineRule="auto"/>
        <w:ind w:left="284"/>
        <w:jc w:val="both"/>
        <w:rPr>
          <w:rFonts w:ascii="Cambria" w:hAnsi="Cambria" w:cs="Times New Roman"/>
          <w:b/>
          <w:color w:val="000000"/>
          <w:sz w:val="22"/>
          <w:szCs w:val="22"/>
        </w:rPr>
      </w:pPr>
    </w:p>
    <w:p w14:paraId="1DFF147E" w14:textId="482BFA24" w:rsidR="00D23CD3" w:rsidRPr="00D23CD3" w:rsidRDefault="00D23CD3" w:rsidP="00D23CD3">
      <w:pPr>
        <w:pStyle w:val="Akapitzlist"/>
        <w:tabs>
          <w:tab w:val="left" w:pos="360"/>
        </w:tabs>
        <w:spacing w:line="360" w:lineRule="auto"/>
        <w:ind w:left="284"/>
        <w:jc w:val="both"/>
        <w:rPr>
          <w:rFonts w:ascii="Cambria" w:hAnsi="Cambria" w:cs="Arial"/>
          <w:sz w:val="22"/>
          <w:szCs w:val="22"/>
        </w:rPr>
      </w:pPr>
      <w:r w:rsidRPr="00D23CD3">
        <w:rPr>
          <w:rFonts w:ascii="Cambria" w:hAnsi="Cambria" w:cs="Times New Roman"/>
          <w:b/>
          <w:color w:val="000000"/>
          <w:sz w:val="22"/>
          <w:szCs w:val="22"/>
        </w:rPr>
        <w:t>UWAGA:</w:t>
      </w:r>
      <w:r w:rsidRPr="00D23CD3">
        <w:rPr>
          <w:rFonts w:ascii="Cambria" w:hAnsi="Cambria" w:cs="Times New Roman"/>
          <w:color w:val="000000"/>
          <w:sz w:val="22"/>
          <w:szCs w:val="22"/>
        </w:rPr>
        <w:t xml:space="preserve"> </w:t>
      </w:r>
      <w:r>
        <w:rPr>
          <w:rFonts w:ascii="Cambria" w:hAnsi="Cambria" w:cs="Arial"/>
          <w:sz w:val="22"/>
          <w:szCs w:val="22"/>
        </w:rPr>
        <w:t xml:space="preserve">Posiadanie więcej niż dwóch </w:t>
      </w:r>
      <w:r w:rsidRPr="008834B2">
        <w:rPr>
          <w:rFonts w:ascii="Cambria" w:hAnsi="Cambria" w:cs="Arial"/>
          <w:sz w:val="22"/>
          <w:szCs w:val="22"/>
        </w:rPr>
        <w:t>samochod</w:t>
      </w:r>
      <w:r>
        <w:rPr>
          <w:rFonts w:ascii="Cambria" w:hAnsi="Cambria" w:cs="Arial"/>
          <w:sz w:val="22"/>
          <w:szCs w:val="22"/>
        </w:rPr>
        <w:t>ów</w:t>
      </w:r>
      <w:r w:rsidRPr="008834B2">
        <w:rPr>
          <w:rFonts w:ascii="Cambria" w:hAnsi="Cambria" w:cs="Arial"/>
          <w:sz w:val="22"/>
          <w:szCs w:val="22"/>
        </w:rPr>
        <w:t xml:space="preserve"> do odbioru odpadów komunalnych spełniających normy emisji spalin EURO 5</w:t>
      </w:r>
      <w:r w:rsidRPr="00D23CD3">
        <w:rPr>
          <w:rFonts w:ascii="Cambria" w:hAnsi="Cambria" w:cs="Arial"/>
          <w:sz w:val="22"/>
          <w:szCs w:val="22"/>
        </w:rPr>
        <w:t xml:space="preserve"> będzie oceniane tak</w:t>
      </w:r>
      <w:r w:rsidR="00255C33">
        <w:rPr>
          <w:rFonts w:ascii="Cambria" w:hAnsi="Cambria" w:cs="Arial"/>
          <w:sz w:val="22"/>
          <w:szCs w:val="22"/>
        </w:rPr>
        <w:t>,</w:t>
      </w:r>
      <w:r w:rsidRPr="00D23CD3">
        <w:rPr>
          <w:rFonts w:ascii="Cambria" w:hAnsi="Cambria" w:cs="Arial"/>
          <w:sz w:val="22"/>
          <w:szCs w:val="22"/>
        </w:rPr>
        <w:t xml:space="preserve"> jak w przypadku </w:t>
      </w:r>
      <w:r>
        <w:rPr>
          <w:rFonts w:ascii="Cambria" w:hAnsi="Cambria" w:cs="Arial"/>
          <w:sz w:val="22"/>
          <w:szCs w:val="22"/>
        </w:rPr>
        <w:t>posiadania dwóch takich samochodów.</w:t>
      </w:r>
    </w:p>
    <w:p w14:paraId="7D9338CB" w14:textId="77777777" w:rsidR="00290246" w:rsidRDefault="00290246" w:rsidP="00ED617A">
      <w:pPr>
        <w:pStyle w:val="Akapitzlist"/>
        <w:tabs>
          <w:tab w:val="left" w:pos="360"/>
        </w:tabs>
        <w:spacing w:line="360" w:lineRule="auto"/>
        <w:ind w:left="0"/>
        <w:jc w:val="both"/>
        <w:rPr>
          <w:rFonts w:ascii="Cambria" w:hAnsi="Cambria" w:cs="Times New Roman"/>
          <w:color w:val="000000"/>
          <w:sz w:val="22"/>
          <w:szCs w:val="22"/>
        </w:rPr>
      </w:pPr>
    </w:p>
    <w:p w14:paraId="38FB03E4" w14:textId="3774DDAD" w:rsidR="00290246" w:rsidRPr="008834B2" w:rsidRDefault="00290246" w:rsidP="00ED617A">
      <w:pPr>
        <w:pStyle w:val="Akapitzlist"/>
        <w:tabs>
          <w:tab w:val="left" w:pos="360"/>
        </w:tabs>
        <w:spacing w:line="360" w:lineRule="auto"/>
        <w:ind w:left="0"/>
        <w:jc w:val="both"/>
        <w:rPr>
          <w:rFonts w:ascii="Cambria" w:hAnsi="Cambria" w:cs="Times New Roman"/>
          <w:b/>
          <w:color w:val="000000"/>
          <w:sz w:val="22"/>
          <w:szCs w:val="22"/>
          <w:u w:val="single"/>
        </w:rPr>
      </w:pPr>
      <w:r w:rsidRPr="008834B2">
        <w:rPr>
          <w:rFonts w:ascii="Cambria" w:hAnsi="Cambria" w:cs="Times New Roman"/>
          <w:b/>
          <w:color w:val="000000"/>
          <w:sz w:val="22"/>
          <w:szCs w:val="22"/>
          <w:u w:val="single"/>
        </w:rPr>
        <w:t>Zadanie nr 2:</w:t>
      </w:r>
    </w:p>
    <w:p w14:paraId="6A04A348" w14:textId="3BF9C2E3" w:rsidR="008834B2" w:rsidRDefault="008834B2" w:rsidP="00364C2D">
      <w:pPr>
        <w:pStyle w:val="Akapitzlist"/>
        <w:numPr>
          <w:ilvl w:val="5"/>
          <w:numId w:val="5"/>
        </w:numPr>
        <w:tabs>
          <w:tab w:val="left" w:pos="360"/>
        </w:tabs>
        <w:spacing w:line="360" w:lineRule="auto"/>
        <w:ind w:left="284" w:hanging="284"/>
        <w:jc w:val="both"/>
        <w:rPr>
          <w:rFonts w:ascii="Cambria" w:hAnsi="Cambria" w:cs="Times New Roman"/>
          <w:color w:val="000000"/>
          <w:sz w:val="22"/>
          <w:szCs w:val="22"/>
        </w:rPr>
      </w:pPr>
      <w:r w:rsidRPr="008834B2">
        <w:rPr>
          <w:rFonts w:ascii="Cambria" w:hAnsi="Cambria" w:cs="Times New Roman"/>
          <w:b/>
          <w:color w:val="000000"/>
          <w:sz w:val="22"/>
          <w:szCs w:val="22"/>
        </w:rPr>
        <w:t>kryterium nr 1</w:t>
      </w:r>
      <w:r w:rsidRPr="008834B2">
        <w:rPr>
          <w:rFonts w:ascii="Cambria" w:hAnsi="Cambria" w:cs="Times New Roman"/>
          <w:color w:val="000000"/>
          <w:sz w:val="22"/>
          <w:szCs w:val="22"/>
        </w:rPr>
        <w:t xml:space="preserve"> - </w:t>
      </w:r>
      <w:r w:rsidRPr="008834B2">
        <w:rPr>
          <w:rFonts w:ascii="Cambria" w:hAnsi="Cambria" w:cs="Times New Roman"/>
          <w:b/>
          <w:color w:val="000000"/>
          <w:sz w:val="22"/>
          <w:szCs w:val="22"/>
        </w:rPr>
        <w:t>cena (C)</w:t>
      </w:r>
      <w:r w:rsidRPr="008834B2">
        <w:rPr>
          <w:rFonts w:ascii="Cambria" w:hAnsi="Cambria" w:cs="Times New Roman"/>
          <w:color w:val="000000"/>
          <w:sz w:val="22"/>
          <w:szCs w:val="22"/>
        </w:rPr>
        <w:t xml:space="preserve"> - waga 60 % (60 pkt). Zamawiający przyzna 60 punktów ofercie </w:t>
      </w:r>
      <w:r w:rsidR="00CC71C4">
        <w:rPr>
          <w:rFonts w:ascii="Cambria" w:hAnsi="Cambria" w:cs="Times New Roman"/>
          <w:color w:val="000000"/>
          <w:sz w:val="22"/>
          <w:szCs w:val="22"/>
        </w:rPr>
        <w:t xml:space="preserve">                         </w:t>
      </w:r>
      <w:r w:rsidRPr="008834B2">
        <w:rPr>
          <w:rFonts w:ascii="Cambria" w:hAnsi="Cambria" w:cs="Times New Roman"/>
          <w:color w:val="000000"/>
          <w:sz w:val="22"/>
          <w:szCs w:val="22"/>
        </w:rPr>
        <w:t>o najniższej cenie, każdej następnej zostanie przyporządkowana liczba punktów proporcjonalnie mniejsza, według wzoru: C = (C min / C o ) x 60 pkt, gdzie: C min- najniższa cena brutto z ocenianych ofert (zł), C o – cena brutto oferty badanej (zł);</w:t>
      </w:r>
    </w:p>
    <w:p w14:paraId="4CC25096" w14:textId="36049CEB" w:rsidR="008834B2" w:rsidRPr="008834B2" w:rsidRDefault="008834B2" w:rsidP="00364C2D">
      <w:pPr>
        <w:pStyle w:val="Akapitzlist"/>
        <w:numPr>
          <w:ilvl w:val="5"/>
          <w:numId w:val="5"/>
        </w:numPr>
        <w:tabs>
          <w:tab w:val="left" w:pos="360"/>
        </w:tabs>
        <w:spacing w:line="360" w:lineRule="auto"/>
        <w:ind w:left="284" w:hanging="284"/>
        <w:jc w:val="both"/>
        <w:rPr>
          <w:rFonts w:ascii="Cambria" w:hAnsi="Cambria" w:cs="Times New Roman"/>
          <w:color w:val="000000"/>
          <w:sz w:val="22"/>
          <w:szCs w:val="22"/>
        </w:rPr>
      </w:pPr>
      <w:r w:rsidRPr="008834B2">
        <w:rPr>
          <w:rFonts w:ascii="Cambria" w:hAnsi="Cambria" w:cs="Times New Roman"/>
          <w:b/>
          <w:color w:val="000000"/>
          <w:sz w:val="22"/>
          <w:szCs w:val="22"/>
        </w:rPr>
        <w:t>kryterium nr 2 – termin płatności</w:t>
      </w:r>
      <w:r w:rsidRPr="008834B2">
        <w:rPr>
          <w:rFonts w:ascii="Cambria" w:hAnsi="Cambria" w:cs="Times New Roman"/>
          <w:color w:val="000000"/>
          <w:sz w:val="22"/>
          <w:szCs w:val="22"/>
        </w:rPr>
        <w:t xml:space="preserve"> – waga 20% (20 pkt). Za podanie 14-dniowego terminu płatności od dnia doręczenia faktury VAT </w:t>
      </w:r>
      <w:r w:rsidRPr="008834B2">
        <w:rPr>
          <w:rFonts w:ascii="Cambria" w:hAnsi="Cambria" w:cs="Arial"/>
          <w:sz w:val="22"/>
          <w:szCs w:val="22"/>
        </w:rPr>
        <w:t xml:space="preserve">wystawionej przez wykonawcę w sposób prawidłowy oraz zgodnie z umową </w:t>
      </w:r>
      <w:r w:rsidRPr="008834B2">
        <w:rPr>
          <w:rFonts w:ascii="Cambria" w:hAnsi="Cambria" w:cs="Times New Roman"/>
          <w:color w:val="000000"/>
          <w:sz w:val="22"/>
          <w:szCs w:val="22"/>
        </w:rPr>
        <w:t xml:space="preserve">Zamawiający przyzna 0 pkt. Za podanie 21-dniowego terminu płatności od dnia doręczenia faktury VAT </w:t>
      </w:r>
      <w:r w:rsidRPr="008834B2">
        <w:rPr>
          <w:rFonts w:ascii="Cambria" w:hAnsi="Cambria" w:cs="Arial"/>
          <w:sz w:val="22"/>
          <w:szCs w:val="22"/>
        </w:rPr>
        <w:t xml:space="preserve">wystawionej przez wykonawcę w sposób prawidłowy oraz zgodnie z umową </w:t>
      </w:r>
      <w:r w:rsidRPr="008834B2">
        <w:rPr>
          <w:rFonts w:ascii="Cambria" w:hAnsi="Cambria" w:cs="Times New Roman"/>
          <w:color w:val="000000"/>
          <w:sz w:val="22"/>
          <w:szCs w:val="22"/>
        </w:rPr>
        <w:t xml:space="preserve">Zamawiający przyzna 10 pkt. Za podanie 30-dniowego terminu płatności od dnia doręczenia faktury VAT </w:t>
      </w:r>
      <w:r w:rsidRPr="008834B2">
        <w:rPr>
          <w:rFonts w:ascii="Cambria" w:hAnsi="Cambria" w:cs="Arial"/>
          <w:sz w:val="22"/>
          <w:szCs w:val="22"/>
        </w:rPr>
        <w:t xml:space="preserve">wystawionej przez wykonawcę w sposób prawidłowy oraz zgodnie z umową </w:t>
      </w:r>
      <w:r w:rsidRPr="008834B2">
        <w:rPr>
          <w:rFonts w:ascii="Cambria" w:hAnsi="Cambria" w:cs="Times New Roman"/>
          <w:color w:val="000000"/>
          <w:sz w:val="22"/>
          <w:szCs w:val="22"/>
        </w:rPr>
        <w:t>Zamawiający przyzna 20 pkt;</w:t>
      </w:r>
    </w:p>
    <w:p w14:paraId="1601EB7C" w14:textId="7EB8E111" w:rsidR="008834B2" w:rsidRDefault="008834B2" w:rsidP="00364C2D">
      <w:pPr>
        <w:pStyle w:val="Akapitzlist"/>
        <w:numPr>
          <w:ilvl w:val="5"/>
          <w:numId w:val="5"/>
        </w:numPr>
        <w:tabs>
          <w:tab w:val="left" w:pos="360"/>
        </w:tabs>
        <w:spacing w:line="360" w:lineRule="auto"/>
        <w:ind w:left="284" w:hanging="284"/>
        <w:jc w:val="both"/>
        <w:rPr>
          <w:rFonts w:ascii="Cambria" w:hAnsi="Cambria" w:cs="Times New Roman"/>
          <w:color w:val="000000"/>
          <w:sz w:val="22"/>
          <w:szCs w:val="22"/>
        </w:rPr>
      </w:pPr>
      <w:r w:rsidRPr="008834B2">
        <w:rPr>
          <w:rFonts w:ascii="Cambria" w:hAnsi="Cambria" w:cs="Times New Roman"/>
          <w:b/>
          <w:color w:val="000000"/>
          <w:sz w:val="22"/>
          <w:szCs w:val="22"/>
        </w:rPr>
        <w:t>kryterium nr 3 –</w:t>
      </w:r>
      <w:r>
        <w:rPr>
          <w:rFonts w:ascii="Cambria" w:hAnsi="Cambria" w:cs="Times New Roman"/>
          <w:b/>
          <w:color w:val="000000"/>
          <w:sz w:val="22"/>
          <w:szCs w:val="22"/>
        </w:rPr>
        <w:t xml:space="preserve"> częstotliwość otwarcia PSZOK – </w:t>
      </w:r>
      <w:r w:rsidRPr="008834B2">
        <w:rPr>
          <w:rFonts w:ascii="Cambria" w:hAnsi="Cambria" w:cs="Times New Roman"/>
          <w:color w:val="000000"/>
          <w:sz w:val="22"/>
          <w:szCs w:val="22"/>
        </w:rPr>
        <w:t>waga 20% (20 pkt)</w:t>
      </w:r>
      <w:r>
        <w:rPr>
          <w:rFonts w:ascii="Cambria" w:hAnsi="Cambria" w:cs="Times New Roman"/>
          <w:b/>
          <w:color w:val="000000"/>
          <w:sz w:val="22"/>
          <w:szCs w:val="22"/>
        </w:rPr>
        <w:t xml:space="preserve">. </w:t>
      </w:r>
      <w:r>
        <w:rPr>
          <w:rFonts w:ascii="Cambria" w:hAnsi="Cambria" w:cs="Times New Roman"/>
          <w:color w:val="000000"/>
          <w:sz w:val="22"/>
          <w:szCs w:val="22"/>
        </w:rPr>
        <w:t>Za zaoferowanie otwarcia punktu 8 dni w miesiącu Zamawiający przyzna 0 pkt. Za zaoferowanie otwarcia punktu 9 dni w miesiącu Zamawiający przyzna 10 pkt.</w:t>
      </w:r>
      <w:r w:rsidRPr="008834B2">
        <w:rPr>
          <w:rFonts w:ascii="Cambria" w:hAnsi="Cambria" w:cs="Times New Roman"/>
          <w:color w:val="000000"/>
          <w:sz w:val="22"/>
          <w:szCs w:val="22"/>
        </w:rPr>
        <w:t xml:space="preserve"> </w:t>
      </w:r>
      <w:r>
        <w:rPr>
          <w:rFonts w:ascii="Cambria" w:hAnsi="Cambria" w:cs="Times New Roman"/>
          <w:color w:val="000000"/>
          <w:sz w:val="22"/>
          <w:szCs w:val="22"/>
        </w:rPr>
        <w:t>Za zaoferowanie otwarcia punktu 10 dni w miesiącu Zamawiający przyzna 20 pkt.</w:t>
      </w:r>
    </w:p>
    <w:p w14:paraId="0DECD7EE" w14:textId="77777777" w:rsidR="00FB7B4A" w:rsidRDefault="00FB7B4A" w:rsidP="008834B2">
      <w:pPr>
        <w:pStyle w:val="Akapitzlist"/>
        <w:tabs>
          <w:tab w:val="left" w:pos="360"/>
        </w:tabs>
        <w:spacing w:line="360" w:lineRule="auto"/>
        <w:ind w:left="284"/>
        <w:jc w:val="both"/>
        <w:rPr>
          <w:rFonts w:ascii="Cambria" w:hAnsi="Cambria" w:cs="Times New Roman"/>
          <w:b/>
          <w:color w:val="000000"/>
          <w:sz w:val="22"/>
          <w:szCs w:val="22"/>
        </w:rPr>
      </w:pPr>
    </w:p>
    <w:p w14:paraId="5F85F77D" w14:textId="754A0471" w:rsidR="00BF68E5" w:rsidRPr="00D87C12" w:rsidRDefault="008834B2" w:rsidP="00D87C12">
      <w:pPr>
        <w:pStyle w:val="Akapitzlist"/>
        <w:tabs>
          <w:tab w:val="left" w:pos="360"/>
        </w:tabs>
        <w:spacing w:line="360" w:lineRule="auto"/>
        <w:ind w:left="284"/>
        <w:jc w:val="both"/>
        <w:rPr>
          <w:rFonts w:ascii="Cambria" w:hAnsi="Cambria" w:cs="Arial"/>
          <w:sz w:val="22"/>
          <w:szCs w:val="22"/>
        </w:rPr>
      </w:pPr>
      <w:r w:rsidRPr="00D23CD3">
        <w:rPr>
          <w:rFonts w:ascii="Cambria" w:hAnsi="Cambria" w:cs="Times New Roman"/>
          <w:b/>
          <w:color w:val="000000"/>
          <w:sz w:val="22"/>
          <w:szCs w:val="22"/>
        </w:rPr>
        <w:t>UWAGA:</w:t>
      </w:r>
      <w:r w:rsidRPr="00D23CD3">
        <w:rPr>
          <w:rFonts w:ascii="Cambria" w:hAnsi="Cambria" w:cs="Times New Roman"/>
          <w:color w:val="000000"/>
          <w:sz w:val="22"/>
          <w:szCs w:val="22"/>
        </w:rPr>
        <w:t xml:space="preserve"> </w:t>
      </w:r>
      <w:r w:rsidRPr="00D23CD3">
        <w:rPr>
          <w:rFonts w:ascii="Cambria" w:hAnsi="Cambria" w:cs="Arial"/>
          <w:sz w:val="22"/>
          <w:szCs w:val="22"/>
        </w:rPr>
        <w:t>Zamawiający wymaga otwarcia punktu minimum 8 dni w miesiącu. Zaoferowanie krótszej częstotliwości otwarcia punktu skutkować będzie odrzuceniem oferty. Zaoferowanie dłuższej częstotliwości otwarcia punktu niż 10 dni</w:t>
      </w:r>
      <w:r w:rsidR="00D23CD3" w:rsidRPr="00D23CD3">
        <w:rPr>
          <w:rFonts w:ascii="Cambria" w:hAnsi="Cambria" w:cs="Arial"/>
          <w:sz w:val="22"/>
          <w:szCs w:val="22"/>
        </w:rPr>
        <w:t xml:space="preserve"> w miesiącu</w:t>
      </w:r>
      <w:r w:rsidRPr="00D23CD3">
        <w:rPr>
          <w:rFonts w:ascii="Cambria" w:hAnsi="Cambria" w:cs="Arial"/>
          <w:sz w:val="22"/>
          <w:szCs w:val="22"/>
        </w:rPr>
        <w:t xml:space="preserve"> będzie ocenianej tak</w:t>
      </w:r>
      <w:r w:rsidR="00255C33">
        <w:rPr>
          <w:rFonts w:ascii="Cambria" w:hAnsi="Cambria" w:cs="Arial"/>
          <w:sz w:val="22"/>
          <w:szCs w:val="22"/>
        </w:rPr>
        <w:t>,</w:t>
      </w:r>
      <w:r w:rsidRPr="00D23CD3">
        <w:rPr>
          <w:rFonts w:ascii="Cambria" w:hAnsi="Cambria" w:cs="Arial"/>
          <w:sz w:val="22"/>
          <w:szCs w:val="22"/>
        </w:rPr>
        <w:t xml:space="preserve"> jak </w:t>
      </w:r>
      <w:r w:rsidR="00CC71C4">
        <w:rPr>
          <w:rFonts w:ascii="Cambria" w:hAnsi="Cambria" w:cs="Arial"/>
          <w:sz w:val="22"/>
          <w:szCs w:val="22"/>
        </w:rPr>
        <w:t xml:space="preserve">                    </w:t>
      </w:r>
      <w:r w:rsidRPr="00D23CD3">
        <w:rPr>
          <w:rFonts w:ascii="Cambria" w:hAnsi="Cambria" w:cs="Arial"/>
          <w:sz w:val="22"/>
          <w:szCs w:val="22"/>
        </w:rPr>
        <w:t xml:space="preserve">w przypadku zaoferowania otwarcia punktu </w:t>
      </w:r>
      <w:r w:rsidR="00D23CD3" w:rsidRPr="00D23CD3">
        <w:rPr>
          <w:rFonts w:ascii="Cambria" w:hAnsi="Cambria" w:cs="Arial"/>
          <w:sz w:val="22"/>
          <w:szCs w:val="22"/>
        </w:rPr>
        <w:t>10 dni w miesiącu.</w:t>
      </w:r>
    </w:p>
    <w:p w14:paraId="7EA1D656" w14:textId="21A8A8F1" w:rsidR="007D299D" w:rsidRDefault="007D299D" w:rsidP="00ED617A">
      <w:pPr>
        <w:pStyle w:val="Akapitzlist"/>
        <w:tabs>
          <w:tab w:val="left" w:pos="360"/>
        </w:tabs>
        <w:spacing w:line="360" w:lineRule="auto"/>
        <w:ind w:left="0"/>
        <w:jc w:val="both"/>
        <w:rPr>
          <w:rFonts w:ascii="Cambria" w:hAnsi="Cambria" w:cs="Times New Roman"/>
          <w:color w:val="000000"/>
          <w:sz w:val="22"/>
          <w:szCs w:val="22"/>
        </w:rPr>
      </w:pPr>
    </w:p>
    <w:p w14:paraId="6BDFA3CC" w14:textId="77B63F80" w:rsidR="00D23CD3" w:rsidRDefault="00D23CD3" w:rsidP="00A77E82">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Ocena ofert będzie dokonywana odrębnie</w:t>
      </w:r>
      <w:r w:rsidR="00CC71C4">
        <w:rPr>
          <w:rFonts w:ascii="Cambria" w:hAnsi="Cambria" w:cs="Times New Roman"/>
          <w:color w:val="000000"/>
          <w:sz w:val="22"/>
          <w:szCs w:val="22"/>
        </w:rPr>
        <w:t>,</w:t>
      </w:r>
      <w:r>
        <w:rPr>
          <w:rFonts w:ascii="Cambria" w:hAnsi="Cambria" w:cs="Times New Roman"/>
          <w:color w:val="000000"/>
          <w:sz w:val="22"/>
          <w:szCs w:val="22"/>
        </w:rPr>
        <w:t xml:space="preserve"> co do poszczególnych zadań zamówienia.</w:t>
      </w:r>
    </w:p>
    <w:p w14:paraId="5B44E24B" w14:textId="77777777" w:rsidR="00D23CD3" w:rsidRDefault="00D23CD3" w:rsidP="00D23CD3">
      <w:pPr>
        <w:pStyle w:val="Akapitzlist"/>
        <w:tabs>
          <w:tab w:val="left" w:pos="0"/>
        </w:tabs>
        <w:spacing w:line="360" w:lineRule="auto"/>
        <w:ind w:left="0"/>
        <w:jc w:val="both"/>
        <w:rPr>
          <w:rFonts w:ascii="Cambria" w:hAnsi="Cambria" w:cs="Times New Roman"/>
          <w:color w:val="000000"/>
          <w:sz w:val="22"/>
          <w:szCs w:val="22"/>
        </w:rPr>
      </w:pPr>
    </w:p>
    <w:p w14:paraId="03FEB653" w14:textId="2BCCD3A1" w:rsidR="007D299D" w:rsidRPr="007D299D" w:rsidRDefault="007D299D" w:rsidP="00A77E82">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7D299D">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5DA530FE"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25556BDF" w14:textId="33887ACA" w:rsidR="007D299D" w:rsidRPr="00176879" w:rsidRDefault="007D299D"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Informacje o formalności jakich należy dopełnić w celu zawarcia umowy</w:t>
      </w:r>
    </w:p>
    <w:p w14:paraId="59181D8E"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0D32BEBC" w14:textId="77777777" w:rsidR="007D299D" w:rsidRDefault="007D299D" w:rsidP="00A77E82">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6ECBE638"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1F4BEDD4" w14:textId="46588E62" w:rsidR="007D299D" w:rsidRDefault="007D299D" w:rsidP="00A77E82">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W przypadku wyboru oferty złożonej przez wykonawców wspólnie ubiegających się </w:t>
      </w:r>
      <w:r w:rsidR="00CC71C4">
        <w:rPr>
          <w:rFonts w:ascii="Cambria" w:hAnsi="Cambria" w:cs="Times New Roman"/>
          <w:color w:val="000000"/>
          <w:sz w:val="22"/>
          <w:szCs w:val="22"/>
        </w:rPr>
        <w:t xml:space="preserve">                               </w:t>
      </w:r>
      <w:r w:rsidRPr="00986C16">
        <w:rPr>
          <w:rFonts w:ascii="Cambria" w:hAnsi="Cambria" w:cs="Times New Roman"/>
          <w:color w:val="000000"/>
          <w:sz w:val="22"/>
          <w:szCs w:val="22"/>
        </w:rPr>
        <w:t>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w:t>
      </w:r>
      <w:r w:rsidR="00CC71C4">
        <w:rPr>
          <w:rFonts w:ascii="Cambria" w:hAnsi="Cambria" w:cs="Times New Roman"/>
          <w:color w:val="000000"/>
          <w:sz w:val="22"/>
          <w:szCs w:val="22"/>
        </w:rPr>
        <w:t xml:space="preserve">                    </w:t>
      </w:r>
      <w:r w:rsidRPr="00986C16">
        <w:rPr>
          <w:rFonts w:ascii="Cambria" w:hAnsi="Cambria" w:cs="Times New Roman"/>
          <w:color w:val="000000"/>
          <w:sz w:val="22"/>
          <w:szCs w:val="22"/>
        </w:rPr>
        <w:t>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3EEF9EAE" w14:textId="77777777" w:rsidR="007D299D" w:rsidRPr="00986C16" w:rsidRDefault="007D299D" w:rsidP="007D299D">
      <w:pPr>
        <w:pStyle w:val="Akapitzlist"/>
        <w:rPr>
          <w:rFonts w:ascii="Cambria" w:hAnsi="Cambria" w:cs="Times New Roman"/>
          <w:color w:val="000000"/>
          <w:sz w:val="22"/>
          <w:szCs w:val="22"/>
        </w:rPr>
      </w:pPr>
    </w:p>
    <w:p w14:paraId="09A749B0" w14:textId="3D2B8DC1" w:rsidR="007D299D" w:rsidRPr="00986C16" w:rsidRDefault="007D299D" w:rsidP="00A77E82">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Zawarcie umowy nastąpi na warunkach określonych we wzor</w:t>
      </w:r>
      <w:r w:rsidR="008B271D">
        <w:rPr>
          <w:rFonts w:ascii="Cambria" w:hAnsi="Cambria" w:cs="Times New Roman"/>
          <w:color w:val="000000"/>
          <w:sz w:val="22"/>
          <w:szCs w:val="22"/>
        </w:rPr>
        <w:t>ach</w:t>
      </w:r>
      <w:r w:rsidRPr="00986C16">
        <w:rPr>
          <w:rFonts w:ascii="Cambria" w:hAnsi="Cambria" w:cs="Times New Roman"/>
          <w:color w:val="000000"/>
          <w:sz w:val="22"/>
          <w:szCs w:val="22"/>
        </w:rPr>
        <w:t xml:space="preserve"> um</w:t>
      </w:r>
      <w:r w:rsidR="008B271D">
        <w:rPr>
          <w:rFonts w:ascii="Cambria" w:hAnsi="Cambria" w:cs="Times New Roman"/>
          <w:color w:val="000000"/>
          <w:sz w:val="22"/>
          <w:szCs w:val="22"/>
        </w:rPr>
        <w:t>ów</w:t>
      </w:r>
      <w:r w:rsidRPr="00986C16">
        <w:rPr>
          <w:rFonts w:ascii="Cambria" w:hAnsi="Cambria" w:cs="Times New Roman"/>
          <w:color w:val="000000"/>
          <w:sz w:val="22"/>
          <w:szCs w:val="22"/>
        </w:rPr>
        <w:t xml:space="preserve"> </w:t>
      </w:r>
      <w:r>
        <w:rPr>
          <w:rFonts w:ascii="Cambria" w:hAnsi="Cambria" w:cs="Times New Roman"/>
          <w:color w:val="000000"/>
          <w:sz w:val="22"/>
          <w:szCs w:val="22"/>
        </w:rPr>
        <w:t>–</w:t>
      </w:r>
      <w:r w:rsidRPr="00986C16">
        <w:rPr>
          <w:rFonts w:ascii="Cambria" w:hAnsi="Cambria" w:cs="Times New Roman"/>
          <w:color w:val="000000"/>
          <w:sz w:val="22"/>
          <w:szCs w:val="22"/>
        </w:rPr>
        <w:t xml:space="preserve"> </w:t>
      </w:r>
      <w:r w:rsidR="008B271D" w:rsidRPr="000944A0">
        <w:rPr>
          <w:rFonts w:ascii="Cambria" w:hAnsi="Cambria" w:cs="Times New Roman"/>
          <w:color w:val="000000"/>
          <w:sz w:val="22"/>
          <w:szCs w:val="22"/>
        </w:rPr>
        <w:t>zadanie nr 1</w:t>
      </w:r>
      <w:r w:rsidR="00FB7B4A">
        <w:rPr>
          <w:rFonts w:ascii="Cambria" w:hAnsi="Cambria" w:cs="Times New Roman"/>
          <w:color w:val="000000"/>
          <w:sz w:val="22"/>
          <w:szCs w:val="22"/>
        </w:rPr>
        <w:t xml:space="preserve"> - </w:t>
      </w:r>
      <w:r w:rsidRPr="000944A0">
        <w:rPr>
          <w:rFonts w:ascii="Cambria" w:hAnsi="Cambria" w:cs="Times New Roman"/>
          <w:color w:val="000000"/>
          <w:sz w:val="22"/>
          <w:szCs w:val="22"/>
        </w:rPr>
        <w:t xml:space="preserve">zał. nr </w:t>
      </w:r>
      <w:r w:rsidR="003C5242" w:rsidRPr="000944A0">
        <w:rPr>
          <w:rFonts w:ascii="Cambria" w:hAnsi="Cambria" w:cs="Times New Roman"/>
          <w:color w:val="000000"/>
          <w:sz w:val="22"/>
          <w:szCs w:val="22"/>
        </w:rPr>
        <w:t>1</w:t>
      </w:r>
      <w:r w:rsidR="000944A0" w:rsidRPr="000944A0">
        <w:rPr>
          <w:rFonts w:ascii="Cambria" w:hAnsi="Cambria" w:cs="Times New Roman"/>
          <w:color w:val="000000"/>
          <w:sz w:val="22"/>
          <w:szCs w:val="22"/>
        </w:rPr>
        <w:t>1</w:t>
      </w:r>
      <w:r w:rsidRPr="000944A0">
        <w:rPr>
          <w:rFonts w:ascii="Cambria" w:hAnsi="Cambria" w:cs="Times New Roman"/>
          <w:color w:val="000000"/>
          <w:sz w:val="22"/>
          <w:szCs w:val="22"/>
        </w:rPr>
        <w:t xml:space="preserve"> do SIWZ</w:t>
      </w:r>
      <w:r w:rsidR="00871663" w:rsidRPr="000944A0">
        <w:rPr>
          <w:rFonts w:ascii="Cambria" w:hAnsi="Cambria" w:cs="Times New Roman"/>
          <w:color w:val="000000"/>
          <w:sz w:val="22"/>
          <w:szCs w:val="22"/>
        </w:rPr>
        <w:t>,</w:t>
      </w:r>
      <w:r w:rsidR="008B271D" w:rsidRPr="000944A0">
        <w:rPr>
          <w:rFonts w:ascii="Cambria" w:hAnsi="Cambria" w:cs="Times New Roman"/>
          <w:color w:val="000000"/>
          <w:sz w:val="22"/>
          <w:szCs w:val="22"/>
        </w:rPr>
        <w:t xml:space="preserve"> zadanie nr 2</w:t>
      </w:r>
      <w:r w:rsidR="00FB7B4A">
        <w:rPr>
          <w:rFonts w:ascii="Cambria" w:hAnsi="Cambria" w:cs="Times New Roman"/>
          <w:color w:val="000000"/>
          <w:sz w:val="22"/>
          <w:szCs w:val="22"/>
        </w:rPr>
        <w:t xml:space="preserve"> -</w:t>
      </w:r>
      <w:r w:rsidR="008B271D" w:rsidRPr="000944A0">
        <w:rPr>
          <w:rFonts w:ascii="Cambria" w:hAnsi="Cambria" w:cs="Times New Roman"/>
          <w:color w:val="000000"/>
          <w:sz w:val="22"/>
          <w:szCs w:val="22"/>
        </w:rPr>
        <w:t xml:space="preserve"> zał. nr </w:t>
      </w:r>
      <w:r w:rsidR="003C5242" w:rsidRPr="000944A0">
        <w:rPr>
          <w:rFonts w:ascii="Cambria" w:hAnsi="Cambria" w:cs="Times New Roman"/>
          <w:color w:val="000000"/>
          <w:sz w:val="22"/>
          <w:szCs w:val="22"/>
        </w:rPr>
        <w:t>1</w:t>
      </w:r>
      <w:r w:rsidR="000944A0" w:rsidRPr="000944A0">
        <w:rPr>
          <w:rFonts w:ascii="Cambria" w:hAnsi="Cambria" w:cs="Times New Roman"/>
          <w:color w:val="000000"/>
          <w:sz w:val="22"/>
          <w:szCs w:val="22"/>
        </w:rPr>
        <w:t>2</w:t>
      </w:r>
      <w:r w:rsidR="008B271D" w:rsidRPr="000944A0">
        <w:rPr>
          <w:rFonts w:ascii="Cambria" w:hAnsi="Cambria" w:cs="Times New Roman"/>
          <w:color w:val="000000"/>
          <w:sz w:val="22"/>
          <w:szCs w:val="22"/>
        </w:rPr>
        <w:t xml:space="preserve"> do SIWZ.</w:t>
      </w:r>
    </w:p>
    <w:p w14:paraId="71C29B8F" w14:textId="77777777" w:rsidR="007D299D" w:rsidRDefault="007D299D" w:rsidP="007D299D">
      <w:pPr>
        <w:tabs>
          <w:tab w:val="left" w:pos="0"/>
        </w:tabs>
        <w:spacing w:line="360" w:lineRule="auto"/>
        <w:jc w:val="both"/>
        <w:rPr>
          <w:rFonts w:ascii="Cambria" w:hAnsi="Cambria" w:cs="Times New Roman"/>
          <w:color w:val="000000"/>
          <w:sz w:val="22"/>
          <w:szCs w:val="22"/>
        </w:rPr>
      </w:pPr>
    </w:p>
    <w:p w14:paraId="51D6A6BF" w14:textId="348134B3" w:rsidR="007D299D" w:rsidRPr="00176879" w:rsidRDefault="007D299D"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Wymagania dotyczące zabezpieczenia należytego wykonania umowy</w:t>
      </w:r>
    </w:p>
    <w:p w14:paraId="32C7D982"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37F02E30" w14:textId="4E5B11E1" w:rsidR="007D299D" w:rsidRDefault="007D299D" w:rsidP="00A77E82">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zenie ustala się w wysokości 10%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 xml:space="preserve">przez wykonawcę w ofercie, zaokrąglonej </w:t>
      </w:r>
      <w:r w:rsidR="00CC71C4">
        <w:rPr>
          <w:rFonts w:ascii="Cambria" w:hAnsi="Cambria" w:cs="Times New Roman"/>
          <w:color w:val="000000"/>
          <w:sz w:val="22"/>
          <w:szCs w:val="22"/>
        </w:rPr>
        <w:t xml:space="preserve">                   </w:t>
      </w:r>
      <w:r>
        <w:rPr>
          <w:rFonts w:ascii="Cambria" w:hAnsi="Cambria" w:cs="Times New Roman"/>
          <w:color w:val="000000"/>
          <w:sz w:val="22"/>
          <w:szCs w:val="22"/>
        </w:rPr>
        <w:t>w dół do pełnych 100,00 zł.</w:t>
      </w:r>
    </w:p>
    <w:p w14:paraId="1428B8BD"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7943E134" w14:textId="77777777" w:rsidR="007D299D" w:rsidRPr="00321E46" w:rsidRDefault="007D299D" w:rsidP="00A77E82">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3C239116" w14:textId="77777777" w:rsidR="007D299D" w:rsidRDefault="007D299D" w:rsidP="00A77E82">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3B81C2F2" w14:textId="77777777" w:rsidR="007D299D" w:rsidRDefault="007D299D" w:rsidP="00A77E82">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7C20A277" w14:textId="77777777" w:rsidR="007D299D" w:rsidRDefault="007D299D" w:rsidP="00A77E82">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0B05A64C" w14:textId="77777777" w:rsidR="007D299D" w:rsidRDefault="007D299D" w:rsidP="00A77E82">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72C956D9" w14:textId="3450CC60" w:rsidR="007D299D" w:rsidRDefault="007D299D" w:rsidP="00A77E82">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w:t>
      </w:r>
      <w:r w:rsidR="006154BF">
        <w:rPr>
          <w:rFonts w:ascii="Cambria" w:hAnsi="Cambria" w:cs="Times New Roman"/>
          <w:color w:val="000000"/>
          <w:sz w:val="22"/>
          <w:szCs w:val="22"/>
        </w:rPr>
        <w:t xml:space="preserve">                  </w:t>
      </w:r>
      <w:r w:rsidRPr="00321E46">
        <w:rPr>
          <w:rFonts w:ascii="Cambria" w:hAnsi="Cambria" w:cs="Times New Roman"/>
          <w:color w:val="000000"/>
          <w:sz w:val="22"/>
          <w:szCs w:val="22"/>
        </w:rPr>
        <w:t>z dnia 9 listopada 2000 r. o utworzeniu Polskiej Agencji</w:t>
      </w:r>
      <w:r>
        <w:rPr>
          <w:rFonts w:ascii="Cambria" w:hAnsi="Cambria" w:cs="Times New Roman"/>
          <w:color w:val="000000"/>
          <w:sz w:val="22"/>
          <w:szCs w:val="22"/>
        </w:rPr>
        <w:t xml:space="preserve"> Rozwoju Przedsiębiorczości. </w:t>
      </w:r>
    </w:p>
    <w:p w14:paraId="3115A73D"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26BD91EC" w14:textId="3485F0FB" w:rsidR="007D299D" w:rsidRPr="0057509E" w:rsidRDefault="007D299D" w:rsidP="00A77E82">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 xml:space="preserve">. </w:t>
      </w:r>
    </w:p>
    <w:p w14:paraId="5193DE81" w14:textId="77777777" w:rsidR="007D299D" w:rsidRDefault="007D299D" w:rsidP="007D299D">
      <w:pPr>
        <w:pStyle w:val="Akapitzlist"/>
        <w:tabs>
          <w:tab w:val="left" w:pos="0"/>
        </w:tabs>
        <w:spacing w:line="360" w:lineRule="auto"/>
        <w:ind w:left="0" w:hanging="426"/>
        <w:jc w:val="both"/>
        <w:rPr>
          <w:rFonts w:ascii="Cambria" w:hAnsi="Cambria" w:cs="Times New Roman"/>
          <w:color w:val="000000"/>
          <w:sz w:val="22"/>
          <w:szCs w:val="22"/>
        </w:rPr>
      </w:pPr>
    </w:p>
    <w:p w14:paraId="30CBD78D" w14:textId="77777777" w:rsidR="007D299D" w:rsidRDefault="007D299D" w:rsidP="00A77E82">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lastRenderedPageBreak/>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17190A27" w14:textId="77777777" w:rsidR="007D299D" w:rsidRPr="00321E46" w:rsidRDefault="007D299D" w:rsidP="007D299D">
      <w:pPr>
        <w:pStyle w:val="Akapitzlist"/>
        <w:ind w:left="0" w:hanging="426"/>
        <w:rPr>
          <w:rFonts w:ascii="Cambria" w:hAnsi="Cambria" w:cs="Times New Roman"/>
          <w:color w:val="000000"/>
          <w:sz w:val="22"/>
          <w:szCs w:val="22"/>
        </w:rPr>
      </w:pPr>
    </w:p>
    <w:p w14:paraId="083B63BF" w14:textId="77777777" w:rsidR="009319E5" w:rsidRDefault="007D299D" w:rsidP="00A77E82">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696E3EB2" w14:textId="77777777" w:rsidR="009319E5" w:rsidRPr="009319E5" w:rsidRDefault="009319E5" w:rsidP="009319E5">
      <w:pPr>
        <w:pStyle w:val="Akapitzlist"/>
        <w:rPr>
          <w:rFonts w:ascii="Arial" w:eastAsia="Verdana" w:hAnsi="Arial" w:cs="Arial"/>
          <w:color w:val="000000"/>
          <w:sz w:val="22"/>
          <w:szCs w:val="22"/>
        </w:rPr>
      </w:pPr>
    </w:p>
    <w:p w14:paraId="42258A20" w14:textId="1ABD4443" w:rsidR="009319E5" w:rsidRPr="009319E5" w:rsidRDefault="009319E5" w:rsidP="00A77E82">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9319E5">
        <w:rPr>
          <w:rFonts w:ascii="Cambria" w:eastAsia="Verdana" w:hAnsi="Cambria" w:cs="Arial"/>
          <w:color w:val="000000"/>
          <w:sz w:val="22"/>
          <w:szCs w:val="22"/>
        </w:rPr>
        <w:t xml:space="preserve">Zamawiający zwróci, na pisemny wniosek, zabezpieczenie w terminie 30 dni od dnia wykonania zamówienia i uznania przez Zamawiającego za należycie wykonane, jednak nie wcześniej niż po przekazaniu przez Wykonawcę sprawozdania, o którym mowa w art. 9n ustawy z dnia </w:t>
      </w:r>
      <w:r w:rsidR="006154BF">
        <w:rPr>
          <w:rFonts w:ascii="Cambria" w:eastAsia="Verdana" w:hAnsi="Cambria" w:cs="Arial"/>
          <w:color w:val="000000"/>
          <w:sz w:val="22"/>
          <w:szCs w:val="22"/>
        </w:rPr>
        <w:t xml:space="preserve">                          </w:t>
      </w:r>
      <w:r w:rsidRPr="009319E5">
        <w:rPr>
          <w:rFonts w:ascii="Cambria" w:eastAsia="Verdana" w:hAnsi="Cambria" w:cs="Arial"/>
          <w:color w:val="000000"/>
          <w:sz w:val="22"/>
          <w:szCs w:val="22"/>
        </w:rPr>
        <w:t>13 września 1996 r. o utrzymaniu czystości i porządku w gminach  (Dz. U. z 201</w:t>
      </w:r>
      <w:r w:rsidR="00FB7B4A">
        <w:rPr>
          <w:rFonts w:ascii="Cambria" w:eastAsia="Verdana" w:hAnsi="Cambria" w:cs="Arial"/>
          <w:color w:val="000000"/>
          <w:sz w:val="22"/>
          <w:szCs w:val="22"/>
        </w:rPr>
        <w:t>8</w:t>
      </w:r>
      <w:r w:rsidRPr="009319E5">
        <w:rPr>
          <w:rFonts w:ascii="Cambria" w:eastAsia="Verdana" w:hAnsi="Cambria" w:cs="Arial"/>
          <w:color w:val="000000"/>
          <w:sz w:val="22"/>
          <w:szCs w:val="22"/>
        </w:rPr>
        <w:t xml:space="preserve"> r. poz. </w:t>
      </w:r>
      <w:r w:rsidR="00FB7B4A">
        <w:rPr>
          <w:rFonts w:ascii="Cambria" w:eastAsia="Verdana" w:hAnsi="Cambria" w:cs="Arial"/>
          <w:color w:val="000000"/>
          <w:sz w:val="22"/>
          <w:szCs w:val="22"/>
        </w:rPr>
        <w:t>1454</w:t>
      </w:r>
      <w:r w:rsidRPr="009319E5">
        <w:rPr>
          <w:rFonts w:ascii="Cambria" w:eastAsia="Verdana" w:hAnsi="Cambria" w:cs="Arial"/>
          <w:color w:val="000000"/>
          <w:sz w:val="22"/>
          <w:szCs w:val="22"/>
        </w:rPr>
        <w:t xml:space="preserve"> ze zm.). </w:t>
      </w:r>
    </w:p>
    <w:p w14:paraId="3FC9FE17" w14:textId="77777777" w:rsidR="007D299D" w:rsidRPr="00321E46" w:rsidRDefault="007D299D" w:rsidP="007D299D">
      <w:pPr>
        <w:pStyle w:val="Akapitzlist"/>
        <w:ind w:left="0" w:hanging="426"/>
        <w:rPr>
          <w:rFonts w:ascii="Cambria" w:hAnsi="Cambria" w:cs="Times New Roman"/>
          <w:color w:val="000000"/>
          <w:sz w:val="22"/>
          <w:szCs w:val="22"/>
        </w:rPr>
      </w:pPr>
    </w:p>
    <w:p w14:paraId="432593B1" w14:textId="675A3272" w:rsidR="007D299D" w:rsidRPr="00321E46" w:rsidRDefault="007D299D" w:rsidP="00A77E82">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14:paraId="139FD741"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761185F1" w14:textId="5274C90D" w:rsidR="007D299D" w:rsidRPr="00176879" w:rsidRDefault="007D299D"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Wzór umowy</w:t>
      </w:r>
    </w:p>
    <w:p w14:paraId="194C6AA2"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23A39AE6" w14:textId="17276B61" w:rsidR="007D299D" w:rsidRDefault="007D299D" w:rsidP="006154BF">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w:t>
      </w:r>
      <w:r w:rsidR="003C5242">
        <w:rPr>
          <w:rFonts w:ascii="Cambria" w:hAnsi="Cambria" w:cs="Times New Roman"/>
          <w:color w:val="000000"/>
          <w:sz w:val="22"/>
          <w:szCs w:val="22"/>
        </w:rPr>
        <w:t>ory</w:t>
      </w:r>
      <w:r w:rsidRPr="00986C16">
        <w:rPr>
          <w:rFonts w:ascii="Cambria" w:hAnsi="Cambria" w:cs="Times New Roman"/>
          <w:color w:val="000000"/>
          <w:sz w:val="22"/>
          <w:szCs w:val="22"/>
        </w:rPr>
        <w:t xml:space="preserve"> um</w:t>
      </w:r>
      <w:r w:rsidR="003C5242">
        <w:rPr>
          <w:rFonts w:ascii="Cambria" w:hAnsi="Cambria" w:cs="Times New Roman"/>
          <w:color w:val="000000"/>
          <w:sz w:val="22"/>
          <w:szCs w:val="22"/>
        </w:rPr>
        <w:t>ów</w:t>
      </w:r>
      <w:r w:rsidRPr="00986C16">
        <w:rPr>
          <w:rFonts w:ascii="Cambria" w:hAnsi="Cambria" w:cs="Times New Roman"/>
          <w:color w:val="000000"/>
          <w:sz w:val="22"/>
          <w:szCs w:val="22"/>
        </w:rPr>
        <w:t xml:space="preserve"> stan</w:t>
      </w:r>
      <w:r>
        <w:rPr>
          <w:rFonts w:ascii="Cambria" w:hAnsi="Cambria" w:cs="Times New Roman"/>
          <w:color w:val="000000"/>
          <w:sz w:val="22"/>
          <w:szCs w:val="22"/>
        </w:rPr>
        <w:t>owi</w:t>
      </w:r>
      <w:r w:rsidR="003C5242">
        <w:rPr>
          <w:rFonts w:ascii="Cambria" w:hAnsi="Cambria" w:cs="Times New Roman"/>
          <w:color w:val="000000"/>
          <w:sz w:val="22"/>
          <w:szCs w:val="22"/>
        </w:rPr>
        <w:t>ą</w:t>
      </w:r>
      <w:r w:rsidR="00D32A07">
        <w:rPr>
          <w:rFonts w:ascii="Cambria" w:hAnsi="Cambria" w:cs="Times New Roman"/>
          <w:color w:val="000000"/>
          <w:sz w:val="22"/>
          <w:szCs w:val="22"/>
        </w:rPr>
        <w:t>: dla zadania nr -</w:t>
      </w:r>
      <w:r>
        <w:rPr>
          <w:rFonts w:ascii="Cambria" w:hAnsi="Cambria" w:cs="Times New Roman"/>
          <w:color w:val="000000"/>
          <w:sz w:val="22"/>
          <w:szCs w:val="22"/>
        </w:rPr>
        <w:t xml:space="preserve"> zał. </w:t>
      </w:r>
      <w:r w:rsidRPr="000944A0">
        <w:rPr>
          <w:rFonts w:ascii="Cambria" w:hAnsi="Cambria" w:cs="Times New Roman"/>
          <w:color w:val="000000"/>
          <w:sz w:val="22"/>
          <w:szCs w:val="22"/>
        </w:rPr>
        <w:t>nr</w:t>
      </w:r>
      <w:r w:rsidR="003C5242" w:rsidRPr="000944A0">
        <w:rPr>
          <w:rFonts w:ascii="Cambria" w:hAnsi="Cambria" w:cs="Times New Roman"/>
          <w:color w:val="000000"/>
          <w:sz w:val="22"/>
          <w:szCs w:val="22"/>
        </w:rPr>
        <w:t xml:space="preserve"> 1</w:t>
      </w:r>
      <w:r w:rsidR="000944A0" w:rsidRPr="000944A0">
        <w:rPr>
          <w:rFonts w:ascii="Cambria" w:hAnsi="Cambria" w:cs="Times New Roman"/>
          <w:color w:val="000000"/>
          <w:sz w:val="22"/>
          <w:szCs w:val="22"/>
        </w:rPr>
        <w:t>1</w:t>
      </w:r>
      <w:r w:rsidR="00D32A07">
        <w:rPr>
          <w:rFonts w:ascii="Cambria" w:hAnsi="Cambria" w:cs="Times New Roman"/>
          <w:color w:val="000000"/>
          <w:sz w:val="22"/>
          <w:szCs w:val="22"/>
        </w:rPr>
        <w:t>,</w:t>
      </w:r>
      <w:r w:rsidR="003C5242" w:rsidRPr="000944A0">
        <w:rPr>
          <w:rFonts w:ascii="Cambria" w:hAnsi="Cambria" w:cs="Times New Roman"/>
          <w:color w:val="000000"/>
          <w:sz w:val="22"/>
          <w:szCs w:val="22"/>
        </w:rPr>
        <w:t xml:space="preserve"> i </w:t>
      </w:r>
      <w:r w:rsidR="00D32A07">
        <w:rPr>
          <w:rFonts w:ascii="Cambria" w:hAnsi="Cambria" w:cs="Times New Roman"/>
          <w:color w:val="000000"/>
          <w:sz w:val="22"/>
          <w:szCs w:val="22"/>
        </w:rPr>
        <w:t xml:space="preserve">dla zadania nr 2 - </w:t>
      </w:r>
      <w:r w:rsidR="003C5242" w:rsidRPr="000944A0">
        <w:rPr>
          <w:rFonts w:ascii="Cambria" w:hAnsi="Cambria" w:cs="Times New Roman"/>
          <w:color w:val="000000"/>
          <w:sz w:val="22"/>
          <w:szCs w:val="22"/>
        </w:rPr>
        <w:t>1</w:t>
      </w:r>
      <w:r w:rsidR="000944A0" w:rsidRPr="000944A0">
        <w:rPr>
          <w:rFonts w:ascii="Cambria" w:hAnsi="Cambria" w:cs="Times New Roman"/>
          <w:color w:val="000000"/>
          <w:sz w:val="22"/>
          <w:szCs w:val="22"/>
        </w:rPr>
        <w:t>2</w:t>
      </w:r>
      <w:r w:rsidRPr="000944A0">
        <w:rPr>
          <w:rFonts w:ascii="Cambria" w:hAnsi="Cambria" w:cs="Times New Roman"/>
          <w:color w:val="000000"/>
          <w:sz w:val="22"/>
          <w:szCs w:val="22"/>
        </w:rPr>
        <w:t xml:space="preserve"> do SIWZ.</w:t>
      </w:r>
    </w:p>
    <w:p w14:paraId="567A3F6C" w14:textId="77777777" w:rsidR="007D299D" w:rsidRDefault="007D299D" w:rsidP="006154BF">
      <w:pPr>
        <w:pStyle w:val="Akapitzlist"/>
        <w:tabs>
          <w:tab w:val="left" w:pos="0"/>
        </w:tabs>
        <w:spacing w:line="360" w:lineRule="auto"/>
        <w:ind w:left="0"/>
        <w:jc w:val="both"/>
        <w:rPr>
          <w:rFonts w:ascii="Cambria" w:hAnsi="Cambria" w:cs="Times New Roman"/>
          <w:color w:val="000000"/>
          <w:sz w:val="22"/>
          <w:szCs w:val="22"/>
        </w:rPr>
      </w:pPr>
    </w:p>
    <w:p w14:paraId="2ADFF238" w14:textId="77777777" w:rsidR="007D299D" w:rsidRPr="00E31E20" w:rsidRDefault="007D299D" w:rsidP="006154BF">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 xml:space="preserve">z zastrzeżeniem art. 183 ustawy - PZP, w terminie </w:t>
      </w:r>
      <w:r w:rsidRPr="00E31E20">
        <w:rPr>
          <w:rFonts w:ascii="Cambria" w:hAnsi="Cambria" w:cs="Times New Roman"/>
          <w:color w:val="000000"/>
          <w:sz w:val="22"/>
          <w:szCs w:val="22"/>
        </w:rPr>
        <w:t>nie krótszym niż 10 dni od dnia przesłania zawiadomienia o wyborze najkorzystniejszej oferty, jeżeli zawiadomienie to zostało przesłane przy użyciu środków komunikacji elektronicznej, albo 15 dni - jeżeli zostało przesłane w inny sposób</w:t>
      </w:r>
      <w:r>
        <w:rPr>
          <w:rFonts w:ascii="Cambria" w:hAnsi="Cambria" w:cs="Times New Roman"/>
          <w:color w:val="000000"/>
          <w:sz w:val="22"/>
          <w:szCs w:val="22"/>
        </w:rPr>
        <w:t>.</w:t>
      </w:r>
    </w:p>
    <w:p w14:paraId="6C5C1BF8" w14:textId="77777777" w:rsidR="007D299D" w:rsidRPr="00E31E20" w:rsidRDefault="007D299D" w:rsidP="006154BF">
      <w:pPr>
        <w:jc w:val="both"/>
        <w:rPr>
          <w:rFonts w:ascii="Cambria" w:hAnsi="Cambria" w:cs="Times New Roman"/>
          <w:color w:val="000000"/>
          <w:sz w:val="22"/>
          <w:szCs w:val="22"/>
        </w:rPr>
      </w:pPr>
    </w:p>
    <w:p w14:paraId="24A9D9D4" w14:textId="77777777" w:rsidR="007D299D" w:rsidRDefault="007D299D" w:rsidP="006154BF">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14:paraId="231660AD" w14:textId="77777777" w:rsidR="007D299D" w:rsidRPr="00E240FE" w:rsidRDefault="007D299D" w:rsidP="007D299D">
      <w:pPr>
        <w:pStyle w:val="Akapitzlist"/>
        <w:rPr>
          <w:rFonts w:ascii="Cambria" w:hAnsi="Cambria" w:cs="Times New Roman"/>
          <w:color w:val="000000"/>
          <w:sz w:val="22"/>
          <w:szCs w:val="22"/>
        </w:rPr>
      </w:pPr>
    </w:p>
    <w:p w14:paraId="0A970407" w14:textId="77777777" w:rsidR="007D299D" w:rsidRDefault="007D299D" w:rsidP="006154BF">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5E822ACD" w14:textId="77777777" w:rsidR="007D299D" w:rsidRPr="007D299D" w:rsidRDefault="007D299D" w:rsidP="006154BF">
      <w:pPr>
        <w:pStyle w:val="Akapitzlist"/>
        <w:jc w:val="both"/>
        <w:rPr>
          <w:rFonts w:ascii="Cambria" w:hAnsi="Cambria" w:cs="Times New Roman"/>
          <w:color w:val="000000"/>
          <w:sz w:val="22"/>
          <w:szCs w:val="22"/>
        </w:rPr>
      </w:pPr>
    </w:p>
    <w:p w14:paraId="055A3A35" w14:textId="541CCB63" w:rsidR="00D34935" w:rsidRDefault="007D299D" w:rsidP="006154BF">
      <w:pPr>
        <w:pStyle w:val="Akapitzlist"/>
        <w:numPr>
          <w:ilvl w:val="0"/>
          <w:numId w:val="32"/>
        </w:numPr>
        <w:tabs>
          <w:tab w:val="left" w:pos="0"/>
        </w:tabs>
        <w:spacing w:line="360" w:lineRule="auto"/>
        <w:ind w:left="0"/>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Zgodnie z art. 14</w:t>
      </w:r>
      <w:r w:rsidR="00D34935">
        <w:rPr>
          <w:rFonts w:ascii="Cambria" w:eastAsia="TimesNewRomanPSMT" w:hAnsi="Cambria" w:cs="Arial"/>
          <w:color w:val="000000"/>
          <w:sz w:val="22"/>
          <w:szCs w:val="22"/>
        </w:rPr>
        <w:t>2</w:t>
      </w:r>
      <w:r w:rsidRPr="00003BA0">
        <w:rPr>
          <w:rFonts w:ascii="Cambria" w:eastAsia="TimesNewRomanPSMT" w:hAnsi="Cambria" w:cs="Arial"/>
          <w:color w:val="000000"/>
          <w:sz w:val="22"/>
          <w:szCs w:val="22"/>
        </w:rPr>
        <w:t xml:space="preserve"> </w:t>
      </w:r>
      <w:r w:rsidR="00D34935">
        <w:rPr>
          <w:rFonts w:ascii="Cambria" w:eastAsia="TimesNewRomanPSMT" w:hAnsi="Cambria" w:cs="Arial"/>
          <w:color w:val="000000"/>
          <w:sz w:val="22"/>
          <w:szCs w:val="22"/>
        </w:rPr>
        <w:t xml:space="preserve">ust. 5 </w:t>
      </w:r>
      <w:r w:rsidRPr="00003BA0">
        <w:rPr>
          <w:rFonts w:ascii="Cambria" w:eastAsia="TimesNewRomanPSMT" w:hAnsi="Cambria" w:cs="Arial"/>
          <w:color w:val="000000"/>
          <w:sz w:val="22"/>
          <w:szCs w:val="22"/>
        </w:rPr>
        <w:t>ustawy - PZP Zamawiający dokonan</w:t>
      </w:r>
      <w:r w:rsidR="00255C33">
        <w:rPr>
          <w:rFonts w:ascii="Cambria" w:eastAsia="TimesNewRomanPSMT" w:hAnsi="Cambria" w:cs="Arial"/>
          <w:color w:val="000000"/>
          <w:sz w:val="22"/>
          <w:szCs w:val="22"/>
        </w:rPr>
        <w:t>a</w:t>
      </w:r>
      <w:r w:rsidRPr="00003BA0">
        <w:rPr>
          <w:rFonts w:ascii="Cambria" w:eastAsia="TimesNewRomanPSMT" w:hAnsi="Cambria" w:cs="Arial"/>
          <w:color w:val="000000"/>
          <w:sz w:val="22"/>
          <w:szCs w:val="22"/>
        </w:rPr>
        <w:t xml:space="preserve"> </w:t>
      </w:r>
      <w:r w:rsidR="00D34935" w:rsidRPr="00D34935">
        <w:rPr>
          <w:rFonts w:ascii="Cambria" w:eastAsia="TimesNewRomanPSMT" w:hAnsi="Cambria" w:cs="Arial"/>
          <w:color w:val="000000"/>
          <w:sz w:val="22"/>
          <w:szCs w:val="22"/>
        </w:rPr>
        <w:t xml:space="preserve">odpowiednich zmian </w:t>
      </w:r>
      <w:r w:rsidR="002D64CD">
        <w:rPr>
          <w:rFonts w:ascii="Cambria" w:eastAsia="TimesNewRomanPSMT" w:hAnsi="Cambria" w:cs="Arial"/>
          <w:color w:val="000000"/>
          <w:sz w:val="22"/>
          <w:szCs w:val="22"/>
        </w:rPr>
        <w:t xml:space="preserve">umowy </w:t>
      </w:r>
      <w:r w:rsidR="00CC71C4">
        <w:rPr>
          <w:rFonts w:ascii="Cambria" w:eastAsia="TimesNewRomanPSMT" w:hAnsi="Cambria" w:cs="Arial"/>
          <w:color w:val="000000"/>
          <w:sz w:val="22"/>
          <w:szCs w:val="22"/>
        </w:rPr>
        <w:t xml:space="preserve">                  </w:t>
      </w:r>
      <w:r w:rsidR="002D64CD">
        <w:rPr>
          <w:rFonts w:ascii="Cambria" w:eastAsia="TimesNewRomanPSMT" w:hAnsi="Cambria" w:cs="Arial"/>
          <w:color w:val="000000"/>
          <w:sz w:val="22"/>
          <w:szCs w:val="22"/>
        </w:rPr>
        <w:t xml:space="preserve">w zakresie </w:t>
      </w:r>
      <w:r w:rsidR="00D34935" w:rsidRPr="00D34935">
        <w:rPr>
          <w:rFonts w:ascii="Cambria" w:eastAsia="TimesNewRomanPSMT" w:hAnsi="Cambria" w:cs="Arial"/>
          <w:color w:val="000000"/>
          <w:sz w:val="22"/>
          <w:szCs w:val="22"/>
        </w:rPr>
        <w:t xml:space="preserve">wysokości wynagrodzenia należnego wykonawcy, w przypadku zmiany: </w:t>
      </w:r>
    </w:p>
    <w:p w14:paraId="48DB6C4B" w14:textId="3950A148" w:rsidR="00D34935" w:rsidRDefault="00D34935" w:rsidP="006154BF">
      <w:pPr>
        <w:pStyle w:val="Akapitzlist"/>
        <w:numPr>
          <w:ilvl w:val="0"/>
          <w:numId w:val="51"/>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stawki podatku od towarów i usług</w:t>
      </w:r>
      <w:r>
        <w:rPr>
          <w:rFonts w:ascii="Cambria" w:eastAsia="TimesNewRomanPSMT" w:hAnsi="Cambria" w:cs="Arial"/>
          <w:color w:val="000000"/>
          <w:sz w:val="22"/>
          <w:szCs w:val="22"/>
        </w:rPr>
        <w:t>;</w:t>
      </w:r>
    </w:p>
    <w:p w14:paraId="3867E0E8" w14:textId="6FB36C1B" w:rsidR="00D34935" w:rsidRDefault="00D34935" w:rsidP="006154BF">
      <w:pPr>
        <w:pStyle w:val="Akapitzlist"/>
        <w:numPr>
          <w:ilvl w:val="0"/>
          <w:numId w:val="51"/>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lastRenderedPageBreak/>
        <w:t xml:space="preserve">wysokości minimalnego wynagrodzenia za pracę albo wysokości minimalnej stawki godzinowej, ustalonych na podstawie przepisów ustawy z dnia 10 października 2002 r. </w:t>
      </w:r>
      <w:r w:rsidR="00CC71C4">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o minimalnym wynagrodzeniu za pracę</w:t>
      </w:r>
      <w:r>
        <w:rPr>
          <w:rFonts w:ascii="Cambria" w:eastAsia="TimesNewRomanPSMT" w:hAnsi="Cambria" w:cs="Arial"/>
          <w:color w:val="000000"/>
          <w:sz w:val="22"/>
          <w:szCs w:val="22"/>
        </w:rPr>
        <w:t>;</w:t>
      </w:r>
    </w:p>
    <w:p w14:paraId="268A1F65" w14:textId="40ACC7E4" w:rsidR="00D34935" w:rsidRDefault="00D34935" w:rsidP="006154BF">
      <w:pPr>
        <w:pStyle w:val="Akapitzlist"/>
        <w:numPr>
          <w:ilvl w:val="0"/>
          <w:numId w:val="51"/>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zasad podlegania ubezpieczeniom społecznym lub ubezpieczeniu zdrowotnemu lub wysokości stawki składki na ubezpieczenia społeczne lub zdrowotne</w:t>
      </w:r>
      <w:r w:rsidR="00D32A07">
        <w:rPr>
          <w:rFonts w:ascii="Cambria" w:eastAsia="TimesNewRomanPSMT" w:hAnsi="Cambria" w:cs="Arial"/>
          <w:color w:val="000000"/>
          <w:sz w:val="22"/>
          <w:szCs w:val="22"/>
        </w:rPr>
        <w:t>;</w:t>
      </w:r>
    </w:p>
    <w:p w14:paraId="3F7D5390" w14:textId="0C3BE57F" w:rsidR="00D32A07" w:rsidRDefault="00D32A07" w:rsidP="006154BF">
      <w:pPr>
        <w:pStyle w:val="Akapitzlist"/>
        <w:numPr>
          <w:ilvl w:val="0"/>
          <w:numId w:val="51"/>
        </w:numPr>
        <w:tabs>
          <w:tab w:val="left" w:pos="0"/>
        </w:tabs>
        <w:spacing w:line="360" w:lineRule="auto"/>
        <w:ind w:left="284" w:hanging="284"/>
        <w:jc w:val="both"/>
        <w:rPr>
          <w:rFonts w:ascii="Cambria" w:eastAsia="TimesNewRomanPSMT" w:hAnsi="Cambria" w:cs="Arial"/>
          <w:color w:val="000000"/>
          <w:sz w:val="22"/>
          <w:szCs w:val="22"/>
        </w:rPr>
      </w:pPr>
      <w:bookmarkStart w:id="10" w:name="_Hlk14876781"/>
      <w:r w:rsidRPr="00D32A07">
        <w:rPr>
          <w:rFonts w:ascii="Cambria" w:eastAsia="TimesNewRomanPSMT" w:hAnsi="Cambria" w:cs="Arial"/>
          <w:color w:val="000000"/>
          <w:sz w:val="22"/>
          <w:szCs w:val="22"/>
        </w:rPr>
        <w:t xml:space="preserve">zasad gromadzenia i wysokości wpłat do pracowniczych planów kapitałowych, o których mowa w ustawie z dnia </w:t>
      </w:r>
      <w:r>
        <w:rPr>
          <w:rFonts w:ascii="Cambria" w:eastAsia="TimesNewRomanPSMT" w:hAnsi="Cambria" w:cs="Arial"/>
          <w:color w:val="000000"/>
          <w:sz w:val="22"/>
          <w:szCs w:val="22"/>
        </w:rPr>
        <w:t>0</w:t>
      </w:r>
      <w:r w:rsidRPr="00D32A07">
        <w:rPr>
          <w:rFonts w:ascii="Cambria" w:eastAsia="TimesNewRomanPSMT" w:hAnsi="Cambria" w:cs="Arial"/>
          <w:color w:val="000000"/>
          <w:sz w:val="22"/>
          <w:szCs w:val="22"/>
        </w:rPr>
        <w:t>4 października 2018 r. o pracowniczych planach kapitałowych</w:t>
      </w:r>
      <w:r>
        <w:rPr>
          <w:rFonts w:ascii="Cambria" w:eastAsia="TimesNewRomanPSMT" w:hAnsi="Cambria" w:cs="Arial"/>
          <w:color w:val="000000"/>
          <w:sz w:val="22"/>
          <w:szCs w:val="22"/>
        </w:rPr>
        <w:t>;</w:t>
      </w:r>
    </w:p>
    <w:bookmarkEnd w:id="10"/>
    <w:p w14:paraId="535AAB61" w14:textId="51AC41ED" w:rsidR="00D34935" w:rsidRDefault="00D34935" w:rsidP="00D34935">
      <w:pPr>
        <w:tabs>
          <w:tab w:val="left" w:pos="0"/>
        </w:tabs>
        <w:spacing w:line="360" w:lineRule="auto"/>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jeżeli zmiany te będą miały wpływ na koszty wykonania zamówienia przez wykonawcę.</w:t>
      </w:r>
    </w:p>
    <w:p w14:paraId="586A0C2B" w14:textId="7761BD1D" w:rsidR="00D34935" w:rsidRDefault="00D34935" w:rsidP="00D34935">
      <w:pPr>
        <w:tabs>
          <w:tab w:val="left" w:pos="0"/>
        </w:tabs>
        <w:spacing w:line="360" w:lineRule="auto"/>
        <w:jc w:val="both"/>
        <w:rPr>
          <w:rFonts w:ascii="Cambria" w:eastAsia="TimesNewRomanPSMT" w:hAnsi="Cambria" w:cs="Arial"/>
          <w:color w:val="000000"/>
          <w:sz w:val="22"/>
          <w:szCs w:val="22"/>
        </w:rPr>
      </w:pPr>
    </w:p>
    <w:p w14:paraId="424E2032" w14:textId="51472B2A" w:rsidR="002D64CD" w:rsidRDefault="00D34935" w:rsidP="00A77E82">
      <w:pPr>
        <w:pStyle w:val="Akapitzlist"/>
        <w:numPr>
          <w:ilvl w:val="0"/>
          <w:numId w:val="32"/>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wypadku zmiany, o której mowa w </w:t>
      </w:r>
      <w:r w:rsidR="002D64CD">
        <w:rPr>
          <w:rFonts w:ascii="Cambria" w:eastAsia="TimesNewRomanPSMT" w:hAnsi="Cambria" w:cs="Arial"/>
          <w:color w:val="000000"/>
          <w:sz w:val="22"/>
          <w:szCs w:val="22"/>
        </w:rPr>
        <w:t>pkt 5 lit. „a”</w:t>
      </w:r>
      <w:r w:rsidRPr="00D34935">
        <w:rPr>
          <w:rFonts w:ascii="Cambria" w:eastAsia="TimesNewRomanPSMT" w:hAnsi="Cambria" w:cs="Arial"/>
          <w:color w:val="000000"/>
          <w:sz w:val="22"/>
          <w:szCs w:val="22"/>
        </w:rPr>
        <w:t xml:space="preserve">, wartość netto wynagrodzenia </w:t>
      </w:r>
      <w:r w:rsidR="002D64CD">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w:t>
      </w:r>
      <w:r w:rsidR="00CC71C4">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(tj. bez podatku od towarów i usług) nie zmieni się, a określona w aneksie wartość brutto wynagrodzenia zostanie wyliczona z uwzględnieniem stawki podatku od towarów i usług, wynikającej ze zmienionych przepisów.</w:t>
      </w:r>
    </w:p>
    <w:p w14:paraId="11CEA32E" w14:textId="77777777" w:rsidR="002D64CD" w:rsidRDefault="002D64CD" w:rsidP="002D64CD">
      <w:pPr>
        <w:pStyle w:val="Akapitzlist"/>
        <w:tabs>
          <w:tab w:val="left" w:pos="0"/>
        </w:tabs>
        <w:spacing w:line="360" w:lineRule="auto"/>
        <w:ind w:left="0"/>
        <w:jc w:val="both"/>
        <w:rPr>
          <w:rFonts w:ascii="Cambria" w:eastAsia="TimesNewRomanPSMT" w:hAnsi="Cambria" w:cs="Arial"/>
          <w:color w:val="000000"/>
          <w:sz w:val="22"/>
          <w:szCs w:val="22"/>
        </w:rPr>
      </w:pPr>
    </w:p>
    <w:p w14:paraId="0CE86E06" w14:textId="77777777" w:rsidR="002D64CD" w:rsidRDefault="00D34935" w:rsidP="00A77E82">
      <w:pPr>
        <w:pStyle w:val="Akapitzlist"/>
        <w:numPr>
          <w:ilvl w:val="0"/>
          <w:numId w:val="32"/>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sidR="002D64CD">
        <w:rPr>
          <w:rFonts w:ascii="Cambria" w:eastAsia="TimesNewRomanPSMT" w:hAnsi="Cambria" w:cs="Arial"/>
          <w:color w:val="000000"/>
          <w:sz w:val="22"/>
          <w:szCs w:val="22"/>
        </w:rPr>
        <w:t>w pkt 5 lit. „b”</w:t>
      </w:r>
      <w:r w:rsidR="002D64CD" w:rsidRPr="00D34935">
        <w:rPr>
          <w:rFonts w:ascii="Cambria" w:eastAsia="TimesNewRomanPSMT" w:hAnsi="Cambria" w:cs="Arial"/>
          <w:color w:val="000000"/>
          <w:sz w:val="22"/>
          <w:szCs w:val="22"/>
        </w:rPr>
        <w:t>,</w:t>
      </w:r>
      <w:r w:rsidRPr="00D34935">
        <w:rPr>
          <w:rFonts w:ascii="Cambria" w:eastAsia="TimesNewRomanPSMT" w:hAnsi="Cambria" w:cs="Arial"/>
          <w:color w:val="000000"/>
          <w:sz w:val="22"/>
          <w:szCs w:val="22"/>
        </w:rPr>
        <w:t xml:space="preserve">, wynagrodzenie </w:t>
      </w:r>
      <w:r w:rsidR="002D64CD">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ykonawcy zostanie podwyższone w zakresie:</w:t>
      </w:r>
    </w:p>
    <w:p w14:paraId="59AC0BB0" w14:textId="77777777" w:rsidR="002D64CD" w:rsidRDefault="00D34935" w:rsidP="00A77E82">
      <w:pPr>
        <w:pStyle w:val="Akapitzlist"/>
        <w:numPr>
          <w:ilvl w:val="0"/>
          <w:numId w:val="52"/>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wartości, o jaką wzrosną całkowite koszty wykonania Umowy ponoszone przez Wykonawcę, a wynikające z podwyższenia wynagrodzeń poszczególnych pracowników biorących udział w realizacji pozostałej do wykonania, w momencie wejścia </w:t>
      </w:r>
      <w:r w:rsidR="002D64CD">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życie zmiany, części zamówienia, do wysokości wynagrodzenia minimalnego obowiązującej po zmianie przepisów lub jej odpowiedniej części, w przypadku osób zatrudnionych w wymiarze niższym niż pełen etat</w:t>
      </w:r>
      <w:r w:rsidR="002D64CD">
        <w:rPr>
          <w:rFonts w:ascii="Cambria" w:eastAsia="TimesNewRomanPSMT" w:hAnsi="Cambria" w:cs="Arial"/>
          <w:color w:val="000000"/>
          <w:sz w:val="22"/>
          <w:szCs w:val="22"/>
        </w:rPr>
        <w:t>;</w:t>
      </w:r>
    </w:p>
    <w:p w14:paraId="388084CB" w14:textId="7B7B6915" w:rsidR="002D64CD" w:rsidRDefault="00D34935" w:rsidP="00A77E82">
      <w:pPr>
        <w:pStyle w:val="Akapitzlist"/>
        <w:numPr>
          <w:ilvl w:val="0"/>
          <w:numId w:val="52"/>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dotychczasowej kwoty wynagrodzenia przysługującego odp</w:t>
      </w:r>
      <w:r w:rsidR="00CC71C4">
        <w:rPr>
          <w:rFonts w:ascii="Cambria" w:eastAsia="TimesNewRomanPSMT" w:hAnsi="Cambria" w:cs="Arial"/>
          <w:color w:val="000000"/>
          <w:sz w:val="22"/>
          <w:szCs w:val="22"/>
        </w:rPr>
        <w:t>owiednio przyjmującym zlecenie l</w:t>
      </w:r>
      <w:r w:rsidRPr="00D34935">
        <w:rPr>
          <w:rFonts w:ascii="Cambria" w:eastAsia="TimesNewRomanPSMT" w:hAnsi="Cambria" w:cs="Arial"/>
          <w:color w:val="000000"/>
          <w:sz w:val="22"/>
          <w:szCs w:val="22"/>
        </w:rPr>
        <w:t>ub świadczącym usługi biorącym udział w realizacji części zamówienia pozostałej do wykonania do wysokości minimalnej stawki godzinowej</w:t>
      </w:r>
      <w:r w:rsidR="002D64CD">
        <w:rPr>
          <w:rFonts w:ascii="Cambria" w:eastAsia="TimesNewRomanPSMT" w:hAnsi="Cambria" w:cs="Arial"/>
          <w:color w:val="000000"/>
          <w:sz w:val="22"/>
          <w:szCs w:val="22"/>
        </w:rPr>
        <w:t>;</w:t>
      </w:r>
    </w:p>
    <w:p w14:paraId="27A3CAB2" w14:textId="324FBE8E" w:rsidR="002D64CD" w:rsidRDefault="00D34935" w:rsidP="00A77E82">
      <w:pPr>
        <w:pStyle w:val="Akapitzlist"/>
        <w:numPr>
          <w:ilvl w:val="0"/>
          <w:numId w:val="52"/>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dotychczasowej kwoty wynagrodzenia przysługującego pracownikom biorącym udział </w:t>
      </w:r>
      <w:r w:rsidR="00CC71C4">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w realizacji części zamówienia pozostałej do wykonania o wysokość dodatku do wynagrodzenia za pracę </w:t>
      </w:r>
      <w:r w:rsidR="002D64CD">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porze nocnej</w:t>
      </w:r>
      <w:r w:rsidR="002D64CD">
        <w:rPr>
          <w:rFonts w:ascii="Cambria" w:eastAsia="TimesNewRomanPSMT" w:hAnsi="Cambria" w:cs="Arial"/>
          <w:color w:val="000000"/>
          <w:sz w:val="22"/>
          <w:szCs w:val="22"/>
        </w:rPr>
        <w:t>;</w:t>
      </w:r>
    </w:p>
    <w:p w14:paraId="51A3E701" w14:textId="77777777" w:rsidR="002D64CD" w:rsidRPr="002D64CD" w:rsidRDefault="002D64CD" w:rsidP="002D64CD">
      <w:pPr>
        <w:pStyle w:val="Akapitzlist"/>
        <w:rPr>
          <w:rFonts w:ascii="Cambria" w:eastAsia="TimesNewRomanPSMT" w:hAnsi="Cambria" w:cs="Arial"/>
          <w:color w:val="000000"/>
          <w:sz w:val="22"/>
          <w:szCs w:val="22"/>
        </w:rPr>
      </w:pPr>
    </w:p>
    <w:p w14:paraId="61572995" w14:textId="69F07975" w:rsidR="002D64CD" w:rsidRDefault="00D34935" w:rsidP="00A77E82">
      <w:pPr>
        <w:pStyle w:val="Akapitzlist"/>
        <w:numPr>
          <w:ilvl w:val="0"/>
          <w:numId w:val="32"/>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sidR="002D64CD">
        <w:rPr>
          <w:rFonts w:ascii="Cambria" w:eastAsia="TimesNewRomanPSMT" w:hAnsi="Cambria" w:cs="Arial"/>
          <w:color w:val="000000"/>
          <w:sz w:val="22"/>
          <w:szCs w:val="22"/>
        </w:rPr>
        <w:t>w pkt 5 lit. „c”</w:t>
      </w:r>
      <w:r w:rsidRPr="00D34935">
        <w:rPr>
          <w:rFonts w:ascii="Cambria" w:eastAsia="TimesNewRomanPSMT" w:hAnsi="Cambria" w:cs="Arial"/>
          <w:color w:val="000000"/>
          <w:sz w:val="22"/>
          <w:szCs w:val="22"/>
        </w:rPr>
        <w:t xml:space="preserve">, wynagrodzenie </w:t>
      </w:r>
      <w:r w:rsidR="002D64CD">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zostanie podwyższone o wartość, o jaką wzrosną całkowite koszty wykonania </w:t>
      </w:r>
      <w:r w:rsidR="002D64CD">
        <w:rPr>
          <w:rFonts w:ascii="Cambria" w:eastAsia="TimesNewRomanPSMT" w:hAnsi="Cambria" w:cs="Arial"/>
          <w:color w:val="000000"/>
          <w:sz w:val="22"/>
          <w:szCs w:val="22"/>
        </w:rPr>
        <w:t>u</w:t>
      </w:r>
      <w:r w:rsidRPr="00D34935">
        <w:rPr>
          <w:rFonts w:ascii="Cambria" w:eastAsia="TimesNewRomanPSMT" w:hAnsi="Cambria" w:cs="Arial"/>
          <w:color w:val="000000"/>
          <w:sz w:val="22"/>
          <w:szCs w:val="22"/>
        </w:rPr>
        <w:t>mowy ponoszone przez</w:t>
      </w:r>
      <w:r w:rsidR="002D64CD">
        <w:rPr>
          <w:rFonts w:ascii="Cambria" w:eastAsia="TimesNewRomanPSMT" w:hAnsi="Cambria" w:cs="Arial"/>
          <w:color w:val="000000"/>
          <w:sz w:val="22"/>
          <w:szCs w:val="22"/>
        </w:rPr>
        <w:t xml:space="preserve"> w</w:t>
      </w:r>
      <w:r w:rsidR="002D64CD" w:rsidRPr="002D64CD">
        <w:rPr>
          <w:rFonts w:ascii="Cambria" w:eastAsia="TimesNewRomanPSMT" w:hAnsi="Cambria" w:cs="Arial"/>
          <w:color w:val="000000"/>
          <w:sz w:val="22"/>
          <w:szCs w:val="22"/>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sidR="00CC71C4">
        <w:rPr>
          <w:rFonts w:ascii="Cambria" w:eastAsia="TimesNewRomanPSMT" w:hAnsi="Cambria" w:cs="Arial"/>
          <w:color w:val="000000"/>
          <w:sz w:val="22"/>
          <w:szCs w:val="22"/>
        </w:rPr>
        <w:t xml:space="preserve"> </w:t>
      </w:r>
      <w:r w:rsidR="006154BF">
        <w:rPr>
          <w:rFonts w:ascii="Cambria" w:eastAsia="TimesNewRomanPSMT" w:hAnsi="Cambria" w:cs="Arial"/>
          <w:color w:val="000000"/>
          <w:sz w:val="22"/>
          <w:szCs w:val="22"/>
        </w:rPr>
        <w:t xml:space="preserve">                             </w:t>
      </w:r>
      <w:r w:rsidR="002D64CD" w:rsidRPr="002D64CD">
        <w:rPr>
          <w:rFonts w:ascii="Cambria" w:eastAsia="TimesNewRomanPSMT" w:hAnsi="Cambria" w:cs="Arial"/>
          <w:color w:val="000000"/>
          <w:sz w:val="22"/>
          <w:szCs w:val="22"/>
        </w:rPr>
        <w:t xml:space="preserve">z konieczności odprowadzenia dodatkowych składek od wynagrodzeń osób zatrudnionych na umowę o pracę lub na podstawie innej umowy cywilnoprawnej zawartej przez wykonawcę </w:t>
      </w:r>
      <w:r w:rsidR="00CC71C4">
        <w:rPr>
          <w:rFonts w:ascii="Cambria" w:eastAsia="TimesNewRomanPSMT" w:hAnsi="Cambria" w:cs="Arial"/>
          <w:color w:val="000000"/>
          <w:sz w:val="22"/>
          <w:szCs w:val="22"/>
        </w:rPr>
        <w:t xml:space="preserve">                      </w:t>
      </w:r>
      <w:r w:rsidR="002D64CD" w:rsidRPr="002D64CD">
        <w:rPr>
          <w:rFonts w:ascii="Cambria" w:eastAsia="TimesNewRomanPSMT" w:hAnsi="Cambria" w:cs="Arial"/>
          <w:color w:val="000000"/>
          <w:sz w:val="22"/>
          <w:szCs w:val="22"/>
        </w:rPr>
        <w:t xml:space="preserve">z osobą fizyczną nieprowadzącą działalności gospodarczej, a biorących udział w realizacji </w:t>
      </w:r>
      <w:r w:rsidR="002D64CD" w:rsidRPr="002D64CD">
        <w:rPr>
          <w:rFonts w:ascii="Cambria" w:eastAsia="TimesNewRomanPSMT" w:hAnsi="Cambria" w:cs="Arial"/>
          <w:color w:val="000000"/>
          <w:sz w:val="22"/>
          <w:szCs w:val="22"/>
        </w:rPr>
        <w:lastRenderedPageBreak/>
        <w:t>pozostałej do wykonania, w momencie wejścia w życie zmiany, części zamówienia przy założeniu braku zmiany wynagrodzenia netto tych osób.</w:t>
      </w:r>
    </w:p>
    <w:p w14:paraId="483396CB" w14:textId="77777777" w:rsidR="00D32A07" w:rsidRDefault="00D32A07" w:rsidP="00D32A07">
      <w:pPr>
        <w:pStyle w:val="Akapitzlist"/>
        <w:tabs>
          <w:tab w:val="left" w:pos="0"/>
        </w:tabs>
        <w:spacing w:line="360" w:lineRule="auto"/>
        <w:ind w:left="0"/>
        <w:jc w:val="both"/>
        <w:rPr>
          <w:rFonts w:ascii="Cambria" w:eastAsia="TimesNewRomanPSMT" w:hAnsi="Cambria" w:cs="Arial"/>
          <w:color w:val="000000"/>
          <w:sz w:val="22"/>
          <w:szCs w:val="22"/>
        </w:rPr>
      </w:pPr>
    </w:p>
    <w:p w14:paraId="66FBE49C" w14:textId="49706368" w:rsidR="00D32A07" w:rsidRPr="00D32A07" w:rsidRDefault="00D32A07" w:rsidP="00D32A07">
      <w:pPr>
        <w:pStyle w:val="Akapitzlist"/>
        <w:numPr>
          <w:ilvl w:val="0"/>
          <w:numId w:val="32"/>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5 lit. „d”</w:t>
      </w:r>
      <w:r w:rsidRPr="00D34935">
        <w:rPr>
          <w:rFonts w:ascii="Cambria" w:eastAsia="TimesNewRomanPSMT" w:hAnsi="Cambria" w:cs="Arial"/>
          <w:color w:val="000000"/>
          <w:sz w:val="22"/>
          <w:szCs w:val="22"/>
        </w:rPr>
        <w:t>,</w:t>
      </w:r>
      <w:r w:rsidRPr="00D32A07">
        <w:rPr>
          <w:rFonts w:ascii="Cambria" w:eastAsia="TimesNewRomanPSMT" w:hAnsi="Cambria" w:cs="Arial"/>
          <w:color w:val="000000"/>
          <w:sz w:val="22"/>
          <w:szCs w:val="22"/>
        </w:rPr>
        <w:t xml:space="preserve"> </w:t>
      </w:r>
      <w:bookmarkStart w:id="11" w:name="_Hlk14876839"/>
      <w:r w:rsidRPr="00D34935">
        <w:rPr>
          <w:rFonts w:ascii="Cambria" w:eastAsia="TimesNewRomanPSMT" w:hAnsi="Cambria" w:cs="Arial"/>
          <w:color w:val="000000"/>
          <w:sz w:val="22"/>
          <w:szCs w:val="22"/>
        </w:rPr>
        <w:t xml:space="preserve">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zostanie podwyższone o wartość, o jaką wzrosną całkowite koszty wykonania </w:t>
      </w:r>
      <w:r>
        <w:rPr>
          <w:rFonts w:ascii="Cambria" w:eastAsia="TimesNewRomanPSMT" w:hAnsi="Cambria" w:cs="Arial"/>
          <w:color w:val="000000"/>
          <w:sz w:val="22"/>
          <w:szCs w:val="22"/>
        </w:rPr>
        <w:t>u</w:t>
      </w:r>
      <w:r w:rsidRPr="00D34935">
        <w:rPr>
          <w:rFonts w:ascii="Cambria" w:eastAsia="TimesNewRomanPSMT" w:hAnsi="Cambria" w:cs="Arial"/>
          <w:color w:val="000000"/>
          <w:sz w:val="22"/>
          <w:szCs w:val="22"/>
        </w:rPr>
        <w:t>mowy ponoszone przez</w:t>
      </w:r>
      <w:r>
        <w:rPr>
          <w:rFonts w:ascii="Cambria" w:eastAsia="TimesNewRomanPSMT" w:hAnsi="Cambria" w:cs="Arial"/>
          <w:color w:val="000000"/>
          <w:sz w:val="22"/>
          <w:szCs w:val="22"/>
        </w:rPr>
        <w:t xml:space="preserve"> w</w:t>
      </w:r>
      <w:r w:rsidRPr="002D64CD">
        <w:rPr>
          <w:rFonts w:ascii="Cambria" w:eastAsia="TimesNewRomanPSMT" w:hAnsi="Cambria" w:cs="Arial"/>
          <w:color w:val="000000"/>
          <w:sz w:val="22"/>
          <w:szCs w:val="22"/>
        </w:rPr>
        <w:t>ykonawcę, wynikającą ze wzrostu kosztów wykonawcy</w:t>
      </w:r>
      <w:r>
        <w:rPr>
          <w:rFonts w:ascii="Cambria" w:eastAsia="TimesNewRomanPSMT" w:hAnsi="Cambria" w:cs="Arial"/>
          <w:color w:val="000000"/>
          <w:sz w:val="22"/>
          <w:szCs w:val="22"/>
        </w:rPr>
        <w:t>, tj. z</w:t>
      </w:r>
      <w:r w:rsidRPr="00D32A07">
        <w:rPr>
          <w:rFonts w:ascii="Cambria" w:eastAsia="TimesNewRomanPSMT" w:hAnsi="Cambria" w:cs="Arial"/>
          <w:color w:val="000000"/>
          <w:sz w:val="22"/>
          <w:szCs w:val="22"/>
        </w:rPr>
        <w:t xml:space="preserve"> wpłat do PPK dokonywanych przez podmioty zatrudniające uczestniczące w wykonaniu zamówienia publicznego</w:t>
      </w:r>
      <w:r>
        <w:rPr>
          <w:rFonts w:ascii="Cambria" w:eastAsia="TimesNewRomanPSMT" w:hAnsi="Cambria" w:cs="Arial"/>
          <w:color w:val="000000"/>
          <w:sz w:val="22"/>
          <w:szCs w:val="22"/>
        </w:rPr>
        <w:t xml:space="preserve">, zgodnie </w:t>
      </w:r>
      <w:r w:rsidR="006154BF">
        <w:rPr>
          <w:rFonts w:ascii="Cambria" w:eastAsia="TimesNewRomanPSMT" w:hAnsi="Cambria" w:cs="Arial"/>
          <w:color w:val="000000"/>
          <w:sz w:val="22"/>
          <w:szCs w:val="22"/>
        </w:rPr>
        <w:t xml:space="preserve">                    </w:t>
      </w:r>
      <w:r w:rsidRPr="00D32A07">
        <w:rPr>
          <w:rFonts w:ascii="Cambria" w:eastAsia="TimesNewRomanPSMT" w:hAnsi="Cambria" w:cs="Arial"/>
          <w:color w:val="000000"/>
          <w:sz w:val="22"/>
          <w:szCs w:val="22"/>
        </w:rPr>
        <w:t xml:space="preserve">z art.135 ust.2 ustawy z dnia </w:t>
      </w:r>
      <w:r>
        <w:rPr>
          <w:rFonts w:ascii="Cambria" w:eastAsia="TimesNewRomanPSMT" w:hAnsi="Cambria" w:cs="Arial"/>
          <w:color w:val="000000"/>
          <w:sz w:val="22"/>
          <w:szCs w:val="22"/>
        </w:rPr>
        <w:t>0</w:t>
      </w:r>
      <w:r w:rsidRPr="00D32A07">
        <w:rPr>
          <w:rFonts w:ascii="Cambria" w:eastAsia="TimesNewRomanPSMT" w:hAnsi="Cambria" w:cs="Arial"/>
          <w:color w:val="000000"/>
          <w:sz w:val="22"/>
          <w:szCs w:val="22"/>
        </w:rPr>
        <w:t>4 października 2018 r. o pracowniczych planach kapitałowych.</w:t>
      </w:r>
    </w:p>
    <w:bookmarkEnd w:id="11"/>
    <w:p w14:paraId="1212CF74" w14:textId="14C5B546" w:rsidR="002D64CD" w:rsidRDefault="002D64CD" w:rsidP="002D64CD">
      <w:pPr>
        <w:pStyle w:val="Akapitzlist"/>
        <w:tabs>
          <w:tab w:val="left" w:pos="0"/>
        </w:tabs>
        <w:spacing w:line="360" w:lineRule="auto"/>
        <w:ind w:left="0"/>
        <w:jc w:val="both"/>
        <w:rPr>
          <w:rFonts w:ascii="Cambria" w:eastAsia="TimesNewRomanPSMT" w:hAnsi="Cambria" w:cs="Arial"/>
          <w:color w:val="000000"/>
          <w:sz w:val="22"/>
          <w:szCs w:val="22"/>
        </w:rPr>
      </w:pPr>
    </w:p>
    <w:p w14:paraId="3D994C91" w14:textId="4A5777F3" w:rsidR="002D64CD" w:rsidRDefault="002D64CD" w:rsidP="00A77E82">
      <w:pPr>
        <w:pStyle w:val="Akapitzlist"/>
        <w:numPr>
          <w:ilvl w:val="0"/>
          <w:numId w:val="32"/>
        </w:numPr>
        <w:tabs>
          <w:tab w:val="left" w:pos="0"/>
        </w:tabs>
        <w:spacing w:line="360" w:lineRule="auto"/>
        <w:ind w:left="0"/>
        <w:jc w:val="both"/>
        <w:rPr>
          <w:rFonts w:ascii="Cambria" w:eastAsia="TimesNewRomanPSMT" w:hAnsi="Cambria" w:cs="Arial"/>
          <w:color w:val="000000"/>
          <w:sz w:val="22"/>
          <w:szCs w:val="22"/>
        </w:rPr>
      </w:pPr>
      <w:r w:rsidRPr="002D64CD">
        <w:rPr>
          <w:rFonts w:ascii="Cambria" w:eastAsia="TimesNewRomanPSMT" w:hAnsi="Cambria" w:cs="Arial"/>
          <w:color w:val="000000"/>
          <w:sz w:val="22"/>
          <w:szCs w:val="22"/>
        </w:rPr>
        <w:t>W przypadkach, o których mowa w pkt 5 lit. „b”</w:t>
      </w:r>
      <w:r w:rsidR="00A27676">
        <w:rPr>
          <w:rFonts w:ascii="Cambria" w:eastAsia="TimesNewRomanPSMT" w:hAnsi="Cambria" w:cs="Arial"/>
          <w:color w:val="000000"/>
          <w:sz w:val="22"/>
          <w:szCs w:val="22"/>
        </w:rPr>
        <w:t>,</w:t>
      </w:r>
      <w:r w:rsidRPr="002D64CD">
        <w:rPr>
          <w:rFonts w:ascii="Cambria" w:eastAsia="TimesNewRomanPSMT" w:hAnsi="Cambria" w:cs="Arial"/>
          <w:color w:val="000000"/>
          <w:sz w:val="22"/>
          <w:szCs w:val="22"/>
        </w:rPr>
        <w:t xml:space="preserve"> „c”</w:t>
      </w:r>
      <w:r w:rsidR="00A27676">
        <w:rPr>
          <w:rFonts w:ascii="Cambria" w:eastAsia="TimesNewRomanPSMT" w:hAnsi="Cambria" w:cs="Arial"/>
          <w:color w:val="000000"/>
          <w:sz w:val="22"/>
          <w:szCs w:val="22"/>
        </w:rPr>
        <w:t xml:space="preserve"> i „d”</w:t>
      </w:r>
      <w:r w:rsidRPr="002D64CD">
        <w:rPr>
          <w:rFonts w:ascii="Cambria" w:eastAsia="TimesNewRomanPSMT" w:hAnsi="Cambria" w:cs="Arial"/>
          <w:color w:val="000000"/>
          <w:sz w:val="22"/>
          <w:szCs w:val="22"/>
        </w:rPr>
        <w:t>, przed dokonaniem zmiany umowy</w:t>
      </w:r>
      <w:r w:rsidR="00A27676">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wykonawca winien złożyć Zamawiającemu pisemne oświadczenie o wysokości dodatkowych kosztów wynikających z wprowadzenia zmian, o których mowa w pkt 5 lit. „b”</w:t>
      </w:r>
      <w:r w:rsidR="006154BF">
        <w:rPr>
          <w:rFonts w:ascii="Cambria" w:eastAsia="TimesNewRomanPSMT" w:hAnsi="Cambria" w:cs="Arial"/>
          <w:color w:val="000000"/>
          <w:sz w:val="22"/>
          <w:szCs w:val="22"/>
        </w:rPr>
        <w:t>,</w:t>
      </w:r>
      <w:r w:rsidRPr="002D64CD">
        <w:rPr>
          <w:rFonts w:ascii="Cambria" w:eastAsia="TimesNewRomanPSMT" w:hAnsi="Cambria" w:cs="Arial"/>
          <w:color w:val="000000"/>
          <w:sz w:val="22"/>
          <w:szCs w:val="22"/>
        </w:rPr>
        <w:t xml:space="preserve"> </w:t>
      </w:r>
      <w:r w:rsidR="006154BF">
        <w:rPr>
          <w:rFonts w:ascii="Cambria" w:eastAsia="TimesNewRomanPSMT" w:hAnsi="Cambria" w:cs="Arial"/>
          <w:color w:val="000000"/>
          <w:sz w:val="22"/>
          <w:szCs w:val="22"/>
        </w:rPr>
        <w:t>„</w:t>
      </w:r>
      <w:r w:rsidR="00A27676" w:rsidRPr="002D64CD">
        <w:rPr>
          <w:rFonts w:ascii="Cambria" w:eastAsia="TimesNewRomanPSMT" w:hAnsi="Cambria" w:cs="Arial"/>
          <w:color w:val="000000"/>
          <w:sz w:val="22"/>
          <w:szCs w:val="22"/>
        </w:rPr>
        <w:t>c”</w:t>
      </w:r>
      <w:r w:rsidR="00A27676">
        <w:rPr>
          <w:rFonts w:ascii="Cambria" w:eastAsia="TimesNewRomanPSMT" w:hAnsi="Cambria" w:cs="Arial"/>
          <w:color w:val="000000"/>
          <w:sz w:val="22"/>
          <w:szCs w:val="22"/>
        </w:rPr>
        <w:t xml:space="preserve"> i „d”.</w:t>
      </w:r>
    </w:p>
    <w:p w14:paraId="3D1B2AF8" w14:textId="77777777" w:rsidR="002D64CD" w:rsidRPr="002D64CD" w:rsidRDefault="002D64CD" w:rsidP="002D64CD">
      <w:pPr>
        <w:pStyle w:val="Akapitzlist"/>
        <w:rPr>
          <w:rFonts w:ascii="Cambria" w:eastAsia="TimesNewRomanPSMT" w:hAnsi="Cambria" w:cs="Arial"/>
          <w:color w:val="000000"/>
          <w:sz w:val="22"/>
          <w:szCs w:val="22"/>
        </w:rPr>
      </w:pPr>
    </w:p>
    <w:p w14:paraId="5B6478C2" w14:textId="41AA4EAE" w:rsidR="007D299D" w:rsidRPr="002D64CD" w:rsidRDefault="002D64CD" w:rsidP="00A77E82">
      <w:pPr>
        <w:pStyle w:val="Akapitzlist"/>
        <w:numPr>
          <w:ilvl w:val="0"/>
          <w:numId w:val="32"/>
        </w:numPr>
        <w:tabs>
          <w:tab w:val="left" w:pos="0"/>
        </w:tabs>
        <w:spacing w:line="360" w:lineRule="auto"/>
        <w:ind w:left="0"/>
        <w:jc w:val="both"/>
        <w:rPr>
          <w:rFonts w:ascii="Cambria" w:eastAsia="TimesNewRomanPSMT" w:hAnsi="Cambria" w:cs="Arial"/>
          <w:color w:val="000000"/>
          <w:sz w:val="22"/>
          <w:szCs w:val="22"/>
        </w:rPr>
      </w:pPr>
      <w:r w:rsidRPr="002D64CD">
        <w:rPr>
          <w:rFonts w:ascii="Cambria" w:eastAsia="TimesNewRomanPSMT" w:hAnsi="Cambria" w:cs="Arial"/>
          <w:color w:val="000000"/>
          <w:sz w:val="22"/>
          <w:szCs w:val="22"/>
        </w:rPr>
        <w:t xml:space="preserve">Zgodnie z art. 144 ustawy - PZP Zamawiający przewiduje możliwość dokonania zmiany postanowień zawartej umowy </w:t>
      </w:r>
      <w:r w:rsidR="007D299D" w:rsidRPr="002D64CD">
        <w:rPr>
          <w:rFonts w:ascii="Cambria" w:eastAsia="TimesNewRomanPSMT" w:hAnsi="Cambria" w:cs="Arial"/>
          <w:color w:val="000000"/>
          <w:sz w:val="22"/>
          <w:szCs w:val="22"/>
        </w:rPr>
        <w:t xml:space="preserve">w stosunku do treści oferty, na podstawie której dokonano wyboru </w:t>
      </w:r>
      <w:r w:rsidR="004C04D5" w:rsidRPr="002D64CD">
        <w:rPr>
          <w:rFonts w:ascii="Cambria" w:eastAsia="TimesNewRomanPSMT" w:hAnsi="Cambria" w:cs="Arial"/>
          <w:color w:val="000000"/>
          <w:sz w:val="22"/>
          <w:szCs w:val="22"/>
        </w:rPr>
        <w:t>w</w:t>
      </w:r>
      <w:r w:rsidR="007D299D" w:rsidRPr="002D64CD">
        <w:rPr>
          <w:rFonts w:ascii="Cambria" w:eastAsia="TimesNewRomanPSMT" w:hAnsi="Cambria" w:cs="Arial"/>
          <w:color w:val="000000"/>
          <w:sz w:val="22"/>
          <w:szCs w:val="22"/>
        </w:rPr>
        <w:t xml:space="preserve">ykonawcy, jeżeli nieodzowność wprowadzenia koniecznych zmian wynika z potrzeb Zamawiającego lub z przyczyn dotyczących Zamawiającego, lub też z przyczyn obiektywnych, nieuzależnionych od żadnej ze Stron i dotyczą: </w:t>
      </w:r>
    </w:p>
    <w:p w14:paraId="39328753" w14:textId="4EADCA43" w:rsidR="007D299D" w:rsidRPr="00003BA0" w:rsidRDefault="007D299D" w:rsidP="00A77E82">
      <w:pPr>
        <w:pStyle w:val="Akapitzlist"/>
        <w:numPr>
          <w:ilvl w:val="0"/>
          <w:numId w:val="35"/>
        </w:numPr>
        <w:spacing w:line="360" w:lineRule="auto"/>
        <w:ind w:left="284" w:hanging="284"/>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25DA53A3" w14:textId="5744BF2E" w:rsidR="007D299D" w:rsidRDefault="007D299D" w:rsidP="00A77E82">
      <w:pPr>
        <w:pStyle w:val="Akapitzlist"/>
        <w:numPr>
          <w:ilvl w:val="0"/>
          <w:numId w:val="35"/>
        </w:numPr>
        <w:spacing w:line="360" w:lineRule="auto"/>
        <w:ind w:left="284" w:hanging="284"/>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 xml:space="preserve">wprowadzenia zmian w zakresie sposobu spełniania przez wykonawcę świadczenia odbierania i zagospodarowania odpadów </w:t>
      </w:r>
      <w:r w:rsidR="002D64CD">
        <w:rPr>
          <w:rFonts w:ascii="Cambria" w:eastAsia="TimesNewRomanPSMT" w:hAnsi="Cambria" w:cs="Arial"/>
          <w:color w:val="000000"/>
          <w:sz w:val="22"/>
          <w:szCs w:val="22"/>
        </w:rPr>
        <w:t xml:space="preserve">lub sposobu rozliczania wynagrodzenia wykonawcy, </w:t>
      </w:r>
      <w:r w:rsidRPr="00003BA0">
        <w:rPr>
          <w:rFonts w:ascii="Cambria" w:eastAsia="TimesNewRomanPSMT" w:hAnsi="Cambria" w:cs="Arial"/>
          <w:color w:val="000000"/>
          <w:sz w:val="22"/>
          <w:szCs w:val="22"/>
        </w:rPr>
        <w:t>w przypadku zmiany</w:t>
      </w:r>
      <w:r w:rsidR="002D64CD">
        <w:rPr>
          <w:rFonts w:ascii="Cambria" w:eastAsia="TimesNewRomanPSMT" w:hAnsi="Cambria" w:cs="Arial"/>
          <w:color w:val="000000"/>
          <w:sz w:val="22"/>
          <w:szCs w:val="22"/>
        </w:rPr>
        <w:t xml:space="preserve"> lub wprowadzenia</w:t>
      </w:r>
      <w:r w:rsidRPr="00003BA0">
        <w:rPr>
          <w:rFonts w:ascii="Cambria" w:eastAsia="TimesNewRomanPSMT" w:hAnsi="Cambria" w:cs="Arial"/>
          <w:color w:val="000000"/>
          <w:sz w:val="22"/>
          <w:szCs w:val="22"/>
        </w:rPr>
        <w:t xml:space="preserve"> przepisów prawa powszechnie obowiązującego</w:t>
      </w:r>
      <w:r w:rsidR="002D64CD">
        <w:rPr>
          <w:rFonts w:ascii="Cambria" w:eastAsia="TimesNewRomanPSMT" w:hAnsi="Cambria" w:cs="Arial"/>
          <w:color w:val="000000"/>
          <w:sz w:val="22"/>
          <w:szCs w:val="22"/>
        </w:rPr>
        <w:t xml:space="preserve"> w tym przedmiocie</w:t>
      </w:r>
      <w:r w:rsidR="002A10C3">
        <w:rPr>
          <w:rFonts w:ascii="Cambria" w:eastAsia="TimesNewRomanPSMT" w:hAnsi="Cambria" w:cs="Arial"/>
          <w:color w:val="000000"/>
          <w:sz w:val="22"/>
          <w:szCs w:val="22"/>
        </w:rPr>
        <w:t>, polegających na dostosowaniu umowy do zmienionych lub wprowadzonych przepisów prawa</w:t>
      </w:r>
      <w:r w:rsidR="002A10C3" w:rsidRPr="002A10C3">
        <w:rPr>
          <w:rFonts w:ascii="Cambria" w:eastAsia="TimesNewRomanPSMT" w:hAnsi="Cambria" w:cs="Arial"/>
          <w:color w:val="000000"/>
          <w:sz w:val="22"/>
          <w:szCs w:val="22"/>
        </w:rPr>
        <w:t xml:space="preserve"> </w:t>
      </w:r>
      <w:r w:rsidR="002A10C3" w:rsidRPr="00003BA0">
        <w:rPr>
          <w:rFonts w:ascii="Cambria" w:eastAsia="TimesNewRomanPSMT" w:hAnsi="Cambria" w:cs="Arial"/>
          <w:color w:val="000000"/>
          <w:sz w:val="22"/>
          <w:szCs w:val="22"/>
        </w:rPr>
        <w:t>powszechnie obowiązującego</w:t>
      </w:r>
      <w:r w:rsidR="002A10C3">
        <w:rPr>
          <w:rFonts w:ascii="Cambria" w:eastAsia="TimesNewRomanPSMT" w:hAnsi="Cambria" w:cs="Arial"/>
          <w:color w:val="000000"/>
          <w:sz w:val="22"/>
          <w:szCs w:val="22"/>
        </w:rPr>
        <w:t>;</w:t>
      </w:r>
    </w:p>
    <w:p w14:paraId="0E0F6EE2" w14:textId="7F0E0C5F" w:rsidR="00FC047D" w:rsidRPr="00FC047D" w:rsidRDefault="00FC047D" w:rsidP="00FC047D">
      <w:pPr>
        <w:pStyle w:val="Akapitzlist"/>
        <w:numPr>
          <w:ilvl w:val="0"/>
          <w:numId w:val="35"/>
        </w:numPr>
        <w:spacing w:line="360" w:lineRule="auto"/>
        <w:ind w:left="284" w:hanging="284"/>
        <w:jc w:val="both"/>
        <w:rPr>
          <w:rFonts w:ascii="Cambria" w:eastAsia="TimesNewRomanPSMT" w:hAnsi="Cambria" w:cs="Arial"/>
          <w:color w:val="000000"/>
          <w:sz w:val="22"/>
          <w:szCs w:val="22"/>
        </w:rPr>
      </w:pPr>
      <w:r w:rsidRPr="00FC047D">
        <w:rPr>
          <w:rFonts w:ascii="Cambria" w:hAnsi="Cambria"/>
          <w:sz w:val="22"/>
          <w:szCs w:val="22"/>
        </w:rPr>
        <w:t>zmiany terminu wykonania umowy, o czas występowania przyczyn, o których mowa niżej, tj.:</w:t>
      </w:r>
    </w:p>
    <w:p w14:paraId="011D8C14" w14:textId="77777777" w:rsidR="00FC047D" w:rsidRPr="00BC5594" w:rsidRDefault="00FC047D" w:rsidP="00FC047D">
      <w:pPr>
        <w:pStyle w:val="Akapitzlist"/>
        <w:numPr>
          <w:ilvl w:val="0"/>
          <w:numId w:val="58"/>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wystąpienia zdarzenia losowego wywołanego przez czynniki zewnętrzne, którego nie można było przewidzieć i jemu zapobiec (m.in. niesprzyjające realizacji przedmiotu zamówienia warunki atmosferyczne, itp.);</w:t>
      </w:r>
    </w:p>
    <w:p w14:paraId="659382AD" w14:textId="77777777" w:rsidR="00FC047D" w:rsidRPr="00BC5594" w:rsidRDefault="00FC047D" w:rsidP="00FC047D">
      <w:pPr>
        <w:pStyle w:val="Akapitzlist"/>
        <w:numPr>
          <w:ilvl w:val="0"/>
          <w:numId w:val="58"/>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wniesienie odwołania na czynność Zamawiającego związaną z postępowaniem przetargowym;</w:t>
      </w:r>
    </w:p>
    <w:p w14:paraId="67091584" w14:textId="77777777" w:rsidR="00FC047D" w:rsidRPr="00BC5594" w:rsidRDefault="00FC047D" w:rsidP="00FC047D">
      <w:pPr>
        <w:pStyle w:val="Akapitzlist"/>
        <w:numPr>
          <w:ilvl w:val="0"/>
          <w:numId w:val="58"/>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lastRenderedPageBreak/>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14:paraId="628B591E" w14:textId="77777777" w:rsidR="00FC047D" w:rsidRPr="00BC5594" w:rsidRDefault="00FC047D" w:rsidP="00FC047D">
      <w:pPr>
        <w:pStyle w:val="Akapitzlist"/>
        <w:numPr>
          <w:ilvl w:val="0"/>
          <w:numId w:val="58"/>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wydłużenia terminu związania ofertą w postępowaniu przetargowym, które wpłynęło na późniejsze zawarcie niniejszej umowy z Wykonawcą;</w:t>
      </w:r>
    </w:p>
    <w:p w14:paraId="78487077" w14:textId="42EADF46" w:rsidR="00FC047D" w:rsidRPr="00FC047D" w:rsidRDefault="00FC047D" w:rsidP="00FC047D">
      <w:pPr>
        <w:pStyle w:val="Akapitzlist"/>
        <w:numPr>
          <w:ilvl w:val="0"/>
          <w:numId w:val="58"/>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 przypadku wystąpienia okoliczności, których przyczyny leżą po stronie Zamawiającego (w szczególności uniemożliwienie rozpoczęcia realizacji prac lub wstrzymanie prac przez Zamawiającego), a których wystąpienia nie można było przewidzieć przed zawarciem niniejszej umowy;</w:t>
      </w:r>
    </w:p>
    <w:p w14:paraId="3DD9E39E" w14:textId="77777777" w:rsidR="006610C4" w:rsidRPr="006610C4" w:rsidRDefault="00FC047D" w:rsidP="006610C4">
      <w:pPr>
        <w:pStyle w:val="Akapitzlist"/>
        <w:numPr>
          <w:ilvl w:val="0"/>
          <w:numId w:val="35"/>
        </w:numPr>
        <w:spacing w:line="360" w:lineRule="auto"/>
        <w:ind w:left="284" w:hanging="284"/>
        <w:jc w:val="both"/>
        <w:rPr>
          <w:rFonts w:ascii="Cambria" w:eastAsia="TimesNewRomanPSMT" w:hAnsi="Cambria" w:cs="Arial"/>
          <w:color w:val="000000"/>
          <w:sz w:val="22"/>
          <w:szCs w:val="22"/>
        </w:rPr>
      </w:pPr>
      <w:r w:rsidRPr="00FC047D">
        <w:rPr>
          <w:rFonts w:ascii="Cambria" w:hAnsi="Cambria"/>
          <w:sz w:val="22"/>
          <w:szCs w:val="22"/>
        </w:rPr>
        <w:t>w przypadku zmiany w zakresie dotyczącym zmiany podwykonawcy lub zwiększenia lub zmniejszenia zakresu robót, które Wykonawca będzie wykonywał za pomocą podwykonawców;</w:t>
      </w:r>
    </w:p>
    <w:p w14:paraId="6611806F" w14:textId="18A1856A" w:rsidR="00FC047D" w:rsidRPr="006610C4" w:rsidRDefault="006610C4" w:rsidP="006610C4">
      <w:pPr>
        <w:pStyle w:val="Akapitzlist"/>
        <w:numPr>
          <w:ilvl w:val="0"/>
          <w:numId w:val="35"/>
        </w:numPr>
        <w:spacing w:line="360" w:lineRule="auto"/>
        <w:ind w:left="284" w:hanging="284"/>
        <w:jc w:val="both"/>
        <w:rPr>
          <w:rFonts w:ascii="Cambria" w:eastAsia="TimesNewRomanPSMT" w:hAnsi="Cambria" w:cs="Arial"/>
          <w:color w:val="000000"/>
          <w:sz w:val="22"/>
          <w:szCs w:val="22"/>
        </w:rPr>
      </w:pPr>
      <w:r w:rsidRPr="006610C4">
        <w:rPr>
          <w:rFonts w:ascii="Cambria" w:hAnsi="Cambria"/>
          <w:sz w:val="22"/>
          <w:szCs w:val="22"/>
        </w:rPr>
        <w:t xml:space="preserve">zmiany dotyczące nazwy, siedziby Wykonawcy lub jego formy organizacyjno-prawnej </w:t>
      </w:r>
      <w:r w:rsidR="006154BF">
        <w:rPr>
          <w:rFonts w:ascii="Cambria" w:hAnsi="Cambria"/>
          <w:sz w:val="22"/>
          <w:szCs w:val="22"/>
        </w:rPr>
        <w:t xml:space="preserve">                         </w:t>
      </w:r>
      <w:r w:rsidRPr="006610C4">
        <w:rPr>
          <w:rFonts w:ascii="Cambria" w:hAnsi="Cambria"/>
          <w:sz w:val="22"/>
          <w:szCs w:val="22"/>
        </w:rPr>
        <w:t>w trakcie trwania umowy, sukcesji uniwersalnej Wykonawcy, numerów kont bankowych Stron oraz innych danych identyfikacyjnych Strony</w:t>
      </w:r>
      <w:r w:rsidR="00AA22DF">
        <w:rPr>
          <w:rFonts w:ascii="Cambria" w:hAnsi="Cambria"/>
          <w:sz w:val="22"/>
          <w:szCs w:val="22"/>
        </w:rPr>
        <w:t>;</w:t>
      </w:r>
    </w:p>
    <w:p w14:paraId="3530BEE7" w14:textId="37038C4B" w:rsidR="00003BA0" w:rsidRDefault="007D299D" w:rsidP="00003BA0">
      <w:pPr>
        <w:pStyle w:val="Akapitzlist"/>
        <w:numPr>
          <w:ilvl w:val="0"/>
          <w:numId w:val="35"/>
        </w:numPr>
        <w:spacing w:line="360" w:lineRule="auto"/>
        <w:ind w:left="284" w:hanging="284"/>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zmian, do których upoważni</w:t>
      </w:r>
      <w:r w:rsidR="00003BA0" w:rsidRPr="00003BA0">
        <w:rPr>
          <w:rFonts w:ascii="Cambria" w:eastAsia="TimesNewRomanPSMT" w:hAnsi="Cambria" w:cs="Arial"/>
          <w:color w:val="000000"/>
          <w:sz w:val="22"/>
          <w:szCs w:val="22"/>
        </w:rPr>
        <w:t xml:space="preserve">enie wynika z </w:t>
      </w:r>
      <w:r w:rsidRPr="00003BA0">
        <w:rPr>
          <w:rFonts w:ascii="Cambria" w:eastAsia="TimesNewRomanPSMT" w:hAnsi="Cambria" w:cs="Arial"/>
          <w:color w:val="000000"/>
          <w:sz w:val="22"/>
          <w:szCs w:val="22"/>
        </w:rPr>
        <w:t xml:space="preserve">ustawy </w:t>
      </w:r>
      <w:r w:rsidR="00003BA0" w:rsidRPr="00003BA0">
        <w:rPr>
          <w:rFonts w:ascii="Cambria" w:eastAsia="TimesNewRomanPSMT" w:hAnsi="Cambria" w:cs="Arial"/>
          <w:color w:val="000000"/>
          <w:sz w:val="22"/>
          <w:szCs w:val="22"/>
        </w:rPr>
        <w:t>- PZP</w:t>
      </w:r>
      <w:r w:rsidRPr="00003BA0">
        <w:rPr>
          <w:rFonts w:ascii="Cambria" w:eastAsia="TimesNewRomanPSMT" w:hAnsi="Cambria" w:cs="Arial"/>
          <w:color w:val="000000"/>
          <w:sz w:val="22"/>
          <w:szCs w:val="22"/>
        </w:rPr>
        <w:t>.</w:t>
      </w:r>
    </w:p>
    <w:p w14:paraId="1E29E3CD" w14:textId="77777777" w:rsidR="00A452DF" w:rsidRPr="006610C4" w:rsidRDefault="00A452DF" w:rsidP="00A452DF">
      <w:pPr>
        <w:pStyle w:val="Akapitzlist"/>
        <w:spacing w:line="360" w:lineRule="auto"/>
        <w:ind w:left="284"/>
        <w:jc w:val="both"/>
        <w:rPr>
          <w:rFonts w:ascii="Cambria" w:eastAsia="TimesNewRomanPSMT" w:hAnsi="Cambria" w:cs="Arial"/>
          <w:color w:val="000000"/>
          <w:sz w:val="22"/>
          <w:szCs w:val="22"/>
        </w:rPr>
      </w:pPr>
    </w:p>
    <w:p w14:paraId="1FB6493D" w14:textId="43AACB7B" w:rsidR="00003BA0" w:rsidRPr="00176879" w:rsidRDefault="00003BA0" w:rsidP="00176879">
      <w:pPr>
        <w:pStyle w:val="Akapitzlist"/>
        <w:numPr>
          <w:ilvl w:val="0"/>
          <w:numId w:val="1"/>
        </w:numPr>
        <w:spacing w:line="360" w:lineRule="auto"/>
        <w:ind w:left="0" w:hanging="567"/>
        <w:rPr>
          <w:rFonts w:ascii="Cambria" w:hAnsi="Cambria" w:cs="Times New Roman"/>
          <w:b/>
          <w:color w:val="000000"/>
          <w:sz w:val="22"/>
          <w:szCs w:val="22"/>
        </w:rPr>
      </w:pPr>
      <w:r w:rsidRPr="00176879">
        <w:rPr>
          <w:rFonts w:ascii="Cambria" w:hAnsi="Cambria" w:cs="Times New Roman"/>
          <w:b/>
          <w:color w:val="000000"/>
          <w:sz w:val="22"/>
          <w:szCs w:val="22"/>
        </w:rPr>
        <w:t>Podwykonawcy</w:t>
      </w:r>
    </w:p>
    <w:p w14:paraId="2F24604F" w14:textId="77777777" w:rsidR="00003BA0" w:rsidRPr="00E240FE" w:rsidRDefault="00003BA0" w:rsidP="00003BA0">
      <w:pPr>
        <w:pStyle w:val="Akapitzlist"/>
        <w:spacing w:line="360" w:lineRule="auto"/>
        <w:ind w:left="0"/>
        <w:rPr>
          <w:rFonts w:ascii="Cambria" w:hAnsi="Cambria" w:cs="Times New Roman"/>
          <w:color w:val="000000"/>
          <w:sz w:val="22"/>
          <w:szCs w:val="22"/>
        </w:rPr>
      </w:pPr>
    </w:p>
    <w:p w14:paraId="218F848D" w14:textId="77777777" w:rsidR="00003BA0" w:rsidRDefault="00003BA0" w:rsidP="00A77E82">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19DCE480" w14:textId="77777777" w:rsidR="00003BA0" w:rsidRDefault="00003BA0" w:rsidP="00003BA0">
      <w:pPr>
        <w:pStyle w:val="Akapitzlist"/>
        <w:tabs>
          <w:tab w:val="left" w:pos="0"/>
        </w:tabs>
        <w:spacing w:line="360" w:lineRule="auto"/>
        <w:ind w:left="0"/>
        <w:jc w:val="both"/>
        <w:rPr>
          <w:rFonts w:ascii="Cambria" w:hAnsi="Cambria" w:cs="Times New Roman"/>
          <w:color w:val="000000"/>
          <w:sz w:val="22"/>
          <w:szCs w:val="22"/>
        </w:rPr>
      </w:pPr>
    </w:p>
    <w:p w14:paraId="4A36BCB8" w14:textId="79833663" w:rsidR="00003BA0" w:rsidRDefault="00003BA0" w:rsidP="00A77E82">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w:t>
      </w:r>
      <w:r w:rsidR="00B23700">
        <w:rPr>
          <w:rFonts w:ascii="Cambria" w:hAnsi="Cambria" w:cs="Times New Roman"/>
          <w:color w:val="000000"/>
          <w:sz w:val="22"/>
          <w:szCs w:val="22"/>
        </w:rPr>
        <w:t>.</w:t>
      </w:r>
    </w:p>
    <w:p w14:paraId="28641586" w14:textId="77777777" w:rsidR="0078111F" w:rsidRPr="0078111F" w:rsidRDefault="0078111F" w:rsidP="0078111F">
      <w:pPr>
        <w:pStyle w:val="Akapitzlist"/>
        <w:rPr>
          <w:rFonts w:ascii="Cambria" w:hAnsi="Cambria" w:cs="Times New Roman"/>
          <w:color w:val="000000"/>
          <w:sz w:val="22"/>
          <w:szCs w:val="22"/>
        </w:rPr>
      </w:pPr>
    </w:p>
    <w:p w14:paraId="39CA7E82" w14:textId="3D3C1753" w:rsidR="0078111F" w:rsidRDefault="0078111F" w:rsidP="00A77E82">
      <w:pPr>
        <w:pStyle w:val="Akapitzlist"/>
        <w:numPr>
          <w:ilvl w:val="0"/>
          <w:numId w:val="36"/>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Szczegóły dotyczące podwykonawstwa zostały opisane we wzorach umów, stanowiących zał. nr 11 do SIWZ i zał. nr 12 do SIWZ.</w:t>
      </w:r>
    </w:p>
    <w:p w14:paraId="654C4BBB" w14:textId="77777777" w:rsidR="00003BA0" w:rsidRDefault="00003BA0" w:rsidP="00003BA0">
      <w:pPr>
        <w:pStyle w:val="Akapitzlist"/>
        <w:tabs>
          <w:tab w:val="left" w:pos="0"/>
        </w:tabs>
        <w:spacing w:line="360" w:lineRule="auto"/>
        <w:ind w:left="0"/>
        <w:jc w:val="both"/>
        <w:rPr>
          <w:rFonts w:ascii="Cambria" w:hAnsi="Cambria" w:cs="Times New Roman"/>
          <w:color w:val="000000"/>
          <w:sz w:val="22"/>
          <w:szCs w:val="22"/>
        </w:rPr>
      </w:pPr>
    </w:p>
    <w:p w14:paraId="3B022D29" w14:textId="26002DB8" w:rsidR="00003BA0" w:rsidRPr="00176879" w:rsidRDefault="00003BA0"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Pouczenie o środkach ochrony prawnej</w:t>
      </w:r>
    </w:p>
    <w:p w14:paraId="5D8B4AC5" w14:textId="77777777" w:rsidR="00003BA0" w:rsidRDefault="00003BA0" w:rsidP="00003BA0">
      <w:pPr>
        <w:tabs>
          <w:tab w:val="left" w:pos="0"/>
        </w:tabs>
        <w:spacing w:line="360" w:lineRule="auto"/>
        <w:jc w:val="both"/>
        <w:rPr>
          <w:rFonts w:ascii="Cambria" w:hAnsi="Cambria" w:cs="Times New Roman"/>
          <w:color w:val="000000"/>
          <w:sz w:val="22"/>
          <w:szCs w:val="22"/>
        </w:rPr>
      </w:pPr>
    </w:p>
    <w:p w14:paraId="43C04F58" w14:textId="77777777" w:rsidR="00003BA0" w:rsidRPr="00C720A0" w:rsidRDefault="00003BA0" w:rsidP="00A77E82">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43B0AC66" w14:textId="77777777" w:rsidR="00003BA0" w:rsidRPr="00C720A0" w:rsidRDefault="00003BA0" w:rsidP="00003BA0">
      <w:pPr>
        <w:pStyle w:val="Akapitzlist"/>
        <w:tabs>
          <w:tab w:val="left" w:pos="0"/>
        </w:tabs>
        <w:spacing w:line="360" w:lineRule="auto"/>
        <w:ind w:left="0"/>
        <w:jc w:val="both"/>
        <w:rPr>
          <w:rFonts w:ascii="Cambria" w:hAnsi="Cambria" w:cs="Times New Roman"/>
          <w:color w:val="000000"/>
          <w:sz w:val="22"/>
          <w:szCs w:val="22"/>
        </w:rPr>
      </w:pPr>
    </w:p>
    <w:p w14:paraId="6BD29F31" w14:textId="18957CC3" w:rsidR="00003BA0" w:rsidRPr="00C720A0" w:rsidRDefault="00003BA0" w:rsidP="00A77E82">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lastRenderedPageBreak/>
        <w:t>W niniejszym postępowaniu przysługują środki ochrony prawnej uregulowane w dziale VI, rozdział 1</w:t>
      </w:r>
      <w:r>
        <w:rPr>
          <w:rFonts w:ascii="Cambria" w:hAnsi="Cambria"/>
          <w:sz w:val="22"/>
          <w:szCs w:val="22"/>
        </w:rPr>
        <w:t>-</w:t>
      </w:r>
      <w:r w:rsidRPr="00C720A0">
        <w:rPr>
          <w:rFonts w:ascii="Cambria" w:hAnsi="Cambria"/>
          <w:sz w:val="22"/>
          <w:szCs w:val="22"/>
        </w:rPr>
        <w:t>3 w art. 179 – art. 198 g ustawy – PZP.</w:t>
      </w:r>
    </w:p>
    <w:p w14:paraId="0A320859" w14:textId="77777777" w:rsidR="00003BA0" w:rsidRPr="00C720A0" w:rsidRDefault="00003BA0" w:rsidP="00003BA0">
      <w:pPr>
        <w:pStyle w:val="Akapitzlist"/>
        <w:rPr>
          <w:rFonts w:ascii="Cambria" w:hAnsi="Cambria"/>
          <w:sz w:val="22"/>
          <w:szCs w:val="22"/>
        </w:rPr>
      </w:pPr>
    </w:p>
    <w:p w14:paraId="3C770763" w14:textId="1DF1D321" w:rsidR="00003BA0" w:rsidRPr="00C720A0" w:rsidRDefault="00003BA0" w:rsidP="00A77E82">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przysługuje  od niezgodnej z przepisami ustawy czynności Zamawiającego podjętej </w:t>
      </w:r>
      <w:r w:rsidR="00CC71C4">
        <w:rPr>
          <w:rFonts w:ascii="Cambria" w:hAnsi="Cambria"/>
          <w:sz w:val="22"/>
          <w:szCs w:val="22"/>
        </w:rPr>
        <w:t xml:space="preserve">              </w:t>
      </w:r>
      <w:r w:rsidRPr="00C720A0">
        <w:rPr>
          <w:rFonts w:ascii="Cambria" w:hAnsi="Cambria"/>
          <w:sz w:val="22"/>
          <w:szCs w:val="22"/>
        </w:rPr>
        <w:t>w postępowaniu o udzielenie zamówienia lub zaniechania czynności, do której Zamawiający jest zobowiązany na podstawie ustawy-PZP.</w:t>
      </w:r>
      <w:r>
        <w:rPr>
          <w:rFonts w:ascii="Cambria" w:hAnsi="Cambria"/>
          <w:sz w:val="22"/>
          <w:szCs w:val="22"/>
        </w:rPr>
        <w:t xml:space="preserve"> </w:t>
      </w:r>
      <w:r w:rsidRPr="00C720A0">
        <w:rPr>
          <w:rFonts w:ascii="Cambria" w:hAnsi="Cambria"/>
          <w:sz w:val="22"/>
          <w:szCs w:val="22"/>
        </w:rPr>
        <w:t>Odwołanie przysługuje w szczególności wobec czynności:</w:t>
      </w:r>
    </w:p>
    <w:p w14:paraId="3D633EA0" w14:textId="77777777" w:rsidR="00003BA0" w:rsidRPr="00C720A0" w:rsidRDefault="00003BA0" w:rsidP="00A77E82">
      <w:pPr>
        <w:pStyle w:val="Akapitzlist"/>
        <w:numPr>
          <w:ilvl w:val="0"/>
          <w:numId w:val="39"/>
        </w:numPr>
        <w:tabs>
          <w:tab w:val="left" w:pos="0"/>
        </w:tabs>
        <w:spacing w:line="360" w:lineRule="auto"/>
        <w:ind w:left="284" w:hanging="284"/>
        <w:jc w:val="both"/>
        <w:rPr>
          <w:rFonts w:ascii="Cambria" w:hAnsi="Cambria" w:cs="Times New Roman"/>
          <w:color w:val="000000"/>
          <w:sz w:val="22"/>
          <w:szCs w:val="22"/>
        </w:rPr>
      </w:pPr>
      <w:r w:rsidRPr="00C720A0">
        <w:rPr>
          <w:rFonts w:ascii="Cambria" w:hAnsi="Cambria"/>
          <w:sz w:val="22"/>
          <w:szCs w:val="22"/>
        </w:rPr>
        <w:t>określenia warunków udziału w postępowaniu;</w:t>
      </w:r>
    </w:p>
    <w:p w14:paraId="23665BEA" w14:textId="77777777" w:rsidR="00003BA0" w:rsidRPr="00C720A0" w:rsidRDefault="00003BA0" w:rsidP="00A77E82">
      <w:pPr>
        <w:pStyle w:val="Akapitzlist"/>
        <w:numPr>
          <w:ilvl w:val="0"/>
          <w:numId w:val="39"/>
        </w:numPr>
        <w:tabs>
          <w:tab w:val="left" w:pos="0"/>
        </w:tabs>
        <w:spacing w:line="360" w:lineRule="auto"/>
        <w:ind w:left="284" w:hanging="284"/>
        <w:jc w:val="both"/>
        <w:rPr>
          <w:rFonts w:ascii="Cambria" w:hAnsi="Cambria" w:cs="Times New Roman"/>
          <w:color w:val="000000"/>
          <w:sz w:val="22"/>
          <w:szCs w:val="22"/>
        </w:rPr>
      </w:pPr>
      <w:r w:rsidRPr="00C720A0">
        <w:rPr>
          <w:rFonts w:ascii="Cambria" w:hAnsi="Cambria"/>
          <w:sz w:val="22"/>
          <w:szCs w:val="22"/>
        </w:rPr>
        <w:t>wykluczenia odwołującego z postępowania o udzielenie zamówienia;</w:t>
      </w:r>
    </w:p>
    <w:p w14:paraId="28E0E70B" w14:textId="77777777" w:rsidR="00003BA0" w:rsidRPr="00C720A0" w:rsidRDefault="00003BA0" w:rsidP="00A77E82">
      <w:pPr>
        <w:pStyle w:val="Akapitzlist"/>
        <w:numPr>
          <w:ilvl w:val="0"/>
          <w:numId w:val="39"/>
        </w:numPr>
        <w:tabs>
          <w:tab w:val="left" w:pos="0"/>
        </w:tabs>
        <w:spacing w:line="360" w:lineRule="auto"/>
        <w:ind w:left="284" w:hanging="284"/>
        <w:jc w:val="both"/>
        <w:rPr>
          <w:rFonts w:ascii="Cambria" w:hAnsi="Cambria" w:cs="Times New Roman"/>
          <w:color w:val="000000"/>
          <w:sz w:val="22"/>
          <w:szCs w:val="22"/>
        </w:rPr>
      </w:pPr>
      <w:r w:rsidRPr="00C720A0">
        <w:rPr>
          <w:rFonts w:ascii="Cambria" w:hAnsi="Cambria"/>
          <w:sz w:val="22"/>
          <w:szCs w:val="22"/>
        </w:rPr>
        <w:t>odrzucenia oferty odwołującego;</w:t>
      </w:r>
    </w:p>
    <w:p w14:paraId="570C4BF7" w14:textId="77777777" w:rsidR="00003BA0" w:rsidRPr="00C720A0" w:rsidRDefault="00003BA0" w:rsidP="00A77E82">
      <w:pPr>
        <w:pStyle w:val="Akapitzlist"/>
        <w:numPr>
          <w:ilvl w:val="0"/>
          <w:numId w:val="39"/>
        </w:numPr>
        <w:tabs>
          <w:tab w:val="left" w:pos="0"/>
        </w:tabs>
        <w:spacing w:line="360" w:lineRule="auto"/>
        <w:ind w:left="284" w:hanging="284"/>
        <w:jc w:val="both"/>
        <w:rPr>
          <w:rFonts w:ascii="Cambria" w:hAnsi="Cambria" w:cs="Times New Roman"/>
          <w:color w:val="000000"/>
          <w:sz w:val="22"/>
          <w:szCs w:val="22"/>
        </w:rPr>
      </w:pPr>
      <w:r w:rsidRPr="00C720A0">
        <w:rPr>
          <w:rFonts w:ascii="Cambria" w:hAnsi="Cambria"/>
          <w:sz w:val="22"/>
          <w:szCs w:val="22"/>
        </w:rPr>
        <w:t xml:space="preserve">opisu przedmiotu zamówienia; </w:t>
      </w:r>
    </w:p>
    <w:p w14:paraId="0DCB1AB3" w14:textId="77777777" w:rsidR="00003BA0" w:rsidRPr="00C720A0" w:rsidRDefault="00003BA0" w:rsidP="00A77E82">
      <w:pPr>
        <w:pStyle w:val="Akapitzlist"/>
        <w:numPr>
          <w:ilvl w:val="0"/>
          <w:numId w:val="39"/>
        </w:numPr>
        <w:tabs>
          <w:tab w:val="left" w:pos="0"/>
        </w:tabs>
        <w:spacing w:line="360" w:lineRule="auto"/>
        <w:ind w:left="284" w:hanging="284"/>
        <w:jc w:val="both"/>
        <w:rPr>
          <w:rFonts w:ascii="Cambria" w:hAnsi="Cambria" w:cs="Times New Roman"/>
          <w:color w:val="000000"/>
          <w:sz w:val="22"/>
          <w:szCs w:val="22"/>
        </w:rPr>
      </w:pPr>
      <w:r w:rsidRPr="00C720A0">
        <w:rPr>
          <w:rFonts w:ascii="Cambria" w:hAnsi="Cambria"/>
          <w:sz w:val="22"/>
          <w:szCs w:val="22"/>
        </w:rPr>
        <w:t>wyboru najkorzystniejszej oferty.</w:t>
      </w:r>
    </w:p>
    <w:p w14:paraId="43CC01F2" w14:textId="77777777" w:rsidR="00003BA0" w:rsidRPr="00C720A0" w:rsidRDefault="00003BA0" w:rsidP="00003BA0">
      <w:pPr>
        <w:tabs>
          <w:tab w:val="left" w:pos="0"/>
        </w:tabs>
        <w:spacing w:line="360" w:lineRule="auto"/>
        <w:jc w:val="both"/>
        <w:rPr>
          <w:rFonts w:ascii="Cambria" w:hAnsi="Cambria"/>
          <w:sz w:val="22"/>
          <w:szCs w:val="22"/>
        </w:rPr>
      </w:pPr>
    </w:p>
    <w:p w14:paraId="04736E3E" w14:textId="77777777" w:rsidR="00003BA0" w:rsidRPr="00C720A0" w:rsidRDefault="00003BA0" w:rsidP="00A77E82">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B590562" w14:textId="77777777" w:rsidR="00003BA0" w:rsidRPr="00C720A0" w:rsidRDefault="00003BA0" w:rsidP="00003BA0">
      <w:pPr>
        <w:pStyle w:val="Akapitzlist"/>
        <w:tabs>
          <w:tab w:val="left" w:pos="0"/>
        </w:tabs>
        <w:spacing w:line="360" w:lineRule="auto"/>
        <w:ind w:left="0"/>
        <w:jc w:val="both"/>
        <w:rPr>
          <w:rFonts w:ascii="Cambria" w:hAnsi="Cambria" w:cs="Times New Roman"/>
          <w:color w:val="000000"/>
          <w:sz w:val="22"/>
          <w:szCs w:val="22"/>
        </w:rPr>
      </w:pPr>
    </w:p>
    <w:p w14:paraId="013057AC" w14:textId="77777777" w:rsidR="00003BA0" w:rsidRPr="00C720A0" w:rsidRDefault="00003BA0" w:rsidP="00A77E82">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do Prezesa Izby w formie pisemnej w postaci papierowej lub w postaci elektronicznej, opatrzone odpowiednio własnoręcznym podpisem albo kwalifikowanym podpisem elektronicznym.</w:t>
      </w:r>
    </w:p>
    <w:p w14:paraId="36A01782" w14:textId="77777777" w:rsidR="00003BA0" w:rsidRPr="00C720A0" w:rsidRDefault="00003BA0" w:rsidP="00003BA0">
      <w:pPr>
        <w:pStyle w:val="Akapitzlist"/>
        <w:rPr>
          <w:rFonts w:ascii="Cambria" w:hAnsi="Cambria"/>
          <w:sz w:val="22"/>
          <w:szCs w:val="22"/>
        </w:rPr>
      </w:pPr>
    </w:p>
    <w:p w14:paraId="36B2AEA5" w14:textId="77777777" w:rsidR="00003BA0" w:rsidRPr="00C720A0" w:rsidRDefault="00003BA0" w:rsidP="00A77E82">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FE2BBC4" w14:textId="77777777" w:rsidR="00003BA0" w:rsidRPr="00C720A0" w:rsidRDefault="00003BA0" w:rsidP="00003BA0">
      <w:pPr>
        <w:rPr>
          <w:rFonts w:ascii="Cambria" w:hAnsi="Cambria"/>
          <w:sz w:val="22"/>
          <w:szCs w:val="22"/>
        </w:rPr>
      </w:pPr>
    </w:p>
    <w:p w14:paraId="384A4783" w14:textId="0BCD1350" w:rsidR="00003BA0" w:rsidRPr="00C720A0" w:rsidRDefault="00003BA0" w:rsidP="00A77E82">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sidR="00CC71C4">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sidR="00CC71C4">
        <w:rPr>
          <w:rFonts w:ascii="Cambria" w:hAnsi="Cambria"/>
          <w:sz w:val="22"/>
          <w:szCs w:val="22"/>
        </w:rPr>
        <w:t xml:space="preserve">                        </w:t>
      </w:r>
      <w:r w:rsidRPr="00C720A0">
        <w:rPr>
          <w:rFonts w:ascii="Cambria" w:hAnsi="Cambria"/>
          <w:sz w:val="22"/>
          <w:szCs w:val="22"/>
        </w:rPr>
        <w:t>w ustawie - PZP dla tej czynności.</w:t>
      </w:r>
    </w:p>
    <w:p w14:paraId="14A6496E" w14:textId="77777777" w:rsidR="00003BA0" w:rsidRPr="00C720A0" w:rsidRDefault="00003BA0" w:rsidP="00003BA0">
      <w:pPr>
        <w:pStyle w:val="Akapitzlist"/>
        <w:rPr>
          <w:rFonts w:ascii="Cambria" w:hAnsi="Cambria"/>
          <w:sz w:val="22"/>
          <w:szCs w:val="22"/>
        </w:rPr>
      </w:pPr>
    </w:p>
    <w:p w14:paraId="4A5BB676" w14:textId="77777777" w:rsidR="00003BA0" w:rsidRPr="00C720A0" w:rsidRDefault="00003BA0" w:rsidP="00A77E82">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3B739ADE" w14:textId="77777777" w:rsidR="00003BA0" w:rsidRPr="00C720A0" w:rsidRDefault="00003BA0" w:rsidP="00003BA0">
      <w:pPr>
        <w:pStyle w:val="Akapitzlist"/>
        <w:rPr>
          <w:rFonts w:ascii="Cambria" w:hAnsi="Cambria"/>
          <w:sz w:val="22"/>
          <w:szCs w:val="22"/>
        </w:rPr>
      </w:pPr>
    </w:p>
    <w:p w14:paraId="5D0913DC" w14:textId="738652FD" w:rsidR="00003BA0" w:rsidRPr="00C720A0" w:rsidRDefault="00003BA0" w:rsidP="00A77E82">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lastRenderedPageBreak/>
        <w:t xml:space="preserve">Odwołanie wobec treści ogłoszenia o zamówieniu, a jeżeli postępowanie jest prowadzone </w:t>
      </w:r>
      <w:r w:rsidR="00CC71C4">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sidR="0060450E">
        <w:rPr>
          <w:rFonts w:ascii="Cambria" w:hAnsi="Cambria"/>
          <w:sz w:val="22"/>
          <w:szCs w:val="22"/>
        </w:rPr>
        <w:t xml:space="preserve">                            </w:t>
      </w:r>
      <w:r w:rsidRPr="00C720A0">
        <w:rPr>
          <w:rFonts w:ascii="Cambria" w:hAnsi="Cambria"/>
          <w:sz w:val="22"/>
          <w:szCs w:val="22"/>
        </w:rPr>
        <w:t>w Biuletynie Zamówień Publicznych lub SIWZ na stronie internetowej.</w:t>
      </w:r>
    </w:p>
    <w:p w14:paraId="404BB743" w14:textId="77777777" w:rsidR="00003BA0" w:rsidRPr="00AA1457" w:rsidRDefault="00003BA0" w:rsidP="00003BA0">
      <w:pPr>
        <w:pStyle w:val="Akapitzlist"/>
        <w:rPr>
          <w:rFonts w:ascii="Cambria" w:hAnsi="Cambria" w:cs="Times New Roman"/>
          <w:color w:val="000000"/>
          <w:sz w:val="22"/>
          <w:szCs w:val="22"/>
        </w:rPr>
      </w:pPr>
    </w:p>
    <w:p w14:paraId="33C26519" w14:textId="0A4E310B" w:rsidR="00003BA0" w:rsidRPr="00176879" w:rsidRDefault="00003BA0"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Inne informacje</w:t>
      </w:r>
    </w:p>
    <w:p w14:paraId="43AD4F2B" w14:textId="77777777" w:rsidR="00003BA0" w:rsidRDefault="00003BA0" w:rsidP="00003BA0">
      <w:pPr>
        <w:pStyle w:val="Akapitzlist"/>
        <w:tabs>
          <w:tab w:val="left" w:pos="0"/>
        </w:tabs>
        <w:spacing w:line="360" w:lineRule="auto"/>
        <w:ind w:left="0"/>
        <w:jc w:val="both"/>
        <w:rPr>
          <w:rFonts w:ascii="Cambria" w:hAnsi="Cambria" w:cs="Times New Roman"/>
          <w:b/>
          <w:color w:val="000000"/>
          <w:sz w:val="22"/>
          <w:szCs w:val="22"/>
        </w:rPr>
      </w:pPr>
    </w:p>
    <w:p w14:paraId="6AC2EB5A" w14:textId="77777777" w:rsidR="00003BA0" w:rsidRDefault="00003BA0" w:rsidP="00A77E82">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52CBC784" w14:textId="77777777" w:rsidR="00003BA0" w:rsidRDefault="00003BA0" w:rsidP="00003BA0">
      <w:pPr>
        <w:pStyle w:val="Akapitzlist"/>
        <w:tabs>
          <w:tab w:val="left" w:pos="0"/>
        </w:tabs>
        <w:spacing w:line="360" w:lineRule="auto"/>
        <w:ind w:left="0"/>
        <w:jc w:val="both"/>
        <w:rPr>
          <w:rFonts w:ascii="Cambria" w:hAnsi="Cambria" w:cs="Times New Roman"/>
          <w:color w:val="000000"/>
          <w:sz w:val="22"/>
          <w:szCs w:val="22"/>
        </w:rPr>
      </w:pPr>
    </w:p>
    <w:p w14:paraId="6EB1FB67" w14:textId="77777777" w:rsidR="00003BA0" w:rsidRDefault="00003BA0" w:rsidP="00A77E82">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3D068033" w14:textId="77777777" w:rsidR="00003BA0" w:rsidRPr="00AA1457" w:rsidRDefault="00003BA0" w:rsidP="00003BA0">
      <w:pPr>
        <w:pStyle w:val="Akapitzlist"/>
        <w:rPr>
          <w:rFonts w:ascii="Cambria" w:hAnsi="Cambria" w:cs="Times New Roman"/>
          <w:color w:val="000000"/>
          <w:sz w:val="22"/>
          <w:szCs w:val="22"/>
        </w:rPr>
      </w:pPr>
    </w:p>
    <w:p w14:paraId="3D710004" w14:textId="77777777" w:rsidR="00003BA0" w:rsidRDefault="00003BA0" w:rsidP="00A77E82">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331A6AFA" w14:textId="77777777" w:rsidR="00003BA0" w:rsidRPr="00AA1457" w:rsidRDefault="00003BA0" w:rsidP="00003BA0">
      <w:pPr>
        <w:pStyle w:val="Akapitzlist"/>
        <w:rPr>
          <w:rFonts w:ascii="Cambria" w:hAnsi="Cambria" w:cs="Times New Roman"/>
          <w:color w:val="000000"/>
          <w:sz w:val="22"/>
          <w:szCs w:val="22"/>
        </w:rPr>
      </w:pPr>
    </w:p>
    <w:p w14:paraId="1786C447" w14:textId="77777777" w:rsidR="00003BA0" w:rsidRDefault="00003BA0" w:rsidP="00A77E82">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282487E6" w14:textId="77777777" w:rsidR="00003BA0" w:rsidRPr="00EC14FA" w:rsidRDefault="00003BA0" w:rsidP="00003BA0">
      <w:pPr>
        <w:pStyle w:val="Akapitzlist"/>
        <w:rPr>
          <w:rFonts w:ascii="Cambria" w:hAnsi="Cambria" w:cs="Times New Roman"/>
          <w:color w:val="000000"/>
          <w:sz w:val="22"/>
          <w:szCs w:val="22"/>
        </w:rPr>
      </w:pPr>
    </w:p>
    <w:p w14:paraId="1C7E4D8F" w14:textId="77777777" w:rsidR="00003BA0" w:rsidRDefault="00003BA0" w:rsidP="00A77E82">
      <w:pPr>
        <w:pStyle w:val="Akapitzlist"/>
        <w:numPr>
          <w:ilvl w:val="0"/>
          <w:numId w:val="37"/>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347239F9" w14:textId="77777777" w:rsidR="00003BA0" w:rsidRPr="00C22D88" w:rsidRDefault="00003BA0" w:rsidP="00003BA0">
      <w:pPr>
        <w:pStyle w:val="Akapitzlist"/>
        <w:rPr>
          <w:rFonts w:ascii="Cambria" w:hAnsi="Cambria" w:cs="Times New Roman"/>
          <w:color w:val="000000"/>
          <w:sz w:val="22"/>
          <w:szCs w:val="22"/>
        </w:rPr>
      </w:pPr>
    </w:p>
    <w:p w14:paraId="1D26C2D3" w14:textId="77777777" w:rsidR="00003BA0" w:rsidRDefault="00003BA0" w:rsidP="00A77E82">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7CBFEB1B" w14:textId="77777777" w:rsidR="00003BA0" w:rsidRPr="00003BA0" w:rsidRDefault="00003BA0" w:rsidP="00003BA0">
      <w:pPr>
        <w:rPr>
          <w:rFonts w:ascii="Cambria" w:hAnsi="Cambria" w:cs="Times New Roman"/>
          <w:color w:val="000000"/>
          <w:sz w:val="22"/>
          <w:szCs w:val="22"/>
        </w:rPr>
      </w:pPr>
    </w:p>
    <w:p w14:paraId="69AB5F65" w14:textId="77777777" w:rsidR="00003BA0" w:rsidRDefault="00003BA0" w:rsidP="00A77E82">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6E7797CE" w14:textId="77777777" w:rsidR="00003BA0" w:rsidRPr="00AA1457" w:rsidRDefault="00003BA0" w:rsidP="00003BA0">
      <w:pPr>
        <w:pStyle w:val="Akapitzlist"/>
        <w:rPr>
          <w:rFonts w:ascii="Cambria" w:hAnsi="Cambria" w:cs="Times New Roman"/>
          <w:color w:val="000000"/>
          <w:sz w:val="22"/>
          <w:szCs w:val="22"/>
        </w:rPr>
      </w:pPr>
    </w:p>
    <w:p w14:paraId="7D07AC2C" w14:textId="77777777" w:rsidR="00003BA0" w:rsidRDefault="00003BA0" w:rsidP="00A77E82">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2A651B62" w14:textId="77777777" w:rsidR="00003BA0" w:rsidRPr="00AA1457" w:rsidRDefault="00003BA0" w:rsidP="00003BA0">
      <w:pPr>
        <w:pStyle w:val="Akapitzlist"/>
        <w:rPr>
          <w:rFonts w:ascii="Cambria" w:hAnsi="Cambria" w:cs="Times New Roman"/>
          <w:color w:val="000000"/>
          <w:sz w:val="22"/>
          <w:szCs w:val="22"/>
        </w:rPr>
      </w:pPr>
    </w:p>
    <w:p w14:paraId="03D83AC6" w14:textId="0D35B34E" w:rsidR="00003BA0" w:rsidRPr="00176879" w:rsidRDefault="00003BA0"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 xml:space="preserve">Postanowienia końcowe </w:t>
      </w:r>
    </w:p>
    <w:p w14:paraId="19536BF0" w14:textId="77777777" w:rsidR="00003BA0" w:rsidRDefault="00003BA0" w:rsidP="00003BA0">
      <w:pPr>
        <w:pStyle w:val="Akapitzlist"/>
        <w:tabs>
          <w:tab w:val="left" w:pos="0"/>
        </w:tabs>
        <w:spacing w:line="360" w:lineRule="auto"/>
        <w:ind w:left="0"/>
        <w:jc w:val="both"/>
        <w:rPr>
          <w:rFonts w:ascii="Cambria" w:hAnsi="Cambria" w:cs="Times New Roman"/>
          <w:b/>
          <w:color w:val="000000"/>
          <w:sz w:val="22"/>
          <w:szCs w:val="22"/>
        </w:rPr>
      </w:pPr>
    </w:p>
    <w:p w14:paraId="30609DE5" w14:textId="77777777" w:rsidR="00003BA0" w:rsidRPr="00C22D88" w:rsidRDefault="00003BA0" w:rsidP="00003BA0">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W sprawach nieuregulowanych w SIWZ mają zastosowanie przepisy ustawy – PZP.</w:t>
      </w:r>
    </w:p>
    <w:p w14:paraId="05962D84" w14:textId="77777777" w:rsidR="00003BA0" w:rsidRPr="002B018E" w:rsidRDefault="00003BA0" w:rsidP="00003BA0">
      <w:pPr>
        <w:pStyle w:val="Akapitzlist"/>
        <w:tabs>
          <w:tab w:val="left" w:pos="0"/>
        </w:tabs>
        <w:spacing w:line="360" w:lineRule="auto"/>
        <w:ind w:left="0"/>
        <w:jc w:val="both"/>
        <w:rPr>
          <w:rFonts w:ascii="Cambria" w:hAnsi="Cambria" w:cs="Times New Roman"/>
          <w:b/>
          <w:color w:val="000000"/>
          <w:sz w:val="22"/>
          <w:szCs w:val="22"/>
        </w:rPr>
      </w:pPr>
    </w:p>
    <w:p w14:paraId="7EE21222" w14:textId="44E1F7E5" w:rsidR="00146498" w:rsidRPr="00176879" w:rsidRDefault="00146498"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 xml:space="preserve">Klauzula informacyjna </w:t>
      </w:r>
    </w:p>
    <w:p w14:paraId="41DE8F39" w14:textId="77777777" w:rsidR="00146498" w:rsidRDefault="00146498" w:rsidP="00146498">
      <w:pPr>
        <w:tabs>
          <w:tab w:val="left" w:pos="0"/>
        </w:tabs>
        <w:spacing w:line="360" w:lineRule="auto"/>
        <w:jc w:val="both"/>
        <w:rPr>
          <w:rFonts w:ascii="Cambria" w:hAnsi="Cambria" w:cs="Times New Roman"/>
          <w:b/>
          <w:color w:val="000000"/>
        </w:rPr>
      </w:pPr>
    </w:p>
    <w:p w14:paraId="122954B4" w14:textId="77777777" w:rsidR="00146498" w:rsidRPr="00146498" w:rsidRDefault="00146498" w:rsidP="00146498">
      <w:pPr>
        <w:spacing w:line="360" w:lineRule="auto"/>
        <w:jc w:val="both"/>
        <w:rPr>
          <w:rFonts w:ascii="Cambria" w:hAnsi="Cambria" w:cs="Arial"/>
          <w:sz w:val="22"/>
          <w:szCs w:val="22"/>
        </w:rPr>
      </w:pPr>
      <w:r w:rsidRPr="00146498">
        <w:rPr>
          <w:rFonts w:ascii="Cambr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6A32C72" w14:textId="77777777" w:rsidR="00146498" w:rsidRPr="00146498" w:rsidRDefault="00146498" w:rsidP="00A77E82">
      <w:pPr>
        <w:pStyle w:val="Akapitzlist"/>
        <w:numPr>
          <w:ilvl w:val="0"/>
          <w:numId w:val="53"/>
        </w:numPr>
        <w:suppressAutoHyphens w:val="0"/>
        <w:spacing w:line="360" w:lineRule="auto"/>
        <w:ind w:left="567" w:hanging="283"/>
        <w:jc w:val="both"/>
        <w:rPr>
          <w:rFonts w:ascii="Cambria" w:hAnsi="Cambria" w:cs="Arial"/>
          <w:b/>
          <w:bCs w:val="0"/>
          <w:sz w:val="22"/>
          <w:szCs w:val="22"/>
        </w:rPr>
      </w:pPr>
      <w:r w:rsidRPr="00146498">
        <w:rPr>
          <w:rFonts w:ascii="Cambria" w:hAnsi="Cambria" w:cs="Arial"/>
          <w:sz w:val="22"/>
          <w:szCs w:val="22"/>
        </w:rPr>
        <w:lastRenderedPageBreak/>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2DFC2382" w14:textId="67E77795" w:rsidR="00C46397" w:rsidRPr="00C46397" w:rsidRDefault="00146498" w:rsidP="00C46397">
      <w:pPr>
        <w:pStyle w:val="Akapitzlist"/>
        <w:numPr>
          <w:ilvl w:val="0"/>
          <w:numId w:val="53"/>
        </w:numPr>
        <w:suppressAutoHyphens w:val="0"/>
        <w:spacing w:line="360" w:lineRule="auto"/>
        <w:ind w:left="567" w:hanging="283"/>
        <w:jc w:val="both"/>
        <w:rPr>
          <w:rFonts w:ascii="Cambria" w:hAnsi="Cambria" w:cs="Arial"/>
          <w:b/>
          <w:bCs w:val="0"/>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2" w:history="1">
        <w:r w:rsidRPr="00146498">
          <w:rPr>
            <w:rStyle w:val="Hipercze"/>
            <w:rFonts w:ascii="Cambria" w:hAnsi="Cambria" w:cs="Arial"/>
            <w:sz w:val="22"/>
            <w:szCs w:val="22"/>
          </w:rPr>
          <w:t>inspektor@cbi24.pl</w:t>
        </w:r>
      </w:hyperlink>
      <w:bookmarkStart w:id="12" w:name="_Hlk527558601"/>
      <w:r w:rsidRPr="00146498">
        <w:rPr>
          <w:rFonts w:ascii="Cambria" w:hAnsi="Cambria" w:cs="Arial"/>
          <w:sz w:val="22"/>
          <w:szCs w:val="22"/>
        </w:rPr>
        <w:t>;</w:t>
      </w:r>
      <w:r w:rsidR="00C46397">
        <w:rPr>
          <w:rFonts w:ascii="Cambria" w:hAnsi="Cambria" w:cs="Arial"/>
          <w:sz w:val="22"/>
          <w:szCs w:val="22"/>
        </w:rPr>
        <w:t xml:space="preserve"> </w:t>
      </w:r>
    </w:p>
    <w:p w14:paraId="387169A1" w14:textId="0787E8B6" w:rsidR="00146498" w:rsidRPr="00C46397" w:rsidRDefault="00146498" w:rsidP="00C46397">
      <w:pPr>
        <w:pStyle w:val="Akapitzlist"/>
        <w:numPr>
          <w:ilvl w:val="0"/>
          <w:numId w:val="53"/>
        </w:numPr>
        <w:suppressAutoHyphens w:val="0"/>
        <w:spacing w:line="360" w:lineRule="auto"/>
        <w:ind w:left="567" w:hanging="283"/>
        <w:jc w:val="both"/>
        <w:rPr>
          <w:rFonts w:ascii="Cambria" w:hAnsi="Cambria" w:cs="Arial"/>
          <w:b/>
          <w:bCs w:val="0"/>
          <w:sz w:val="22"/>
          <w:szCs w:val="22"/>
        </w:rPr>
      </w:pPr>
      <w:r w:rsidRPr="00C46397">
        <w:rPr>
          <w:rFonts w:ascii="Cambria" w:hAnsi="Cambria"/>
          <w:sz w:val="22"/>
          <w:szCs w:val="22"/>
        </w:rPr>
        <w:t>Pani/Pana dane osobowe przetwarzane będą na podstawie art. 6 ust. 1 lit. c</w:t>
      </w:r>
      <w:r w:rsidRPr="00C46397">
        <w:rPr>
          <w:rFonts w:ascii="Cambria" w:hAnsi="Cambria"/>
          <w:i/>
          <w:iCs/>
          <w:sz w:val="22"/>
          <w:szCs w:val="22"/>
        </w:rPr>
        <w:t xml:space="preserve"> </w:t>
      </w:r>
      <w:r w:rsidRPr="00C46397">
        <w:rPr>
          <w:rFonts w:ascii="Cambria" w:hAnsi="Cambria"/>
          <w:sz w:val="22"/>
          <w:szCs w:val="22"/>
        </w:rPr>
        <w:t>RODO w celu związanym z postępowaniem o udzielenie zamówienia publicznego</w:t>
      </w:r>
      <w:r w:rsidRPr="00C46397">
        <w:rPr>
          <w:rFonts w:ascii="Cambria" w:hAnsi="Cambria"/>
          <w:b/>
          <w:sz w:val="22"/>
          <w:szCs w:val="22"/>
        </w:rPr>
        <w:t xml:space="preserve"> </w:t>
      </w:r>
      <w:r w:rsidRPr="00C46397">
        <w:rPr>
          <w:rFonts w:ascii="Cambria" w:hAnsi="Cambria"/>
          <w:sz w:val="22"/>
          <w:szCs w:val="22"/>
        </w:rPr>
        <w:t>pn.</w:t>
      </w:r>
      <w:r w:rsidR="0051355F">
        <w:rPr>
          <w:rFonts w:ascii="Cambria" w:hAnsi="Cambria"/>
          <w:b/>
          <w:sz w:val="22"/>
          <w:szCs w:val="22"/>
        </w:rPr>
        <w:t xml:space="preserve"> „</w:t>
      </w:r>
      <w:r w:rsidR="0051355F" w:rsidRPr="0051355F">
        <w:rPr>
          <w:rFonts w:ascii="Cambria" w:hAnsi="Cambria"/>
          <w:b/>
          <w:iCs/>
          <w:sz w:val="22"/>
          <w:szCs w:val="22"/>
        </w:rPr>
        <w:t xml:space="preserve">Odbiór </w:t>
      </w:r>
      <w:r w:rsidR="006154BF">
        <w:rPr>
          <w:rFonts w:ascii="Cambria" w:hAnsi="Cambria"/>
          <w:b/>
          <w:iCs/>
          <w:sz w:val="22"/>
          <w:szCs w:val="22"/>
        </w:rPr>
        <w:t xml:space="preserve">                                     </w:t>
      </w:r>
      <w:r w:rsidR="0051355F" w:rsidRPr="0051355F">
        <w:rPr>
          <w:rFonts w:ascii="Cambria" w:hAnsi="Cambria"/>
          <w:b/>
          <w:iCs/>
          <w:sz w:val="22"/>
          <w:szCs w:val="22"/>
        </w:rPr>
        <w:t>i zagospodarowanie odpadów komunalnych od właścicieli nieruchomości zamieszkałych na terenie gminy Piekoszów w okresie od 01.01.2020 r. do 31.12.2021 r."</w:t>
      </w:r>
      <w:r w:rsidR="00C46397" w:rsidRPr="00C46397">
        <w:rPr>
          <w:rFonts w:ascii="Cambria" w:hAnsi="Cambria"/>
          <w:b/>
          <w:iCs/>
          <w:sz w:val="22"/>
          <w:szCs w:val="22"/>
        </w:rPr>
        <w:t xml:space="preserve">, </w:t>
      </w:r>
      <w:r w:rsidRPr="00C46397">
        <w:rPr>
          <w:rFonts w:ascii="Cambria" w:hAnsi="Cambria"/>
          <w:sz w:val="22"/>
          <w:szCs w:val="22"/>
        </w:rPr>
        <w:t>prowadzonym w trybie przetargu nieograniczonego</w:t>
      </w:r>
      <w:bookmarkEnd w:id="12"/>
      <w:r w:rsidRPr="00C46397">
        <w:rPr>
          <w:rFonts w:ascii="Cambria" w:hAnsi="Cambria"/>
          <w:sz w:val="22"/>
          <w:szCs w:val="22"/>
        </w:rPr>
        <w:t>;</w:t>
      </w:r>
    </w:p>
    <w:p w14:paraId="71EE23F8" w14:textId="4B4F5DBF" w:rsidR="00146498" w:rsidRPr="00C46397" w:rsidRDefault="00146498" w:rsidP="00C46397">
      <w:pPr>
        <w:pStyle w:val="Akapitzlist"/>
        <w:numPr>
          <w:ilvl w:val="0"/>
          <w:numId w:val="53"/>
        </w:numPr>
        <w:spacing w:line="360" w:lineRule="auto"/>
        <w:jc w:val="both"/>
        <w:rPr>
          <w:rFonts w:ascii="Cambria" w:hAnsi="Cambria"/>
          <w:b/>
          <w:sz w:val="22"/>
          <w:szCs w:val="22"/>
        </w:rPr>
      </w:pPr>
      <w:r w:rsidRPr="00C46397">
        <w:rPr>
          <w:rFonts w:ascii="Cambria" w:hAnsi="Cambria"/>
          <w:sz w:val="22"/>
          <w:szCs w:val="22"/>
        </w:rPr>
        <w:t>odbiorcami Pani/Pana danych osobowych będą osoby lub podmioty, którym udostępniona zostanie dokumentacja postępowania w oparciu o art. 8 oraz art. 96 ust. 3 ustawy – PZP</w:t>
      </w:r>
    </w:p>
    <w:p w14:paraId="57E6E32B" w14:textId="77777777" w:rsidR="00146498" w:rsidRPr="00146498" w:rsidRDefault="00146498" w:rsidP="00A77E82">
      <w:pPr>
        <w:pStyle w:val="Akapitzlist"/>
        <w:numPr>
          <w:ilvl w:val="0"/>
          <w:numId w:val="53"/>
        </w:numPr>
        <w:suppressAutoHyphens w:val="0"/>
        <w:spacing w:line="360" w:lineRule="auto"/>
        <w:ind w:left="567" w:hanging="283"/>
        <w:jc w:val="both"/>
        <w:rPr>
          <w:rFonts w:ascii="Cambria" w:hAnsi="Cambria" w:cs="Arial"/>
          <w:b/>
          <w:bCs w:val="0"/>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4FA5CF0C" w14:textId="77777777" w:rsidR="00146498" w:rsidRPr="00146498" w:rsidRDefault="00146498" w:rsidP="00A77E82">
      <w:pPr>
        <w:pStyle w:val="Akapitzlist"/>
        <w:numPr>
          <w:ilvl w:val="0"/>
          <w:numId w:val="53"/>
        </w:numPr>
        <w:suppressAutoHyphens w:val="0"/>
        <w:spacing w:line="360" w:lineRule="auto"/>
        <w:ind w:left="567" w:hanging="283"/>
        <w:jc w:val="both"/>
        <w:rPr>
          <w:rFonts w:ascii="Cambria" w:hAnsi="Cambria" w:cs="Arial"/>
          <w:b/>
          <w:bCs w:val="0"/>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2704E4D0" w14:textId="77777777" w:rsidR="00146498" w:rsidRPr="00146498" w:rsidRDefault="00146498" w:rsidP="00A77E82">
      <w:pPr>
        <w:pStyle w:val="Akapitzlist"/>
        <w:numPr>
          <w:ilvl w:val="0"/>
          <w:numId w:val="53"/>
        </w:numPr>
        <w:suppressAutoHyphens w:val="0"/>
        <w:spacing w:line="360" w:lineRule="auto"/>
        <w:ind w:left="567" w:hanging="283"/>
        <w:jc w:val="both"/>
        <w:rPr>
          <w:rFonts w:ascii="Cambria" w:hAnsi="Cambria" w:cs="Arial"/>
          <w:b/>
          <w:bCs w:val="0"/>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01CAD728" w14:textId="77777777" w:rsidR="00146498" w:rsidRPr="00146498" w:rsidRDefault="00146498" w:rsidP="00A77E82">
      <w:pPr>
        <w:pStyle w:val="Akapitzlist"/>
        <w:numPr>
          <w:ilvl w:val="0"/>
          <w:numId w:val="53"/>
        </w:numPr>
        <w:suppressAutoHyphens w:val="0"/>
        <w:spacing w:line="360" w:lineRule="auto"/>
        <w:ind w:left="567" w:hanging="283"/>
        <w:jc w:val="both"/>
        <w:rPr>
          <w:rFonts w:ascii="Cambria" w:hAnsi="Cambria" w:cs="Arial"/>
          <w:b/>
          <w:bCs w:val="0"/>
          <w:sz w:val="22"/>
          <w:szCs w:val="22"/>
        </w:rPr>
      </w:pPr>
      <w:r w:rsidRPr="00146498">
        <w:rPr>
          <w:rFonts w:ascii="Cambria" w:hAnsi="Cambria" w:cs="Arial"/>
          <w:sz w:val="22"/>
          <w:szCs w:val="22"/>
        </w:rPr>
        <w:t xml:space="preserve">posiada Pani/Pan: </w:t>
      </w:r>
    </w:p>
    <w:p w14:paraId="5DACD9F8" w14:textId="77777777" w:rsidR="00146498" w:rsidRPr="00146498" w:rsidRDefault="00146498" w:rsidP="00A77E82">
      <w:pPr>
        <w:pStyle w:val="Akapitzlist"/>
        <w:numPr>
          <w:ilvl w:val="0"/>
          <w:numId w:val="54"/>
        </w:numPr>
        <w:suppressAutoHyphens w:val="0"/>
        <w:spacing w:line="360" w:lineRule="auto"/>
        <w:ind w:left="851" w:hanging="284"/>
        <w:jc w:val="both"/>
        <w:rPr>
          <w:rFonts w:ascii="Cambria" w:hAnsi="Cambria" w:cs="Arial"/>
          <w:b/>
          <w:bCs w:val="0"/>
          <w:sz w:val="22"/>
          <w:szCs w:val="22"/>
        </w:rPr>
      </w:pPr>
      <w:r w:rsidRPr="00146498">
        <w:rPr>
          <w:rFonts w:ascii="Cambria" w:hAnsi="Cambria" w:cs="Arial"/>
          <w:sz w:val="22"/>
          <w:szCs w:val="22"/>
        </w:rPr>
        <w:t>na podstawie art. 15 RODO - prawo dostępu do danych osobowych Pani/Pana dotyczących;</w:t>
      </w:r>
    </w:p>
    <w:p w14:paraId="4B32E107" w14:textId="77777777" w:rsidR="00146498" w:rsidRPr="00146498" w:rsidRDefault="00146498" w:rsidP="00A77E82">
      <w:pPr>
        <w:pStyle w:val="Akapitzlist"/>
        <w:numPr>
          <w:ilvl w:val="0"/>
          <w:numId w:val="54"/>
        </w:numPr>
        <w:suppressAutoHyphens w:val="0"/>
        <w:spacing w:line="360" w:lineRule="auto"/>
        <w:ind w:left="851" w:hanging="284"/>
        <w:jc w:val="both"/>
        <w:rPr>
          <w:rFonts w:ascii="Cambria" w:hAnsi="Cambria" w:cs="Arial"/>
          <w:b/>
          <w:bCs w:val="0"/>
          <w:sz w:val="22"/>
          <w:szCs w:val="22"/>
        </w:rPr>
      </w:pPr>
      <w:r w:rsidRPr="00146498">
        <w:rPr>
          <w:rFonts w:ascii="Cambria" w:hAnsi="Cambria" w:cs="Arial"/>
          <w:sz w:val="22"/>
          <w:szCs w:val="22"/>
        </w:rPr>
        <w:t>na podstawie art. 16 RODO - prawo do sprostowania Pani/Pana danych osobowych;</w:t>
      </w:r>
    </w:p>
    <w:p w14:paraId="79EFA387" w14:textId="77777777" w:rsidR="00146498" w:rsidRPr="00146498" w:rsidRDefault="00146498" w:rsidP="00A77E82">
      <w:pPr>
        <w:pStyle w:val="Akapitzlist"/>
        <w:numPr>
          <w:ilvl w:val="0"/>
          <w:numId w:val="54"/>
        </w:numPr>
        <w:suppressAutoHyphens w:val="0"/>
        <w:spacing w:line="360" w:lineRule="auto"/>
        <w:ind w:left="851" w:hanging="284"/>
        <w:jc w:val="both"/>
        <w:rPr>
          <w:rFonts w:ascii="Cambria" w:hAnsi="Cambria" w:cs="Arial"/>
          <w:b/>
          <w:bCs w:val="0"/>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79617803" w14:textId="77777777" w:rsidR="00146498" w:rsidRPr="00146498" w:rsidRDefault="00146498" w:rsidP="00A77E82">
      <w:pPr>
        <w:pStyle w:val="Akapitzlist"/>
        <w:numPr>
          <w:ilvl w:val="0"/>
          <w:numId w:val="54"/>
        </w:numPr>
        <w:suppressAutoHyphens w:val="0"/>
        <w:spacing w:line="360" w:lineRule="auto"/>
        <w:ind w:left="851" w:hanging="284"/>
        <w:jc w:val="both"/>
        <w:rPr>
          <w:rFonts w:ascii="Cambria" w:hAnsi="Cambria" w:cs="Arial"/>
          <w:b/>
          <w:bCs w:val="0"/>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2B46029A" w14:textId="77777777" w:rsidR="00146498" w:rsidRPr="00146498" w:rsidRDefault="00146498" w:rsidP="00A77E82">
      <w:pPr>
        <w:pStyle w:val="Akapitzlist"/>
        <w:numPr>
          <w:ilvl w:val="0"/>
          <w:numId w:val="53"/>
        </w:numPr>
        <w:suppressAutoHyphens w:val="0"/>
        <w:spacing w:line="360" w:lineRule="auto"/>
        <w:ind w:left="567" w:hanging="283"/>
        <w:jc w:val="both"/>
        <w:rPr>
          <w:rFonts w:ascii="Cambria" w:hAnsi="Cambria" w:cs="Arial"/>
          <w:b/>
          <w:bCs w:val="0"/>
          <w:sz w:val="22"/>
          <w:szCs w:val="22"/>
        </w:rPr>
      </w:pPr>
      <w:r w:rsidRPr="00146498">
        <w:rPr>
          <w:rFonts w:ascii="Cambria" w:hAnsi="Cambria" w:cs="Arial"/>
          <w:sz w:val="22"/>
          <w:szCs w:val="22"/>
        </w:rPr>
        <w:t>nie przysługuje Pani/Panu:</w:t>
      </w:r>
    </w:p>
    <w:p w14:paraId="37DE9CFF" w14:textId="77777777" w:rsidR="00146498" w:rsidRPr="00146498" w:rsidRDefault="00146498" w:rsidP="00A77E82">
      <w:pPr>
        <w:pStyle w:val="Akapitzlist"/>
        <w:numPr>
          <w:ilvl w:val="0"/>
          <w:numId w:val="55"/>
        </w:numPr>
        <w:suppressAutoHyphens w:val="0"/>
        <w:spacing w:line="360" w:lineRule="auto"/>
        <w:ind w:left="851" w:hanging="273"/>
        <w:jc w:val="both"/>
        <w:rPr>
          <w:rFonts w:ascii="Cambria" w:hAnsi="Cambria" w:cs="Arial"/>
          <w:b/>
          <w:bCs w:val="0"/>
          <w:sz w:val="22"/>
          <w:szCs w:val="22"/>
        </w:rPr>
      </w:pPr>
      <w:r w:rsidRPr="00146498">
        <w:rPr>
          <w:rFonts w:ascii="Cambria" w:hAnsi="Cambria" w:cs="Arial"/>
          <w:sz w:val="22"/>
          <w:szCs w:val="22"/>
        </w:rPr>
        <w:t>w związku z art. 17 ust. 3 lit. b, d lub e RODO prawo do usunięcia danych osobowych;</w:t>
      </w:r>
    </w:p>
    <w:p w14:paraId="7239AE50" w14:textId="77777777" w:rsidR="00146498" w:rsidRPr="00146498" w:rsidRDefault="00146498" w:rsidP="00A77E82">
      <w:pPr>
        <w:pStyle w:val="Akapitzlist"/>
        <w:numPr>
          <w:ilvl w:val="0"/>
          <w:numId w:val="55"/>
        </w:numPr>
        <w:suppressAutoHyphens w:val="0"/>
        <w:spacing w:line="360" w:lineRule="auto"/>
        <w:ind w:left="851" w:hanging="273"/>
        <w:jc w:val="both"/>
        <w:rPr>
          <w:rFonts w:ascii="Cambria" w:hAnsi="Cambria" w:cs="Arial"/>
          <w:b/>
          <w:bCs w:val="0"/>
          <w:sz w:val="22"/>
          <w:szCs w:val="22"/>
        </w:rPr>
      </w:pPr>
      <w:r w:rsidRPr="00146498">
        <w:rPr>
          <w:rFonts w:ascii="Cambria" w:hAnsi="Cambria" w:cs="Arial"/>
          <w:sz w:val="22"/>
          <w:szCs w:val="22"/>
        </w:rPr>
        <w:t>prawo do przenoszenia danych osobowych, o którym mowa w art. 20 RODO;</w:t>
      </w:r>
    </w:p>
    <w:p w14:paraId="440B41A4" w14:textId="57ABA61D" w:rsidR="00146498" w:rsidRPr="00146498" w:rsidRDefault="00146498" w:rsidP="00A77E82">
      <w:pPr>
        <w:pStyle w:val="Akapitzlist"/>
        <w:numPr>
          <w:ilvl w:val="0"/>
          <w:numId w:val="55"/>
        </w:numPr>
        <w:suppressAutoHyphens w:val="0"/>
        <w:spacing w:line="360" w:lineRule="auto"/>
        <w:ind w:left="851" w:hanging="273"/>
        <w:jc w:val="both"/>
        <w:rPr>
          <w:rFonts w:ascii="Cambria" w:hAnsi="Cambria" w:cs="Arial"/>
          <w:bCs w:val="0"/>
          <w:sz w:val="22"/>
          <w:szCs w:val="22"/>
        </w:rPr>
      </w:pPr>
      <w:r w:rsidRPr="00146498">
        <w:rPr>
          <w:rFonts w:ascii="Cambria" w:hAnsi="Cambria" w:cs="Arial"/>
          <w:sz w:val="22"/>
          <w:szCs w:val="22"/>
        </w:rPr>
        <w:lastRenderedPageBreak/>
        <w:t xml:space="preserve">na podstawie art. 21 RODO prawo sprzeciwu, wobec przetwarzania danych osobowych, gdyż podstawą prawną przetwarzania Pani/Pana danych osobowych jest art. 6 ust. 1 lit. c RODO. </w:t>
      </w:r>
    </w:p>
    <w:p w14:paraId="6F10876A" w14:textId="77777777" w:rsidR="00146498" w:rsidRPr="00146498" w:rsidRDefault="00146498" w:rsidP="00146498">
      <w:pPr>
        <w:pStyle w:val="Akapitzlist"/>
        <w:suppressAutoHyphens w:val="0"/>
        <w:spacing w:line="360" w:lineRule="auto"/>
        <w:ind w:left="851"/>
        <w:jc w:val="both"/>
        <w:rPr>
          <w:rFonts w:ascii="Cambria" w:hAnsi="Cambria" w:cs="Arial"/>
          <w:bCs w:val="0"/>
          <w:sz w:val="22"/>
          <w:szCs w:val="22"/>
        </w:rPr>
      </w:pPr>
    </w:p>
    <w:p w14:paraId="6D5CD3D4" w14:textId="464A354B" w:rsidR="00003BA0" w:rsidRPr="00176879" w:rsidRDefault="00003BA0"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Załączniki</w:t>
      </w:r>
    </w:p>
    <w:p w14:paraId="1D3752AB" w14:textId="77777777" w:rsidR="00003BA0" w:rsidRDefault="00003BA0" w:rsidP="00003BA0">
      <w:pPr>
        <w:pStyle w:val="Akapitzlist"/>
        <w:tabs>
          <w:tab w:val="left" w:pos="0"/>
        </w:tabs>
        <w:spacing w:line="360" w:lineRule="auto"/>
        <w:ind w:left="0"/>
        <w:jc w:val="both"/>
        <w:rPr>
          <w:rFonts w:ascii="Cambria" w:hAnsi="Cambria" w:cs="Times New Roman"/>
          <w:color w:val="000000"/>
          <w:sz w:val="22"/>
          <w:szCs w:val="22"/>
        </w:rPr>
      </w:pPr>
    </w:p>
    <w:p w14:paraId="2632170F" w14:textId="1A3D2044" w:rsidR="008B271D" w:rsidRPr="008B271D" w:rsidRDefault="008B271D" w:rsidP="00A77E82">
      <w:pPr>
        <w:pStyle w:val="Akapitzlist"/>
        <w:numPr>
          <w:ilvl w:val="0"/>
          <w:numId w:val="42"/>
        </w:numPr>
        <w:spacing w:line="360" w:lineRule="auto"/>
        <w:ind w:left="0"/>
        <w:jc w:val="both"/>
        <w:rPr>
          <w:rFonts w:ascii="Cambria" w:eastAsia="TimesNewRomanPSMT" w:hAnsi="Cambria" w:cs="Arial"/>
          <w:color w:val="000000"/>
          <w:sz w:val="22"/>
          <w:szCs w:val="22"/>
        </w:rPr>
      </w:pPr>
      <w:bookmarkStart w:id="13" w:name="_Hlk525717897"/>
      <w:r w:rsidRPr="008B271D">
        <w:rPr>
          <w:rFonts w:ascii="Cambria" w:hAnsi="Cambria"/>
          <w:sz w:val="22"/>
          <w:szCs w:val="22"/>
        </w:rPr>
        <w:t>Opis przedmiotu zamówienia (OPZ)</w:t>
      </w:r>
      <w:r>
        <w:rPr>
          <w:rFonts w:ascii="Cambria" w:hAnsi="Cambria"/>
          <w:sz w:val="22"/>
          <w:szCs w:val="22"/>
        </w:rPr>
        <w:t>;</w:t>
      </w:r>
    </w:p>
    <w:p w14:paraId="360B97F6" w14:textId="02647E21" w:rsidR="008B271D" w:rsidRPr="008B271D" w:rsidRDefault="008B271D" w:rsidP="00A77E82">
      <w:pPr>
        <w:pStyle w:val="Akapitzlist"/>
        <w:numPr>
          <w:ilvl w:val="0"/>
          <w:numId w:val="42"/>
        </w:numPr>
        <w:spacing w:line="360" w:lineRule="auto"/>
        <w:ind w:left="0"/>
        <w:jc w:val="both"/>
        <w:rPr>
          <w:rFonts w:ascii="Cambria" w:eastAsia="TimesNewRomanPSMT" w:hAnsi="Cambria" w:cs="Arial"/>
          <w:color w:val="000000"/>
          <w:sz w:val="22"/>
          <w:szCs w:val="22"/>
        </w:rPr>
      </w:pPr>
      <w:r w:rsidRPr="0064754A">
        <w:rPr>
          <w:rFonts w:ascii="Cambria" w:hAnsi="Cambria"/>
          <w:sz w:val="22"/>
          <w:szCs w:val="22"/>
        </w:rPr>
        <w:t>Kody przyjmowanych odpadów do punktów selektywnej zbiórki odpadów komunalnych</w:t>
      </w:r>
      <w:r>
        <w:rPr>
          <w:rFonts w:ascii="Cambria" w:hAnsi="Cambria"/>
          <w:sz w:val="22"/>
          <w:szCs w:val="22"/>
        </w:rPr>
        <w:t>;</w:t>
      </w:r>
    </w:p>
    <w:p w14:paraId="3A0C17F0" w14:textId="48CC50E8" w:rsidR="008B271D" w:rsidRPr="008B271D" w:rsidRDefault="008B271D" w:rsidP="00A77E82">
      <w:pPr>
        <w:pStyle w:val="Akapitzlist"/>
        <w:numPr>
          <w:ilvl w:val="0"/>
          <w:numId w:val="42"/>
        </w:numPr>
        <w:spacing w:line="360" w:lineRule="auto"/>
        <w:ind w:left="0"/>
        <w:jc w:val="both"/>
        <w:rPr>
          <w:rFonts w:ascii="Cambria" w:eastAsia="TimesNewRomanPSMT" w:hAnsi="Cambria" w:cs="Arial"/>
          <w:color w:val="000000"/>
          <w:sz w:val="22"/>
          <w:szCs w:val="22"/>
        </w:rPr>
      </w:pPr>
      <w:r>
        <w:rPr>
          <w:rFonts w:ascii="Cambria" w:hAnsi="Cambria"/>
          <w:sz w:val="22"/>
          <w:szCs w:val="22"/>
        </w:rPr>
        <w:t>U</w:t>
      </w:r>
      <w:r w:rsidRPr="008B271D">
        <w:rPr>
          <w:rFonts w:ascii="Cambria" w:hAnsi="Cambria"/>
          <w:sz w:val="22"/>
          <w:szCs w:val="22"/>
        </w:rPr>
        <w:t xml:space="preserve">chwała nr </w:t>
      </w:r>
      <w:r w:rsidRPr="008B271D">
        <w:rPr>
          <w:rFonts w:ascii="Cambria" w:eastAsiaTheme="minorHAnsi" w:hAnsi="Cambria" w:cs="TimesNewRomanPS-BoldMT"/>
          <w:sz w:val="22"/>
          <w:szCs w:val="22"/>
          <w:lang w:eastAsia="en-US"/>
        </w:rPr>
        <w:t>LVIII/416/2018 Rady Gminy Piekoszów z dnia 26 czerwca 2018 r. w sprawie regulaminu utrzymania czystości i porządku na terenie Gminy Piekoszów</w:t>
      </w:r>
      <w:r>
        <w:rPr>
          <w:rFonts w:ascii="Cambria" w:eastAsiaTheme="minorHAnsi" w:hAnsi="Cambria" w:cs="TimesNewRomanPS-BoldMT"/>
          <w:sz w:val="22"/>
          <w:szCs w:val="22"/>
          <w:lang w:eastAsia="en-US"/>
        </w:rPr>
        <w:t>;</w:t>
      </w:r>
    </w:p>
    <w:p w14:paraId="0305BDA4" w14:textId="3A7DE1C1" w:rsidR="008B271D" w:rsidRPr="008B271D" w:rsidRDefault="008B271D" w:rsidP="00A77E82">
      <w:pPr>
        <w:pStyle w:val="Akapitzlist"/>
        <w:numPr>
          <w:ilvl w:val="0"/>
          <w:numId w:val="42"/>
        </w:numPr>
        <w:spacing w:line="360" w:lineRule="auto"/>
        <w:ind w:left="0"/>
        <w:jc w:val="both"/>
        <w:rPr>
          <w:rFonts w:ascii="Cambria" w:eastAsia="TimesNewRomanPSMT" w:hAnsi="Cambria" w:cs="Arial"/>
          <w:color w:val="000000"/>
          <w:sz w:val="22"/>
          <w:szCs w:val="22"/>
        </w:rPr>
      </w:pPr>
      <w:r>
        <w:rPr>
          <w:rFonts w:ascii="Cambria" w:hAnsi="Cambria"/>
          <w:sz w:val="22"/>
          <w:szCs w:val="22"/>
        </w:rPr>
        <w:t>U</w:t>
      </w:r>
      <w:r w:rsidRPr="008B271D">
        <w:rPr>
          <w:rFonts w:ascii="Cambria" w:hAnsi="Cambria"/>
          <w:sz w:val="22"/>
          <w:szCs w:val="22"/>
        </w:rPr>
        <w:t xml:space="preserve">chwała nr </w:t>
      </w:r>
      <w:r w:rsidRPr="008B271D">
        <w:rPr>
          <w:rFonts w:ascii="Cambria" w:eastAsiaTheme="minorHAnsi" w:hAnsi="Cambria" w:cs="TimesNewRomanPS-BoldMT"/>
          <w:sz w:val="22"/>
          <w:szCs w:val="22"/>
          <w:lang w:eastAsia="en-US"/>
        </w:rPr>
        <w:t>LVIII/417/2018 Rady Gminy Piekoszów z dnia 26 czerwca 2018 r. w sprawie określenia szczegółowego sposobu i świadczenia usług w zakresie odbierania odpadów komunalnych od właścicieli nieruchomości i zagospodarowania tych odpadów w zamian za uiszczoną przez właściciela nieruchomości opłatę za gospodarowanie odpadami komunalnymi</w:t>
      </w:r>
      <w:r>
        <w:rPr>
          <w:rFonts w:ascii="Cambria" w:eastAsiaTheme="minorHAnsi" w:hAnsi="Cambria" w:cs="TimesNewRomanPS-BoldMT"/>
          <w:sz w:val="22"/>
          <w:szCs w:val="22"/>
          <w:lang w:eastAsia="en-US"/>
        </w:rPr>
        <w:t>;</w:t>
      </w:r>
    </w:p>
    <w:p w14:paraId="01F2B0CF" w14:textId="4DC4565B" w:rsidR="003C5242" w:rsidRPr="003C5242" w:rsidRDefault="003C5242" w:rsidP="00A77E82">
      <w:pPr>
        <w:pStyle w:val="Akapitzlist"/>
        <w:numPr>
          <w:ilvl w:val="0"/>
          <w:numId w:val="42"/>
        </w:numPr>
        <w:spacing w:line="360" w:lineRule="auto"/>
        <w:ind w:left="0"/>
        <w:jc w:val="both"/>
        <w:rPr>
          <w:rFonts w:ascii="Cambria" w:eastAsia="TimesNewRomanPSMT" w:hAnsi="Cambria" w:cs="Arial"/>
          <w:color w:val="000000"/>
          <w:sz w:val="22"/>
          <w:szCs w:val="22"/>
        </w:rPr>
      </w:pPr>
      <w:r>
        <w:rPr>
          <w:rFonts w:ascii="Cambria" w:eastAsia="TimesNewRomanPSMT" w:hAnsi="Cambria" w:cs="Arial"/>
          <w:color w:val="000000"/>
          <w:sz w:val="22"/>
          <w:szCs w:val="22"/>
        </w:rPr>
        <w:t>Formularz oferty;</w:t>
      </w:r>
    </w:p>
    <w:p w14:paraId="50732A7F" w14:textId="780D3A5B" w:rsidR="00B23700" w:rsidRPr="00B23700" w:rsidRDefault="008B271D" w:rsidP="00A77E82">
      <w:pPr>
        <w:pStyle w:val="Akapitzlist"/>
        <w:numPr>
          <w:ilvl w:val="0"/>
          <w:numId w:val="42"/>
        </w:numPr>
        <w:spacing w:line="360" w:lineRule="auto"/>
        <w:ind w:left="0"/>
        <w:jc w:val="both"/>
        <w:rPr>
          <w:rFonts w:ascii="Cambria" w:eastAsia="TimesNewRomanPSMT" w:hAnsi="Cambria" w:cs="Arial"/>
          <w:color w:val="000000"/>
          <w:sz w:val="22"/>
          <w:szCs w:val="22"/>
        </w:rPr>
      </w:pPr>
      <w:r w:rsidRPr="008B271D">
        <w:rPr>
          <w:rFonts w:ascii="Cambria" w:hAnsi="Cambria"/>
          <w:sz w:val="22"/>
          <w:szCs w:val="22"/>
        </w:rPr>
        <w:t>Formularz jednolitego europejskiego dokumentu zamówienia</w:t>
      </w:r>
      <w:r>
        <w:rPr>
          <w:rFonts w:ascii="Cambria" w:hAnsi="Cambria"/>
          <w:sz w:val="22"/>
          <w:szCs w:val="22"/>
        </w:rPr>
        <w:t>;</w:t>
      </w:r>
    </w:p>
    <w:p w14:paraId="2718C35E" w14:textId="2E84B99C" w:rsidR="008B271D" w:rsidRPr="00B23700" w:rsidRDefault="008B271D" w:rsidP="00A77E82">
      <w:pPr>
        <w:pStyle w:val="Akapitzlist"/>
        <w:numPr>
          <w:ilvl w:val="0"/>
          <w:numId w:val="42"/>
        </w:numPr>
        <w:spacing w:line="360" w:lineRule="auto"/>
        <w:ind w:left="0"/>
        <w:jc w:val="both"/>
        <w:rPr>
          <w:rFonts w:ascii="Cambria" w:eastAsia="TimesNewRomanPSMT" w:hAnsi="Cambria" w:cs="Arial"/>
          <w:color w:val="000000"/>
          <w:sz w:val="22"/>
          <w:szCs w:val="22"/>
        </w:rPr>
      </w:pPr>
      <w:r w:rsidRPr="00B23700">
        <w:rPr>
          <w:rFonts w:ascii="Cambria" w:hAnsi="Cambria" w:cs="Times New Roman"/>
          <w:color w:val="000000"/>
          <w:sz w:val="22"/>
          <w:szCs w:val="22"/>
        </w:rPr>
        <w:t>Oświadczenie wykonawcy o braku lub przynależności do grupy kapitałowej;</w:t>
      </w:r>
    </w:p>
    <w:p w14:paraId="34D15596" w14:textId="1C336EE5" w:rsidR="00B23700" w:rsidRPr="00B23700" w:rsidRDefault="00B23700" w:rsidP="00A77E82">
      <w:pPr>
        <w:pStyle w:val="Akapitzlist"/>
        <w:numPr>
          <w:ilvl w:val="0"/>
          <w:numId w:val="42"/>
        </w:numPr>
        <w:spacing w:line="360" w:lineRule="auto"/>
        <w:ind w:left="0"/>
        <w:jc w:val="both"/>
        <w:rPr>
          <w:rFonts w:ascii="Cambria" w:eastAsia="TimesNewRomanPSMT" w:hAnsi="Cambria" w:cs="Arial"/>
          <w:color w:val="000000"/>
          <w:sz w:val="22"/>
          <w:szCs w:val="22"/>
        </w:rPr>
      </w:pPr>
      <w:r w:rsidRPr="00B23700">
        <w:rPr>
          <w:rFonts w:ascii="Cambria" w:eastAsia="TimesNewRomanPSMT" w:hAnsi="Cambria" w:cs="Arial"/>
          <w:color w:val="000000"/>
          <w:sz w:val="22"/>
          <w:szCs w:val="22"/>
        </w:rPr>
        <w:t>Identyfikator postępowania;</w:t>
      </w:r>
    </w:p>
    <w:p w14:paraId="6E931903" w14:textId="31879F9C" w:rsidR="00B23700" w:rsidRPr="00B23700" w:rsidRDefault="00B23700" w:rsidP="00A77E82">
      <w:pPr>
        <w:pStyle w:val="Akapitzlist"/>
        <w:numPr>
          <w:ilvl w:val="0"/>
          <w:numId w:val="42"/>
        </w:numPr>
        <w:spacing w:line="360" w:lineRule="auto"/>
        <w:ind w:left="0"/>
        <w:jc w:val="both"/>
        <w:rPr>
          <w:rFonts w:ascii="Cambria" w:eastAsia="TimesNewRomanPSMT" w:hAnsi="Cambria" w:cs="Arial"/>
          <w:color w:val="000000"/>
          <w:sz w:val="22"/>
          <w:szCs w:val="22"/>
        </w:rPr>
      </w:pPr>
      <w:r w:rsidRPr="00B23700">
        <w:rPr>
          <w:rFonts w:ascii="Cambria" w:eastAsia="TimesNewRomanPSMT" w:hAnsi="Cambria" w:cs="Arial"/>
          <w:color w:val="000000"/>
          <w:sz w:val="22"/>
          <w:szCs w:val="22"/>
        </w:rPr>
        <w:t>Klucz publiczny;</w:t>
      </w:r>
    </w:p>
    <w:p w14:paraId="6DAA0589" w14:textId="04E2FC9B" w:rsidR="008B271D" w:rsidRPr="00B23700" w:rsidRDefault="008B271D" w:rsidP="00A77E82">
      <w:pPr>
        <w:pStyle w:val="Akapitzlist"/>
        <w:numPr>
          <w:ilvl w:val="0"/>
          <w:numId w:val="42"/>
        </w:numPr>
        <w:spacing w:line="360" w:lineRule="auto"/>
        <w:ind w:left="0"/>
        <w:jc w:val="both"/>
        <w:rPr>
          <w:rFonts w:ascii="Cambria" w:eastAsia="TimesNewRomanPSMT" w:hAnsi="Cambria" w:cs="Arial"/>
          <w:color w:val="000000"/>
          <w:sz w:val="22"/>
          <w:szCs w:val="22"/>
        </w:rPr>
      </w:pPr>
      <w:r w:rsidRPr="00B23700">
        <w:rPr>
          <w:rFonts w:ascii="Cambria" w:hAnsi="Cambria" w:cs="Times New Roman"/>
          <w:color w:val="000000"/>
          <w:sz w:val="22"/>
          <w:szCs w:val="22"/>
        </w:rPr>
        <w:t>Wzór zobowiązania;</w:t>
      </w:r>
    </w:p>
    <w:p w14:paraId="13018A59" w14:textId="561477B4" w:rsidR="008B271D" w:rsidRPr="00B23700" w:rsidRDefault="008B271D" w:rsidP="00A77E82">
      <w:pPr>
        <w:pStyle w:val="Akapitzlist"/>
        <w:numPr>
          <w:ilvl w:val="0"/>
          <w:numId w:val="42"/>
        </w:numPr>
        <w:spacing w:line="360" w:lineRule="auto"/>
        <w:ind w:left="0"/>
        <w:jc w:val="both"/>
        <w:rPr>
          <w:rFonts w:ascii="Cambria" w:eastAsia="TimesNewRomanPSMT" w:hAnsi="Cambria" w:cs="Arial"/>
          <w:color w:val="000000"/>
          <w:sz w:val="22"/>
          <w:szCs w:val="22"/>
        </w:rPr>
      </w:pPr>
      <w:r w:rsidRPr="00B23700">
        <w:rPr>
          <w:rFonts w:ascii="Cambria" w:eastAsia="TimesNewRomanPSMT" w:hAnsi="Cambria" w:cs="Arial"/>
          <w:color w:val="000000"/>
          <w:sz w:val="22"/>
          <w:szCs w:val="22"/>
        </w:rPr>
        <w:t>Wzór umowy na zadanie nr 1;</w:t>
      </w:r>
    </w:p>
    <w:p w14:paraId="6A410742" w14:textId="4FBA0535" w:rsidR="008B271D" w:rsidRDefault="008B271D" w:rsidP="00A77E82">
      <w:pPr>
        <w:pStyle w:val="Akapitzlist"/>
        <w:numPr>
          <w:ilvl w:val="0"/>
          <w:numId w:val="42"/>
        </w:numPr>
        <w:spacing w:line="360" w:lineRule="auto"/>
        <w:ind w:left="0"/>
        <w:jc w:val="both"/>
        <w:rPr>
          <w:rFonts w:ascii="Cambria" w:eastAsia="TimesNewRomanPSMT" w:hAnsi="Cambria" w:cs="Arial"/>
          <w:color w:val="000000"/>
          <w:sz w:val="22"/>
          <w:szCs w:val="22"/>
        </w:rPr>
      </w:pPr>
      <w:r w:rsidRPr="00B23700">
        <w:rPr>
          <w:rFonts w:ascii="Cambria" w:eastAsia="TimesNewRomanPSMT" w:hAnsi="Cambria" w:cs="Arial"/>
          <w:color w:val="000000"/>
          <w:sz w:val="22"/>
          <w:szCs w:val="22"/>
        </w:rPr>
        <w:t>Wzór umowy na zadanie nr 2</w:t>
      </w:r>
      <w:bookmarkEnd w:id="13"/>
      <w:r w:rsidR="000C551F">
        <w:rPr>
          <w:rFonts w:ascii="Cambria" w:eastAsia="TimesNewRomanPSMT" w:hAnsi="Cambria" w:cs="Arial"/>
          <w:color w:val="000000"/>
          <w:sz w:val="22"/>
          <w:szCs w:val="22"/>
        </w:rPr>
        <w:t>;</w:t>
      </w:r>
    </w:p>
    <w:p w14:paraId="2FECA87F" w14:textId="77777777" w:rsidR="000C551F" w:rsidRPr="008B271D" w:rsidRDefault="000C551F" w:rsidP="000C551F">
      <w:pPr>
        <w:pStyle w:val="Akapitzlist"/>
        <w:numPr>
          <w:ilvl w:val="0"/>
          <w:numId w:val="42"/>
        </w:numPr>
        <w:spacing w:line="360" w:lineRule="auto"/>
        <w:ind w:left="0"/>
        <w:jc w:val="both"/>
        <w:rPr>
          <w:rFonts w:ascii="Cambria" w:eastAsia="TimesNewRomanPSMT" w:hAnsi="Cambria" w:cs="Arial"/>
          <w:color w:val="000000"/>
          <w:sz w:val="22"/>
          <w:szCs w:val="22"/>
        </w:rPr>
      </w:pPr>
      <w:r w:rsidRPr="008B271D">
        <w:rPr>
          <w:rFonts w:ascii="Cambria" w:hAnsi="Cambria" w:cs="Times New Roman"/>
          <w:color w:val="000000"/>
          <w:sz w:val="22"/>
          <w:szCs w:val="22"/>
        </w:rPr>
        <w:t xml:space="preserve">Wykaz </w:t>
      </w:r>
      <w:r>
        <w:rPr>
          <w:rFonts w:ascii="Cambria" w:hAnsi="Cambria" w:cs="Times New Roman"/>
          <w:color w:val="000000"/>
          <w:sz w:val="22"/>
          <w:szCs w:val="22"/>
        </w:rPr>
        <w:t>usług;</w:t>
      </w:r>
    </w:p>
    <w:p w14:paraId="2E66919B" w14:textId="4609ACAD" w:rsidR="000C551F" w:rsidRPr="00495F64" w:rsidRDefault="006610C4" w:rsidP="000C551F">
      <w:pPr>
        <w:pStyle w:val="Akapitzlist"/>
        <w:numPr>
          <w:ilvl w:val="0"/>
          <w:numId w:val="42"/>
        </w:numPr>
        <w:spacing w:line="360" w:lineRule="auto"/>
        <w:ind w:left="0"/>
        <w:jc w:val="both"/>
        <w:rPr>
          <w:rFonts w:ascii="Cambria" w:eastAsia="TimesNewRomanPSMT" w:hAnsi="Cambria" w:cs="Arial"/>
          <w:color w:val="000000"/>
          <w:sz w:val="22"/>
          <w:szCs w:val="22"/>
        </w:rPr>
      </w:pPr>
      <w:r>
        <w:rPr>
          <w:rFonts w:ascii="Cambria" w:hAnsi="Cambria" w:cs="Times New Roman"/>
          <w:color w:val="000000"/>
          <w:sz w:val="22"/>
          <w:szCs w:val="22"/>
        </w:rPr>
        <w:t>Oświadczenie o posiadaniu bazy;</w:t>
      </w:r>
    </w:p>
    <w:p w14:paraId="38670BDC" w14:textId="0C20EFEA" w:rsidR="00495F64" w:rsidRPr="002A10C3" w:rsidRDefault="004B3A56" w:rsidP="000C551F">
      <w:pPr>
        <w:pStyle w:val="Akapitzlist"/>
        <w:numPr>
          <w:ilvl w:val="0"/>
          <w:numId w:val="42"/>
        </w:numPr>
        <w:spacing w:line="360" w:lineRule="auto"/>
        <w:ind w:left="0"/>
        <w:jc w:val="both"/>
        <w:rPr>
          <w:rFonts w:ascii="Cambria" w:eastAsia="TimesNewRomanPSMT" w:hAnsi="Cambria" w:cs="Arial"/>
          <w:color w:val="000000"/>
          <w:sz w:val="22"/>
          <w:szCs w:val="22"/>
        </w:rPr>
      </w:pPr>
      <w:r w:rsidRPr="00A90DC8">
        <w:rPr>
          <w:rFonts w:ascii="Cambria" w:eastAsia="TimesNewRomanPSMT" w:hAnsi="Cambria" w:cs="Arial"/>
          <w:color w:val="000000"/>
          <w:sz w:val="22"/>
          <w:szCs w:val="22"/>
        </w:rPr>
        <w:t xml:space="preserve">Oświadczenie </w:t>
      </w:r>
      <w:r w:rsidRPr="00A90DC8">
        <w:rPr>
          <w:rFonts w:ascii="Cambria" w:hAnsi="Cambria" w:cs="Arial"/>
          <w:bCs w:val="0"/>
          <w:sz w:val="22"/>
          <w:szCs w:val="22"/>
        </w:rPr>
        <w:t>o posiadaniu prawa do dysponowania nieruchomością pod PSZOK</w:t>
      </w:r>
      <w:r w:rsidR="002A10C3">
        <w:rPr>
          <w:rFonts w:ascii="Cambria" w:hAnsi="Cambria" w:cs="Arial"/>
          <w:bCs w:val="0"/>
          <w:sz w:val="22"/>
          <w:szCs w:val="22"/>
        </w:rPr>
        <w:t>;</w:t>
      </w:r>
    </w:p>
    <w:p w14:paraId="66A09CA7" w14:textId="1218BE4B" w:rsidR="002A10C3" w:rsidRPr="000C551F" w:rsidRDefault="002A10C3" w:rsidP="000C551F">
      <w:pPr>
        <w:pStyle w:val="Akapitzlist"/>
        <w:numPr>
          <w:ilvl w:val="0"/>
          <w:numId w:val="42"/>
        </w:numPr>
        <w:spacing w:line="360" w:lineRule="auto"/>
        <w:ind w:left="0"/>
        <w:jc w:val="both"/>
        <w:rPr>
          <w:rFonts w:ascii="Cambria" w:eastAsia="TimesNewRomanPSMT" w:hAnsi="Cambria" w:cs="Arial"/>
          <w:color w:val="000000"/>
          <w:sz w:val="22"/>
          <w:szCs w:val="22"/>
        </w:rPr>
      </w:pPr>
      <w:r>
        <w:rPr>
          <w:rFonts w:ascii="Cambria" w:hAnsi="Cambria" w:cs="Arial"/>
          <w:bCs w:val="0"/>
          <w:sz w:val="22"/>
          <w:szCs w:val="22"/>
        </w:rPr>
        <w:t>Oświadczenie o braku podstaw wykluczenia.</w:t>
      </w:r>
    </w:p>
    <w:p w14:paraId="35563D5C" w14:textId="77777777" w:rsidR="008B271D" w:rsidRPr="008B271D" w:rsidRDefault="008B271D" w:rsidP="008B271D">
      <w:pPr>
        <w:spacing w:line="360" w:lineRule="auto"/>
        <w:jc w:val="both"/>
        <w:rPr>
          <w:rFonts w:ascii="Cambria" w:eastAsia="TimesNewRomanPSMT" w:hAnsi="Cambria" w:cs="Arial"/>
          <w:color w:val="000000"/>
          <w:sz w:val="22"/>
          <w:szCs w:val="22"/>
        </w:rPr>
      </w:pPr>
    </w:p>
    <w:sectPr w:rsidR="008B271D" w:rsidRPr="008B271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9D3E9" w14:textId="77777777" w:rsidR="004E5118" w:rsidRDefault="004E5118" w:rsidP="00353D46">
      <w:r>
        <w:separator/>
      </w:r>
    </w:p>
  </w:endnote>
  <w:endnote w:type="continuationSeparator" w:id="0">
    <w:p w14:paraId="7FC5F810" w14:textId="77777777" w:rsidR="004E5118" w:rsidRDefault="004E5118" w:rsidP="0035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735123"/>
      <w:docPartObj>
        <w:docPartGallery w:val="Page Numbers (Bottom of Page)"/>
        <w:docPartUnique/>
      </w:docPartObj>
    </w:sdtPr>
    <w:sdtEndPr>
      <w:rPr>
        <w:sz w:val="18"/>
        <w:szCs w:val="18"/>
      </w:rPr>
    </w:sdtEndPr>
    <w:sdtContent>
      <w:p w14:paraId="1649F6BF" w14:textId="439EF6D5" w:rsidR="006154BF" w:rsidRPr="008B271D" w:rsidRDefault="006154BF">
        <w:pPr>
          <w:pStyle w:val="Stopka"/>
          <w:jc w:val="center"/>
          <w:rPr>
            <w:sz w:val="18"/>
            <w:szCs w:val="18"/>
          </w:rPr>
        </w:pPr>
        <w:r w:rsidRPr="008B271D">
          <w:rPr>
            <w:sz w:val="18"/>
            <w:szCs w:val="18"/>
          </w:rPr>
          <w:fldChar w:fldCharType="begin"/>
        </w:r>
        <w:r w:rsidRPr="008B271D">
          <w:rPr>
            <w:sz w:val="18"/>
            <w:szCs w:val="18"/>
          </w:rPr>
          <w:instrText>PAGE   \* MERGEFORMAT</w:instrText>
        </w:r>
        <w:r w:rsidRPr="008B271D">
          <w:rPr>
            <w:sz w:val="18"/>
            <w:szCs w:val="18"/>
          </w:rPr>
          <w:fldChar w:fldCharType="separate"/>
        </w:r>
        <w:r w:rsidR="00110B4A">
          <w:rPr>
            <w:noProof/>
            <w:sz w:val="18"/>
            <w:szCs w:val="18"/>
          </w:rPr>
          <w:t>38</w:t>
        </w:r>
        <w:r w:rsidRPr="008B271D">
          <w:rPr>
            <w:sz w:val="18"/>
            <w:szCs w:val="18"/>
          </w:rPr>
          <w:fldChar w:fldCharType="end"/>
        </w:r>
      </w:p>
    </w:sdtContent>
  </w:sdt>
  <w:p w14:paraId="7B5D9AD1" w14:textId="77777777" w:rsidR="006154BF" w:rsidRDefault="006154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711A6" w14:textId="77777777" w:rsidR="004E5118" w:rsidRDefault="004E5118" w:rsidP="00353D46">
      <w:r>
        <w:separator/>
      </w:r>
    </w:p>
  </w:footnote>
  <w:footnote w:type="continuationSeparator" w:id="0">
    <w:p w14:paraId="53E195E1" w14:textId="77777777" w:rsidR="004E5118" w:rsidRDefault="004E5118" w:rsidP="00353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2767FC"/>
    <w:multiLevelType w:val="hybridMultilevel"/>
    <w:tmpl w:val="F86845B4"/>
    <w:lvl w:ilvl="0" w:tplc="7B3AD7B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83136B"/>
    <w:multiLevelType w:val="hybridMultilevel"/>
    <w:tmpl w:val="78DE5CDA"/>
    <w:lvl w:ilvl="0" w:tplc="9D0C6AE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7541B"/>
    <w:multiLevelType w:val="hybridMultilevel"/>
    <w:tmpl w:val="301AA460"/>
    <w:lvl w:ilvl="0" w:tplc="9ADEBD80">
      <w:start w:val="1"/>
      <w:numFmt w:val="decimal"/>
      <w:lvlText w:val="%1)"/>
      <w:lvlJc w:val="left"/>
      <w:pPr>
        <w:ind w:left="360" w:hanging="360"/>
      </w:pPr>
      <w:rPr>
        <w:rFonts w:ascii="Cambria" w:eastAsia="Times New Roman" w:hAnsi="Cambria" w:cs="Arial"/>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55179E"/>
    <w:multiLevelType w:val="hybridMultilevel"/>
    <w:tmpl w:val="7D24564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550147"/>
    <w:multiLevelType w:val="hybridMultilevel"/>
    <w:tmpl w:val="7FB26E22"/>
    <w:lvl w:ilvl="0" w:tplc="ADEA8CF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457CEF"/>
    <w:multiLevelType w:val="hybridMultilevel"/>
    <w:tmpl w:val="9828B0AA"/>
    <w:lvl w:ilvl="0" w:tplc="1F7AD680">
      <w:start w:val="1"/>
      <w:numFmt w:val="lowerLetter"/>
      <w:lvlText w:val="%1)"/>
      <w:lvlJc w:val="left"/>
      <w:pPr>
        <w:ind w:left="720" w:hanging="360"/>
      </w:pPr>
      <w:rPr>
        <w:rFonts w:ascii="Cambria" w:hAnsi="Cambri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E102FB"/>
    <w:multiLevelType w:val="hybridMultilevel"/>
    <w:tmpl w:val="174AD844"/>
    <w:lvl w:ilvl="0" w:tplc="5A0859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A57964"/>
    <w:multiLevelType w:val="hybridMultilevel"/>
    <w:tmpl w:val="70085CF6"/>
    <w:lvl w:ilvl="0" w:tplc="91CA8AE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3232FC"/>
    <w:multiLevelType w:val="hybridMultilevel"/>
    <w:tmpl w:val="6CF0C8E6"/>
    <w:lvl w:ilvl="0" w:tplc="91CA8A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28BE2AE4"/>
    <w:multiLevelType w:val="hybridMultilevel"/>
    <w:tmpl w:val="8AE2A046"/>
    <w:lvl w:ilvl="0" w:tplc="48461DBE">
      <w:start w:val="1"/>
      <w:numFmt w:val="lowerLetter"/>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026244"/>
    <w:multiLevelType w:val="hybridMultilevel"/>
    <w:tmpl w:val="99747EBA"/>
    <w:lvl w:ilvl="0" w:tplc="91CA8AE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A35351"/>
    <w:multiLevelType w:val="hybridMultilevel"/>
    <w:tmpl w:val="A3C0894A"/>
    <w:lvl w:ilvl="0" w:tplc="7414A5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BA2414"/>
    <w:multiLevelType w:val="hybridMultilevel"/>
    <w:tmpl w:val="5D9461D8"/>
    <w:lvl w:ilvl="0" w:tplc="91CA8AE8">
      <w:start w:val="1"/>
      <w:numFmt w:val="bullet"/>
      <w:lvlText w:val=""/>
      <w:lvlJc w:val="left"/>
      <w:pPr>
        <w:ind w:left="1340" w:hanging="360"/>
      </w:pPr>
      <w:rPr>
        <w:rFonts w:ascii="Symbol" w:hAnsi="Symbol" w:hint="default"/>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36">
    <w:nsid w:val="434C064A"/>
    <w:multiLevelType w:val="hybridMultilevel"/>
    <w:tmpl w:val="D2F206CA"/>
    <w:lvl w:ilvl="0" w:tplc="E458A9D2">
      <w:start w:val="1"/>
      <w:numFmt w:val="lowerLetter"/>
      <w:lvlText w:val="%1)"/>
      <w:lvlJc w:val="left"/>
      <w:pPr>
        <w:ind w:left="1004" w:hanging="360"/>
      </w:pPr>
      <w:rPr>
        <w:rFonts w:ascii="Cambria" w:eastAsia="Times New Roman" w:hAnsi="Cambria" w:cs="Times New Roman"/>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781CB4"/>
    <w:multiLevelType w:val="hybridMultilevel"/>
    <w:tmpl w:val="A2FE555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nsid w:val="46796644"/>
    <w:multiLevelType w:val="hybridMultilevel"/>
    <w:tmpl w:val="9B545720"/>
    <w:lvl w:ilvl="0" w:tplc="DE8E94E4">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9808B1"/>
    <w:multiLevelType w:val="hybridMultilevel"/>
    <w:tmpl w:val="D3E0F15C"/>
    <w:lvl w:ilvl="0" w:tplc="E95ABB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4BDF01F3"/>
    <w:multiLevelType w:val="hybridMultilevel"/>
    <w:tmpl w:val="B61AB6F0"/>
    <w:lvl w:ilvl="0" w:tplc="94C864A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834895"/>
    <w:multiLevelType w:val="hybridMultilevel"/>
    <w:tmpl w:val="D4D8FE8A"/>
    <w:lvl w:ilvl="0" w:tplc="7FA2D7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F21270">
      <w:start w:val="1"/>
      <w:numFmt w:val="lowerLetter"/>
      <w:lvlText w:val="%4)"/>
      <w:lvlJc w:val="left"/>
      <w:pPr>
        <w:ind w:left="2880" w:hanging="360"/>
      </w:pPr>
      <w:rPr>
        <w:rFonts w:ascii="Cambria" w:eastAsia="Times New Roman" w:hAnsi="Cambria" w:cs="Times New Roman"/>
        <w:b/>
      </w:rPr>
    </w:lvl>
    <w:lvl w:ilvl="4" w:tplc="F84E5330">
      <w:start w:val="2"/>
      <w:numFmt w:val="decimal"/>
      <w:lvlText w:val="%5."/>
      <w:lvlJc w:val="left"/>
      <w:pPr>
        <w:ind w:left="3600" w:hanging="360"/>
      </w:pPr>
      <w:rPr>
        <w:rFonts w:hint="default"/>
      </w:rPr>
    </w:lvl>
    <w:lvl w:ilvl="5" w:tplc="A72840A4">
      <w:start w:val="1"/>
      <w:numFmt w:val="lowerLetter"/>
      <w:lvlText w:val="%6)"/>
      <w:lvlJc w:val="left"/>
      <w:pPr>
        <w:ind w:left="4500" w:hanging="360"/>
      </w:pPr>
      <w:rPr>
        <w:rFonts w:cs="Tahoma" w:hint="default"/>
        <w:b/>
      </w:rPr>
    </w:lvl>
    <w:lvl w:ilvl="6" w:tplc="95FEDA48">
      <w:start w:val="10"/>
      <w:numFmt w:val="upperRoman"/>
      <w:lvlText w:val="%7)"/>
      <w:lvlJc w:val="left"/>
      <w:pPr>
        <w:ind w:left="5400" w:hanging="72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552703"/>
    <w:multiLevelType w:val="hybridMultilevel"/>
    <w:tmpl w:val="6CD8108C"/>
    <w:lvl w:ilvl="0" w:tplc="10D2AA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170DB5"/>
    <w:multiLevelType w:val="hybridMultilevel"/>
    <w:tmpl w:val="5D82A774"/>
    <w:lvl w:ilvl="0" w:tplc="91CA8AE8">
      <w:start w:val="1"/>
      <w:numFmt w:val="bullet"/>
      <w:lvlText w:val=""/>
      <w:lvlJc w:val="left"/>
      <w:pPr>
        <w:ind w:left="644" w:hanging="360"/>
      </w:pPr>
      <w:rPr>
        <w:rFonts w:ascii="Symbol" w:hAnsi="Symbo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7">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78131F"/>
    <w:multiLevelType w:val="hybridMultilevel"/>
    <w:tmpl w:val="A59E18AE"/>
    <w:lvl w:ilvl="0" w:tplc="7FA2D7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F21270">
      <w:start w:val="1"/>
      <w:numFmt w:val="lowerLetter"/>
      <w:lvlText w:val="%4)"/>
      <w:lvlJc w:val="left"/>
      <w:pPr>
        <w:ind w:left="2880" w:hanging="360"/>
      </w:pPr>
      <w:rPr>
        <w:rFonts w:ascii="Cambria" w:eastAsia="Times New Roman" w:hAnsi="Cambria" w:cs="Times New Roman"/>
        <w:b/>
      </w:rPr>
    </w:lvl>
    <w:lvl w:ilvl="4" w:tplc="F84E5330">
      <w:start w:val="2"/>
      <w:numFmt w:val="decimal"/>
      <w:lvlText w:val="%5."/>
      <w:lvlJc w:val="left"/>
      <w:pPr>
        <w:ind w:left="3600" w:hanging="360"/>
      </w:pPr>
      <w:rPr>
        <w:rFonts w:hint="default"/>
      </w:rPr>
    </w:lvl>
    <w:lvl w:ilvl="5" w:tplc="A72840A4">
      <w:start w:val="1"/>
      <w:numFmt w:val="lowerLetter"/>
      <w:lvlText w:val="%6)"/>
      <w:lvlJc w:val="left"/>
      <w:pPr>
        <w:ind w:left="4500" w:hanging="360"/>
      </w:pPr>
      <w:rPr>
        <w:rFonts w:cs="Tahoma"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171FDF"/>
    <w:multiLevelType w:val="hybridMultilevel"/>
    <w:tmpl w:val="A54CD21A"/>
    <w:lvl w:ilvl="0" w:tplc="A72840A4">
      <w:start w:val="1"/>
      <w:numFmt w:val="lowerLetter"/>
      <w:lvlText w:val="%1)"/>
      <w:lvlJc w:val="left"/>
      <w:pPr>
        <w:ind w:left="450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F22DE9"/>
    <w:multiLevelType w:val="hybridMultilevel"/>
    <w:tmpl w:val="0F9E9A06"/>
    <w:lvl w:ilvl="0" w:tplc="A72840A4">
      <w:start w:val="1"/>
      <w:numFmt w:val="lowerLetter"/>
      <w:lvlText w:val="%1)"/>
      <w:lvlJc w:val="left"/>
      <w:pPr>
        <w:ind w:left="450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54"/>
  </w:num>
  <w:num w:numId="3">
    <w:abstractNumId w:val="11"/>
  </w:num>
  <w:num w:numId="4">
    <w:abstractNumId w:val="44"/>
  </w:num>
  <w:num w:numId="5">
    <w:abstractNumId w:val="50"/>
  </w:num>
  <w:num w:numId="6">
    <w:abstractNumId w:val="13"/>
  </w:num>
  <w:num w:numId="7">
    <w:abstractNumId w:val="0"/>
  </w:num>
  <w:num w:numId="8">
    <w:abstractNumId w:val="4"/>
  </w:num>
  <w:num w:numId="9">
    <w:abstractNumId w:val="46"/>
  </w:num>
  <w:num w:numId="10">
    <w:abstractNumId w:val="29"/>
  </w:num>
  <w:num w:numId="11">
    <w:abstractNumId w:val="37"/>
  </w:num>
  <w:num w:numId="12">
    <w:abstractNumId w:val="10"/>
  </w:num>
  <w:num w:numId="13">
    <w:abstractNumId w:val="40"/>
  </w:num>
  <w:num w:numId="14">
    <w:abstractNumId w:val="36"/>
  </w:num>
  <w:num w:numId="15">
    <w:abstractNumId w:val="16"/>
  </w:num>
  <w:num w:numId="16">
    <w:abstractNumId w:val="20"/>
  </w:num>
  <w:num w:numId="17">
    <w:abstractNumId w:val="31"/>
  </w:num>
  <w:num w:numId="18">
    <w:abstractNumId w:val="28"/>
  </w:num>
  <w:num w:numId="19">
    <w:abstractNumId w:val="14"/>
  </w:num>
  <w:num w:numId="20">
    <w:abstractNumId w:val="2"/>
  </w:num>
  <w:num w:numId="21">
    <w:abstractNumId w:val="25"/>
  </w:num>
  <w:num w:numId="22">
    <w:abstractNumId w:val="12"/>
  </w:num>
  <w:num w:numId="23">
    <w:abstractNumId w:val="45"/>
  </w:num>
  <w:num w:numId="24">
    <w:abstractNumId w:val="30"/>
  </w:num>
  <w:num w:numId="25">
    <w:abstractNumId w:val="39"/>
  </w:num>
  <w:num w:numId="26">
    <w:abstractNumId w:val="9"/>
  </w:num>
  <w:num w:numId="27">
    <w:abstractNumId w:val="53"/>
  </w:num>
  <w:num w:numId="28">
    <w:abstractNumId w:val="57"/>
  </w:num>
  <w:num w:numId="29">
    <w:abstractNumId w:val="48"/>
  </w:num>
  <w:num w:numId="30">
    <w:abstractNumId w:val="15"/>
  </w:num>
  <w:num w:numId="31">
    <w:abstractNumId w:val="7"/>
  </w:num>
  <w:num w:numId="32">
    <w:abstractNumId w:val="56"/>
  </w:num>
  <w:num w:numId="33">
    <w:abstractNumId w:val="43"/>
  </w:num>
  <w:num w:numId="34">
    <w:abstractNumId w:val="32"/>
  </w:num>
  <w:num w:numId="35">
    <w:abstractNumId w:val="3"/>
  </w:num>
  <w:num w:numId="36">
    <w:abstractNumId w:val="24"/>
  </w:num>
  <w:num w:numId="37">
    <w:abstractNumId w:val="19"/>
  </w:num>
  <w:num w:numId="38">
    <w:abstractNumId w:val="47"/>
  </w:num>
  <w:num w:numId="39">
    <w:abstractNumId w:val="23"/>
  </w:num>
  <w:num w:numId="40">
    <w:abstractNumId w:val="5"/>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2"/>
  </w:num>
  <w:num w:numId="44">
    <w:abstractNumId w:val="8"/>
  </w:num>
  <w:num w:numId="45">
    <w:abstractNumId w:val="35"/>
  </w:num>
  <w:num w:numId="46">
    <w:abstractNumId w:val="38"/>
  </w:num>
  <w:num w:numId="47">
    <w:abstractNumId w:val="18"/>
  </w:num>
  <w:num w:numId="48">
    <w:abstractNumId w:val="52"/>
  </w:num>
  <w:num w:numId="49">
    <w:abstractNumId w:val="51"/>
  </w:num>
  <w:num w:numId="50">
    <w:abstractNumId w:val="42"/>
  </w:num>
  <w:num w:numId="51">
    <w:abstractNumId w:val="21"/>
  </w:num>
  <w:num w:numId="52">
    <w:abstractNumId w:val="49"/>
  </w:num>
  <w:num w:numId="53">
    <w:abstractNumId w:val="17"/>
  </w:num>
  <w:num w:numId="54">
    <w:abstractNumId w:val="41"/>
  </w:num>
  <w:num w:numId="55">
    <w:abstractNumId w:val="1"/>
  </w:num>
  <w:num w:numId="56">
    <w:abstractNumId w:val="33"/>
  </w:num>
  <w:num w:numId="57">
    <w:abstractNumId w:val="55"/>
  </w:num>
  <w:num w:numId="58">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6A"/>
    <w:rsid w:val="00003BA0"/>
    <w:rsid w:val="0003246B"/>
    <w:rsid w:val="00043D31"/>
    <w:rsid w:val="000462CA"/>
    <w:rsid w:val="00075421"/>
    <w:rsid w:val="00087776"/>
    <w:rsid w:val="000944A0"/>
    <w:rsid w:val="000B4A55"/>
    <w:rsid w:val="000C551F"/>
    <w:rsid w:val="000D0446"/>
    <w:rsid w:val="000E0EB0"/>
    <w:rsid w:val="000F0D3E"/>
    <w:rsid w:val="00102F95"/>
    <w:rsid w:val="00110B4A"/>
    <w:rsid w:val="00112D43"/>
    <w:rsid w:val="0011483B"/>
    <w:rsid w:val="00130626"/>
    <w:rsid w:val="0013134D"/>
    <w:rsid w:val="00146498"/>
    <w:rsid w:val="00165404"/>
    <w:rsid w:val="00172E6A"/>
    <w:rsid w:val="00176879"/>
    <w:rsid w:val="00183484"/>
    <w:rsid w:val="00191D79"/>
    <w:rsid w:val="001947C2"/>
    <w:rsid w:val="001B4344"/>
    <w:rsid w:val="001C5EE2"/>
    <w:rsid w:val="001C6F5B"/>
    <w:rsid w:val="001D0A8B"/>
    <w:rsid w:val="001D6434"/>
    <w:rsid w:val="001F4E9A"/>
    <w:rsid w:val="001F52FF"/>
    <w:rsid w:val="00210072"/>
    <w:rsid w:val="002363ED"/>
    <w:rsid w:val="00243245"/>
    <w:rsid w:val="00255C33"/>
    <w:rsid w:val="00264359"/>
    <w:rsid w:val="00276327"/>
    <w:rsid w:val="00280FF2"/>
    <w:rsid w:val="00290246"/>
    <w:rsid w:val="002A10C3"/>
    <w:rsid w:val="002A2858"/>
    <w:rsid w:val="002B48A3"/>
    <w:rsid w:val="002C54A6"/>
    <w:rsid w:val="002D64CD"/>
    <w:rsid w:val="002E28B8"/>
    <w:rsid w:val="002F469F"/>
    <w:rsid w:val="0031069A"/>
    <w:rsid w:val="00325349"/>
    <w:rsid w:val="00336557"/>
    <w:rsid w:val="003371C4"/>
    <w:rsid w:val="003421D9"/>
    <w:rsid w:val="003423C9"/>
    <w:rsid w:val="00342D4E"/>
    <w:rsid w:val="00353D46"/>
    <w:rsid w:val="00364C2D"/>
    <w:rsid w:val="003A1379"/>
    <w:rsid w:val="003B7D0B"/>
    <w:rsid w:val="003C16CE"/>
    <w:rsid w:val="003C5242"/>
    <w:rsid w:val="003E47A6"/>
    <w:rsid w:val="003F34F8"/>
    <w:rsid w:val="003F7BF0"/>
    <w:rsid w:val="0040785C"/>
    <w:rsid w:val="004120EB"/>
    <w:rsid w:val="00461C2D"/>
    <w:rsid w:val="004656F6"/>
    <w:rsid w:val="00474A00"/>
    <w:rsid w:val="00477AB8"/>
    <w:rsid w:val="00485267"/>
    <w:rsid w:val="00495F64"/>
    <w:rsid w:val="004A5ABC"/>
    <w:rsid w:val="004B3A56"/>
    <w:rsid w:val="004B752D"/>
    <w:rsid w:val="004C04D5"/>
    <w:rsid w:val="004C4A0A"/>
    <w:rsid w:val="004D6593"/>
    <w:rsid w:val="004E1481"/>
    <w:rsid w:val="004E5118"/>
    <w:rsid w:val="00500466"/>
    <w:rsid w:val="00504F84"/>
    <w:rsid w:val="0051355F"/>
    <w:rsid w:val="00547E3B"/>
    <w:rsid w:val="005539C8"/>
    <w:rsid w:val="005658C8"/>
    <w:rsid w:val="00567429"/>
    <w:rsid w:val="005730BB"/>
    <w:rsid w:val="005947FA"/>
    <w:rsid w:val="005D0240"/>
    <w:rsid w:val="005E1815"/>
    <w:rsid w:val="005E182C"/>
    <w:rsid w:val="0060450E"/>
    <w:rsid w:val="006154BF"/>
    <w:rsid w:val="00631765"/>
    <w:rsid w:val="00642998"/>
    <w:rsid w:val="0064754A"/>
    <w:rsid w:val="0065413A"/>
    <w:rsid w:val="006610C4"/>
    <w:rsid w:val="00691A59"/>
    <w:rsid w:val="00695D07"/>
    <w:rsid w:val="006A0E18"/>
    <w:rsid w:val="006B1A7C"/>
    <w:rsid w:val="006B5420"/>
    <w:rsid w:val="006D6B23"/>
    <w:rsid w:val="006F15D8"/>
    <w:rsid w:val="006F73F8"/>
    <w:rsid w:val="00750C76"/>
    <w:rsid w:val="00764CEA"/>
    <w:rsid w:val="00765DAD"/>
    <w:rsid w:val="0078111F"/>
    <w:rsid w:val="007A330B"/>
    <w:rsid w:val="007D01E4"/>
    <w:rsid w:val="007D0C84"/>
    <w:rsid w:val="007D299D"/>
    <w:rsid w:val="007D2C4D"/>
    <w:rsid w:val="007F6482"/>
    <w:rsid w:val="00801084"/>
    <w:rsid w:val="008100DB"/>
    <w:rsid w:val="008143C2"/>
    <w:rsid w:val="00824B07"/>
    <w:rsid w:val="00866D72"/>
    <w:rsid w:val="00871663"/>
    <w:rsid w:val="00876F81"/>
    <w:rsid w:val="00882805"/>
    <w:rsid w:val="008834B2"/>
    <w:rsid w:val="008925E1"/>
    <w:rsid w:val="008B150F"/>
    <w:rsid w:val="008B271D"/>
    <w:rsid w:val="008D1B8F"/>
    <w:rsid w:val="008D7169"/>
    <w:rsid w:val="008E00C6"/>
    <w:rsid w:val="008E4A62"/>
    <w:rsid w:val="008F1DA9"/>
    <w:rsid w:val="009146B8"/>
    <w:rsid w:val="009319E5"/>
    <w:rsid w:val="00981187"/>
    <w:rsid w:val="00982EA7"/>
    <w:rsid w:val="00983118"/>
    <w:rsid w:val="009A417A"/>
    <w:rsid w:val="009B49CB"/>
    <w:rsid w:val="009B5F0E"/>
    <w:rsid w:val="009B6CC5"/>
    <w:rsid w:val="009C78DA"/>
    <w:rsid w:val="009D1086"/>
    <w:rsid w:val="009D3386"/>
    <w:rsid w:val="009D5D61"/>
    <w:rsid w:val="009E784B"/>
    <w:rsid w:val="00A04A8A"/>
    <w:rsid w:val="00A066DE"/>
    <w:rsid w:val="00A27676"/>
    <w:rsid w:val="00A41701"/>
    <w:rsid w:val="00A452DF"/>
    <w:rsid w:val="00A77E82"/>
    <w:rsid w:val="00A837A7"/>
    <w:rsid w:val="00A849AE"/>
    <w:rsid w:val="00AA22DF"/>
    <w:rsid w:val="00AA3A51"/>
    <w:rsid w:val="00AB5A5A"/>
    <w:rsid w:val="00AC4656"/>
    <w:rsid w:val="00AD1083"/>
    <w:rsid w:val="00AD2A2D"/>
    <w:rsid w:val="00AD415E"/>
    <w:rsid w:val="00AE3F15"/>
    <w:rsid w:val="00AE728C"/>
    <w:rsid w:val="00B06E82"/>
    <w:rsid w:val="00B06ED7"/>
    <w:rsid w:val="00B10A0C"/>
    <w:rsid w:val="00B13A20"/>
    <w:rsid w:val="00B14F91"/>
    <w:rsid w:val="00B23700"/>
    <w:rsid w:val="00B41A59"/>
    <w:rsid w:val="00BC652F"/>
    <w:rsid w:val="00BF68E5"/>
    <w:rsid w:val="00C01FA7"/>
    <w:rsid w:val="00C442D2"/>
    <w:rsid w:val="00C46397"/>
    <w:rsid w:val="00C46716"/>
    <w:rsid w:val="00C561A2"/>
    <w:rsid w:val="00C5706D"/>
    <w:rsid w:val="00C938CA"/>
    <w:rsid w:val="00C96AEF"/>
    <w:rsid w:val="00CA7D8A"/>
    <w:rsid w:val="00CB2A28"/>
    <w:rsid w:val="00CB75C1"/>
    <w:rsid w:val="00CC407C"/>
    <w:rsid w:val="00CC71C4"/>
    <w:rsid w:val="00CD1136"/>
    <w:rsid w:val="00CF1DB9"/>
    <w:rsid w:val="00CF71B9"/>
    <w:rsid w:val="00D23CD3"/>
    <w:rsid w:val="00D26F41"/>
    <w:rsid w:val="00D32A07"/>
    <w:rsid w:val="00D339F0"/>
    <w:rsid w:val="00D34935"/>
    <w:rsid w:val="00D46D96"/>
    <w:rsid w:val="00D55B00"/>
    <w:rsid w:val="00D616FA"/>
    <w:rsid w:val="00D72945"/>
    <w:rsid w:val="00D73CB6"/>
    <w:rsid w:val="00D87C12"/>
    <w:rsid w:val="00D94F61"/>
    <w:rsid w:val="00DA7C03"/>
    <w:rsid w:val="00DC3086"/>
    <w:rsid w:val="00DC616A"/>
    <w:rsid w:val="00DE69C5"/>
    <w:rsid w:val="00E05DEB"/>
    <w:rsid w:val="00E2630A"/>
    <w:rsid w:val="00E33254"/>
    <w:rsid w:val="00E43881"/>
    <w:rsid w:val="00E6783A"/>
    <w:rsid w:val="00E745B8"/>
    <w:rsid w:val="00E82F85"/>
    <w:rsid w:val="00E95C60"/>
    <w:rsid w:val="00EA1F6F"/>
    <w:rsid w:val="00EA2B81"/>
    <w:rsid w:val="00EB0EA6"/>
    <w:rsid w:val="00EC286B"/>
    <w:rsid w:val="00ED617A"/>
    <w:rsid w:val="00ED6BF1"/>
    <w:rsid w:val="00EE15AF"/>
    <w:rsid w:val="00F0020C"/>
    <w:rsid w:val="00F2083B"/>
    <w:rsid w:val="00F21FED"/>
    <w:rsid w:val="00F235C9"/>
    <w:rsid w:val="00F61A55"/>
    <w:rsid w:val="00FA4AAC"/>
    <w:rsid w:val="00FB4711"/>
    <w:rsid w:val="00FB7B4A"/>
    <w:rsid w:val="00FC047D"/>
    <w:rsid w:val="00FC5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6397"/>
    <w:pPr>
      <w:suppressAutoHyphens/>
      <w:spacing w:after="0" w:line="240" w:lineRule="auto"/>
    </w:pPr>
    <w:rPr>
      <w:rFonts w:ascii="Tahoma" w:eastAsia="Times New Roman" w:hAnsi="Tahoma" w:cs="Tahoma"/>
      <w:bCs/>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99"/>
    <w:qFormat/>
    <w:rsid w:val="00FA4AAC"/>
    <w:pPr>
      <w:ind w:left="720"/>
      <w:contextualSpacing/>
    </w:pPr>
  </w:style>
  <w:style w:type="character" w:styleId="Hipercze">
    <w:name w:val="Hyperlink"/>
    <w:rsid w:val="00FA4AAC"/>
    <w:rPr>
      <w:color w:val="0000FF"/>
      <w:u w:val="single"/>
    </w:rPr>
  </w:style>
  <w:style w:type="paragraph" w:styleId="Tekstpodstawowywcity">
    <w:name w:val="Body Text Indent"/>
    <w:basedOn w:val="Normalny"/>
    <w:link w:val="TekstpodstawowywcityZnak"/>
    <w:rsid w:val="00FA4AAC"/>
    <w:pPr>
      <w:spacing w:after="120"/>
      <w:ind w:left="283"/>
    </w:pPr>
    <w:rPr>
      <w:rFonts w:ascii="Times New Roman" w:hAnsi="Times New Roman" w:cs="Times New Roman"/>
      <w:bCs w:val="0"/>
      <w:szCs w:val="24"/>
      <w:lang w:eastAsia="ar-SA"/>
    </w:rPr>
  </w:style>
  <w:style w:type="character" w:customStyle="1" w:styleId="TekstpodstawowywcityZnak">
    <w:name w:val="Tekst podstawowy wcięty Znak"/>
    <w:basedOn w:val="Domylnaczcionkaakapitu"/>
    <w:link w:val="Tekstpodstawowywcity"/>
    <w:rsid w:val="00FA4AAC"/>
    <w:rPr>
      <w:rFonts w:ascii="Times New Roman" w:eastAsia="Times New Roman" w:hAnsi="Times New Roman" w:cs="Times New Roman"/>
      <w:sz w:val="24"/>
      <w:szCs w:val="24"/>
      <w:lang w:eastAsia="ar-SA"/>
    </w:rPr>
  </w:style>
  <w:style w:type="paragraph" w:customStyle="1" w:styleId="Standard">
    <w:name w:val="Standard"/>
    <w:qFormat/>
    <w:rsid w:val="00FA4AAC"/>
    <w:pPr>
      <w:suppressAutoHyphens/>
      <w:spacing w:after="0" w:line="240" w:lineRule="auto"/>
      <w:textAlignment w:val="baseline"/>
    </w:pPr>
    <w:rPr>
      <w:rFonts w:ascii="Arial" w:eastAsia="Times New Roman" w:hAnsi="Arial" w:cs="Times New Roman"/>
      <w:sz w:val="24"/>
      <w:szCs w:val="24"/>
    </w:rPr>
  </w:style>
  <w:style w:type="paragraph" w:styleId="Bezodstpw">
    <w:name w:val="No Spacing"/>
    <w:uiPriority w:val="1"/>
    <w:qFormat/>
    <w:rsid w:val="00F61A55"/>
    <w:pPr>
      <w:suppressAutoHyphens/>
      <w:spacing w:after="0" w:line="240" w:lineRule="auto"/>
    </w:pPr>
    <w:rPr>
      <w:rFonts w:ascii="Calibri" w:eastAsia="SimSun" w:hAnsi="Calibri" w:cs="Calibri"/>
      <w:lang w:eastAsia="zh-CN"/>
    </w:rPr>
  </w:style>
  <w:style w:type="paragraph" w:customStyle="1" w:styleId="Textbody">
    <w:name w:val="Text body"/>
    <w:basedOn w:val="Standard"/>
    <w:qFormat/>
    <w:rsid w:val="00F61A55"/>
    <w:pPr>
      <w:spacing w:after="120"/>
    </w:pPr>
    <w:rPr>
      <w:color w:val="000000" w:themeColor="text1"/>
    </w:rPr>
  </w:style>
  <w:style w:type="paragraph" w:styleId="Tekstprzypisudolnego">
    <w:name w:val="footnote text"/>
    <w:basedOn w:val="Normalny"/>
    <w:link w:val="TekstprzypisudolnegoZnak"/>
    <w:uiPriority w:val="99"/>
    <w:semiHidden/>
    <w:unhideWhenUsed/>
    <w:rsid w:val="007D299D"/>
    <w:rPr>
      <w:sz w:val="20"/>
    </w:rPr>
  </w:style>
  <w:style w:type="character" w:customStyle="1" w:styleId="TekstprzypisudolnegoZnak">
    <w:name w:val="Tekst przypisu dolnego Znak"/>
    <w:basedOn w:val="Domylnaczcionkaakapitu"/>
    <w:link w:val="Tekstprzypisudolnego"/>
    <w:uiPriority w:val="99"/>
    <w:semiHidden/>
    <w:rsid w:val="007D299D"/>
    <w:rPr>
      <w:rFonts w:ascii="Tahoma" w:eastAsia="Times New Roman" w:hAnsi="Tahoma" w:cs="Tahoma"/>
      <w:bCs/>
      <w:sz w:val="20"/>
      <w:szCs w:val="20"/>
      <w:lang w:eastAsia="zh-CN"/>
    </w:rPr>
  </w:style>
  <w:style w:type="paragraph" w:styleId="Nagwek">
    <w:name w:val="header"/>
    <w:basedOn w:val="Normalny"/>
    <w:link w:val="NagwekZnak"/>
    <w:uiPriority w:val="99"/>
    <w:unhideWhenUsed/>
    <w:rsid w:val="00353D46"/>
    <w:pPr>
      <w:tabs>
        <w:tab w:val="center" w:pos="4536"/>
        <w:tab w:val="right" w:pos="9072"/>
      </w:tabs>
    </w:pPr>
  </w:style>
  <w:style w:type="character" w:customStyle="1" w:styleId="NagwekZnak">
    <w:name w:val="Nagłówek Znak"/>
    <w:basedOn w:val="Domylnaczcionkaakapitu"/>
    <w:link w:val="Nagwek"/>
    <w:uiPriority w:val="99"/>
    <w:rsid w:val="00353D46"/>
    <w:rPr>
      <w:rFonts w:ascii="Tahoma" w:eastAsia="Times New Roman" w:hAnsi="Tahoma" w:cs="Tahoma"/>
      <w:bCs/>
      <w:sz w:val="24"/>
      <w:szCs w:val="20"/>
      <w:lang w:eastAsia="zh-CN"/>
    </w:rPr>
  </w:style>
  <w:style w:type="paragraph" w:styleId="Stopka">
    <w:name w:val="footer"/>
    <w:basedOn w:val="Normalny"/>
    <w:link w:val="StopkaZnak"/>
    <w:uiPriority w:val="99"/>
    <w:unhideWhenUsed/>
    <w:rsid w:val="00353D46"/>
    <w:pPr>
      <w:tabs>
        <w:tab w:val="center" w:pos="4536"/>
        <w:tab w:val="right" w:pos="9072"/>
      </w:tabs>
    </w:pPr>
  </w:style>
  <w:style w:type="character" w:customStyle="1" w:styleId="StopkaZnak">
    <w:name w:val="Stopka Znak"/>
    <w:basedOn w:val="Domylnaczcionkaakapitu"/>
    <w:link w:val="Stopka"/>
    <w:uiPriority w:val="99"/>
    <w:rsid w:val="00353D46"/>
    <w:rPr>
      <w:rFonts w:ascii="Tahoma" w:eastAsia="Times New Roman" w:hAnsi="Tahoma" w:cs="Tahoma"/>
      <w:bCs/>
      <w:sz w:val="24"/>
      <w:szCs w:val="20"/>
      <w:lang w:eastAsia="zh-CN"/>
    </w:rPr>
  </w:style>
  <w:style w:type="paragraph" w:styleId="Tekstpodstawowy">
    <w:name w:val="Body Text"/>
    <w:basedOn w:val="Normalny"/>
    <w:link w:val="TekstpodstawowyZnak"/>
    <w:uiPriority w:val="99"/>
    <w:semiHidden/>
    <w:unhideWhenUsed/>
    <w:rsid w:val="002363ED"/>
    <w:pPr>
      <w:spacing w:after="120"/>
    </w:pPr>
  </w:style>
  <w:style w:type="character" w:customStyle="1" w:styleId="TekstpodstawowyZnak">
    <w:name w:val="Tekst podstawowy Znak"/>
    <w:basedOn w:val="Domylnaczcionkaakapitu"/>
    <w:link w:val="Tekstpodstawowy"/>
    <w:uiPriority w:val="99"/>
    <w:semiHidden/>
    <w:rsid w:val="002363ED"/>
    <w:rPr>
      <w:rFonts w:ascii="Tahoma" w:eastAsia="Times New Roman" w:hAnsi="Tahoma" w:cs="Tahoma"/>
      <w:bCs/>
      <w:sz w:val="24"/>
      <w:szCs w:val="20"/>
      <w:lang w:eastAsia="zh-CN"/>
    </w:rPr>
  </w:style>
  <w:style w:type="paragraph" w:customStyle="1" w:styleId="Akapitzlist1">
    <w:name w:val="Akapit z listą1"/>
    <w:basedOn w:val="Normalny"/>
    <w:rsid w:val="00165404"/>
    <w:pPr>
      <w:spacing w:after="200" w:line="276" w:lineRule="auto"/>
      <w:ind w:left="720"/>
      <w:contextualSpacing/>
    </w:pPr>
    <w:rPr>
      <w:rFonts w:ascii="Calibri" w:eastAsia="SimSun" w:hAnsi="Calibri" w:cs="Calibri"/>
      <w:bCs w:val="0"/>
      <w:sz w:val="22"/>
      <w:szCs w:val="22"/>
    </w:rPr>
  </w:style>
  <w:style w:type="paragraph" w:styleId="Lista">
    <w:name w:val="List"/>
    <w:basedOn w:val="Normalny"/>
    <w:semiHidden/>
    <w:unhideWhenUsed/>
    <w:rsid w:val="00DC3086"/>
    <w:pPr>
      <w:suppressAutoHyphens w:val="0"/>
      <w:autoSpaceDE w:val="0"/>
      <w:autoSpaceDN w:val="0"/>
      <w:spacing w:before="90" w:line="380" w:lineRule="atLeast"/>
      <w:jc w:val="both"/>
    </w:pPr>
    <w:rPr>
      <w:rFonts w:ascii="Times New Roman" w:hAnsi="Times New Roman" w:cs="Times New Roman"/>
      <w:bCs w:val="0"/>
      <w:w w:val="89"/>
      <w:sz w:val="25"/>
      <w:lang w:eastAsia="pl-PL"/>
    </w:rPr>
  </w:style>
  <w:style w:type="paragraph" w:styleId="Zwykytekst">
    <w:name w:val="Plain Text"/>
    <w:basedOn w:val="Normalny"/>
    <w:link w:val="ZwykytekstZnak"/>
    <w:semiHidden/>
    <w:unhideWhenUsed/>
    <w:rsid w:val="00DC3086"/>
    <w:pPr>
      <w:suppressAutoHyphens w:val="0"/>
      <w:autoSpaceDE w:val="0"/>
      <w:autoSpaceDN w:val="0"/>
      <w:spacing w:before="90" w:line="380" w:lineRule="atLeast"/>
      <w:jc w:val="both"/>
    </w:pPr>
    <w:rPr>
      <w:rFonts w:ascii="Courier New" w:hAnsi="Courier New" w:cs="Times New Roman"/>
      <w:bCs w:val="0"/>
      <w:w w:val="89"/>
      <w:sz w:val="25"/>
      <w:lang w:val="x-none" w:eastAsia="x-none"/>
    </w:rPr>
  </w:style>
  <w:style w:type="character" w:customStyle="1" w:styleId="ZwykytekstZnak">
    <w:name w:val="Zwykły tekst Znak"/>
    <w:basedOn w:val="Domylnaczcionkaakapitu"/>
    <w:link w:val="Zwykytekst"/>
    <w:semiHidden/>
    <w:rsid w:val="00DC3086"/>
    <w:rPr>
      <w:rFonts w:ascii="Courier New" w:eastAsia="Times New Roman" w:hAnsi="Courier New" w:cs="Times New Roman"/>
      <w:w w:val="89"/>
      <w:sz w:val="25"/>
      <w:szCs w:val="20"/>
      <w:lang w:val="x-none" w:eastAsia="x-none"/>
    </w:rPr>
  </w:style>
  <w:style w:type="character" w:customStyle="1" w:styleId="AkapitzlistZnak">
    <w:name w:val="Akapit z listą Znak"/>
    <w:aliases w:val="CW_Lista Znak"/>
    <w:link w:val="Akapitzlist"/>
    <w:uiPriority w:val="99"/>
    <w:locked/>
    <w:rsid w:val="00DC3086"/>
    <w:rPr>
      <w:rFonts w:ascii="Tahoma" w:eastAsia="Times New Roman" w:hAnsi="Tahoma" w:cs="Tahoma"/>
      <w:bCs/>
      <w:sz w:val="24"/>
      <w:szCs w:val="20"/>
      <w:lang w:eastAsia="zh-CN"/>
    </w:rPr>
  </w:style>
  <w:style w:type="character" w:styleId="Odwoanieprzypisudolnego">
    <w:name w:val="footnote reference"/>
    <w:basedOn w:val="Domylnaczcionkaakapitu"/>
    <w:uiPriority w:val="99"/>
    <w:semiHidden/>
    <w:unhideWhenUsed/>
    <w:rsid w:val="00DC3086"/>
    <w:rPr>
      <w:vertAlign w:val="superscript"/>
    </w:rPr>
  </w:style>
  <w:style w:type="character" w:customStyle="1" w:styleId="Nierozpoznanawzmianka1">
    <w:name w:val="Nierozpoznana wzmianka1"/>
    <w:basedOn w:val="Domylnaczcionkaakapitu"/>
    <w:uiPriority w:val="99"/>
    <w:semiHidden/>
    <w:unhideWhenUsed/>
    <w:rsid w:val="00DC3086"/>
    <w:rPr>
      <w:color w:val="605E5C"/>
      <w:shd w:val="clear" w:color="auto" w:fill="E1DFDD"/>
    </w:rPr>
  </w:style>
  <w:style w:type="paragraph" w:styleId="Tekstdymka">
    <w:name w:val="Balloon Text"/>
    <w:basedOn w:val="Normalny"/>
    <w:link w:val="TekstdymkaZnak"/>
    <w:uiPriority w:val="99"/>
    <w:semiHidden/>
    <w:unhideWhenUsed/>
    <w:rsid w:val="00A837A7"/>
    <w:rPr>
      <w:sz w:val="16"/>
      <w:szCs w:val="16"/>
    </w:rPr>
  </w:style>
  <w:style w:type="character" w:customStyle="1" w:styleId="TekstdymkaZnak">
    <w:name w:val="Tekst dymka Znak"/>
    <w:basedOn w:val="Domylnaczcionkaakapitu"/>
    <w:link w:val="Tekstdymka"/>
    <w:uiPriority w:val="99"/>
    <w:semiHidden/>
    <w:rsid w:val="00A837A7"/>
    <w:rPr>
      <w:rFonts w:ascii="Tahoma" w:eastAsia="Times New Roman" w:hAnsi="Tahoma" w:cs="Tahoma"/>
      <w:bCs/>
      <w:sz w:val="16"/>
      <w:szCs w:val="16"/>
      <w:lang w:eastAsia="zh-CN"/>
    </w:rPr>
  </w:style>
  <w:style w:type="character" w:customStyle="1" w:styleId="UnresolvedMention">
    <w:name w:val="Unresolved Mention"/>
    <w:basedOn w:val="Domylnaczcionkaakapitu"/>
    <w:uiPriority w:val="99"/>
    <w:semiHidden/>
    <w:unhideWhenUsed/>
    <w:rsid w:val="00CA7D8A"/>
    <w:rPr>
      <w:color w:val="605E5C"/>
      <w:shd w:val="clear" w:color="auto" w:fill="E1DFDD"/>
    </w:rPr>
  </w:style>
  <w:style w:type="character" w:customStyle="1" w:styleId="FontStyle19">
    <w:name w:val="Font Style19"/>
    <w:uiPriority w:val="99"/>
    <w:rsid w:val="009C78DA"/>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6397"/>
    <w:pPr>
      <w:suppressAutoHyphens/>
      <w:spacing w:after="0" w:line="240" w:lineRule="auto"/>
    </w:pPr>
    <w:rPr>
      <w:rFonts w:ascii="Tahoma" w:eastAsia="Times New Roman" w:hAnsi="Tahoma" w:cs="Tahoma"/>
      <w:bCs/>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99"/>
    <w:qFormat/>
    <w:rsid w:val="00FA4AAC"/>
    <w:pPr>
      <w:ind w:left="720"/>
      <w:contextualSpacing/>
    </w:pPr>
  </w:style>
  <w:style w:type="character" w:styleId="Hipercze">
    <w:name w:val="Hyperlink"/>
    <w:rsid w:val="00FA4AAC"/>
    <w:rPr>
      <w:color w:val="0000FF"/>
      <w:u w:val="single"/>
    </w:rPr>
  </w:style>
  <w:style w:type="paragraph" w:styleId="Tekstpodstawowywcity">
    <w:name w:val="Body Text Indent"/>
    <w:basedOn w:val="Normalny"/>
    <w:link w:val="TekstpodstawowywcityZnak"/>
    <w:rsid w:val="00FA4AAC"/>
    <w:pPr>
      <w:spacing w:after="120"/>
      <w:ind w:left="283"/>
    </w:pPr>
    <w:rPr>
      <w:rFonts w:ascii="Times New Roman" w:hAnsi="Times New Roman" w:cs="Times New Roman"/>
      <w:bCs w:val="0"/>
      <w:szCs w:val="24"/>
      <w:lang w:eastAsia="ar-SA"/>
    </w:rPr>
  </w:style>
  <w:style w:type="character" w:customStyle="1" w:styleId="TekstpodstawowywcityZnak">
    <w:name w:val="Tekst podstawowy wcięty Znak"/>
    <w:basedOn w:val="Domylnaczcionkaakapitu"/>
    <w:link w:val="Tekstpodstawowywcity"/>
    <w:rsid w:val="00FA4AAC"/>
    <w:rPr>
      <w:rFonts w:ascii="Times New Roman" w:eastAsia="Times New Roman" w:hAnsi="Times New Roman" w:cs="Times New Roman"/>
      <w:sz w:val="24"/>
      <w:szCs w:val="24"/>
      <w:lang w:eastAsia="ar-SA"/>
    </w:rPr>
  </w:style>
  <w:style w:type="paragraph" w:customStyle="1" w:styleId="Standard">
    <w:name w:val="Standard"/>
    <w:qFormat/>
    <w:rsid w:val="00FA4AAC"/>
    <w:pPr>
      <w:suppressAutoHyphens/>
      <w:spacing w:after="0" w:line="240" w:lineRule="auto"/>
      <w:textAlignment w:val="baseline"/>
    </w:pPr>
    <w:rPr>
      <w:rFonts w:ascii="Arial" w:eastAsia="Times New Roman" w:hAnsi="Arial" w:cs="Times New Roman"/>
      <w:sz w:val="24"/>
      <w:szCs w:val="24"/>
    </w:rPr>
  </w:style>
  <w:style w:type="paragraph" w:styleId="Bezodstpw">
    <w:name w:val="No Spacing"/>
    <w:uiPriority w:val="1"/>
    <w:qFormat/>
    <w:rsid w:val="00F61A55"/>
    <w:pPr>
      <w:suppressAutoHyphens/>
      <w:spacing w:after="0" w:line="240" w:lineRule="auto"/>
    </w:pPr>
    <w:rPr>
      <w:rFonts w:ascii="Calibri" w:eastAsia="SimSun" w:hAnsi="Calibri" w:cs="Calibri"/>
      <w:lang w:eastAsia="zh-CN"/>
    </w:rPr>
  </w:style>
  <w:style w:type="paragraph" w:customStyle="1" w:styleId="Textbody">
    <w:name w:val="Text body"/>
    <w:basedOn w:val="Standard"/>
    <w:qFormat/>
    <w:rsid w:val="00F61A55"/>
    <w:pPr>
      <w:spacing w:after="120"/>
    </w:pPr>
    <w:rPr>
      <w:color w:val="000000" w:themeColor="text1"/>
    </w:rPr>
  </w:style>
  <w:style w:type="paragraph" w:styleId="Tekstprzypisudolnego">
    <w:name w:val="footnote text"/>
    <w:basedOn w:val="Normalny"/>
    <w:link w:val="TekstprzypisudolnegoZnak"/>
    <w:uiPriority w:val="99"/>
    <w:semiHidden/>
    <w:unhideWhenUsed/>
    <w:rsid w:val="007D299D"/>
    <w:rPr>
      <w:sz w:val="20"/>
    </w:rPr>
  </w:style>
  <w:style w:type="character" w:customStyle="1" w:styleId="TekstprzypisudolnegoZnak">
    <w:name w:val="Tekst przypisu dolnego Znak"/>
    <w:basedOn w:val="Domylnaczcionkaakapitu"/>
    <w:link w:val="Tekstprzypisudolnego"/>
    <w:uiPriority w:val="99"/>
    <w:semiHidden/>
    <w:rsid w:val="007D299D"/>
    <w:rPr>
      <w:rFonts w:ascii="Tahoma" w:eastAsia="Times New Roman" w:hAnsi="Tahoma" w:cs="Tahoma"/>
      <w:bCs/>
      <w:sz w:val="20"/>
      <w:szCs w:val="20"/>
      <w:lang w:eastAsia="zh-CN"/>
    </w:rPr>
  </w:style>
  <w:style w:type="paragraph" w:styleId="Nagwek">
    <w:name w:val="header"/>
    <w:basedOn w:val="Normalny"/>
    <w:link w:val="NagwekZnak"/>
    <w:uiPriority w:val="99"/>
    <w:unhideWhenUsed/>
    <w:rsid w:val="00353D46"/>
    <w:pPr>
      <w:tabs>
        <w:tab w:val="center" w:pos="4536"/>
        <w:tab w:val="right" w:pos="9072"/>
      </w:tabs>
    </w:pPr>
  </w:style>
  <w:style w:type="character" w:customStyle="1" w:styleId="NagwekZnak">
    <w:name w:val="Nagłówek Znak"/>
    <w:basedOn w:val="Domylnaczcionkaakapitu"/>
    <w:link w:val="Nagwek"/>
    <w:uiPriority w:val="99"/>
    <w:rsid w:val="00353D46"/>
    <w:rPr>
      <w:rFonts w:ascii="Tahoma" w:eastAsia="Times New Roman" w:hAnsi="Tahoma" w:cs="Tahoma"/>
      <w:bCs/>
      <w:sz w:val="24"/>
      <w:szCs w:val="20"/>
      <w:lang w:eastAsia="zh-CN"/>
    </w:rPr>
  </w:style>
  <w:style w:type="paragraph" w:styleId="Stopka">
    <w:name w:val="footer"/>
    <w:basedOn w:val="Normalny"/>
    <w:link w:val="StopkaZnak"/>
    <w:uiPriority w:val="99"/>
    <w:unhideWhenUsed/>
    <w:rsid w:val="00353D46"/>
    <w:pPr>
      <w:tabs>
        <w:tab w:val="center" w:pos="4536"/>
        <w:tab w:val="right" w:pos="9072"/>
      </w:tabs>
    </w:pPr>
  </w:style>
  <w:style w:type="character" w:customStyle="1" w:styleId="StopkaZnak">
    <w:name w:val="Stopka Znak"/>
    <w:basedOn w:val="Domylnaczcionkaakapitu"/>
    <w:link w:val="Stopka"/>
    <w:uiPriority w:val="99"/>
    <w:rsid w:val="00353D46"/>
    <w:rPr>
      <w:rFonts w:ascii="Tahoma" w:eastAsia="Times New Roman" w:hAnsi="Tahoma" w:cs="Tahoma"/>
      <w:bCs/>
      <w:sz w:val="24"/>
      <w:szCs w:val="20"/>
      <w:lang w:eastAsia="zh-CN"/>
    </w:rPr>
  </w:style>
  <w:style w:type="paragraph" w:styleId="Tekstpodstawowy">
    <w:name w:val="Body Text"/>
    <w:basedOn w:val="Normalny"/>
    <w:link w:val="TekstpodstawowyZnak"/>
    <w:uiPriority w:val="99"/>
    <w:semiHidden/>
    <w:unhideWhenUsed/>
    <w:rsid w:val="002363ED"/>
    <w:pPr>
      <w:spacing w:after="120"/>
    </w:pPr>
  </w:style>
  <w:style w:type="character" w:customStyle="1" w:styleId="TekstpodstawowyZnak">
    <w:name w:val="Tekst podstawowy Znak"/>
    <w:basedOn w:val="Domylnaczcionkaakapitu"/>
    <w:link w:val="Tekstpodstawowy"/>
    <w:uiPriority w:val="99"/>
    <w:semiHidden/>
    <w:rsid w:val="002363ED"/>
    <w:rPr>
      <w:rFonts w:ascii="Tahoma" w:eastAsia="Times New Roman" w:hAnsi="Tahoma" w:cs="Tahoma"/>
      <w:bCs/>
      <w:sz w:val="24"/>
      <w:szCs w:val="20"/>
      <w:lang w:eastAsia="zh-CN"/>
    </w:rPr>
  </w:style>
  <w:style w:type="paragraph" w:customStyle="1" w:styleId="Akapitzlist1">
    <w:name w:val="Akapit z listą1"/>
    <w:basedOn w:val="Normalny"/>
    <w:rsid w:val="00165404"/>
    <w:pPr>
      <w:spacing w:after="200" w:line="276" w:lineRule="auto"/>
      <w:ind w:left="720"/>
      <w:contextualSpacing/>
    </w:pPr>
    <w:rPr>
      <w:rFonts w:ascii="Calibri" w:eastAsia="SimSun" w:hAnsi="Calibri" w:cs="Calibri"/>
      <w:bCs w:val="0"/>
      <w:sz w:val="22"/>
      <w:szCs w:val="22"/>
    </w:rPr>
  </w:style>
  <w:style w:type="paragraph" w:styleId="Lista">
    <w:name w:val="List"/>
    <w:basedOn w:val="Normalny"/>
    <w:semiHidden/>
    <w:unhideWhenUsed/>
    <w:rsid w:val="00DC3086"/>
    <w:pPr>
      <w:suppressAutoHyphens w:val="0"/>
      <w:autoSpaceDE w:val="0"/>
      <w:autoSpaceDN w:val="0"/>
      <w:spacing w:before="90" w:line="380" w:lineRule="atLeast"/>
      <w:jc w:val="both"/>
    </w:pPr>
    <w:rPr>
      <w:rFonts w:ascii="Times New Roman" w:hAnsi="Times New Roman" w:cs="Times New Roman"/>
      <w:bCs w:val="0"/>
      <w:w w:val="89"/>
      <w:sz w:val="25"/>
      <w:lang w:eastAsia="pl-PL"/>
    </w:rPr>
  </w:style>
  <w:style w:type="paragraph" w:styleId="Zwykytekst">
    <w:name w:val="Plain Text"/>
    <w:basedOn w:val="Normalny"/>
    <w:link w:val="ZwykytekstZnak"/>
    <w:semiHidden/>
    <w:unhideWhenUsed/>
    <w:rsid w:val="00DC3086"/>
    <w:pPr>
      <w:suppressAutoHyphens w:val="0"/>
      <w:autoSpaceDE w:val="0"/>
      <w:autoSpaceDN w:val="0"/>
      <w:spacing w:before="90" w:line="380" w:lineRule="atLeast"/>
      <w:jc w:val="both"/>
    </w:pPr>
    <w:rPr>
      <w:rFonts w:ascii="Courier New" w:hAnsi="Courier New" w:cs="Times New Roman"/>
      <w:bCs w:val="0"/>
      <w:w w:val="89"/>
      <w:sz w:val="25"/>
      <w:lang w:val="x-none" w:eastAsia="x-none"/>
    </w:rPr>
  </w:style>
  <w:style w:type="character" w:customStyle="1" w:styleId="ZwykytekstZnak">
    <w:name w:val="Zwykły tekst Znak"/>
    <w:basedOn w:val="Domylnaczcionkaakapitu"/>
    <w:link w:val="Zwykytekst"/>
    <w:semiHidden/>
    <w:rsid w:val="00DC3086"/>
    <w:rPr>
      <w:rFonts w:ascii="Courier New" w:eastAsia="Times New Roman" w:hAnsi="Courier New" w:cs="Times New Roman"/>
      <w:w w:val="89"/>
      <w:sz w:val="25"/>
      <w:szCs w:val="20"/>
      <w:lang w:val="x-none" w:eastAsia="x-none"/>
    </w:rPr>
  </w:style>
  <w:style w:type="character" w:customStyle="1" w:styleId="AkapitzlistZnak">
    <w:name w:val="Akapit z listą Znak"/>
    <w:aliases w:val="CW_Lista Znak"/>
    <w:link w:val="Akapitzlist"/>
    <w:uiPriority w:val="99"/>
    <w:locked/>
    <w:rsid w:val="00DC3086"/>
    <w:rPr>
      <w:rFonts w:ascii="Tahoma" w:eastAsia="Times New Roman" w:hAnsi="Tahoma" w:cs="Tahoma"/>
      <w:bCs/>
      <w:sz w:val="24"/>
      <w:szCs w:val="20"/>
      <w:lang w:eastAsia="zh-CN"/>
    </w:rPr>
  </w:style>
  <w:style w:type="character" w:styleId="Odwoanieprzypisudolnego">
    <w:name w:val="footnote reference"/>
    <w:basedOn w:val="Domylnaczcionkaakapitu"/>
    <w:uiPriority w:val="99"/>
    <w:semiHidden/>
    <w:unhideWhenUsed/>
    <w:rsid w:val="00DC3086"/>
    <w:rPr>
      <w:vertAlign w:val="superscript"/>
    </w:rPr>
  </w:style>
  <w:style w:type="character" w:customStyle="1" w:styleId="Nierozpoznanawzmianka1">
    <w:name w:val="Nierozpoznana wzmianka1"/>
    <w:basedOn w:val="Domylnaczcionkaakapitu"/>
    <w:uiPriority w:val="99"/>
    <w:semiHidden/>
    <w:unhideWhenUsed/>
    <w:rsid w:val="00DC3086"/>
    <w:rPr>
      <w:color w:val="605E5C"/>
      <w:shd w:val="clear" w:color="auto" w:fill="E1DFDD"/>
    </w:rPr>
  </w:style>
  <w:style w:type="paragraph" w:styleId="Tekstdymka">
    <w:name w:val="Balloon Text"/>
    <w:basedOn w:val="Normalny"/>
    <w:link w:val="TekstdymkaZnak"/>
    <w:uiPriority w:val="99"/>
    <w:semiHidden/>
    <w:unhideWhenUsed/>
    <w:rsid w:val="00A837A7"/>
    <w:rPr>
      <w:sz w:val="16"/>
      <w:szCs w:val="16"/>
    </w:rPr>
  </w:style>
  <w:style w:type="character" w:customStyle="1" w:styleId="TekstdymkaZnak">
    <w:name w:val="Tekst dymka Znak"/>
    <w:basedOn w:val="Domylnaczcionkaakapitu"/>
    <w:link w:val="Tekstdymka"/>
    <w:uiPriority w:val="99"/>
    <w:semiHidden/>
    <w:rsid w:val="00A837A7"/>
    <w:rPr>
      <w:rFonts w:ascii="Tahoma" w:eastAsia="Times New Roman" w:hAnsi="Tahoma" w:cs="Tahoma"/>
      <w:bCs/>
      <w:sz w:val="16"/>
      <w:szCs w:val="16"/>
      <w:lang w:eastAsia="zh-CN"/>
    </w:rPr>
  </w:style>
  <w:style w:type="character" w:customStyle="1" w:styleId="UnresolvedMention">
    <w:name w:val="Unresolved Mention"/>
    <w:basedOn w:val="Domylnaczcionkaakapitu"/>
    <w:uiPriority w:val="99"/>
    <w:semiHidden/>
    <w:unhideWhenUsed/>
    <w:rsid w:val="00CA7D8A"/>
    <w:rPr>
      <w:color w:val="605E5C"/>
      <w:shd w:val="clear" w:color="auto" w:fill="E1DFDD"/>
    </w:rPr>
  </w:style>
  <w:style w:type="character" w:customStyle="1" w:styleId="FontStyle19">
    <w:name w:val="Font Style19"/>
    <w:uiPriority w:val="99"/>
    <w:rsid w:val="009C78DA"/>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9564">
      <w:bodyDiv w:val="1"/>
      <w:marLeft w:val="0"/>
      <w:marRight w:val="0"/>
      <w:marTop w:val="0"/>
      <w:marBottom w:val="0"/>
      <w:divBdr>
        <w:top w:val="none" w:sz="0" w:space="0" w:color="auto"/>
        <w:left w:val="none" w:sz="0" w:space="0" w:color="auto"/>
        <w:bottom w:val="none" w:sz="0" w:space="0" w:color="auto"/>
        <w:right w:val="none" w:sz="0" w:space="0" w:color="auto"/>
      </w:divBdr>
    </w:div>
    <w:div w:id="437263610">
      <w:bodyDiv w:val="1"/>
      <w:marLeft w:val="0"/>
      <w:marRight w:val="0"/>
      <w:marTop w:val="0"/>
      <w:marBottom w:val="0"/>
      <w:divBdr>
        <w:top w:val="none" w:sz="0" w:space="0" w:color="auto"/>
        <w:left w:val="none" w:sz="0" w:space="0" w:color="auto"/>
        <w:bottom w:val="none" w:sz="0" w:space="0" w:color="auto"/>
        <w:right w:val="none" w:sz="0" w:space="0" w:color="auto"/>
      </w:divBdr>
    </w:div>
    <w:div w:id="638464983">
      <w:bodyDiv w:val="1"/>
      <w:marLeft w:val="0"/>
      <w:marRight w:val="0"/>
      <w:marTop w:val="0"/>
      <w:marBottom w:val="0"/>
      <w:divBdr>
        <w:top w:val="none" w:sz="0" w:space="0" w:color="auto"/>
        <w:left w:val="none" w:sz="0" w:space="0" w:color="auto"/>
        <w:bottom w:val="none" w:sz="0" w:space="0" w:color="auto"/>
        <w:right w:val="none" w:sz="0" w:space="0" w:color="auto"/>
      </w:divBdr>
    </w:div>
    <w:div w:id="706679779">
      <w:bodyDiv w:val="1"/>
      <w:marLeft w:val="0"/>
      <w:marRight w:val="0"/>
      <w:marTop w:val="0"/>
      <w:marBottom w:val="0"/>
      <w:divBdr>
        <w:top w:val="none" w:sz="0" w:space="0" w:color="auto"/>
        <w:left w:val="none" w:sz="0" w:space="0" w:color="auto"/>
        <w:bottom w:val="none" w:sz="0" w:space="0" w:color="auto"/>
        <w:right w:val="none" w:sz="0" w:space="0" w:color="auto"/>
      </w:divBdr>
    </w:div>
    <w:div w:id="801384989">
      <w:bodyDiv w:val="1"/>
      <w:marLeft w:val="0"/>
      <w:marRight w:val="0"/>
      <w:marTop w:val="0"/>
      <w:marBottom w:val="0"/>
      <w:divBdr>
        <w:top w:val="none" w:sz="0" w:space="0" w:color="auto"/>
        <w:left w:val="none" w:sz="0" w:space="0" w:color="auto"/>
        <w:bottom w:val="none" w:sz="0" w:space="0" w:color="auto"/>
        <w:right w:val="none" w:sz="0" w:space="0" w:color="auto"/>
      </w:divBdr>
    </w:div>
    <w:div w:id="811949538">
      <w:bodyDiv w:val="1"/>
      <w:marLeft w:val="0"/>
      <w:marRight w:val="0"/>
      <w:marTop w:val="0"/>
      <w:marBottom w:val="0"/>
      <w:divBdr>
        <w:top w:val="none" w:sz="0" w:space="0" w:color="auto"/>
        <w:left w:val="none" w:sz="0" w:space="0" w:color="auto"/>
        <w:bottom w:val="none" w:sz="0" w:space="0" w:color="auto"/>
        <w:right w:val="none" w:sz="0" w:space="0" w:color="auto"/>
      </w:divBdr>
    </w:div>
    <w:div w:id="964896788">
      <w:bodyDiv w:val="1"/>
      <w:marLeft w:val="0"/>
      <w:marRight w:val="0"/>
      <w:marTop w:val="0"/>
      <w:marBottom w:val="0"/>
      <w:divBdr>
        <w:top w:val="none" w:sz="0" w:space="0" w:color="auto"/>
        <w:left w:val="none" w:sz="0" w:space="0" w:color="auto"/>
        <w:bottom w:val="none" w:sz="0" w:space="0" w:color="auto"/>
        <w:right w:val="none" w:sz="0" w:space="0" w:color="auto"/>
      </w:divBdr>
    </w:div>
    <w:div w:id="1013218350">
      <w:bodyDiv w:val="1"/>
      <w:marLeft w:val="0"/>
      <w:marRight w:val="0"/>
      <w:marTop w:val="0"/>
      <w:marBottom w:val="0"/>
      <w:divBdr>
        <w:top w:val="none" w:sz="0" w:space="0" w:color="auto"/>
        <w:left w:val="none" w:sz="0" w:space="0" w:color="auto"/>
        <w:bottom w:val="none" w:sz="0" w:space="0" w:color="auto"/>
        <w:right w:val="none" w:sz="0" w:space="0" w:color="auto"/>
      </w:divBdr>
    </w:div>
    <w:div w:id="1251044072">
      <w:bodyDiv w:val="1"/>
      <w:marLeft w:val="0"/>
      <w:marRight w:val="0"/>
      <w:marTop w:val="0"/>
      <w:marBottom w:val="0"/>
      <w:divBdr>
        <w:top w:val="none" w:sz="0" w:space="0" w:color="auto"/>
        <w:left w:val="none" w:sz="0" w:space="0" w:color="auto"/>
        <w:bottom w:val="none" w:sz="0" w:space="0" w:color="auto"/>
        <w:right w:val="none" w:sz="0" w:space="0" w:color="auto"/>
      </w:divBdr>
    </w:div>
    <w:div w:id="1374110348">
      <w:bodyDiv w:val="1"/>
      <w:marLeft w:val="0"/>
      <w:marRight w:val="0"/>
      <w:marTop w:val="0"/>
      <w:marBottom w:val="0"/>
      <w:divBdr>
        <w:top w:val="none" w:sz="0" w:space="0" w:color="auto"/>
        <w:left w:val="none" w:sz="0" w:space="0" w:color="auto"/>
        <w:bottom w:val="none" w:sz="0" w:space="0" w:color="auto"/>
        <w:right w:val="none" w:sz="0" w:space="0" w:color="auto"/>
      </w:divBdr>
    </w:div>
    <w:div w:id="1417555687">
      <w:bodyDiv w:val="1"/>
      <w:marLeft w:val="0"/>
      <w:marRight w:val="0"/>
      <w:marTop w:val="0"/>
      <w:marBottom w:val="0"/>
      <w:divBdr>
        <w:top w:val="none" w:sz="0" w:space="0" w:color="auto"/>
        <w:left w:val="none" w:sz="0" w:space="0" w:color="auto"/>
        <w:bottom w:val="none" w:sz="0" w:space="0" w:color="auto"/>
        <w:right w:val="none" w:sz="0" w:space="0" w:color="auto"/>
      </w:divBdr>
    </w:div>
    <w:div w:id="1442649693">
      <w:bodyDiv w:val="1"/>
      <w:marLeft w:val="0"/>
      <w:marRight w:val="0"/>
      <w:marTop w:val="0"/>
      <w:marBottom w:val="0"/>
      <w:divBdr>
        <w:top w:val="none" w:sz="0" w:space="0" w:color="auto"/>
        <w:left w:val="none" w:sz="0" w:space="0" w:color="auto"/>
        <w:bottom w:val="none" w:sz="0" w:space="0" w:color="auto"/>
        <w:right w:val="none" w:sz="0" w:space="0" w:color="auto"/>
      </w:divBdr>
    </w:div>
    <w:div w:id="1532647535">
      <w:bodyDiv w:val="1"/>
      <w:marLeft w:val="0"/>
      <w:marRight w:val="0"/>
      <w:marTop w:val="0"/>
      <w:marBottom w:val="0"/>
      <w:divBdr>
        <w:top w:val="none" w:sz="0" w:space="0" w:color="auto"/>
        <w:left w:val="none" w:sz="0" w:space="0" w:color="auto"/>
        <w:bottom w:val="none" w:sz="0" w:space="0" w:color="auto"/>
        <w:right w:val="none" w:sz="0" w:space="0" w:color="auto"/>
      </w:divBdr>
    </w:div>
    <w:div w:id="1570995722">
      <w:bodyDiv w:val="1"/>
      <w:marLeft w:val="0"/>
      <w:marRight w:val="0"/>
      <w:marTop w:val="0"/>
      <w:marBottom w:val="0"/>
      <w:divBdr>
        <w:top w:val="none" w:sz="0" w:space="0" w:color="auto"/>
        <w:left w:val="none" w:sz="0" w:space="0" w:color="auto"/>
        <w:bottom w:val="none" w:sz="0" w:space="0" w:color="auto"/>
        <w:right w:val="none" w:sz="0" w:space="0" w:color="auto"/>
      </w:divBdr>
    </w:div>
    <w:div w:id="1824161027">
      <w:bodyDiv w:val="1"/>
      <w:marLeft w:val="0"/>
      <w:marRight w:val="0"/>
      <w:marTop w:val="0"/>
      <w:marBottom w:val="0"/>
      <w:divBdr>
        <w:top w:val="none" w:sz="0" w:space="0" w:color="auto"/>
        <w:left w:val="none" w:sz="0" w:space="0" w:color="auto"/>
        <w:bottom w:val="none" w:sz="0" w:space="0" w:color="auto"/>
        <w:right w:val="none" w:sz="0" w:space="0" w:color="auto"/>
      </w:divBdr>
    </w:div>
    <w:div w:id="1970164259">
      <w:bodyDiv w:val="1"/>
      <w:marLeft w:val="0"/>
      <w:marRight w:val="0"/>
      <w:marTop w:val="0"/>
      <w:marBottom w:val="0"/>
      <w:divBdr>
        <w:top w:val="none" w:sz="0" w:space="0" w:color="auto"/>
        <w:left w:val="none" w:sz="0" w:space="0" w:color="auto"/>
        <w:bottom w:val="none" w:sz="0" w:space="0" w:color="auto"/>
        <w:right w:val="none" w:sz="0" w:space="0" w:color="auto"/>
      </w:divBdr>
    </w:div>
    <w:div w:id="20064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mina@piekosz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ncelaria@adwokat-kozubek.pl" TargetMode="External"/><Relationship Id="rId4" Type="http://schemas.openxmlformats.org/officeDocument/2006/relationships/settings" Target="settings.xml"/><Relationship Id="rId9" Type="http://schemas.openxmlformats.org/officeDocument/2006/relationships/hyperlink" Target="mailto:ewelina.surma@piekosz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1</Pages>
  <Words>12030</Words>
  <Characters>72185</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Wiola</cp:lastModifiedBy>
  <cp:revision>30</cp:revision>
  <cp:lastPrinted>2018-11-22T14:14:00Z</cp:lastPrinted>
  <dcterms:created xsi:type="dcterms:W3CDTF">2019-07-23T16:55:00Z</dcterms:created>
  <dcterms:modified xsi:type="dcterms:W3CDTF">2019-07-26T09:38:00Z</dcterms:modified>
</cp:coreProperties>
</file>