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00206" w14:textId="7135FB0F" w:rsidR="0017422F" w:rsidRPr="00CF3584" w:rsidRDefault="0017422F" w:rsidP="0017422F">
      <w:pPr>
        <w:pStyle w:val="Nagwek1"/>
        <w:spacing w:before="0" w:line="360" w:lineRule="auto"/>
        <w:jc w:val="right"/>
        <w:rPr>
          <w:rFonts w:ascii="Cambria" w:hAnsi="Cambria"/>
          <w:b w:val="0"/>
          <w:color w:val="auto"/>
          <w:sz w:val="22"/>
          <w:szCs w:val="22"/>
        </w:rPr>
      </w:pPr>
      <w:bookmarkStart w:id="0" w:name="_GoBack"/>
      <w:r w:rsidRPr="00CF3584">
        <w:rPr>
          <w:rFonts w:ascii="Cambria" w:hAnsi="Cambria"/>
          <w:b w:val="0"/>
          <w:color w:val="auto"/>
          <w:sz w:val="22"/>
          <w:szCs w:val="22"/>
        </w:rPr>
        <w:t>Załącznik nr 1 do SIWZ</w:t>
      </w:r>
    </w:p>
    <w:p w14:paraId="3EED6EBA" w14:textId="35BDAE36" w:rsidR="0017422F" w:rsidRDefault="0017422F" w:rsidP="0017422F"/>
    <w:p w14:paraId="48D122E3" w14:textId="58267CEB" w:rsidR="0017422F" w:rsidRDefault="0017422F" w:rsidP="0017422F">
      <w:pPr>
        <w:jc w:val="center"/>
        <w:rPr>
          <w:rFonts w:ascii="Cambria" w:hAnsi="Cambria"/>
          <w:b/>
        </w:rPr>
      </w:pPr>
      <w:r w:rsidRPr="0017422F">
        <w:rPr>
          <w:rFonts w:ascii="Cambria" w:hAnsi="Cambria"/>
          <w:b/>
        </w:rPr>
        <w:t>Szczegółowy Opis Przedmiotu Zamówienia</w:t>
      </w:r>
    </w:p>
    <w:p w14:paraId="56764504" w14:textId="61D01691" w:rsidR="0017422F" w:rsidRPr="0017422F" w:rsidRDefault="0017422F" w:rsidP="0017422F">
      <w:pPr>
        <w:jc w:val="center"/>
        <w:rPr>
          <w:rFonts w:ascii="Cambria" w:hAnsi="Cambria"/>
          <w:b/>
        </w:rPr>
      </w:pPr>
      <w:r w:rsidRPr="00FA05A3">
        <w:rPr>
          <w:rFonts w:ascii="Cambria" w:hAnsi="Cambria"/>
          <w:b/>
        </w:rPr>
        <w:t>„</w:t>
      </w:r>
      <w:r w:rsidRPr="002F14DD">
        <w:rPr>
          <w:rFonts w:ascii="Cambria" w:hAnsi="Cambria"/>
          <w:b/>
        </w:rPr>
        <w:t>Zakup i dostawa pomocy dydaktycznych i narzędzi TIK do nauki programowania w ramach realizacji projektu “Nowoczesne technologie w aktywnej szkole” realizowanego w szkołach i placówkach oświatowych gminy Piekoszów</w:t>
      </w:r>
      <w:r>
        <w:rPr>
          <w:rFonts w:ascii="Cambria" w:hAnsi="Cambria"/>
          <w:b/>
        </w:rPr>
        <w:t>”</w:t>
      </w:r>
      <w:r w:rsidRPr="002F14DD">
        <w:rPr>
          <w:rFonts w:ascii="Cambria" w:hAnsi="Cambria"/>
          <w:b/>
        </w:rPr>
        <w:t>.</w:t>
      </w:r>
    </w:p>
    <w:p w14:paraId="640AF93C" w14:textId="327FE903" w:rsidR="00776A1B" w:rsidRDefault="00776A1B" w:rsidP="0017422F">
      <w:pPr>
        <w:pStyle w:val="Nagwek1"/>
        <w:jc w:val="both"/>
        <w:rPr>
          <w:rStyle w:val="Pogrubienie"/>
          <w:rFonts w:ascii="Calibri" w:hAnsi="Calibri" w:cs="Calibri"/>
          <w:b/>
          <w:color w:val="000000"/>
        </w:rPr>
      </w:pPr>
      <w:r w:rsidRPr="0017422F">
        <w:rPr>
          <w:rFonts w:asciiTheme="minorHAnsi" w:hAnsiTheme="minorHAnsi" w:cstheme="minorHAnsi"/>
          <w:color w:val="auto"/>
        </w:rPr>
        <w:t>Zadani</w:t>
      </w:r>
      <w:r w:rsidR="0017422F" w:rsidRPr="0017422F">
        <w:rPr>
          <w:rFonts w:asciiTheme="minorHAnsi" w:hAnsiTheme="minorHAnsi" w:cstheme="minorHAnsi"/>
          <w:color w:val="auto"/>
        </w:rPr>
        <w:t>e</w:t>
      </w:r>
      <w:r w:rsidRPr="0017422F">
        <w:rPr>
          <w:rFonts w:asciiTheme="minorHAnsi" w:hAnsiTheme="minorHAnsi" w:cstheme="minorHAnsi"/>
          <w:color w:val="auto"/>
        </w:rPr>
        <w:t xml:space="preserve"> </w:t>
      </w:r>
      <w:r w:rsidR="0017422F" w:rsidRPr="0017422F">
        <w:rPr>
          <w:rFonts w:asciiTheme="minorHAnsi" w:hAnsiTheme="minorHAnsi" w:cstheme="minorHAnsi"/>
          <w:color w:val="auto"/>
        </w:rPr>
        <w:t xml:space="preserve">nr </w:t>
      </w:r>
      <w:r w:rsidRPr="0017422F">
        <w:rPr>
          <w:rFonts w:asciiTheme="minorHAnsi" w:hAnsiTheme="minorHAnsi" w:cstheme="minorHAnsi"/>
          <w:color w:val="auto"/>
        </w:rPr>
        <w:t>1.</w:t>
      </w:r>
      <w:r>
        <w:rPr>
          <w:color w:val="auto"/>
        </w:rPr>
        <w:t xml:space="preserve"> </w:t>
      </w:r>
      <w:r w:rsidRPr="00776A1B">
        <w:rPr>
          <w:rStyle w:val="Pogrubienie"/>
          <w:rFonts w:ascii="Calibri" w:hAnsi="Calibri" w:cs="Calibri"/>
          <w:b/>
          <w:color w:val="000000"/>
        </w:rPr>
        <w:t>Wyposażenie laboratoriów cyfrowych w szkołach w pomoce dydaktyczne oraz narzędzia TIK do innowacyjnego prowadzenia zajęć.</w:t>
      </w:r>
    </w:p>
    <w:p w14:paraId="2AF45E4F" w14:textId="77777777" w:rsidR="002137BB" w:rsidRPr="002137BB" w:rsidRDefault="002137BB" w:rsidP="002137BB"/>
    <w:p w14:paraId="390ADFFC" w14:textId="62915CE6" w:rsidR="002137BB" w:rsidRPr="002137BB" w:rsidRDefault="002137BB" w:rsidP="002137BB">
      <w:pPr>
        <w:pStyle w:val="Akapitzlist"/>
        <w:numPr>
          <w:ilvl w:val="0"/>
          <w:numId w:val="36"/>
        </w:numPr>
        <w:jc w:val="center"/>
        <w:rPr>
          <w:b/>
          <w:sz w:val="32"/>
          <w:szCs w:val="32"/>
        </w:rPr>
      </w:pPr>
      <w:r w:rsidRPr="002137BB">
        <w:rPr>
          <w:b/>
          <w:sz w:val="32"/>
          <w:szCs w:val="32"/>
        </w:rPr>
        <w:t>Dywan interaktywny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0A0" w:firstRow="1" w:lastRow="0" w:firstColumn="1" w:lastColumn="0" w:noHBand="0" w:noVBand="0"/>
      </w:tblPr>
      <w:tblGrid>
        <w:gridCol w:w="546"/>
        <w:gridCol w:w="7763"/>
        <w:gridCol w:w="964"/>
      </w:tblGrid>
      <w:tr w:rsidR="005B6544" w:rsidRPr="00AE1A60" w14:paraId="1256CD9A" w14:textId="77777777" w:rsidTr="008D4C9E">
        <w:trPr>
          <w:trHeight w:val="471"/>
        </w:trPr>
        <w:tc>
          <w:tcPr>
            <w:tcW w:w="294" w:type="pct"/>
            <w:tcMar>
              <w:left w:w="93" w:type="dxa"/>
            </w:tcMar>
          </w:tcPr>
          <w:p w14:paraId="5FE18A57" w14:textId="77777777" w:rsidR="005B6544" w:rsidRPr="000F4DC0" w:rsidRDefault="005B6544" w:rsidP="00E079DD">
            <w:pPr>
              <w:spacing w:after="0" w:line="240" w:lineRule="auto"/>
              <w:jc w:val="center"/>
              <w:rPr>
                <w:rFonts w:ascii="Calibri" w:eastAsia="Times New Roman" w:hAnsi="Calibri" w:cs="Calibri"/>
                <w:b/>
                <w:color w:val="00000A"/>
                <w:sz w:val="28"/>
                <w:szCs w:val="28"/>
              </w:rPr>
            </w:pPr>
            <w:r w:rsidRPr="000F4DC0">
              <w:rPr>
                <w:rFonts w:ascii="Calibri" w:eastAsia="Times New Roman" w:hAnsi="Calibri" w:cs="Calibri"/>
                <w:b/>
                <w:color w:val="00000A"/>
                <w:sz w:val="28"/>
                <w:szCs w:val="28"/>
              </w:rPr>
              <w:t>Lp.</w:t>
            </w:r>
          </w:p>
        </w:tc>
        <w:tc>
          <w:tcPr>
            <w:tcW w:w="4186" w:type="pct"/>
            <w:tcMar>
              <w:left w:w="93" w:type="dxa"/>
            </w:tcMar>
          </w:tcPr>
          <w:p w14:paraId="6A851C98" w14:textId="77777777" w:rsidR="005B6544" w:rsidRPr="000F4DC0" w:rsidRDefault="005B6544" w:rsidP="00E079DD">
            <w:pPr>
              <w:spacing w:after="0" w:line="240" w:lineRule="auto"/>
              <w:jc w:val="center"/>
              <w:rPr>
                <w:rFonts w:ascii="Calibri" w:eastAsia="Times New Roman" w:hAnsi="Calibri" w:cs="Calibri"/>
                <w:b/>
                <w:color w:val="00000A"/>
                <w:sz w:val="28"/>
                <w:szCs w:val="28"/>
              </w:rPr>
            </w:pPr>
            <w:r w:rsidRPr="000F4DC0">
              <w:rPr>
                <w:rFonts w:ascii="Calibri" w:eastAsia="Times New Roman" w:hAnsi="Calibri" w:cs="Calibri"/>
                <w:b/>
                <w:color w:val="00000A"/>
                <w:sz w:val="28"/>
                <w:szCs w:val="28"/>
              </w:rPr>
              <w:t>Opis elementu</w:t>
            </w:r>
          </w:p>
        </w:tc>
        <w:tc>
          <w:tcPr>
            <w:tcW w:w="520" w:type="pct"/>
            <w:tcMar>
              <w:left w:w="93" w:type="dxa"/>
            </w:tcMar>
          </w:tcPr>
          <w:p w14:paraId="0FA6F021" w14:textId="77777777" w:rsidR="005B6544" w:rsidRPr="000F4DC0" w:rsidRDefault="005B6544" w:rsidP="00E079DD">
            <w:pPr>
              <w:spacing w:after="0" w:line="240" w:lineRule="auto"/>
              <w:jc w:val="center"/>
              <w:rPr>
                <w:rFonts w:ascii="Calibri" w:eastAsia="Times New Roman" w:hAnsi="Calibri" w:cs="Calibri"/>
                <w:b/>
                <w:color w:val="00000A"/>
                <w:sz w:val="28"/>
                <w:szCs w:val="28"/>
              </w:rPr>
            </w:pPr>
            <w:r w:rsidRPr="000F4DC0">
              <w:rPr>
                <w:rFonts w:ascii="Calibri" w:eastAsia="Times New Roman" w:hAnsi="Calibri" w:cs="Calibri"/>
                <w:b/>
                <w:color w:val="00000A"/>
                <w:sz w:val="28"/>
                <w:szCs w:val="28"/>
              </w:rPr>
              <w:t>Ilość</w:t>
            </w:r>
          </w:p>
        </w:tc>
      </w:tr>
      <w:tr w:rsidR="005B6544" w:rsidRPr="00AE1A60" w14:paraId="720DF008" w14:textId="77777777" w:rsidTr="008D4C9E">
        <w:tc>
          <w:tcPr>
            <w:tcW w:w="294" w:type="pct"/>
            <w:tcMar>
              <w:left w:w="93" w:type="dxa"/>
            </w:tcMar>
          </w:tcPr>
          <w:p w14:paraId="271A357C" w14:textId="77777777" w:rsidR="005B6544" w:rsidRPr="001E6DD1" w:rsidRDefault="005B6544" w:rsidP="00E079DD">
            <w:pPr>
              <w:spacing w:after="0" w:line="240" w:lineRule="auto"/>
              <w:rPr>
                <w:rFonts w:ascii="Calibri" w:eastAsia="Times New Roman" w:hAnsi="Calibri" w:cs="Calibri"/>
                <w:color w:val="00000A"/>
              </w:rPr>
            </w:pPr>
            <w:r w:rsidRPr="001E6DD1">
              <w:rPr>
                <w:rFonts w:ascii="Calibri" w:eastAsia="Times New Roman" w:hAnsi="Calibri" w:cs="Calibri"/>
                <w:color w:val="00000A"/>
              </w:rPr>
              <w:t>1.</w:t>
            </w:r>
          </w:p>
        </w:tc>
        <w:tc>
          <w:tcPr>
            <w:tcW w:w="4186" w:type="pct"/>
            <w:tcMar>
              <w:left w:w="93" w:type="dxa"/>
            </w:tcMar>
          </w:tcPr>
          <w:p w14:paraId="4D4B0430" w14:textId="77777777" w:rsidR="000F4DC0" w:rsidRPr="000F4DC0" w:rsidRDefault="000F4DC0" w:rsidP="000F4DC0">
            <w:pPr>
              <w:spacing w:after="0" w:line="240" w:lineRule="auto"/>
              <w:rPr>
                <w:rFonts w:ascii="Calibri" w:eastAsia="Times New Roman" w:hAnsi="Calibri" w:cs="Calibri"/>
                <w:bCs/>
                <w:color w:val="00000A"/>
                <w:sz w:val="20"/>
                <w:szCs w:val="20"/>
              </w:rPr>
            </w:pPr>
            <w:r w:rsidRPr="000F4DC0">
              <w:rPr>
                <w:rFonts w:ascii="Calibri" w:eastAsia="Times New Roman" w:hAnsi="Calibri" w:cs="Calibri"/>
                <w:bCs/>
                <w:color w:val="00000A"/>
                <w:sz w:val="20"/>
                <w:szCs w:val="20"/>
              </w:rPr>
              <w:t xml:space="preserve">Jasność min. 3200 </w:t>
            </w:r>
            <w:proofErr w:type="spellStart"/>
            <w:r w:rsidRPr="000F4DC0">
              <w:rPr>
                <w:rFonts w:ascii="Calibri" w:eastAsia="Times New Roman" w:hAnsi="Calibri" w:cs="Calibri"/>
                <w:bCs/>
                <w:color w:val="00000A"/>
                <w:sz w:val="20"/>
                <w:szCs w:val="20"/>
              </w:rPr>
              <w:t>Ansi</w:t>
            </w:r>
            <w:proofErr w:type="spellEnd"/>
            <w:r w:rsidRPr="000F4DC0">
              <w:rPr>
                <w:rFonts w:ascii="Calibri" w:eastAsia="Times New Roman" w:hAnsi="Calibri" w:cs="Calibri"/>
                <w:bCs/>
                <w:color w:val="00000A"/>
                <w:sz w:val="20"/>
                <w:szCs w:val="20"/>
              </w:rPr>
              <w:t xml:space="preserve"> Lumenów, Rozdzielczość </w:t>
            </w:r>
            <w:proofErr w:type="spellStart"/>
            <w:r w:rsidRPr="000F4DC0">
              <w:rPr>
                <w:rFonts w:ascii="Calibri" w:eastAsia="Times New Roman" w:hAnsi="Calibri" w:cs="Calibri"/>
                <w:bCs/>
                <w:color w:val="00000A"/>
                <w:sz w:val="20"/>
                <w:szCs w:val="20"/>
              </w:rPr>
              <w:t>min.800</w:t>
            </w:r>
            <w:proofErr w:type="spellEnd"/>
            <w:r w:rsidRPr="000F4DC0">
              <w:rPr>
                <w:rFonts w:ascii="Calibri" w:eastAsia="Times New Roman" w:hAnsi="Calibri" w:cs="Calibri"/>
                <w:bCs/>
                <w:color w:val="00000A"/>
                <w:sz w:val="20"/>
                <w:szCs w:val="20"/>
              </w:rPr>
              <w:t xml:space="preserve"> x 600, Żywotność lampy (tryb standard</w:t>
            </w:r>
            <w:proofErr w:type="gramStart"/>
            <w:r w:rsidRPr="000F4DC0">
              <w:rPr>
                <w:rFonts w:ascii="Calibri" w:eastAsia="Times New Roman" w:hAnsi="Calibri" w:cs="Calibri"/>
                <w:bCs/>
                <w:color w:val="00000A"/>
                <w:sz w:val="20"/>
                <w:szCs w:val="20"/>
              </w:rPr>
              <w:t>)min</w:t>
            </w:r>
            <w:proofErr w:type="gramEnd"/>
            <w:r w:rsidRPr="000F4DC0">
              <w:rPr>
                <w:rFonts w:ascii="Calibri" w:eastAsia="Times New Roman" w:hAnsi="Calibri" w:cs="Calibri"/>
                <w:bCs/>
                <w:color w:val="00000A"/>
                <w:sz w:val="20"/>
                <w:szCs w:val="20"/>
              </w:rPr>
              <w:t xml:space="preserve">. 4500 h, Wysokość nad podłożem Maksymalny rozmiar obrazu, 2.5 </w:t>
            </w:r>
            <w:proofErr w:type="gramStart"/>
            <w:r w:rsidRPr="000F4DC0">
              <w:rPr>
                <w:rFonts w:ascii="Calibri" w:eastAsia="Times New Roman" w:hAnsi="Calibri" w:cs="Calibri"/>
                <w:bCs/>
                <w:color w:val="00000A"/>
                <w:sz w:val="20"/>
                <w:szCs w:val="20"/>
              </w:rPr>
              <w:t>m</w:t>
            </w:r>
            <w:proofErr w:type="gramEnd"/>
            <w:r w:rsidRPr="000F4DC0">
              <w:rPr>
                <w:rFonts w:ascii="Calibri" w:eastAsia="Times New Roman" w:hAnsi="Calibri" w:cs="Calibri"/>
                <w:bCs/>
                <w:color w:val="00000A"/>
                <w:sz w:val="20"/>
                <w:szCs w:val="20"/>
              </w:rPr>
              <w:t xml:space="preserve"> 2.3 m x 1.7 </w:t>
            </w:r>
            <w:proofErr w:type="gramStart"/>
            <w:r w:rsidRPr="000F4DC0">
              <w:rPr>
                <w:rFonts w:ascii="Calibri" w:eastAsia="Times New Roman" w:hAnsi="Calibri" w:cs="Calibri"/>
                <w:bCs/>
                <w:color w:val="00000A"/>
                <w:sz w:val="20"/>
                <w:szCs w:val="20"/>
              </w:rPr>
              <w:t>m</w:t>
            </w:r>
            <w:proofErr w:type="gramEnd"/>
            <w:r w:rsidRPr="000F4DC0">
              <w:rPr>
                <w:rFonts w:ascii="Calibri" w:eastAsia="Times New Roman" w:hAnsi="Calibri" w:cs="Calibri"/>
                <w:bCs/>
                <w:color w:val="00000A"/>
                <w:sz w:val="20"/>
                <w:szCs w:val="20"/>
              </w:rPr>
              <w:t xml:space="preserve">, 3.0 m 2.7 m x 2.0 </w:t>
            </w:r>
            <w:proofErr w:type="gramStart"/>
            <w:r w:rsidRPr="000F4DC0">
              <w:rPr>
                <w:rFonts w:ascii="Calibri" w:eastAsia="Times New Roman" w:hAnsi="Calibri" w:cs="Calibri"/>
                <w:bCs/>
                <w:color w:val="00000A"/>
                <w:sz w:val="20"/>
                <w:szCs w:val="20"/>
              </w:rPr>
              <w:t>m</w:t>
            </w:r>
            <w:proofErr w:type="gramEnd"/>
            <w:r w:rsidRPr="000F4DC0">
              <w:rPr>
                <w:rFonts w:ascii="Calibri" w:eastAsia="Times New Roman" w:hAnsi="Calibri" w:cs="Calibri"/>
                <w:bCs/>
                <w:color w:val="00000A"/>
                <w:sz w:val="20"/>
                <w:szCs w:val="20"/>
              </w:rPr>
              <w:t xml:space="preserve">, 3.5 m 3.2 m x 2.4 </w:t>
            </w:r>
            <w:proofErr w:type="gramStart"/>
            <w:r w:rsidRPr="000F4DC0">
              <w:rPr>
                <w:rFonts w:ascii="Calibri" w:eastAsia="Times New Roman" w:hAnsi="Calibri" w:cs="Calibri"/>
                <w:bCs/>
                <w:color w:val="00000A"/>
                <w:sz w:val="20"/>
                <w:szCs w:val="20"/>
              </w:rPr>
              <w:t>m</w:t>
            </w:r>
            <w:proofErr w:type="gramEnd"/>
            <w:r w:rsidRPr="000F4DC0">
              <w:rPr>
                <w:rFonts w:ascii="Calibri" w:eastAsia="Times New Roman" w:hAnsi="Calibri" w:cs="Calibri"/>
                <w:bCs/>
                <w:color w:val="00000A"/>
                <w:sz w:val="20"/>
                <w:szCs w:val="20"/>
              </w:rPr>
              <w:t xml:space="preserve">, 4.0 m 3.6 m x 2.7 </w:t>
            </w:r>
            <w:proofErr w:type="gramStart"/>
            <w:r w:rsidRPr="000F4DC0">
              <w:rPr>
                <w:rFonts w:ascii="Calibri" w:eastAsia="Times New Roman" w:hAnsi="Calibri" w:cs="Calibri"/>
                <w:bCs/>
                <w:color w:val="00000A"/>
                <w:sz w:val="20"/>
                <w:szCs w:val="20"/>
              </w:rPr>
              <w:t>m</w:t>
            </w:r>
            <w:proofErr w:type="gramEnd"/>
            <w:r w:rsidRPr="000F4DC0">
              <w:rPr>
                <w:rFonts w:ascii="Calibri" w:eastAsia="Times New Roman" w:hAnsi="Calibri" w:cs="Calibri"/>
                <w:bCs/>
                <w:color w:val="00000A"/>
                <w:sz w:val="20"/>
                <w:szCs w:val="20"/>
              </w:rPr>
              <w:t xml:space="preserve">, 4.5 m 4.0 m x 3.0 m. W zestawie min. 50 </w:t>
            </w:r>
            <w:proofErr w:type="gramStart"/>
            <w:r w:rsidRPr="000F4DC0">
              <w:rPr>
                <w:rFonts w:ascii="Calibri" w:eastAsia="Times New Roman" w:hAnsi="Calibri" w:cs="Calibri"/>
                <w:bCs/>
                <w:color w:val="00000A"/>
                <w:sz w:val="20"/>
                <w:szCs w:val="20"/>
              </w:rPr>
              <w:t xml:space="preserve">gier , </w:t>
            </w:r>
            <w:proofErr w:type="gramEnd"/>
            <w:r w:rsidRPr="000F4DC0">
              <w:rPr>
                <w:rFonts w:ascii="Calibri" w:eastAsia="Times New Roman" w:hAnsi="Calibri" w:cs="Calibri"/>
                <w:bCs/>
                <w:color w:val="00000A"/>
                <w:sz w:val="20"/>
                <w:szCs w:val="20"/>
              </w:rPr>
              <w:t>min. 5 m kw. powierzchni wyświetlanej, moduł wifi.</w:t>
            </w:r>
          </w:p>
          <w:p w14:paraId="51EC74F0" w14:textId="77777777" w:rsidR="000F4DC0" w:rsidRPr="000F4DC0" w:rsidRDefault="000F4DC0" w:rsidP="000F4DC0">
            <w:pPr>
              <w:spacing w:after="0" w:line="240" w:lineRule="auto"/>
              <w:rPr>
                <w:rFonts w:ascii="Calibri" w:eastAsia="Times New Roman" w:hAnsi="Calibri" w:cs="Calibri"/>
                <w:bCs/>
                <w:color w:val="00000A"/>
                <w:sz w:val="20"/>
                <w:szCs w:val="20"/>
              </w:rPr>
            </w:pPr>
            <w:r w:rsidRPr="000F4DC0">
              <w:rPr>
                <w:rFonts w:ascii="Calibri" w:eastAsia="Times New Roman" w:hAnsi="Calibri" w:cs="Calibri"/>
                <w:bCs/>
                <w:color w:val="00000A"/>
                <w:sz w:val="20"/>
                <w:szCs w:val="20"/>
              </w:rPr>
              <w:t xml:space="preserve">Wysokość montażu dla sugerowanego rozmiaru projekcji (2.7 </w:t>
            </w:r>
            <w:proofErr w:type="gramStart"/>
            <w:r w:rsidRPr="000F4DC0">
              <w:rPr>
                <w:rFonts w:ascii="Calibri" w:eastAsia="Times New Roman" w:hAnsi="Calibri" w:cs="Calibri"/>
                <w:bCs/>
                <w:color w:val="00000A"/>
                <w:sz w:val="20"/>
                <w:szCs w:val="20"/>
              </w:rPr>
              <w:t>m</w:t>
            </w:r>
            <w:proofErr w:type="gramEnd"/>
            <w:r w:rsidRPr="000F4DC0">
              <w:rPr>
                <w:rFonts w:ascii="Calibri" w:eastAsia="Times New Roman" w:hAnsi="Calibri" w:cs="Calibri"/>
                <w:bCs/>
                <w:color w:val="00000A"/>
                <w:sz w:val="20"/>
                <w:szCs w:val="20"/>
              </w:rPr>
              <w:t xml:space="preserve"> x 2.0 m) 3.0 m – 3.5 m, Zasilanie 230 V, Pobór </w:t>
            </w:r>
            <w:proofErr w:type="gramStart"/>
            <w:r w:rsidRPr="000F4DC0">
              <w:rPr>
                <w:rFonts w:ascii="Calibri" w:eastAsia="Times New Roman" w:hAnsi="Calibri" w:cs="Calibri"/>
                <w:bCs/>
                <w:color w:val="00000A"/>
                <w:sz w:val="20"/>
                <w:szCs w:val="20"/>
              </w:rPr>
              <w:t>mocy gdy</w:t>
            </w:r>
            <w:proofErr w:type="gramEnd"/>
            <w:r w:rsidRPr="000F4DC0">
              <w:rPr>
                <w:rFonts w:ascii="Calibri" w:eastAsia="Times New Roman" w:hAnsi="Calibri" w:cs="Calibri"/>
                <w:bCs/>
                <w:color w:val="00000A"/>
                <w:sz w:val="20"/>
                <w:szCs w:val="20"/>
              </w:rPr>
              <w:t xml:space="preserve"> urządzenie wyłączone 0 W</w:t>
            </w:r>
          </w:p>
          <w:p w14:paraId="774EEA4F" w14:textId="77777777" w:rsidR="000F4DC0" w:rsidRPr="000F4DC0" w:rsidRDefault="000F4DC0" w:rsidP="000F4DC0">
            <w:pPr>
              <w:spacing w:after="0" w:line="240" w:lineRule="auto"/>
              <w:rPr>
                <w:rFonts w:ascii="Calibri" w:eastAsia="Times New Roman" w:hAnsi="Calibri" w:cs="Calibri"/>
                <w:bCs/>
                <w:color w:val="00000A"/>
                <w:sz w:val="20"/>
                <w:szCs w:val="20"/>
              </w:rPr>
            </w:pPr>
            <w:r w:rsidRPr="000F4DC0">
              <w:rPr>
                <w:rFonts w:ascii="Calibri" w:eastAsia="Times New Roman" w:hAnsi="Calibri" w:cs="Calibri"/>
                <w:bCs/>
                <w:color w:val="00000A"/>
                <w:sz w:val="20"/>
                <w:szCs w:val="20"/>
              </w:rPr>
              <w:t xml:space="preserve">Maksymalny pobór mocy 260 W, Sugerowany maksymalny czas pracy ciągłej min. 6 h, Wbudowane głośniki Tak, Moc min. 10 W, Sposób mocowania do sufitu betonowego 4 kołki rozporowe, Wysokość rury dystansującej 5 cm – 300 cm, Kolor Biały, Wymiary </w:t>
            </w:r>
            <w:proofErr w:type="gramStart"/>
            <w:r w:rsidRPr="000F4DC0">
              <w:rPr>
                <w:rFonts w:ascii="Calibri" w:eastAsia="Times New Roman" w:hAnsi="Calibri" w:cs="Calibri"/>
                <w:bCs/>
                <w:color w:val="00000A"/>
                <w:sz w:val="20"/>
                <w:szCs w:val="20"/>
              </w:rPr>
              <w:t>min.  51 cm</w:t>
            </w:r>
            <w:proofErr w:type="gramEnd"/>
            <w:r w:rsidRPr="000F4DC0">
              <w:rPr>
                <w:rFonts w:ascii="Calibri" w:eastAsia="Times New Roman" w:hAnsi="Calibri" w:cs="Calibri"/>
                <w:bCs/>
                <w:color w:val="00000A"/>
                <w:sz w:val="20"/>
                <w:szCs w:val="20"/>
              </w:rPr>
              <w:t xml:space="preserve"> x 31 cm x 20 cm</w:t>
            </w:r>
          </w:p>
          <w:p w14:paraId="297FD1B6" w14:textId="77777777" w:rsidR="000F4DC0" w:rsidRPr="000F4DC0" w:rsidRDefault="000F4DC0" w:rsidP="000F4DC0">
            <w:pPr>
              <w:spacing w:after="0" w:line="240" w:lineRule="auto"/>
              <w:rPr>
                <w:rFonts w:ascii="Calibri" w:eastAsia="Times New Roman" w:hAnsi="Calibri" w:cs="Calibri"/>
                <w:bCs/>
                <w:color w:val="00000A"/>
                <w:sz w:val="20"/>
                <w:szCs w:val="20"/>
              </w:rPr>
            </w:pPr>
            <w:r w:rsidRPr="000F4DC0">
              <w:rPr>
                <w:rFonts w:ascii="Calibri" w:eastAsia="Times New Roman" w:hAnsi="Calibri" w:cs="Calibri"/>
                <w:bCs/>
                <w:color w:val="00000A"/>
                <w:sz w:val="20"/>
                <w:szCs w:val="20"/>
              </w:rPr>
              <w:t xml:space="preserve">Waga max. 9,5 kg, Gniazda MIC, LAN, Ethernet RJ45 1 szt., USB 2.0 2 </w:t>
            </w:r>
            <w:proofErr w:type="gramStart"/>
            <w:r w:rsidRPr="000F4DC0">
              <w:rPr>
                <w:rFonts w:ascii="Calibri" w:eastAsia="Times New Roman" w:hAnsi="Calibri" w:cs="Calibri"/>
                <w:bCs/>
                <w:color w:val="00000A"/>
                <w:sz w:val="20"/>
                <w:szCs w:val="20"/>
              </w:rPr>
              <w:t>szt</w:t>
            </w:r>
            <w:proofErr w:type="gramEnd"/>
            <w:r w:rsidRPr="000F4DC0">
              <w:rPr>
                <w:rFonts w:ascii="Calibri" w:eastAsia="Times New Roman" w:hAnsi="Calibri" w:cs="Calibri"/>
                <w:bCs/>
                <w:color w:val="00000A"/>
                <w:sz w:val="20"/>
                <w:szCs w:val="20"/>
              </w:rPr>
              <w:t xml:space="preserve">., Wyjście Audio Jack 3.5 </w:t>
            </w:r>
            <w:proofErr w:type="gramStart"/>
            <w:r w:rsidRPr="000F4DC0">
              <w:rPr>
                <w:rFonts w:ascii="Calibri" w:eastAsia="Times New Roman" w:hAnsi="Calibri" w:cs="Calibri"/>
                <w:bCs/>
                <w:color w:val="00000A"/>
                <w:sz w:val="20"/>
                <w:szCs w:val="20"/>
              </w:rPr>
              <w:t>mm</w:t>
            </w:r>
            <w:proofErr w:type="gramEnd"/>
            <w:r w:rsidRPr="000F4DC0">
              <w:rPr>
                <w:rFonts w:ascii="Calibri" w:eastAsia="Times New Roman" w:hAnsi="Calibri" w:cs="Calibri"/>
                <w:bCs/>
                <w:color w:val="00000A"/>
                <w:sz w:val="20"/>
                <w:szCs w:val="20"/>
              </w:rPr>
              <w:t xml:space="preserve"> 1 szt., Baterie 2 szt. alkaliczne LR03 / AAA</w:t>
            </w:r>
          </w:p>
          <w:p w14:paraId="279CF415" w14:textId="77777777" w:rsidR="000F4DC0" w:rsidRPr="000F4DC0" w:rsidRDefault="000F4DC0" w:rsidP="000F4DC0">
            <w:pPr>
              <w:spacing w:after="0" w:line="240" w:lineRule="auto"/>
              <w:rPr>
                <w:rFonts w:ascii="Calibri" w:eastAsia="Times New Roman" w:hAnsi="Calibri" w:cs="Calibri"/>
                <w:bCs/>
                <w:color w:val="00000A"/>
                <w:sz w:val="20"/>
                <w:szCs w:val="20"/>
              </w:rPr>
            </w:pPr>
            <w:r w:rsidRPr="000F4DC0">
              <w:rPr>
                <w:rFonts w:ascii="Calibri" w:eastAsia="Times New Roman" w:hAnsi="Calibri" w:cs="Calibri"/>
                <w:bCs/>
                <w:color w:val="00000A"/>
                <w:sz w:val="20"/>
                <w:szCs w:val="20"/>
              </w:rPr>
              <w:t xml:space="preserve">System operacyjny Linux, Procesor AMD lub równoważny, Dysk SSD min 16BG, Pamięć RAM Min 2GB, Płyta główna 4 x USB 3.0, 1 </w:t>
            </w:r>
            <w:proofErr w:type="gramStart"/>
            <w:r w:rsidRPr="000F4DC0">
              <w:rPr>
                <w:rFonts w:ascii="Calibri" w:eastAsia="Times New Roman" w:hAnsi="Calibri" w:cs="Calibri"/>
                <w:bCs/>
                <w:color w:val="00000A"/>
                <w:sz w:val="20"/>
                <w:szCs w:val="20"/>
              </w:rPr>
              <w:t>x</w:t>
            </w:r>
            <w:proofErr w:type="gramEnd"/>
            <w:r w:rsidRPr="000F4DC0">
              <w:rPr>
                <w:rFonts w:ascii="Calibri" w:eastAsia="Times New Roman" w:hAnsi="Calibri" w:cs="Calibri"/>
                <w:bCs/>
                <w:color w:val="00000A"/>
                <w:sz w:val="20"/>
                <w:szCs w:val="20"/>
              </w:rPr>
              <w:t xml:space="preserve"> D-</w:t>
            </w:r>
            <w:proofErr w:type="spellStart"/>
            <w:r w:rsidRPr="000F4DC0">
              <w:rPr>
                <w:rFonts w:ascii="Calibri" w:eastAsia="Times New Roman" w:hAnsi="Calibri" w:cs="Calibri"/>
                <w:bCs/>
                <w:color w:val="00000A"/>
                <w:sz w:val="20"/>
                <w:szCs w:val="20"/>
              </w:rPr>
              <w:t>Sub</w:t>
            </w:r>
            <w:proofErr w:type="spellEnd"/>
            <w:r w:rsidRPr="000F4DC0">
              <w:rPr>
                <w:rFonts w:ascii="Calibri" w:eastAsia="Times New Roman" w:hAnsi="Calibri" w:cs="Calibri"/>
                <w:bCs/>
                <w:color w:val="00000A"/>
                <w:sz w:val="20"/>
                <w:szCs w:val="20"/>
              </w:rPr>
              <w:t xml:space="preserve">, 1 x DVI-D, 1 x </w:t>
            </w:r>
            <w:proofErr w:type="spellStart"/>
            <w:r w:rsidRPr="000F4DC0">
              <w:rPr>
                <w:rFonts w:ascii="Calibri" w:eastAsia="Times New Roman" w:hAnsi="Calibri" w:cs="Calibri"/>
                <w:bCs/>
                <w:color w:val="00000A"/>
                <w:sz w:val="20"/>
                <w:szCs w:val="20"/>
              </w:rPr>
              <w:t>HDMI</w:t>
            </w:r>
            <w:proofErr w:type="spellEnd"/>
            <w:r w:rsidRPr="000F4DC0">
              <w:rPr>
                <w:rFonts w:ascii="Calibri" w:eastAsia="Times New Roman" w:hAnsi="Calibri" w:cs="Calibri"/>
                <w:bCs/>
                <w:color w:val="00000A"/>
                <w:sz w:val="20"/>
                <w:szCs w:val="20"/>
              </w:rPr>
              <w:t xml:space="preserve">, 1 x </w:t>
            </w:r>
            <w:proofErr w:type="spellStart"/>
            <w:r w:rsidRPr="000F4DC0">
              <w:rPr>
                <w:rFonts w:ascii="Calibri" w:eastAsia="Times New Roman" w:hAnsi="Calibri" w:cs="Calibri"/>
                <w:bCs/>
                <w:color w:val="00000A"/>
                <w:sz w:val="20"/>
                <w:szCs w:val="20"/>
              </w:rPr>
              <w:t>DisplayPort</w:t>
            </w:r>
            <w:proofErr w:type="spellEnd"/>
            <w:r w:rsidRPr="000F4DC0">
              <w:rPr>
                <w:rFonts w:ascii="Calibri" w:eastAsia="Times New Roman" w:hAnsi="Calibri" w:cs="Calibri"/>
                <w:bCs/>
                <w:color w:val="00000A"/>
                <w:sz w:val="20"/>
                <w:szCs w:val="20"/>
              </w:rPr>
              <w:t xml:space="preserve"> 1.2, 1 </w:t>
            </w:r>
            <w:proofErr w:type="gramStart"/>
            <w:r w:rsidRPr="000F4DC0">
              <w:rPr>
                <w:rFonts w:ascii="Calibri" w:eastAsia="Times New Roman" w:hAnsi="Calibri" w:cs="Calibri"/>
                <w:bCs/>
                <w:color w:val="00000A"/>
                <w:sz w:val="20"/>
                <w:szCs w:val="20"/>
              </w:rPr>
              <w:t>x</w:t>
            </w:r>
            <w:proofErr w:type="gramEnd"/>
            <w:r w:rsidRPr="000F4DC0">
              <w:rPr>
                <w:rFonts w:ascii="Calibri" w:eastAsia="Times New Roman" w:hAnsi="Calibri" w:cs="Calibri"/>
                <w:bCs/>
                <w:color w:val="00000A"/>
                <w:sz w:val="20"/>
                <w:szCs w:val="20"/>
              </w:rPr>
              <w:t xml:space="preserve"> DC-In Jack, 1 x 24 pin ATX Power Connector, Ustawienie projektora w zestawie Poziomo (prawidłowa wentylacja)</w:t>
            </w:r>
          </w:p>
          <w:p w14:paraId="4B4C8F9D" w14:textId="77777777" w:rsidR="000F4DC0" w:rsidRPr="000F4DC0" w:rsidRDefault="000F4DC0" w:rsidP="000F4DC0">
            <w:pPr>
              <w:spacing w:after="0" w:line="240" w:lineRule="auto"/>
              <w:rPr>
                <w:rFonts w:ascii="Calibri" w:eastAsia="Times New Roman" w:hAnsi="Calibri" w:cs="Calibri"/>
                <w:bCs/>
                <w:color w:val="00000A"/>
                <w:sz w:val="20"/>
                <w:szCs w:val="20"/>
              </w:rPr>
            </w:pPr>
            <w:r w:rsidRPr="000F4DC0">
              <w:rPr>
                <w:rFonts w:ascii="Calibri" w:eastAsia="Times New Roman" w:hAnsi="Calibri" w:cs="Calibri"/>
                <w:bCs/>
                <w:color w:val="00000A"/>
                <w:sz w:val="20"/>
                <w:szCs w:val="20"/>
              </w:rPr>
              <w:t xml:space="preserve">Lustrzane odbicie obrazu Tak, Możliwość projekcji centralnej (nad środkiem obrazu) Tak, Możliwość projekcji bocznej (nad krawędzią obrazu) Tak. </w:t>
            </w:r>
          </w:p>
          <w:p w14:paraId="532E4689" w14:textId="77777777" w:rsidR="000F4DC0" w:rsidRPr="000F4DC0" w:rsidRDefault="000F4DC0" w:rsidP="000F4DC0">
            <w:pPr>
              <w:spacing w:after="0" w:line="240" w:lineRule="auto"/>
              <w:rPr>
                <w:rFonts w:ascii="Calibri" w:eastAsia="Times New Roman" w:hAnsi="Calibri" w:cs="Calibri"/>
                <w:bCs/>
                <w:color w:val="00000A"/>
                <w:sz w:val="20"/>
                <w:szCs w:val="20"/>
              </w:rPr>
            </w:pPr>
            <w:r w:rsidRPr="000F4DC0">
              <w:rPr>
                <w:rFonts w:ascii="Calibri" w:eastAsia="Times New Roman" w:hAnsi="Calibri" w:cs="Calibri"/>
                <w:bCs/>
                <w:color w:val="00000A"/>
                <w:sz w:val="20"/>
                <w:szCs w:val="20"/>
              </w:rPr>
              <w:t xml:space="preserve">Gniazdo audio w panelu zewnętrznym Tak, Gniazdo USB 3.0 w panelu zewnętrznym 2 </w:t>
            </w:r>
            <w:proofErr w:type="spellStart"/>
            <w:r w:rsidRPr="000F4DC0">
              <w:rPr>
                <w:rFonts w:ascii="Calibri" w:eastAsia="Times New Roman" w:hAnsi="Calibri" w:cs="Calibri"/>
                <w:bCs/>
                <w:color w:val="00000A"/>
                <w:sz w:val="20"/>
                <w:szCs w:val="20"/>
              </w:rPr>
              <w:t>szt</w:t>
            </w:r>
            <w:proofErr w:type="gramStart"/>
            <w:r w:rsidRPr="000F4DC0">
              <w:rPr>
                <w:rFonts w:ascii="Calibri" w:eastAsia="Times New Roman" w:hAnsi="Calibri" w:cs="Calibri"/>
                <w:bCs/>
                <w:color w:val="00000A"/>
                <w:sz w:val="20"/>
                <w:szCs w:val="20"/>
              </w:rPr>
              <w:t>.,Gniazdo</w:t>
            </w:r>
            <w:proofErr w:type="spellEnd"/>
            <w:proofErr w:type="gramEnd"/>
            <w:r w:rsidRPr="000F4DC0">
              <w:rPr>
                <w:rFonts w:ascii="Calibri" w:eastAsia="Times New Roman" w:hAnsi="Calibri" w:cs="Calibri"/>
                <w:bCs/>
                <w:color w:val="00000A"/>
                <w:sz w:val="20"/>
                <w:szCs w:val="20"/>
              </w:rPr>
              <w:t xml:space="preserve"> LAN w panelu zewnętrznym </w:t>
            </w:r>
            <w:proofErr w:type="spellStart"/>
            <w:r w:rsidRPr="000F4DC0">
              <w:rPr>
                <w:rFonts w:ascii="Calibri" w:eastAsia="Times New Roman" w:hAnsi="Calibri" w:cs="Calibri"/>
                <w:bCs/>
                <w:color w:val="00000A"/>
                <w:sz w:val="20"/>
                <w:szCs w:val="20"/>
              </w:rPr>
              <w:t>Tak,Możliwość</w:t>
            </w:r>
            <w:proofErr w:type="spellEnd"/>
            <w:r w:rsidRPr="000F4DC0">
              <w:rPr>
                <w:rFonts w:ascii="Calibri" w:eastAsia="Times New Roman" w:hAnsi="Calibri" w:cs="Calibri"/>
                <w:bCs/>
                <w:color w:val="00000A"/>
                <w:sz w:val="20"/>
                <w:szCs w:val="20"/>
              </w:rPr>
              <w:t xml:space="preserve"> montażu do ściany </w:t>
            </w:r>
            <w:proofErr w:type="spellStart"/>
            <w:r w:rsidRPr="000F4DC0">
              <w:rPr>
                <w:rFonts w:ascii="Calibri" w:eastAsia="Times New Roman" w:hAnsi="Calibri" w:cs="Calibri"/>
                <w:bCs/>
                <w:color w:val="00000A"/>
                <w:sz w:val="20"/>
                <w:szCs w:val="20"/>
              </w:rPr>
              <w:t>Tak,System</w:t>
            </w:r>
            <w:proofErr w:type="spellEnd"/>
            <w:r w:rsidRPr="000F4DC0">
              <w:rPr>
                <w:rFonts w:ascii="Calibri" w:eastAsia="Times New Roman" w:hAnsi="Calibri" w:cs="Calibri"/>
                <w:bCs/>
                <w:color w:val="00000A"/>
                <w:sz w:val="20"/>
                <w:szCs w:val="20"/>
              </w:rPr>
              <w:t xml:space="preserve"> operacyjny Linux, </w:t>
            </w:r>
            <w:proofErr w:type="spellStart"/>
            <w:r w:rsidRPr="000F4DC0">
              <w:rPr>
                <w:rFonts w:ascii="Calibri" w:eastAsia="Times New Roman" w:hAnsi="Calibri" w:cs="Calibri"/>
                <w:bCs/>
                <w:color w:val="00000A"/>
                <w:sz w:val="20"/>
                <w:szCs w:val="20"/>
              </w:rPr>
              <w:t>lość</w:t>
            </w:r>
            <w:proofErr w:type="spellEnd"/>
            <w:r w:rsidRPr="000F4DC0">
              <w:rPr>
                <w:rFonts w:ascii="Calibri" w:eastAsia="Times New Roman" w:hAnsi="Calibri" w:cs="Calibri"/>
                <w:bCs/>
                <w:color w:val="00000A"/>
                <w:sz w:val="20"/>
                <w:szCs w:val="20"/>
              </w:rPr>
              <w:t xml:space="preserve"> animacji 30 FUN + 50 </w:t>
            </w:r>
            <w:proofErr w:type="spellStart"/>
            <w:r w:rsidRPr="000F4DC0">
              <w:rPr>
                <w:rFonts w:ascii="Calibri" w:eastAsia="Times New Roman" w:hAnsi="Calibri" w:cs="Calibri"/>
                <w:bCs/>
                <w:color w:val="00000A"/>
                <w:sz w:val="20"/>
                <w:szCs w:val="20"/>
              </w:rPr>
              <w:t>EDU,Obsługa</w:t>
            </w:r>
            <w:proofErr w:type="spellEnd"/>
            <w:r w:rsidRPr="000F4DC0">
              <w:rPr>
                <w:rFonts w:ascii="Calibri" w:eastAsia="Times New Roman" w:hAnsi="Calibri" w:cs="Calibri"/>
                <w:bCs/>
                <w:color w:val="00000A"/>
                <w:sz w:val="20"/>
                <w:szCs w:val="20"/>
              </w:rPr>
              <w:t xml:space="preserve"> za pomocą pilota </w:t>
            </w:r>
            <w:proofErr w:type="spellStart"/>
            <w:r w:rsidRPr="000F4DC0">
              <w:rPr>
                <w:rFonts w:ascii="Calibri" w:eastAsia="Times New Roman" w:hAnsi="Calibri" w:cs="Calibri"/>
                <w:bCs/>
                <w:color w:val="00000A"/>
                <w:sz w:val="20"/>
                <w:szCs w:val="20"/>
              </w:rPr>
              <w:t>Tak,Podział</w:t>
            </w:r>
            <w:proofErr w:type="spellEnd"/>
            <w:r w:rsidRPr="000F4DC0">
              <w:rPr>
                <w:rFonts w:ascii="Calibri" w:eastAsia="Times New Roman" w:hAnsi="Calibri" w:cs="Calibri"/>
                <w:bCs/>
                <w:color w:val="00000A"/>
                <w:sz w:val="20"/>
                <w:szCs w:val="20"/>
              </w:rPr>
              <w:t xml:space="preserve"> gier na grupy </w:t>
            </w:r>
            <w:proofErr w:type="spellStart"/>
            <w:r w:rsidRPr="000F4DC0">
              <w:rPr>
                <w:rFonts w:ascii="Calibri" w:eastAsia="Times New Roman" w:hAnsi="Calibri" w:cs="Calibri"/>
                <w:bCs/>
                <w:color w:val="00000A"/>
                <w:sz w:val="20"/>
                <w:szCs w:val="20"/>
              </w:rPr>
              <w:t>Tak,Tryb</w:t>
            </w:r>
            <w:proofErr w:type="spellEnd"/>
            <w:r w:rsidRPr="000F4DC0">
              <w:rPr>
                <w:rFonts w:ascii="Calibri" w:eastAsia="Times New Roman" w:hAnsi="Calibri" w:cs="Calibri"/>
                <w:bCs/>
                <w:color w:val="00000A"/>
                <w:sz w:val="20"/>
                <w:szCs w:val="20"/>
              </w:rPr>
              <w:t xml:space="preserve"> automatycznego przełączania gier </w:t>
            </w:r>
            <w:proofErr w:type="spellStart"/>
            <w:r w:rsidRPr="000F4DC0">
              <w:rPr>
                <w:rFonts w:ascii="Calibri" w:eastAsia="Times New Roman" w:hAnsi="Calibri" w:cs="Calibri"/>
                <w:bCs/>
                <w:color w:val="00000A"/>
                <w:sz w:val="20"/>
                <w:szCs w:val="20"/>
              </w:rPr>
              <w:t>Tak,Typ</w:t>
            </w:r>
            <w:proofErr w:type="spellEnd"/>
            <w:r w:rsidRPr="000F4DC0">
              <w:rPr>
                <w:rFonts w:ascii="Calibri" w:eastAsia="Times New Roman" w:hAnsi="Calibri" w:cs="Calibri"/>
                <w:bCs/>
                <w:color w:val="00000A"/>
                <w:sz w:val="20"/>
                <w:szCs w:val="20"/>
              </w:rPr>
              <w:t xml:space="preserve"> przewodowej karty sieciowej 10/100/1000 </w:t>
            </w:r>
            <w:proofErr w:type="spellStart"/>
            <w:r w:rsidRPr="000F4DC0">
              <w:rPr>
                <w:rFonts w:ascii="Calibri" w:eastAsia="Times New Roman" w:hAnsi="Calibri" w:cs="Calibri"/>
                <w:bCs/>
                <w:color w:val="00000A"/>
                <w:sz w:val="20"/>
                <w:szCs w:val="20"/>
              </w:rPr>
              <w:t>Mbit</w:t>
            </w:r>
            <w:proofErr w:type="spellEnd"/>
            <w:r w:rsidRPr="000F4DC0">
              <w:rPr>
                <w:rFonts w:ascii="Calibri" w:eastAsia="Times New Roman" w:hAnsi="Calibri" w:cs="Calibri"/>
                <w:bCs/>
                <w:color w:val="00000A"/>
                <w:sz w:val="20"/>
                <w:szCs w:val="20"/>
              </w:rPr>
              <w:t>/</w:t>
            </w:r>
            <w:proofErr w:type="spellStart"/>
            <w:r w:rsidRPr="000F4DC0">
              <w:rPr>
                <w:rFonts w:ascii="Calibri" w:eastAsia="Times New Roman" w:hAnsi="Calibri" w:cs="Calibri"/>
                <w:bCs/>
                <w:color w:val="00000A"/>
                <w:sz w:val="20"/>
                <w:szCs w:val="20"/>
              </w:rPr>
              <w:t>s,Typ</w:t>
            </w:r>
            <w:proofErr w:type="spellEnd"/>
            <w:r w:rsidRPr="000F4DC0">
              <w:rPr>
                <w:rFonts w:ascii="Calibri" w:eastAsia="Times New Roman" w:hAnsi="Calibri" w:cs="Calibri"/>
                <w:bCs/>
                <w:color w:val="00000A"/>
                <w:sz w:val="20"/>
                <w:szCs w:val="20"/>
              </w:rPr>
              <w:t xml:space="preserve"> bezprzewodowej karty sieciowej IEEE 802.11</w:t>
            </w:r>
            <w:proofErr w:type="gramStart"/>
            <w:r w:rsidRPr="000F4DC0">
              <w:rPr>
                <w:rFonts w:ascii="Calibri" w:eastAsia="Times New Roman" w:hAnsi="Calibri" w:cs="Calibri"/>
                <w:bCs/>
                <w:color w:val="00000A"/>
                <w:sz w:val="20"/>
                <w:szCs w:val="20"/>
              </w:rPr>
              <w:t>n</w:t>
            </w:r>
            <w:proofErr w:type="gramEnd"/>
            <w:r w:rsidRPr="000F4DC0">
              <w:rPr>
                <w:rFonts w:ascii="Calibri" w:eastAsia="Times New Roman" w:hAnsi="Calibri" w:cs="Calibri"/>
                <w:bCs/>
                <w:color w:val="00000A"/>
                <w:sz w:val="20"/>
                <w:szCs w:val="20"/>
              </w:rPr>
              <w:t>/g//b</w:t>
            </w:r>
          </w:p>
          <w:p w14:paraId="3154E111" w14:textId="77777777" w:rsidR="000F4DC0" w:rsidRPr="000F4DC0" w:rsidRDefault="000F4DC0" w:rsidP="000F4DC0">
            <w:pPr>
              <w:spacing w:after="0" w:line="240" w:lineRule="auto"/>
              <w:rPr>
                <w:rFonts w:ascii="Calibri" w:eastAsia="Times New Roman" w:hAnsi="Calibri" w:cs="Calibri"/>
                <w:bCs/>
                <w:color w:val="00000A"/>
                <w:sz w:val="20"/>
                <w:szCs w:val="20"/>
              </w:rPr>
            </w:pPr>
            <w:r w:rsidRPr="000F4DC0">
              <w:rPr>
                <w:rFonts w:ascii="Calibri" w:eastAsia="Times New Roman" w:hAnsi="Calibri" w:cs="Calibri"/>
                <w:bCs/>
                <w:color w:val="00000A"/>
                <w:sz w:val="20"/>
                <w:szCs w:val="20"/>
              </w:rPr>
              <w:t xml:space="preserve">Gotowy do połączenia internetowego </w:t>
            </w:r>
            <w:proofErr w:type="spellStart"/>
            <w:r w:rsidRPr="000F4DC0">
              <w:rPr>
                <w:rFonts w:ascii="Calibri" w:eastAsia="Times New Roman" w:hAnsi="Calibri" w:cs="Calibri"/>
                <w:bCs/>
                <w:color w:val="00000A"/>
                <w:sz w:val="20"/>
                <w:szCs w:val="20"/>
              </w:rPr>
              <w:t>Tak</w:t>
            </w:r>
            <w:proofErr w:type="gramStart"/>
            <w:r w:rsidRPr="000F4DC0">
              <w:rPr>
                <w:rFonts w:ascii="Calibri" w:eastAsia="Times New Roman" w:hAnsi="Calibri" w:cs="Calibri"/>
                <w:bCs/>
                <w:color w:val="00000A"/>
                <w:sz w:val="20"/>
                <w:szCs w:val="20"/>
              </w:rPr>
              <w:t>,Możliwość</w:t>
            </w:r>
            <w:proofErr w:type="spellEnd"/>
            <w:proofErr w:type="gramEnd"/>
            <w:r w:rsidRPr="000F4DC0">
              <w:rPr>
                <w:rFonts w:ascii="Calibri" w:eastAsia="Times New Roman" w:hAnsi="Calibri" w:cs="Calibri"/>
                <w:bCs/>
                <w:color w:val="00000A"/>
                <w:sz w:val="20"/>
                <w:szCs w:val="20"/>
              </w:rPr>
              <w:t xml:space="preserve"> dodawania gier przez </w:t>
            </w:r>
            <w:proofErr w:type="spellStart"/>
            <w:r w:rsidRPr="000F4DC0">
              <w:rPr>
                <w:rFonts w:ascii="Calibri" w:eastAsia="Times New Roman" w:hAnsi="Calibri" w:cs="Calibri"/>
                <w:bCs/>
                <w:color w:val="00000A"/>
                <w:sz w:val="20"/>
                <w:szCs w:val="20"/>
              </w:rPr>
              <w:t>internet</w:t>
            </w:r>
            <w:proofErr w:type="spellEnd"/>
            <w:r w:rsidRPr="000F4DC0">
              <w:rPr>
                <w:rFonts w:ascii="Calibri" w:eastAsia="Times New Roman" w:hAnsi="Calibri" w:cs="Calibri"/>
                <w:bCs/>
                <w:color w:val="00000A"/>
                <w:sz w:val="20"/>
                <w:szCs w:val="20"/>
              </w:rPr>
              <w:t xml:space="preserve"> </w:t>
            </w:r>
            <w:proofErr w:type="spellStart"/>
            <w:r w:rsidRPr="000F4DC0">
              <w:rPr>
                <w:rFonts w:ascii="Calibri" w:eastAsia="Times New Roman" w:hAnsi="Calibri" w:cs="Calibri"/>
                <w:bCs/>
                <w:color w:val="00000A"/>
                <w:sz w:val="20"/>
                <w:szCs w:val="20"/>
              </w:rPr>
              <w:t>Tak,Możliwość</w:t>
            </w:r>
            <w:proofErr w:type="spellEnd"/>
            <w:r w:rsidRPr="000F4DC0">
              <w:rPr>
                <w:rFonts w:ascii="Calibri" w:eastAsia="Times New Roman" w:hAnsi="Calibri" w:cs="Calibri"/>
                <w:bCs/>
                <w:color w:val="00000A"/>
                <w:sz w:val="20"/>
                <w:szCs w:val="20"/>
              </w:rPr>
              <w:t xml:space="preserve"> zdalnej aktualizacji </w:t>
            </w:r>
            <w:proofErr w:type="spellStart"/>
            <w:r w:rsidRPr="000F4DC0">
              <w:rPr>
                <w:rFonts w:ascii="Calibri" w:eastAsia="Times New Roman" w:hAnsi="Calibri" w:cs="Calibri"/>
                <w:bCs/>
                <w:color w:val="00000A"/>
                <w:sz w:val="20"/>
                <w:szCs w:val="20"/>
              </w:rPr>
              <w:t>Tak,WiFi</w:t>
            </w:r>
            <w:proofErr w:type="spellEnd"/>
            <w:r w:rsidRPr="000F4DC0">
              <w:rPr>
                <w:rFonts w:ascii="Calibri" w:eastAsia="Times New Roman" w:hAnsi="Calibri" w:cs="Calibri"/>
                <w:bCs/>
                <w:color w:val="00000A"/>
                <w:sz w:val="20"/>
                <w:szCs w:val="20"/>
              </w:rPr>
              <w:t xml:space="preserve"> Tak</w:t>
            </w:r>
          </w:p>
          <w:p w14:paraId="204B2737" w14:textId="77777777" w:rsidR="000F4DC0" w:rsidRPr="000F4DC0" w:rsidRDefault="000F4DC0" w:rsidP="000F4DC0">
            <w:pPr>
              <w:spacing w:after="0" w:line="240" w:lineRule="auto"/>
              <w:rPr>
                <w:rFonts w:ascii="Calibri" w:eastAsia="Times New Roman" w:hAnsi="Calibri" w:cs="Calibri"/>
                <w:bCs/>
                <w:color w:val="00000A"/>
                <w:sz w:val="20"/>
                <w:szCs w:val="20"/>
              </w:rPr>
            </w:pPr>
            <w:r w:rsidRPr="000F4DC0">
              <w:rPr>
                <w:rFonts w:ascii="Calibri" w:eastAsia="Times New Roman" w:hAnsi="Calibri" w:cs="Calibri"/>
                <w:bCs/>
                <w:color w:val="00000A"/>
                <w:sz w:val="20"/>
                <w:szCs w:val="20"/>
              </w:rPr>
              <w:t xml:space="preserve">Gwarancja na system z wyłączeniem lampy min. 24 </w:t>
            </w:r>
            <w:proofErr w:type="spellStart"/>
            <w:r w:rsidRPr="000F4DC0">
              <w:rPr>
                <w:rFonts w:ascii="Calibri" w:eastAsia="Times New Roman" w:hAnsi="Calibri" w:cs="Calibri"/>
                <w:bCs/>
                <w:color w:val="00000A"/>
                <w:sz w:val="20"/>
                <w:szCs w:val="20"/>
              </w:rPr>
              <w:t>miesiące</w:t>
            </w:r>
            <w:proofErr w:type="gramStart"/>
            <w:r w:rsidRPr="000F4DC0">
              <w:rPr>
                <w:rFonts w:ascii="Calibri" w:eastAsia="Times New Roman" w:hAnsi="Calibri" w:cs="Calibri"/>
                <w:bCs/>
                <w:color w:val="00000A"/>
                <w:sz w:val="20"/>
                <w:szCs w:val="20"/>
              </w:rPr>
              <w:t>,Gwarancja</w:t>
            </w:r>
            <w:proofErr w:type="spellEnd"/>
            <w:proofErr w:type="gramEnd"/>
            <w:r w:rsidRPr="000F4DC0">
              <w:rPr>
                <w:rFonts w:ascii="Calibri" w:eastAsia="Times New Roman" w:hAnsi="Calibri" w:cs="Calibri"/>
                <w:bCs/>
                <w:color w:val="00000A"/>
                <w:sz w:val="20"/>
                <w:szCs w:val="20"/>
              </w:rPr>
              <w:t xml:space="preserve"> na lampę min. 12 miesięcy lub min.2000 godzin pracy</w:t>
            </w:r>
          </w:p>
          <w:p w14:paraId="2EB40A2F" w14:textId="7E2C1AE1" w:rsidR="005B6544" w:rsidRPr="000F4DC0" w:rsidRDefault="000F4DC0" w:rsidP="000F4DC0">
            <w:pPr>
              <w:spacing w:after="0" w:line="240" w:lineRule="auto"/>
              <w:rPr>
                <w:rFonts w:ascii="Calibri" w:eastAsia="Times New Roman" w:hAnsi="Calibri" w:cs="Calibri"/>
                <w:bCs/>
                <w:color w:val="00000A"/>
                <w:sz w:val="20"/>
                <w:szCs w:val="20"/>
              </w:rPr>
            </w:pPr>
            <w:r w:rsidRPr="000F4DC0">
              <w:rPr>
                <w:rFonts w:ascii="Calibri" w:eastAsia="Times New Roman" w:hAnsi="Calibri" w:cs="Calibri"/>
                <w:bCs/>
                <w:color w:val="00000A"/>
                <w:sz w:val="20"/>
                <w:szCs w:val="20"/>
              </w:rPr>
              <w:t>Wraz z instalacją i kalibracją na miejscu.</w:t>
            </w:r>
          </w:p>
        </w:tc>
        <w:tc>
          <w:tcPr>
            <w:tcW w:w="520" w:type="pct"/>
            <w:tcMar>
              <w:left w:w="93" w:type="dxa"/>
            </w:tcMar>
          </w:tcPr>
          <w:p w14:paraId="4BF7874A" w14:textId="7D1028E3" w:rsidR="005B6544" w:rsidRPr="00DF1552" w:rsidRDefault="000F4DC0" w:rsidP="000F4DC0">
            <w:pPr>
              <w:spacing w:after="0" w:line="240" w:lineRule="auto"/>
              <w:jc w:val="center"/>
              <w:rPr>
                <w:rFonts w:ascii="Calibri" w:eastAsia="Times New Roman" w:hAnsi="Calibri" w:cs="Calibri"/>
                <w:color w:val="00000A"/>
                <w:sz w:val="24"/>
                <w:szCs w:val="24"/>
              </w:rPr>
            </w:pPr>
            <w:r>
              <w:rPr>
                <w:rFonts w:ascii="Calibri" w:eastAsia="Times New Roman" w:hAnsi="Calibri" w:cs="Calibri"/>
                <w:color w:val="00000A"/>
                <w:sz w:val="24"/>
                <w:szCs w:val="24"/>
              </w:rPr>
              <w:t>6</w:t>
            </w:r>
          </w:p>
        </w:tc>
      </w:tr>
    </w:tbl>
    <w:p w14:paraId="14084F7C" w14:textId="273B051F" w:rsidR="00776A1B" w:rsidRDefault="008D4C9E" w:rsidP="008D4C9E">
      <w:pPr>
        <w:pStyle w:val="Nagwek1"/>
        <w:numPr>
          <w:ilvl w:val="0"/>
          <w:numId w:val="36"/>
        </w:numPr>
        <w:jc w:val="center"/>
        <w:rPr>
          <w:color w:val="auto"/>
        </w:rPr>
      </w:pPr>
      <w:r>
        <w:rPr>
          <w:color w:val="auto"/>
        </w:rPr>
        <w:t>Monitor interaktywny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0A0" w:firstRow="1" w:lastRow="0" w:firstColumn="1" w:lastColumn="0" w:noHBand="0" w:noVBand="0"/>
      </w:tblPr>
      <w:tblGrid>
        <w:gridCol w:w="546"/>
        <w:gridCol w:w="7763"/>
        <w:gridCol w:w="964"/>
      </w:tblGrid>
      <w:tr w:rsidR="008D4C9E" w:rsidRPr="00AE1A60" w14:paraId="103F6976" w14:textId="77777777" w:rsidTr="00E079DD">
        <w:trPr>
          <w:trHeight w:val="471"/>
        </w:trPr>
        <w:tc>
          <w:tcPr>
            <w:tcW w:w="294" w:type="pct"/>
            <w:tcMar>
              <w:left w:w="93" w:type="dxa"/>
            </w:tcMar>
          </w:tcPr>
          <w:p w14:paraId="3F258AA2" w14:textId="77777777" w:rsidR="008D4C9E" w:rsidRPr="000F4DC0" w:rsidRDefault="008D4C9E" w:rsidP="00E079DD">
            <w:pPr>
              <w:spacing w:after="0" w:line="240" w:lineRule="auto"/>
              <w:jc w:val="center"/>
              <w:rPr>
                <w:rFonts w:ascii="Calibri" w:eastAsia="Times New Roman" w:hAnsi="Calibri" w:cs="Calibri"/>
                <w:b/>
                <w:color w:val="00000A"/>
                <w:sz w:val="28"/>
                <w:szCs w:val="28"/>
              </w:rPr>
            </w:pPr>
            <w:r w:rsidRPr="000F4DC0">
              <w:rPr>
                <w:rFonts w:ascii="Calibri" w:eastAsia="Times New Roman" w:hAnsi="Calibri" w:cs="Calibri"/>
                <w:b/>
                <w:color w:val="00000A"/>
                <w:sz w:val="28"/>
                <w:szCs w:val="28"/>
              </w:rPr>
              <w:t>Lp.</w:t>
            </w:r>
          </w:p>
        </w:tc>
        <w:tc>
          <w:tcPr>
            <w:tcW w:w="4186" w:type="pct"/>
            <w:tcMar>
              <w:left w:w="93" w:type="dxa"/>
            </w:tcMar>
          </w:tcPr>
          <w:p w14:paraId="1E444504" w14:textId="77777777" w:rsidR="008D4C9E" w:rsidRPr="000F4DC0" w:rsidRDefault="008D4C9E" w:rsidP="00E079DD">
            <w:pPr>
              <w:spacing w:after="0" w:line="240" w:lineRule="auto"/>
              <w:jc w:val="center"/>
              <w:rPr>
                <w:rFonts w:ascii="Calibri" w:eastAsia="Times New Roman" w:hAnsi="Calibri" w:cs="Calibri"/>
                <w:b/>
                <w:color w:val="00000A"/>
                <w:sz w:val="28"/>
                <w:szCs w:val="28"/>
              </w:rPr>
            </w:pPr>
            <w:r w:rsidRPr="000F4DC0">
              <w:rPr>
                <w:rFonts w:ascii="Calibri" w:eastAsia="Times New Roman" w:hAnsi="Calibri" w:cs="Calibri"/>
                <w:b/>
                <w:color w:val="00000A"/>
                <w:sz w:val="28"/>
                <w:szCs w:val="28"/>
              </w:rPr>
              <w:t>Opis elementu</w:t>
            </w:r>
          </w:p>
        </w:tc>
        <w:tc>
          <w:tcPr>
            <w:tcW w:w="520" w:type="pct"/>
            <w:tcMar>
              <w:left w:w="93" w:type="dxa"/>
            </w:tcMar>
          </w:tcPr>
          <w:p w14:paraId="3C186DF7" w14:textId="77777777" w:rsidR="008D4C9E" w:rsidRPr="000F4DC0" w:rsidRDefault="008D4C9E" w:rsidP="00E079DD">
            <w:pPr>
              <w:spacing w:after="0" w:line="240" w:lineRule="auto"/>
              <w:jc w:val="center"/>
              <w:rPr>
                <w:rFonts w:ascii="Calibri" w:eastAsia="Times New Roman" w:hAnsi="Calibri" w:cs="Calibri"/>
                <w:b/>
                <w:color w:val="00000A"/>
                <w:sz w:val="28"/>
                <w:szCs w:val="28"/>
              </w:rPr>
            </w:pPr>
            <w:r w:rsidRPr="000F4DC0">
              <w:rPr>
                <w:rFonts w:ascii="Calibri" w:eastAsia="Times New Roman" w:hAnsi="Calibri" w:cs="Calibri"/>
                <w:b/>
                <w:color w:val="00000A"/>
                <w:sz w:val="28"/>
                <w:szCs w:val="28"/>
              </w:rPr>
              <w:t>Ilość</w:t>
            </w:r>
          </w:p>
        </w:tc>
      </w:tr>
      <w:tr w:rsidR="008D4C9E" w:rsidRPr="00AE1A60" w14:paraId="72E11121" w14:textId="77777777" w:rsidTr="00E079DD">
        <w:tc>
          <w:tcPr>
            <w:tcW w:w="294" w:type="pct"/>
            <w:tcMar>
              <w:left w:w="93" w:type="dxa"/>
            </w:tcMar>
          </w:tcPr>
          <w:p w14:paraId="6BBD8757" w14:textId="77777777" w:rsidR="008D4C9E" w:rsidRPr="001E6DD1" w:rsidRDefault="008D4C9E" w:rsidP="00E079DD">
            <w:pPr>
              <w:spacing w:after="0" w:line="240" w:lineRule="auto"/>
              <w:rPr>
                <w:rFonts w:ascii="Calibri" w:eastAsia="Times New Roman" w:hAnsi="Calibri" w:cs="Calibri"/>
                <w:color w:val="00000A"/>
              </w:rPr>
            </w:pPr>
            <w:r w:rsidRPr="001E6DD1">
              <w:rPr>
                <w:rFonts w:ascii="Calibri" w:eastAsia="Times New Roman" w:hAnsi="Calibri" w:cs="Calibri"/>
                <w:color w:val="00000A"/>
              </w:rPr>
              <w:t>1.</w:t>
            </w:r>
          </w:p>
        </w:tc>
        <w:tc>
          <w:tcPr>
            <w:tcW w:w="4186" w:type="pct"/>
            <w:tcMar>
              <w:left w:w="93" w:type="dxa"/>
            </w:tcMar>
          </w:tcPr>
          <w:p w14:paraId="16990EBD" w14:textId="77777777" w:rsidR="004932ED" w:rsidRPr="004932ED" w:rsidRDefault="004932ED" w:rsidP="004932ED">
            <w:pPr>
              <w:spacing w:after="0" w:line="240" w:lineRule="auto"/>
              <w:rPr>
                <w:rFonts w:ascii="Calibri" w:eastAsia="Times New Roman" w:hAnsi="Calibri" w:cs="Calibri"/>
                <w:bCs/>
                <w:color w:val="00000A"/>
                <w:sz w:val="20"/>
                <w:szCs w:val="20"/>
              </w:rPr>
            </w:pPr>
            <w:r w:rsidRPr="004932ED">
              <w:rPr>
                <w:rFonts w:ascii="Calibri" w:eastAsia="Times New Roman" w:hAnsi="Calibri" w:cs="Calibri"/>
                <w:bCs/>
                <w:color w:val="00000A"/>
                <w:sz w:val="20"/>
                <w:szCs w:val="20"/>
              </w:rPr>
              <w:t xml:space="preserve">Monitor </w:t>
            </w:r>
            <w:proofErr w:type="spellStart"/>
            <w:r w:rsidRPr="004932ED">
              <w:rPr>
                <w:rFonts w:ascii="Calibri" w:eastAsia="Times New Roman" w:hAnsi="Calibri" w:cs="Calibri"/>
                <w:bCs/>
                <w:color w:val="00000A"/>
                <w:sz w:val="20"/>
                <w:szCs w:val="20"/>
              </w:rPr>
              <w:t>interkatywny</w:t>
            </w:r>
            <w:proofErr w:type="spellEnd"/>
            <w:r w:rsidRPr="004932ED">
              <w:rPr>
                <w:rFonts w:ascii="Calibri" w:eastAsia="Times New Roman" w:hAnsi="Calibri" w:cs="Calibri"/>
                <w:bCs/>
                <w:color w:val="00000A"/>
                <w:sz w:val="20"/>
                <w:szCs w:val="20"/>
              </w:rPr>
              <w:t xml:space="preserve"> dotykowy o przekątnej minimum 65" z systemem operacyjnym Android, wbudowaną stacją dokującą dla komputera OPS kompatybilnego z systemem MS </w:t>
            </w:r>
            <w:r w:rsidRPr="004932ED">
              <w:rPr>
                <w:rFonts w:ascii="Calibri" w:eastAsia="Times New Roman" w:hAnsi="Calibri" w:cs="Calibri"/>
                <w:bCs/>
                <w:color w:val="00000A"/>
                <w:sz w:val="20"/>
                <w:szCs w:val="20"/>
              </w:rPr>
              <w:lastRenderedPageBreak/>
              <w:t xml:space="preserve">Windows 10, oraz komputerem OPS.  </w:t>
            </w:r>
          </w:p>
          <w:p w14:paraId="08D71878" w14:textId="77777777" w:rsidR="004932ED" w:rsidRPr="004932ED" w:rsidRDefault="004932ED" w:rsidP="004932ED">
            <w:pPr>
              <w:spacing w:after="0" w:line="240" w:lineRule="auto"/>
              <w:rPr>
                <w:rFonts w:ascii="Calibri" w:eastAsia="Times New Roman" w:hAnsi="Calibri" w:cs="Calibri"/>
                <w:bCs/>
                <w:color w:val="00000A"/>
                <w:sz w:val="20"/>
                <w:szCs w:val="20"/>
              </w:rPr>
            </w:pPr>
            <w:r w:rsidRPr="004932ED">
              <w:rPr>
                <w:rFonts w:ascii="Calibri" w:eastAsia="Times New Roman" w:hAnsi="Calibri" w:cs="Calibri"/>
                <w:bCs/>
                <w:color w:val="00000A"/>
                <w:sz w:val="20"/>
                <w:szCs w:val="20"/>
              </w:rPr>
              <w:t xml:space="preserve">Monitor z wysoką jakością obrazu ( Full HD): przekątna </w:t>
            </w:r>
            <w:proofErr w:type="gramStart"/>
            <w:r w:rsidRPr="004932ED">
              <w:rPr>
                <w:rFonts w:ascii="Calibri" w:eastAsia="Times New Roman" w:hAnsi="Calibri" w:cs="Calibri"/>
                <w:bCs/>
                <w:color w:val="00000A"/>
                <w:sz w:val="20"/>
                <w:szCs w:val="20"/>
              </w:rPr>
              <w:t>ekranu  65 cali</w:t>
            </w:r>
            <w:proofErr w:type="gramEnd"/>
            <w:r w:rsidRPr="004932ED">
              <w:rPr>
                <w:rFonts w:ascii="Calibri" w:eastAsia="Times New Roman" w:hAnsi="Calibri" w:cs="Calibri"/>
                <w:bCs/>
                <w:color w:val="00000A"/>
                <w:sz w:val="20"/>
                <w:szCs w:val="20"/>
              </w:rPr>
              <w:t xml:space="preserve">, rozdzielczość  1920x1080, rodzaj matrycy- LED, jasność  350 cd/m2, wymiar całkowity  1504x930x94 mm, powierzchnia aktywna  1432x808 mm, kąt widzenia  178 </w:t>
            </w:r>
            <w:proofErr w:type="spellStart"/>
            <w:r w:rsidRPr="004932ED">
              <w:rPr>
                <w:rFonts w:ascii="Calibri" w:eastAsia="Times New Roman" w:hAnsi="Calibri" w:cs="Calibri"/>
                <w:bCs/>
                <w:color w:val="00000A"/>
                <w:sz w:val="20"/>
                <w:szCs w:val="20"/>
              </w:rPr>
              <w:t>stopnii</w:t>
            </w:r>
            <w:proofErr w:type="spellEnd"/>
            <w:r w:rsidRPr="004932ED">
              <w:rPr>
                <w:rFonts w:ascii="Calibri" w:eastAsia="Times New Roman" w:hAnsi="Calibri" w:cs="Calibri"/>
                <w:bCs/>
                <w:color w:val="00000A"/>
                <w:sz w:val="20"/>
                <w:szCs w:val="20"/>
              </w:rPr>
              <w:t>, wyposażony w złącza : USB x2, HDMI x2, VGA, PC Audio, wyjście słuchawkowe, AV Input/</w:t>
            </w:r>
            <w:proofErr w:type="spellStart"/>
            <w:r w:rsidRPr="004932ED">
              <w:rPr>
                <w:rFonts w:ascii="Calibri" w:eastAsia="Times New Roman" w:hAnsi="Calibri" w:cs="Calibri"/>
                <w:bCs/>
                <w:color w:val="00000A"/>
                <w:sz w:val="20"/>
                <w:szCs w:val="20"/>
              </w:rPr>
              <w:t>Output</w:t>
            </w:r>
            <w:proofErr w:type="spellEnd"/>
            <w:r w:rsidRPr="004932ED">
              <w:rPr>
                <w:rFonts w:ascii="Calibri" w:eastAsia="Times New Roman" w:hAnsi="Calibri" w:cs="Calibri"/>
                <w:bCs/>
                <w:color w:val="00000A"/>
                <w:sz w:val="20"/>
                <w:szCs w:val="20"/>
              </w:rPr>
              <w:t xml:space="preserve">, wbudowane głośniki  </w:t>
            </w:r>
            <w:proofErr w:type="spellStart"/>
            <w:r w:rsidRPr="004932ED">
              <w:rPr>
                <w:rFonts w:ascii="Calibri" w:eastAsia="Times New Roman" w:hAnsi="Calibri" w:cs="Calibri"/>
                <w:bCs/>
                <w:color w:val="00000A"/>
                <w:sz w:val="20"/>
                <w:szCs w:val="20"/>
              </w:rPr>
              <w:t>2x</w:t>
            </w:r>
            <w:proofErr w:type="spellEnd"/>
            <w:r w:rsidRPr="004932ED">
              <w:rPr>
                <w:rFonts w:ascii="Calibri" w:eastAsia="Times New Roman" w:hAnsi="Calibri" w:cs="Calibri"/>
                <w:bCs/>
                <w:color w:val="00000A"/>
                <w:sz w:val="20"/>
                <w:szCs w:val="20"/>
              </w:rPr>
              <w:t xml:space="preserve"> 10 W; . </w:t>
            </w:r>
          </w:p>
          <w:p w14:paraId="3ED262B9" w14:textId="77777777" w:rsidR="004932ED" w:rsidRPr="004932ED" w:rsidRDefault="004932ED" w:rsidP="004932ED">
            <w:pPr>
              <w:spacing w:after="0" w:line="240" w:lineRule="auto"/>
              <w:rPr>
                <w:rFonts w:ascii="Calibri" w:eastAsia="Times New Roman" w:hAnsi="Calibri" w:cs="Calibri"/>
                <w:bCs/>
                <w:color w:val="00000A"/>
                <w:sz w:val="20"/>
                <w:szCs w:val="20"/>
              </w:rPr>
            </w:pPr>
            <w:r w:rsidRPr="004932ED">
              <w:rPr>
                <w:rFonts w:ascii="Calibri" w:eastAsia="Times New Roman" w:hAnsi="Calibri" w:cs="Calibri"/>
                <w:bCs/>
                <w:color w:val="00000A"/>
                <w:sz w:val="20"/>
                <w:szCs w:val="20"/>
              </w:rPr>
              <w:t xml:space="preserve">Technologia: pozycjonowanie w podczerwieni, dotykowość monitora: pojedynczy, wielopunktowy ( 10 punktów dotyku), za pomocą myszy komputera, czas reakcji dotyku maksymalnie 8ms; </w:t>
            </w:r>
          </w:p>
          <w:p w14:paraId="282236B7" w14:textId="77777777" w:rsidR="004932ED" w:rsidRPr="004932ED" w:rsidRDefault="004932ED" w:rsidP="004932ED">
            <w:pPr>
              <w:spacing w:after="0" w:line="240" w:lineRule="auto"/>
              <w:rPr>
                <w:rFonts w:ascii="Calibri" w:eastAsia="Times New Roman" w:hAnsi="Calibri" w:cs="Calibri"/>
                <w:bCs/>
                <w:color w:val="00000A"/>
                <w:sz w:val="20"/>
                <w:szCs w:val="20"/>
              </w:rPr>
            </w:pPr>
            <w:r w:rsidRPr="004932ED">
              <w:rPr>
                <w:rFonts w:ascii="Calibri" w:eastAsia="Times New Roman" w:hAnsi="Calibri" w:cs="Calibri"/>
                <w:bCs/>
                <w:color w:val="00000A"/>
                <w:sz w:val="20"/>
                <w:szCs w:val="20"/>
              </w:rPr>
              <w:t xml:space="preserve">Komputer OPS: </w:t>
            </w:r>
            <w:proofErr w:type="gramStart"/>
            <w:r w:rsidRPr="004932ED">
              <w:rPr>
                <w:rFonts w:ascii="Calibri" w:eastAsia="Times New Roman" w:hAnsi="Calibri" w:cs="Calibri"/>
                <w:bCs/>
                <w:color w:val="00000A"/>
                <w:sz w:val="20"/>
                <w:szCs w:val="20"/>
              </w:rPr>
              <w:t>procesor  Intel</w:t>
            </w:r>
            <w:proofErr w:type="gramEnd"/>
            <w:r w:rsidRPr="004932ED">
              <w:rPr>
                <w:rFonts w:ascii="Calibri" w:eastAsia="Times New Roman" w:hAnsi="Calibri" w:cs="Calibri"/>
                <w:bCs/>
                <w:color w:val="00000A"/>
                <w:sz w:val="20"/>
                <w:szCs w:val="20"/>
              </w:rPr>
              <w:t xml:space="preserve"> </w:t>
            </w:r>
            <w:proofErr w:type="spellStart"/>
            <w:r w:rsidRPr="004932ED">
              <w:rPr>
                <w:rFonts w:ascii="Calibri" w:eastAsia="Times New Roman" w:hAnsi="Calibri" w:cs="Calibri"/>
                <w:bCs/>
                <w:color w:val="00000A"/>
                <w:sz w:val="20"/>
                <w:szCs w:val="20"/>
              </w:rPr>
              <w:t>I3</w:t>
            </w:r>
            <w:proofErr w:type="spellEnd"/>
            <w:r w:rsidRPr="004932ED">
              <w:rPr>
                <w:rFonts w:ascii="Calibri" w:eastAsia="Times New Roman" w:hAnsi="Calibri" w:cs="Calibri"/>
                <w:bCs/>
                <w:color w:val="00000A"/>
                <w:sz w:val="20"/>
                <w:szCs w:val="20"/>
              </w:rPr>
              <w:t xml:space="preserve"> </w:t>
            </w:r>
            <w:proofErr w:type="spellStart"/>
            <w:r w:rsidRPr="004932ED">
              <w:rPr>
                <w:rFonts w:ascii="Calibri" w:eastAsia="Times New Roman" w:hAnsi="Calibri" w:cs="Calibri"/>
                <w:bCs/>
                <w:color w:val="00000A"/>
                <w:sz w:val="20"/>
                <w:szCs w:val="20"/>
              </w:rPr>
              <w:t>3.6GHz</w:t>
            </w:r>
            <w:proofErr w:type="spellEnd"/>
            <w:r w:rsidRPr="004932ED">
              <w:rPr>
                <w:rFonts w:ascii="Calibri" w:eastAsia="Times New Roman" w:hAnsi="Calibri" w:cs="Calibri"/>
                <w:bCs/>
                <w:color w:val="00000A"/>
                <w:sz w:val="20"/>
                <w:szCs w:val="20"/>
              </w:rPr>
              <w:t xml:space="preserve"> Dual </w:t>
            </w:r>
            <w:proofErr w:type="spellStart"/>
            <w:r w:rsidRPr="004932ED">
              <w:rPr>
                <w:rFonts w:ascii="Calibri" w:eastAsia="Times New Roman" w:hAnsi="Calibri" w:cs="Calibri"/>
                <w:bCs/>
                <w:color w:val="00000A"/>
                <w:sz w:val="20"/>
                <w:szCs w:val="20"/>
              </w:rPr>
              <w:t>Core</w:t>
            </w:r>
            <w:proofErr w:type="spellEnd"/>
            <w:r w:rsidRPr="004932ED">
              <w:rPr>
                <w:rFonts w:ascii="Calibri" w:eastAsia="Times New Roman" w:hAnsi="Calibri" w:cs="Calibri"/>
                <w:bCs/>
                <w:color w:val="00000A"/>
                <w:sz w:val="20"/>
                <w:szCs w:val="20"/>
              </w:rPr>
              <w:t xml:space="preserve">, pamięć </w:t>
            </w:r>
            <w:proofErr w:type="gramStart"/>
            <w:r w:rsidRPr="004932ED">
              <w:rPr>
                <w:rFonts w:ascii="Calibri" w:eastAsia="Times New Roman" w:hAnsi="Calibri" w:cs="Calibri"/>
                <w:bCs/>
                <w:color w:val="00000A"/>
                <w:sz w:val="20"/>
                <w:szCs w:val="20"/>
              </w:rPr>
              <w:t xml:space="preserve">RAM  </w:t>
            </w:r>
            <w:proofErr w:type="spellStart"/>
            <w:r w:rsidRPr="004932ED">
              <w:rPr>
                <w:rFonts w:ascii="Calibri" w:eastAsia="Times New Roman" w:hAnsi="Calibri" w:cs="Calibri"/>
                <w:bCs/>
                <w:color w:val="00000A"/>
                <w:sz w:val="20"/>
                <w:szCs w:val="20"/>
              </w:rPr>
              <w:t>4G</w:t>
            </w:r>
            <w:proofErr w:type="spellEnd"/>
            <w:proofErr w:type="gramEnd"/>
            <w:r w:rsidRPr="004932ED">
              <w:rPr>
                <w:rFonts w:ascii="Calibri" w:eastAsia="Times New Roman" w:hAnsi="Calibri" w:cs="Calibri"/>
                <w:bCs/>
                <w:color w:val="00000A"/>
                <w:sz w:val="20"/>
                <w:szCs w:val="20"/>
              </w:rPr>
              <w:t>, DDR III, dysk twardy  500 G;  Wi-Fi 802.11</w:t>
            </w:r>
            <w:proofErr w:type="gramStart"/>
            <w:r w:rsidRPr="004932ED">
              <w:rPr>
                <w:rFonts w:ascii="Calibri" w:eastAsia="Times New Roman" w:hAnsi="Calibri" w:cs="Calibri"/>
                <w:bCs/>
                <w:color w:val="00000A"/>
                <w:sz w:val="20"/>
                <w:szCs w:val="20"/>
              </w:rPr>
              <w:t>b</w:t>
            </w:r>
            <w:proofErr w:type="gramEnd"/>
            <w:r w:rsidRPr="004932ED">
              <w:rPr>
                <w:rFonts w:ascii="Calibri" w:eastAsia="Times New Roman" w:hAnsi="Calibri" w:cs="Calibri"/>
                <w:bCs/>
                <w:color w:val="00000A"/>
                <w:sz w:val="20"/>
                <w:szCs w:val="20"/>
              </w:rPr>
              <w:t>/g/n</w:t>
            </w:r>
          </w:p>
          <w:p w14:paraId="4399C659" w14:textId="77777777" w:rsidR="004932ED" w:rsidRPr="004932ED" w:rsidRDefault="004932ED" w:rsidP="004932ED">
            <w:pPr>
              <w:spacing w:after="0" w:line="240" w:lineRule="auto"/>
              <w:rPr>
                <w:rFonts w:ascii="Calibri" w:eastAsia="Times New Roman" w:hAnsi="Calibri" w:cs="Calibri"/>
                <w:bCs/>
                <w:color w:val="00000A"/>
                <w:sz w:val="20"/>
                <w:szCs w:val="20"/>
              </w:rPr>
            </w:pPr>
            <w:r w:rsidRPr="004932ED">
              <w:rPr>
                <w:rFonts w:ascii="Calibri" w:eastAsia="Times New Roman" w:hAnsi="Calibri" w:cs="Calibri"/>
                <w:bCs/>
                <w:color w:val="00000A"/>
                <w:sz w:val="20"/>
                <w:szCs w:val="20"/>
              </w:rPr>
              <w:t xml:space="preserve">dodatkowe akcesoria: pilot, kable: zasilający, USB oraz HDMI o </w:t>
            </w:r>
            <w:proofErr w:type="gramStart"/>
            <w:r w:rsidRPr="004932ED">
              <w:rPr>
                <w:rFonts w:ascii="Calibri" w:eastAsia="Times New Roman" w:hAnsi="Calibri" w:cs="Calibri"/>
                <w:bCs/>
                <w:color w:val="00000A"/>
                <w:sz w:val="20"/>
                <w:szCs w:val="20"/>
              </w:rPr>
              <w:t>dł.  1,5 m</w:t>
            </w:r>
            <w:proofErr w:type="gramEnd"/>
            <w:r w:rsidRPr="004932ED">
              <w:rPr>
                <w:rFonts w:ascii="Calibri" w:eastAsia="Times New Roman" w:hAnsi="Calibri" w:cs="Calibri"/>
                <w:bCs/>
                <w:color w:val="00000A"/>
                <w:sz w:val="20"/>
                <w:szCs w:val="20"/>
              </w:rPr>
              <w:t xml:space="preserve">, płyta z oprogramowaniem, pisak z miękką końcówką 2x, zestaw uchwytów do montażu, waga  56 kg, gwarancja  2 lata. </w:t>
            </w:r>
          </w:p>
          <w:p w14:paraId="7D5B2330" w14:textId="77777777" w:rsidR="004932ED" w:rsidRPr="004932ED" w:rsidRDefault="004932ED" w:rsidP="004932ED">
            <w:pPr>
              <w:spacing w:after="0" w:line="240" w:lineRule="auto"/>
              <w:rPr>
                <w:rFonts w:ascii="Calibri" w:eastAsia="Times New Roman" w:hAnsi="Calibri" w:cs="Calibri"/>
                <w:bCs/>
                <w:color w:val="00000A"/>
                <w:sz w:val="20"/>
                <w:szCs w:val="20"/>
              </w:rPr>
            </w:pPr>
            <w:r w:rsidRPr="004932ED">
              <w:rPr>
                <w:rFonts w:ascii="Calibri" w:eastAsia="Times New Roman" w:hAnsi="Calibri" w:cs="Calibri"/>
                <w:bCs/>
                <w:color w:val="00000A"/>
                <w:sz w:val="20"/>
                <w:szCs w:val="20"/>
              </w:rPr>
              <w:t xml:space="preserve">Oprogramowanie i sterowniki: Funkcjonalne i intuicyjne oprogramowanie w języku polskim pozwalające na realizację przydatnych i kreatywnych funkcji takich jak: rysowanie (min. za pomocą narzędzi typu: inteligentny pisak- z autokorektą rysowanego kształtu, magiczny pisak- zanikające napisy czy kreatywny pisak- rysowanie różnymi wzorami </w:t>
            </w:r>
            <w:proofErr w:type="gramStart"/>
            <w:r w:rsidRPr="004932ED">
              <w:rPr>
                <w:rFonts w:ascii="Calibri" w:eastAsia="Times New Roman" w:hAnsi="Calibri" w:cs="Calibri"/>
                <w:bCs/>
                <w:color w:val="00000A"/>
                <w:sz w:val="20"/>
                <w:szCs w:val="20"/>
              </w:rPr>
              <w:t xml:space="preserve">pisaka) , </w:t>
            </w:r>
            <w:proofErr w:type="gramEnd"/>
            <w:r w:rsidRPr="004932ED">
              <w:rPr>
                <w:rFonts w:ascii="Calibri" w:eastAsia="Times New Roman" w:hAnsi="Calibri" w:cs="Calibri"/>
                <w:bCs/>
                <w:color w:val="00000A"/>
                <w:sz w:val="20"/>
                <w:szCs w:val="20"/>
              </w:rPr>
              <w:t xml:space="preserve">wstawianie i zarządzanie obiektami (grafika, audio, video, Flash), wstawianie figur płaskich i przestrzennych (Grafika 2D i 3D), narzędzia matematyczne (linijka, ekierka, cyrkiel, kątomierz, wbudowany kalkulator, gotowe wzory i funkcje matematyczne), narzędzia fizyczne (fizyka mechaniczna, optyczna, elektryczna), równania chemiczne, rozpoznawanie pisma odręcznego w języku polskim, nagrywanie i odtwarzanie ruchów wykonywanych na monitorze, inteligentne wyszukiwanie, integralność z innymi programami (rysowanie, </w:t>
            </w:r>
            <w:proofErr w:type="gramStart"/>
            <w:r w:rsidRPr="004932ED">
              <w:rPr>
                <w:rFonts w:ascii="Calibri" w:eastAsia="Times New Roman" w:hAnsi="Calibri" w:cs="Calibri"/>
                <w:bCs/>
                <w:color w:val="00000A"/>
                <w:sz w:val="20"/>
                <w:szCs w:val="20"/>
              </w:rPr>
              <w:t>zaznaczanie</w:t>
            </w:r>
            <w:proofErr w:type="gramEnd"/>
            <w:r w:rsidRPr="004932ED">
              <w:rPr>
                <w:rFonts w:ascii="Calibri" w:eastAsia="Times New Roman" w:hAnsi="Calibri" w:cs="Calibri"/>
                <w:bCs/>
                <w:color w:val="00000A"/>
                <w:sz w:val="20"/>
                <w:szCs w:val="20"/>
              </w:rPr>
              <w:t xml:space="preserve">, wstawianie komentarzy), tworzenie tabeli. Funkcja </w:t>
            </w:r>
            <w:proofErr w:type="spellStart"/>
            <w:r w:rsidRPr="004932ED">
              <w:rPr>
                <w:rFonts w:ascii="Calibri" w:eastAsia="Times New Roman" w:hAnsi="Calibri" w:cs="Calibri"/>
                <w:bCs/>
                <w:color w:val="00000A"/>
                <w:sz w:val="20"/>
                <w:szCs w:val="20"/>
              </w:rPr>
              <w:t>Easy</w:t>
            </w:r>
            <w:proofErr w:type="spellEnd"/>
            <w:r w:rsidRPr="004932ED">
              <w:rPr>
                <w:rFonts w:ascii="Calibri" w:eastAsia="Times New Roman" w:hAnsi="Calibri" w:cs="Calibri"/>
                <w:bCs/>
                <w:color w:val="00000A"/>
                <w:sz w:val="20"/>
                <w:szCs w:val="20"/>
              </w:rPr>
              <w:t xml:space="preserve"> </w:t>
            </w:r>
            <w:proofErr w:type="spellStart"/>
            <w:r w:rsidRPr="004932ED">
              <w:rPr>
                <w:rFonts w:ascii="Calibri" w:eastAsia="Times New Roman" w:hAnsi="Calibri" w:cs="Calibri"/>
                <w:bCs/>
                <w:color w:val="00000A"/>
                <w:sz w:val="20"/>
                <w:szCs w:val="20"/>
              </w:rPr>
              <w:t>Doc</w:t>
            </w:r>
            <w:proofErr w:type="spellEnd"/>
            <w:r w:rsidRPr="004932ED">
              <w:rPr>
                <w:rFonts w:ascii="Calibri" w:eastAsia="Times New Roman" w:hAnsi="Calibri" w:cs="Calibri"/>
                <w:bCs/>
                <w:color w:val="00000A"/>
                <w:sz w:val="20"/>
                <w:szCs w:val="20"/>
              </w:rPr>
              <w:t xml:space="preserve"> pozwala na wykorzystanie sprzętu do odczytywania obrazów pokazywanych </w:t>
            </w:r>
            <w:proofErr w:type="spellStart"/>
            <w:r w:rsidRPr="004932ED">
              <w:rPr>
                <w:rFonts w:ascii="Calibri" w:eastAsia="Times New Roman" w:hAnsi="Calibri" w:cs="Calibri"/>
                <w:bCs/>
                <w:color w:val="00000A"/>
                <w:sz w:val="20"/>
                <w:szCs w:val="20"/>
              </w:rPr>
              <w:t>np</w:t>
            </w:r>
            <w:proofErr w:type="spellEnd"/>
            <w:r w:rsidRPr="004932ED">
              <w:rPr>
                <w:rFonts w:ascii="Calibri" w:eastAsia="Times New Roman" w:hAnsi="Calibri" w:cs="Calibri"/>
                <w:bCs/>
                <w:color w:val="00000A"/>
                <w:sz w:val="20"/>
                <w:szCs w:val="20"/>
              </w:rPr>
              <w:t xml:space="preserve"> przed kamerką komputera lub </w:t>
            </w:r>
            <w:proofErr w:type="spellStart"/>
            <w:r w:rsidRPr="004932ED">
              <w:rPr>
                <w:rFonts w:ascii="Calibri" w:eastAsia="Times New Roman" w:hAnsi="Calibri" w:cs="Calibri"/>
                <w:bCs/>
                <w:color w:val="00000A"/>
                <w:sz w:val="20"/>
                <w:szCs w:val="20"/>
              </w:rPr>
              <w:t>wizualizerem</w:t>
            </w:r>
            <w:proofErr w:type="spellEnd"/>
            <w:r w:rsidRPr="004932ED">
              <w:rPr>
                <w:rFonts w:ascii="Calibri" w:eastAsia="Times New Roman" w:hAnsi="Calibri" w:cs="Calibri"/>
                <w:bCs/>
                <w:color w:val="00000A"/>
                <w:sz w:val="20"/>
                <w:szCs w:val="20"/>
              </w:rPr>
              <w:t xml:space="preserve"> i pokazania ich na monitorze. Oprogramowanie posiada bogatą bibliotekę multimediów podzielonych tematycznie (Angielski, Biologia, Chemia, Historia, Fizyka, </w:t>
            </w:r>
            <w:proofErr w:type="spellStart"/>
            <w:r w:rsidRPr="004932ED">
              <w:rPr>
                <w:rFonts w:ascii="Calibri" w:eastAsia="Times New Roman" w:hAnsi="Calibri" w:cs="Calibri"/>
                <w:bCs/>
                <w:color w:val="00000A"/>
                <w:sz w:val="20"/>
                <w:szCs w:val="20"/>
              </w:rPr>
              <w:t>Geografia</w:t>
            </w:r>
            <w:proofErr w:type="gramStart"/>
            <w:r w:rsidRPr="004932ED">
              <w:rPr>
                <w:rFonts w:ascii="Calibri" w:eastAsia="Times New Roman" w:hAnsi="Calibri" w:cs="Calibri"/>
                <w:bCs/>
                <w:color w:val="00000A"/>
                <w:sz w:val="20"/>
                <w:szCs w:val="20"/>
              </w:rPr>
              <w:t>,Matematyka</w:t>
            </w:r>
            <w:proofErr w:type="spellEnd"/>
            <w:proofErr w:type="gramEnd"/>
            <w:r w:rsidRPr="004932ED">
              <w:rPr>
                <w:rFonts w:ascii="Calibri" w:eastAsia="Times New Roman" w:hAnsi="Calibri" w:cs="Calibri"/>
                <w:bCs/>
                <w:color w:val="00000A"/>
                <w:sz w:val="20"/>
                <w:szCs w:val="20"/>
              </w:rPr>
              <w:t xml:space="preserve">, Język rosyjski, Sztuka i projektowanie oraz Inne). Aplikacja umożliwia przeglądanie plików, wykonywanie w nich przygotowanych ćwiczeń interaktywnych, zapis i odtwarzanie wykonanych plików, możliwość wydruku, eksport plików do formatu PDF. Dzięki wykorzystaniu mikrofonu użytkownik ma możliwość nagrywania głosu i zapisu </w:t>
            </w:r>
            <w:proofErr w:type="gramStart"/>
            <w:r w:rsidRPr="004932ED">
              <w:rPr>
                <w:rFonts w:ascii="Calibri" w:eastAsia="Times New Roman" w:hAnsi="Calibri" w:cs="Calibri"/>
                <w:bCs/>
                <w:color w:val="00000A"/>
                <w:sz w:val="20"/>
                <w:szCs w:val="20"/>
              </w:rPr>
              <w:t>nagrania jako</w:t>
            </w:r>
            <w:proofErr w:type="gramEnd"/>
            <w:r w:rsidRPr="004932ED">
              <w:rPr>
                <w:rFonts w:ascii="Calibri" w:eastAsia="Times New Roman" w:hAnsi="Calibri" w:cs="Calibri"/>
                <w:bCs/>
                <w:color w:val="00000A"/>
                <w:sz w:val="20"/>
                <w:szCs w:val="20"/>
              </w:rPr>
              <w:t xml:space="preserve"> plik audio. Oprogramowanie zawiera sterowniki niezbędne do korzystania z monitora zgodne z systemem operacyjnym Windows Vista/Windows 7/Windows 8/Windows 10. Aplikacja wraz ze sterownikami posiada bezpłatne aktualizacje na stronie producenta oraz instrukcję obsługi w języku polskim.</w:t>
            </w:r>
          </w:p>
          <w:p w14:paraId="69D23887" w14:textId="2C61E6FE" w:rsidR="008D4C9E" w:rsidRPr="000F4DC0" w:rsidRDefault="004932ED" w:rsidP="004932ED">
            <w:pPr>
              <w:spacing w:after="0" w:line="240" w:lineRule="auto"/>
              <w:rPr>
                <w:rFonts w:ascii="Calibri" w:eastAsia="Times New Roman" w:hAnsi="Calibri" w:cs="Calibri"/>
                <w:bCs/>
                <w:color w:val="00000A"/>
                <w:sz w:val="20"/>
                <w:szCs w:val="20"/>
              </w:rPr>
            </w:pPr>
            <w:r w:rsidRPr="004932ED">
              <w:rPr>
                <w:rFonts w:ascii="Calibri" w:eastAsia="Times New Roman" w:hAnsi="Calibri" w:cs="Calibri"/>
                <w:bCs/>
                <w:color w:val="00000A"/>
                <w:sz w:val="20"/>
                <w:szCs w:val="20"/>
              </w:rPr>
              <w:t>Wraz z instalacją i kalibracją na miejscu.</w:t>
            </w:r>
          </w:p>
        </w:tc>
        <w:tc>
          <w:tcPr>
            <w:tcW w:w="520" w:type="pct"/>
            <w:tcMar>
              <w:left w:w="93" w:type="dxa"/>
            </w:tcMar>
          </w:tcPr>
          <w:p w14:paraId="40CF7C51" w14:textId="42E7702C" w:rsidR="008D4C9E" w:rsidRPr="00DF1552" w:rsidRDefault="004932ED" w:rsidP="00E079DD">
            <w:pPr>
              <w:spacing w:after="0" w:line="240" w:lineRule="auto"/>
              <w:jc w:val="center"/>
              <w:rPr>
                <w:rFonts w:ascii="Calibri" w:eastAsia="Times New Roman" w:hAnsi="Calibri" w:cs="Calibri"/>
                <w:color w:val="00000A"/>
                <w:sz w:val="24"/>
                <w:szCs w:val="24"/>
              </w:rPr>
            </w:pPr>
            <w:r>
              <w:rPr>
                <w:rFonts w:ascii="Calibri" w:eastAsia="Times New Roman" w:hAnsi="Calibri" w:cs="Calibri"/>
                <w:color w:val="00000A"/>
                <w:sz w:val="24"/>
                <w:szCs w:val="24"/>
              </w:rPr>
              <w:lastRenderedPageBreak/>
              <w:t>18</w:t>
            </w:r>
          </w:p>
        </w:tc>
      </w:tr>
    </w:tbl>
    <w:p w14:paraId="26507029" w14:textId="77777777" w:rsidR="008D4C9E" w:rsidRDefault="008D4C9E" w:rsidP="008D4C9E"/>
    <w:p w14:paraId="43C70FEA" w14:textId="43441DB7" w:rsidR="004932ED" w:rsidRDefault="004932ED" w:rsidP="004932ED">
      <w:pPr>
        <w:pStyle w:val="Akapitzlist"/>
        <w:numPr>
          <w:ilvl w:val="0"/>
          <w:numId w:val="36"/>
        </w:numPr>
        <w:rPr>
          <w:b/>
          <w:sz w:val="28"/>
          <w:szCs w:val="28"/>
        </w:rPr>
      </w:pPr>
      <w:r w:rsidRPr="004932ED">
        <w:rPr>
          <w:b/>
          <w:sz w:val="28"/>
          <w:szCs w:val="28"/>
        </w:rPr>
        <w:t>Oprogramowanie do monitora interaktywnego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0A0" w:firstRow="1" w:lastRow="0" w:firstColumn="1" w:lastColumn="0" w:noHBand="0" w:noVBand="0"/>
      </w:tblPr>
      <w:tblGrid>
        <w:gridCol w:w="546"/>
        <w:gridCol w:w="7763"/>
        <w:gridCol w:w="964"/>
      </w:tblGrid>
      <w:tr w:rsidR="004932ED" w:rsidRPr="00AE1A60" w14:paraId="5124ED8F" w14:textId="77777777" w:rsidTr="00E079DD">
        <w:trPr>
          <w:trHeight w:val="471"/>
        </w:trPr>
        <w:tc>
          <w:tcPr>
            <w:tcW w:w="294" w:type="pct"/>
            <w:tcMar>
              <w:left w:w="93" w:type="dxa"/>
            </w:tcMar>
          </w:tcPr>
          <w:p w14:paraId="0D1053F7" w14:textId="77777777" w:rsidR="004932ED" w:rsidRPr="000F4DC0" w:rsidRDefault="004932ED" w:rsidP="00E079DD">
            <w:pPr>
              <w:spacing w:after="0" w:line="240" w:lineRule="auto"/>
              <w:jc w:val="center"/>
              <w:rPr>
                <w:rFonts w:ascii="Calibri" w:eastAsia="Times New Roman" w:hAnsi="Calibri" w:cs="Calibri"/>
                <w:b/>
                <w:color w:val="00000A"/>
                <w:sz w:val="28"/>
                <w:szCs w:val="28"/>
              </w:rPr>
            </w:pPr>
            <w:r w:rsidRPr="000F4DC0">
              <w:rPr>
                <w:rFonts w:ascii="Calibri" w:eastAsia="Times New Roman" w:hAnsi="Calibri" w:cs="Calibri"/>
                <w:b/>
                <w:color w:val="00000A"/>
                <w:sz w:val="28"/>
                <w:szCs w:val="28"/>
              </w:rPr>
              <w:t>Lp.</w:t>
            </w:r>
          </w:p>
        </w:tc>
        <w:tc>
          <w:tcPr>
            <w:tcW w:w="4186" w:type="pct"/>
            <w:tcMar>
              <w:left w:w="93" w:type="dxa"/>
            </w:tcMar>
          </w:tcPr>
          <w:p w14:paraId="4671F416" w14:textId="77777777" w:rsidR="004932ED" w:rsidRPr="000F4DC0" w:rsidRDefault="004932ED" w:rsidP="00E079DD">
            <w:pPr>
              <w:spacing w:after="0" w:line="240" w:lineRule="auto"/>
              <w:jc w:val="center"/>
              <w:rPr>
                <w:rFonts w:ascii="Calibri" w:eastAsia="Times New Roman" w:hAnsi="Calibri" w:cs="Calibri"/>
                <w:b/>
                <w:color w:val="00000A"/>
                <w:sz w:val="28"/>
                <w:szCs w:val="28"/>
              </w:rPr>
            </w:pPr>
            <w:r w:rsidRPr="000F4DC0">
              <w:rPr>
                <w:rFonts w:ascii="Calibri" w:eastAsia="Times New Roman" w:hAnsi="Calibri" w:cs="Calibri"/>
                <w:b/>
                <w:color w:val="00000A"/>
                <w:sz w:val="28"/>
                <w:szCs w:val="28"/>
              </w:rPr>
              <w:t>Opis elementu</w:t>
            </w:r>
          </w:p>
        </w:tc>
        <w:tc>
          <w:tcPr>
            <w:tcW w:w="520" w:type="pct"/>
            <w:tcMar>
              <w:left w:w="93" w:type="dxa"/>
            </w:tcMar>
          </w:tcPr>
          <w:p w14:paraId="1CADC32A" w14:textId="77777777" w:rsidR="004932ED" w:rsidRPr="000F4DC0" w:rsidRDefault="004932ED" w:rsidP="00E079DD">
            <w:pPr>
              <w:spacing w:after="0" w:line="240" w:lineRule="auto"/>
              <w:jc w:val="center"/>
              <w:rPr>
                <w:rFonts w:ascii="Calibri" w:eastAsia="Times New Roman" w:hAnsi="Calibri" w:cs="Calibri"/>
                <w:b/>
                <w:color w:val="00000A"/>
                <w:sz w:val="28"/>
                <w:szCs w:val="28"/>
              </w:rPr>
            </w:pPr>
            <w:r w:rsidRPr="000F4DC0">
              <w:rPr>
                <w:rFonts w:ascii="Calibri" w:eastAsia="Times New Roman" w:hAnsi="Calibri" w:cs="Calibri"/>
                <w:b/>
                <w:color w:val="00000A"/>
                <w:sz w:val="28"/>
                <w:szCs w:val="28"/>
              </w:rPr>
              <w:t>Ilość</w:t>
            </w:r>
          </w:p>
        </w:tc>
      </w:tr>
      <w:tr w:rsidR="004932ED" w:rsidRPr="00AE1A60" w14:paraId="1C55491B" w14:textId="77777777" w:rsidTr="00E079DD">
        <w:tc>
          <w:tcPr>
            <w:tcW w:w="294" w:type="pct"/>
            <w:tcMar>
              <w:left w:w="93" w:type="dxa"/>
            </w:tcMar>
          </w:tcPr>
          <w:p w14:paraId="10BA75D9" w14:textId="77777777" w:rsidR="004932ED" w:rsidRPr="001E6DD1" w:rsidRDefault="004932ED" w:rsidP="00E079DD">
            <w:pPr>
              <w:spacing w:after="0" w:line="240" w:lineRule="auto"/>
              <w:rPr>
                <w:rFonts w:ascii="Calibri" w:eastAsia="Times New Roman" w:hAnsi="Calibri" w:cs="Calibri"/>
                <w:color w:val="00000A"/>
              </w:rPr>
            </w:pPr>
            <w:r w:rsidRPr="001E6DD1">
              <w:rPr>
                <w:rFonts w:ascii="Calibri" w:eastAsia="Times New Roman" w:hAnsi="Calibri" w:cs="Calibri"/>
                <w:color w:val="00000A"/>
              </w:rPr>
              <w:t>1.</w:t>
            </w:r>
          </w:p>
        </w:tc>
        <w:tc>
          <w:tcPr>
            <w:tcW w:w="4186" w:type="pct"/>
            <w:tcMar>
              <w:left w:w="93" w:type="dxa"/>
            </w:tcMar>
          </w:tcPr>
          <w:p w14:paraId="4E0CB445" w14:textId="77777777" w:rsidR="00B24503" w:rsidRPr="00B24503" w:rsidRDefault="00B24503" w:rsidP="00B24503">
            <w:pPr>
              <w:spacing w:after="0" w:line="240" w:lineRule="auto"/>
              <w:rPr>
                <w:rFonts w:ascii="Calibri" w:eastAsia="Times New Roman" w:hAnsi="Calibri" w:cs="Calibri"/>
                <w:bCs/>
                <w:color w:val="00000A"/>
                <w:sz w:val="20"/>
                <w:szCs w:val="20"/>
              </w:rPr>
            </w:pPr>
            <w:r w:rsidRPr="00B24503">
              <w:rPr>
                <w:rFonts w:ascii="Calibri" w:eastAsia="Times New Roman" w:hAnsi="Calibri" w:cs="Calibri"/>
                <w:bCs/>
                <w:color w:val="00000A"/>
                <w:sz w:val="20"/>
                <w:szCs w:val="20"/>
              </w:rPr>
              <w:t xml:space="preserve">Funkcje oprogramowania: wykorzystanie funkcji AR (rozszerzonej rzeczywistości) możliwość uwypuklenia dowolnej części modelu w celu bardziej kompleksowej prezentacji, Zoom i obrót 3D modeli w celu bardziej szczegółowego widoku, funkcję rozszerzonej rzeczywistości, wbudowana funkcja ślepej mapy w celu przeanalizowania i przetestowania wiedzy uczniów, narzędzie do wyszukiwania zgodnie z nazwą i słowami kluczowymi, możliwość przełączania poszczególnych wersji językowych. Funkcja zdjęcia w celu stworzenia nieograniczonej liczby obrazków do pomocy naukowych na własne potrzeby, możliwość wpisywania własnych uwag do modeli, kompatybilność z MS Office w celu zastosowania modeli w prezentacjach i dokumentach. </w:t>
            </w:r>
            <w:proofErr w:type="spellStart"/>
            <w:r w:rsidRPr="00B24503">
              <w:rPr>
                <w:rFonts w:ascii="Calibri" w:eastAsia="Times New Roman" w:hAnsi="Calibri" w:cs="Calibri"/>
                <w:bCs/>
                <w:color w:val="00000A"/>
                <w:sz w:val="20"/>
                <w:szCs w:val="20"/>
              </w:rPr>
              <w:t>Urzadzenie</w:t>
            </w:r>
            <w:proofErr w:type="spellEnd"/>
            <w:r w:rsidRPr="00B24503">
              <w:rPr>
                <w:rFonts w:ascii="Calibri" w:eastAsia="Times New Roman" w:hAnsi="Calibri" w:cs="Calibri"/>
                <w:bCs/>
                <w:color w:val="00000A"/>
                <w:sz w:val="20"/>
                <w:szCs w:val="20"/>
              </w:rPr>
              <w:t xml:space="preserve"> </w:t>
            </w:r>
          </w:p>
          <w:p w14:paraId="586C9F3F" w14:textId="77777777" w:rsidR="00B24503" w:rsidRPr="00B24503" w:rsidRDefault="00B24503" w:rsidP="00B24503">
            <w:pPr>
              <w:spacing w:after="0" w:line="240" w:lineRule="auto"/>
              <w:rPr>
                <w:rFonts w:ascii="Calibri" w:eastAsia="Times New Roman" w:hAnsi="Calibri" w:cs="Calibri"/>
                <w:bCs/>
                <w:color w:val="00000A"/>
                <w:sz w:val="20"/>
                <w:szCs w:val="20"/>
              </w:rPr>
            </w:pPr>
            <w:r w:rsidRPr="00B24503">
              <w:rPr>
                <w:rFonts w:ascii="Calibri" w:eastAsia="Times New Roman" w:hAnsi="Calibri" w:cs="Calibri"/>
                <w:bCs/>
                <w:color w:val="00000A"/>
                <w:sz w:val="20"/>
                <w:szCs w:val="20"/>
              </w:rPr>
              <w:t xml:space="preserve">Specyfikacja biblioteki: 1200 interaktywnych modeli 3D (galerie-zdjęcia-video) z Chemii, Fizyki, Geografii/geologii, Matematyki/geometrii, bezpłatne aktualizacje w okresie2 lat od dnia zakupu oprogramowania, połączenie z pakietem MS Office (PowerPoint i Word), </w:t>
            </w:r>
            <w:r w:rsidRPr="00B24503">
              <w:rPr>
                <w:rFonts w:ascii="Calibri" w:eastAsia="Times New Roman" w:hAnsi="Calibri" w:cs="Calibri"/>
                <w:bCs/>
                <w:color w:val="00000A"/>
                <w:sz w:val="20"/>
                <w:szCs w:val="20"/>
              </w:rPr>
              <w:lastRenderedPageBreak/>
              <w:t xml:space="preserve">możliwość nagrywania filmów i robienia zdjęć, nagrywania samego </w:t>
            </w:r>
            <w:proofErr w:type="gramStart"/>
            <w:r w:rsidRPr="00B24503">
              <w:rPr>
                <w:rFonts w:ascii="Calibri" w:eastAsia="Times New Roman" w:hAnsi="Calibri" w:cs="Calibri"/>
                <w:bCs/>
                <w:color w:val="00000A"/>
                <w:sz w:val="20"/>
                <w:szCs w:val="20"/>
              </w:rPr>
              <w:t>dźwięku,  licencja</w:t>
            </w:r>
            <w:proofErr w:type="gramEnd"/>
            <w:r w:rsidRPr="00B24503">
              <w:rPr>
                <w:rFonts w:ascii="Calibri" w:eastAsia="Times New Roman" w:hAnsi="Calibri" w:cs="Calibri"/>
                <w:bCs/>
                <w:color w:val="00000A"/>
                <w:sz w:val="20"/>
                <w:szCs w:val="20"/>
              </w:rPr>
              <w:t xml:space="preserve"> 2 lata, kompatybilność oprogramowania z Windows 8.1 </w:t>
            </w:r>
            <w:proofErr w:type="gramStart"/>
            <w:r w:rsidRPr="00B24503">
              <w:rPr>
                <w:rFonts w:ascii="Calibri" w:eastAsia="Times New Roman" w:hAnsi="Calibri" w:cs="Calibri"/>
                <w:bCs/>
                <w:color w:val="00000A"/>
                <w:sz w:val="20"/>
                <w:szCs w:val="20"/>
              </w:rPr>
              <w:t>lub</w:t>
            </w:r>
            <w:proofErr w:type="gramEnd"/>
            <w:r w:rsidRPr="00B24503">
              <w:rPr>
                <w:rFonts w:ascii="Calibri" w:eastAsia="Times New Roman" w:hAnsi="Calibri" w:cs="Calibri"/>
                <w:bCs/>
                <w:color w:val="00000A"/>
                <w:sz w:val="20"/>
                <w:szCs w:val="20"/>
              </w:rPr>
              <w:t xml:space="preserve"> nowszym, możliwość personalizacji materiałów edukacyjnych, wersje językowe- min. 30 różnych języków w tym język polski, </w:t>
            </w:r>
          </w:p>
          <w:p w14:paraId="5A26081B" w14:textId="77777777" w:rsidR="00B24503" w:rsidRPr="00B24503" w:rsidRDefault="00B24503" w:rsidP="00B24503">
            <w:pPr>
              <w:spacing w:after="0" w:line="240" w:lineRule="auto"/>
              <w:rPr>
                <w:rFonts w:ascii="Calibri" w:eastAsia="Times New Roman" w:hAnsi="Calibri" w:cs="Calibri"/>
                <w:bCs/>
                <w:color w:val="00000A"/>
                <w:sz w:val="20"/>
                <w:szCs w:val="20"/>
              </w:rPr>
            </w:pPr>
            <w:r w:rsidRPr="00B24503">
              <w:rPr>
                <w:rFonts w:ascii="Calibri" w:eastAsia="Times New Roman" w:hAnsi="Calibri" w:cs="Calibri"/>
                <w:bCs/>
                <w:color w:val="00000A"/>
                <w:sz w:val="20"/>
                <w:szCs w:val="20"/>
              </w:rPr>
              <w:t xml:space="preserve">Specyfikacja szczegółowa : w ramach jednej </w:t>
            </w:r>
            <w:proofErr w:type="gramStart"/>
            <w:r w:rsidRPr="00B24503">
              <w:rPr>
                <w:rFonts w:ascii="Calibri" w:eastAsia="Times New Roman" w:hAnsi="Calibri" w:cs="Calibri"/>
                <w:bCs/>
                <w:color w:val="00000A"/>
                <w:sz w:val="20"/>
                <w:szCs w:val="20"/>
              </w:rPr>
              <w:t>aplikacji  min</w:t>
            </w:r>
            <w:proofErr w:type="gramEnd"/>
            <w:r w:rsidRPr="00B24503">
              <w:rPr>
                <w:rFonts w:ascii="Calibri" w:eastAsia="Times New Roman" w:hAnsi="Calibri" w:cs="Calibri"/>
                <w:bCs/>
                <w:color w:val="00000A"/>
                <w:sz w:val="20"/>
                <w:szCs w:val="20"/>
              </w:rPr>
              <w:t>. to :</w:t>
            </w:r>
          </w:p>
          <w:p w14:paraId="0011D3F2" w14:textId="77777777" w:rsidR="00B24503" w:rsidRPr="00B24503" w:rsidRDefault="00B24503" w:rsidP="00B24503">
            <w:pPr>
              <w:spacing w:after="0" w:line="240" w:lineRule="auto"/>
              <w:rPr>
                <w:rFonts w:ascii="Calibri" w:eastAsia="Times New Roman" w:hAnsi="Calibri" w:cs="Calibri"/>
                <w:bCs/>
                <w:color w:val="00000A"/>
                <w:sz w:val="20"/>
                <w:szCs w:val="20"/>
              </w:rPr>
            </w:pPr>
            <w:r w:rsidRPr="00B24503">
              <w:rPr>
                <w:rFonts w:ascii="Calibri" w:eastAsia="Times New Roman" w:hAnsi="Calibri" w:cs="Calibri"/>
                <w:bCs/>
                <w:color w:val="00000A"/>
                <w:sz w:val="20"/>
                <w:szCs w:val="20"/>
              </w:rPr>
              <w:t xml:space="preserve">Biologia: - komórka, bakterie, wirusy, układ oddechowy, układ hormonalny, skóra, mięśnie, układ limfatyczny, układ nerwowy, przegląd budowy ciała, serce i układ krwionośny, układ szkieletowy, układ rozrodczy, narządy zmysłów, układ mięśniowy, układ pokarmowy, układ moczowy, łańcuch pokarmowy, bakterie, pierwotniaki, parzydełkowce, płazińce, nicienie, mięczaki, pierścienice, stawonogi, szkarłupnie, osłonice, krągłouste, ryby chrzęstne, ryby, płazy, gady, ptaki, ssaki - anatomia, liść, komórka, fotosynteza, transfer cukrów, paprotniki, nagonasienne, jednoliścienne, dwuliścienne, mszaki, grzyby, glony, paleontologia - zwierzęta i rośliny </w:t>
            </w:r>
          </w:p>
          <w:p w14:paraId="46FCA01D" w14:textId="77777777" w:rsidR="00B24503" w:rsidRPr="00B24503" w:rsidRDefault="00B24503" w:rsidP="00B24503">
            <w:pPr>
              <w:spacing w:after="0" w:line="240" w:lineRule="auto"/>
              <w:rPr>
                <w:rFonts w:ascii="Calibri" w:eastAsia="Times New Roman" w:hAnsi="Calibri" w:cs="Calibri"/>
                <w:bCs/>
                <w:color w:val="00000A"/>
                <w:sz w:val="20"/>
                <w:szCs w:val="20"/>
              </w:rPr>
            </w:pPr>
            <w:r w:rsidRPr="00B24503">
              <w:rPr>
                <w:rFonts w:ascii="Calibri" w:eastAsia="Times New Roman" w:hAnsi="Calibri" w:cs="Calibri"/>
                <w:bCs/>
                <w:color w:val="00000A"/>
                <w:sz w:val="20"/>
                <w:szCs w:val="20"/>
              </w:rPr>
              <w:t>Chemia: - układ okresowy pierwiastków 3D, chemia ogólna - animacje, węglowodory, chemia nieorganiczna, pochodne węglowodorów, biochemia, substancje naturalne, struktury krystaliczne, reakcje chemiczne - video, stereochemia - animacja, podstawowe rodzaje reakcji organicznych,</w:t>
            </w:r>
          </w:p>
          <w:p w14:paraId="64975106" w14:textId="77777777" w:rsidR="00B24503" w:rsidRPr="00B24503" w:rsidRDefault="00B24503" w:rsidP="00B24503">
            <w:pPr>
              <w:spacing w:after="0" w:line="240" w:lineRule="auto"/>
              <w:rPr>
                <w:rFonts w:ascii="Calibri" w:eastAsia="Times New Roman" w:hAnsi="Calibri" w:cs="Calibri"/>
                <w:bCs/>
                <w:color w:val="00000A"/>
                <w:sz w:val="20"/>
                <w:szCs w:val="20"/>
              </w:rPr>
            </w:pPr>
            <w:r w:rsidRPr="00B24503">
              <w:rPr>
                <w:rFonts w:ascii="Calibri" w:eastAsia="Times New Roman" w:hAnsi="Calibri" w:cs="Calibri"/>
                <w:bCs/>
                <w:color w:val="00000A"/>
                <w:sz w:val="20"/>
                <w:szCs w:val="20"/>
              </w:rPr>
              <w:t xml:space="preserve">Fizyka: - wynalazki, urządzenia, fizyka, optyka, mechanika, Układ Słoneczny, zaćmienie Słońca, zaćmienie Księżyca, planety, gwiazdy, teleskopy </w:t>
            </w:r>
          </w:p>
          <w:p w14:paraId="1C0C4E84" w14:textId="77777777" w:rsidR="00B24503" w:rsidRPr="00B24503" w:rsidRDefault="00B24503" w:rsidP="00B24503">
            <w:pPr>
              <w:spacing w:after="0" w:line="240" w:lineRule="auto"/>
              <w:rPr>
                <w:rFonts w:ascii="Calibri" w:eastAsia="Times New Roman" w:hAnsi="Calibri" w:cs="Calibri"/>
                <w:bCs/>
                <w:color w:val="00000A"/>
                <w:sz w:val="20"/>
                <w:szCs w:val="20"/>
              </w:rPr>
            </w:pPr>
            <w:proofErr w:type="gramStart"/>
            <w:r w:rsidRPr="00B24503">
              <w:rPr>
                <w:rFonts w:ascii="Calibri" w:eastAsia="Times New Roman" w:hAnsi="Calibri" w:cs="Calibri"/>
                <w:bCs/>
                <w:color w:val="00000A"/>
                <w:sz w:val="20"/>
                <w:szCs w:val="20"/>
              </w:rPr>
              <w:t xml:space="preserve">Geografia : - </w:t>
            </w:r>
            <w:proofErr w:type="gramEnd"/>
            <w:r w:rsidRPr="00B24503">
              <w:rPr>
                <w:rFonts w:ascii="Calibri" w:eastAsia="Times New Roman" w:hAnsi="Calibri" w:cs="Calibri"/>
                <w:bCs/>
                <w:color w:val="00000A"/>
                <w:sz w:val="20"/>
                <w:szCs w:val="20"/>
              </w:rPr>
              <w:t xml:space="preserve">minerały, skały, procesy ziemskie; cykl skalny, obieg wody w przyrodzie, atmosfera, strefy dywergencji, tworzenie się fali, </w:t>
            </w:r>
            <w:proofErr w:type="spellStart"/>
            <w:r w:rsidRPr="00B24503">
              <w:rPr>
                <w:rFonts w:ascii="Calibri" w:eastAsia="Times New Roman" w:hAnsi="Calibri" w:cs="Calibri"/>
                <w:bCs/>
                <w:color w:val="00000A"/>
                <w:sz w:val="20"/>
                <w:szCs w:val="20"/>
              </w:rPr>
              <w:t>itd</w:t>
            </w:r>
            <w:proofErr w:type="spellEnd"/>
            <w:r w:rsidRPr="00B24503">
              <w:rPr>
                <w:rFonts w:ascii="Calibri" w:eastAsia="Times New Roman" w:hAnsi="Calibri" w:cs="Calibri"/>
                <w:bCs/>
                <w:color w:val="00000A"/>
                <w:sz w:val="20"/>
                <w:szCs w:val="20"/>
              </w:rPr>
              <w:t xml:space="preserve"> </w:t>
            </w:r>
          </w:p>
          <w:p w14:paraId="6050233D" w14:textId="1F2CD0AF" w:rsidR="004932ED" w:rsidRPr="000F4DC0" w:rsidRDefault="00B24503" w:rsidP="00B24503">
            <w:pPr>
              <w:spacing w:after="0" w:line="240" w:lineRule="auto"/>
              <w:rPr>
                <w:rFonts w:ascii="Calibri" w:eastAsia="Times New Roman" w:hAnsi="Calibri" w:cs="Calibri"/>
                <w:bCs/>
                <w:color w:val="00000A"/>
                <w:sz w:val="20"/>
                <w:szCs w:val="20"/>
              </w:rPr>
            </w:pPr>
            <w:proofErr w:type="gramStart"/>
            <w:r w:rsidRPr="00B24503">
              <w:rPr>
                <w:rFonts w:ascii="Calibri" w:eastAsia="Times New Roman" w:hAnsi="Calibri" w:cs="Calibri"/>
                <w:bCs/>
                <w:color w:val="00000A"/>
                <w:sz w:val="20"/>
                <w:szCs w:val="20"/>
              </w:rPr>
              <w:t xml:space="preserve">Matematyka : </w:t>
            </w:r>
            <w:proofErr w:type="gramEnd"/>
            <w:r w:rsidRPr="00B24503">
              <w:rPr>
                <w:rFonts w:ascii="Calibri" w:eastAsia="Times New Roman" w:hAnsi="Calibri" w:cs="Calibri"/>
                <w:bCs/>
                <w:color w:val="00000A"/>
                <w:sz w:val="20"/>
                <w:szCs w:val="20"/>
              </w:rPr>
              <w:t>stereometria, bryły, planimetria, figury płaskie, przykłady konstrukcyjne</w:t>
            </w:r>
          </w:p>
        </w:tc>
        <w:tc>
          <w:tcPr>
            <w:tcW w:w="520" w:type="pct"/>
            <w:tcMar>
              <w:left w:w="93" w:type="dxa"/>
            </w:tcMar>
          </w:tcPr>
          <w:p w14:paraId="7D64BA8A" w14:textId="77777777" w:rsidR="004932ED" w:rsidRPr="00DF1552" w:rsidRDefault="004932ED" w:rsidP="00E079DD">
            <w:pPr>
              <w:spacing w:after="0" w:line="240" w:lineRule="auto"/>
              <w:jc w:val="center"/>
              <w:rPr>
                <w:rFonts w:ascii="Calibri" w:eastAsia="Times New Roman" w:hAnsi="Calibri" w:cs="Calibri"/>
                <w:color w:val="00000A"/>
                <w:sz w:val="24"/>
                <w:szCs w:val="24"/>
              </w:rPr>
            </w:pPr>
            <w:r>
              <w:rPr>
                <w:rFonts w:ascii="Calibri" w:eastAsia="Times New Roman" w:hAnsi="Calibri" w:cs="Calibri"/>
                <w:color w:val="00000A"/>
                <w:sz w:val="24"/>
                <w:szCs w:val="24"/>
              </w:rPr>
              <w:lastRenderedPageBreak/>
              <w:t>18</w:t>
            </w:r>
          </w:p>
        </w:tc>
      </w:tr>
    </w:tbl>
    <w:p w14:paraId="6F5D0EEC" w14:textId="77777777" w:rsidR="00B24503" w:rsidRDefault="00B24503" w:rsidP="004932ED">
      <w:pPr>
        <w:rPr>
          <w:b/>
          <w:sz w:val="28"/>
          <w:szCs w:val="28"/>
        </w:rPr>
      </w:pPr>
    </w:p>
    <w:p w14:paraId="61F18E26" w14:textId="0F6255A4" w:rsidR="004932ED" w:rsidRPr="00B24503" w:rsidRDefault="00B24503" w:rsidP="00B24503">
      <w:pPr>
        <w:pStyle w:val="Akapitzlist"/>
        <w:numPr>
          <w:ilvl w:val="0"/>
          <w:numId w:val="36"/>
        </w:numPr>
        <w:jc w:val="center"/>
        <w:rPr>
          <w:b/>
          <w:sz w:val="28"/>
          <w:szCs w:val="28"/>
        </w:rPr>
      </w:pPr>
      <w:r w:rsidRPr="00B24503">
        <w:rPr>
          <w:b/>
          <w:sz w:val="28"/>
          <w:szCs w:val="28"/>
        </w:rPr>
        <w:t>Oprogramowanie do laptopa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0A0" w:firstRow="1" w:lastRow="0" w:firstColumn="1" w:lastColumn="0" w:noHBand="0" w:noVBand="0"/>
      </w:tblPr>
      <w:tblGrid>
        <w:gridCol w:w="546"/>
        <w:gridCol w:w="7763"/>
        <w:gridCol w:w="964"/>
      </w:tblGrid>
      <w:tr w:rsidR="005C291D" w:rsidRPr="00AE1A60" w14:paraId="73FC8CCD" w14:textId="77777777" w:rsidTr="00E079DD">
        <w:trPr>
          <w:trHeight w:val="471"/>
        </w:trPr>
        <w:tc>
          <w:tcPr>
            <w:tcW w:w="294" w:type="pct"/>
            <w:tcMar>
              <w:left w:w="93" w:type="dxa"/>
            </w:tcMar>
          </w:tcPr>
          <w:p w14:paraId="670FCD78" w14:textId="77777777" w:rsidR="005C291D" w:rsidRPr="000F4DC0" w:rsidRDefault="005C291D" w:rsidP="00E079DD">
            <w:pPr>
              <w:spacing w:after="0" w:line="240" w:lineRule="auto"/>
              <w:jc w:val="center"/>
              <w:rPr>
                <w:rFonts w:ascii="Calibri" w:eastAsia="Times New Roman" w:hAnsi="Calibri" w:cs="Calibri"/>
                <w:b/>
                <w:color w:val="00000A"/>
                <w:sz w:val="28"/>
                <w:szCs w:val="28"/>
              </w:rPr>
            </w:pPr>
            <w:r w:rsidRPr="000F4DC0">
              <w:rPr>
                <w:rFonts w:ascii="Calibri" w:eastAsia="Times New Roman" w:hAnsi="Calibri" w:cs="Calibri"/>
                <w:b/>
                <w:color w:val="00000A"/>
                <w:sz w:val="28"/>
                <w:szCs w:val="28"/>
              </w:rPr>
              <w:t>Lp.</w:t>
            </w:r>
          </w:p>
        </w:tc>
        <w:tc>
          <w:tcPr>
            <w:tcW w:w="4186" w:type="pct"/>
            <w:tcMar>
              <w:left w:w="93" w:type="dxa"/>
            </w:tcMar>
          </w:tcPr>
          <w:p w14:paraId="644A65E2" w14:textId="77777777" w:rsidR="005C291D" w:rsidRPr="000F4DC0" w:rsidRDefault="005C291D" w:rsidP="00E079DD">
            <w:pPr>
              <w:spacing w:after="0" w:line="240" w:lineRule="auto"/>
              <w:jc w:val="center"/>
              <w:rPr>
                <w:rFonts w:ascii="Calibri" w:eastAsia="Times New Roman" w:hAnsi="Calibri" w:cs="Calibri"/>
                <w:b/>
                <w:color w:val="00000A"/>
                <w:sz w:val="28"/>
                <w:szCs w:val="28"/>
              </w:rPr>
            </w:pPr>
            <w:r w:rsidRPr="000F4DC0">
              <w:rPr>
                <w:rFonts w:ascii="Calibri" w:eastAsia="Times New Roman" w:hAnsi="Calibri" w:cs="Calibri"/>
                <w:b/>
                <w:color w:val="00000A"/>
                <w:sz w:val="28"/>
                <w:szCs w:val="28"/>
              </w:rPr>
              <w:t>Opis elementu</w:t>
            </w:r>
          </w:p>
        </w:tc>
        <w:tc>
          <w:tcPr>
            <w:tcW w:w="520" w:type="pct"/>
            <w:tcMar>
              <w:left w:w="93" w:type="dxa"/>
            </w:tcMar>
          </w:tcPr>
          <w:p w14:paraId="15338185" w14:textId="77777777" w:rsidR="005C291D" w:rsidRPr="000F4DC0" w:rsidRDefault="005C291D" w:rsidP="00E079DD">
            <w:pPr>
              <w:spacing w:after="0" w:line="240" w:lineRule="auto"/>
              <w:jc w:val="center"/>
              <w:rPr>
                <w:rFonts w:ascii="Calibri" w:eastAsia="Times New Roman" w:hAnsi="Calibri" w:cs="Calibri"/>
                <w:b/>
                <w:color w:val="00000A"/>
                <w:sz w:val="28"/>
                <w:szCs w:val="28"/>
              </w:rPr>
            </w:pPr>
            <w:r w:rsidRPr="000F4DC0">
              <w:rPr>
                <w:rFonts w:ascii="Calibri" w:eastAsia="Times New Roman" w:hAnsi="Calibri" w:cs="Calibri"/>
                <w:b/>
                <w:color w:val="00000A"/>
                <w:sz w:val="28"/>
                <w:szCs w:val="28"/>
              </w:rPr>
              <w:t>Ilość</w:t>
            </w:r>
          </w:p>
        </w:tc>
      </w:tr>
      <w:tr w:rsidR="005C291D" w:rsidRPr="00AE1A60" w14:paraId="4E1D0062" w14:textId="77777777" w:rsidTr="00E079DD">
        <w:tc>
          <w:tcPr>
            <w:tcW w:w="294" w:type="pct"/>
            <w:tcMar>
              <w:left w:w="93" w:type="dxa"/>
            </w:tcMar>
          </w:tcPr>
          <w:p w14:paraId="3AB28B3C" w14:textId="0D80D57F" w:rsidR="005C291D" w:rsidRPr="001E6DD1" w:rsidRDefault="00E82BD6" w:rsidP="00E079DD">
            <w:pPr>
              <w:spacing w:after="0" w:line="240" w:lineRule="auto"/>
              <w:rPr>
                <w:rFonts w:ascii="Calibri" w:eastAsia="Times New Roman" w:hAnsi="Calibri" w:cs="Calibri"/>
                <w:color w:val="00000A"/>
              </w:rPr>
            </w:pPr>
            <w:r>
              <w:rPr>
                <w:rFonts w:ascii="Calibri" w:eastAsia="Times New Roman" w:hAnsi="Calibri" w:cs="Calibri"/>
                <w:color w:val="00000A"/>
              </w:rPr>
              <w:t>1.</w:t>
            </w:r>
          </w:p>
        </w:tc>
        <w:tc>
          <w:tcPr>
            <w:tcW w:w="4186" w:type="pct"/>
            <w:tcMar>
              <w:left w:w="93" w:type="dxa"/>
            </w:tcMar>
          </w:tcPr>
          <w:p w14:paraId="41334270" w14:textId="77777777" w:rsidR="005C291D" w:rsidRPr="00E35D21" w:rsidRDefault="00E82BD6" w:rsidP="00E079DD">
            <w:pPr>
              <w:spacing w:after="0" w:line="240" w:lineRule="auto"/>
              <w:rPr>
                <w:rFonts w:ascii="Calibri" w:eastAsia="Times New Roman" w:hAnsi="Calibri" w:cs="Calibri"/>
                <w:bCs/>
                <w:color w:val="00000A"/>
                <w:sz w:val="20"/>
                <w:szCs w:val="20"/>
              </w:rPr>
            </w:pPr>
            <w:r w:rsidRPr="00E35D21">
              <w:rPr>
                <w:rFonts w:ascii="Calibri" w:eastAsia="Times New Roman" w:hAnsi="Calibri" w:cs="Calibri"/>
                <w:bCs/>
                <w:color w:val="00000A"/>
                <w:sz w:val="20"/>
                <w:szCs w:val="20"/>
              </w:rPr>
              <w:t>Pakiet MS Office 2016 licencja dożywotnia bądź równoważny.</w:t>
            </w:r>
          </w:p>
          <w:p w14:paraId="3ADD0A16" w14:textId="77777777" w:rsidR="00E06E32" w:rsidRPr="00E35D21" w:rsidRDefault="00E06E32" w:rsidP="00E06E32">
            <w:pPr>
              <w:spacing w:after="0" w:line="240" w:lineRule="auto"/>
              <w:rPr>
                <w:rFonts w:ascii="Calibri" w:eastAsia="Times New Roman" w:hAnsi="Calibri" w:cs="Calibri"/>
                <w:bCs/>
                <w:color w:val="00000A"/>
                <w:sz w:val="20"/>
                <w:szCs w:val="20"/>
              </w:rPr>
            </w:pPr>
            <w:r w:rsidRPr="00E35D21">
              <w:rPr>
                <w:rFonts w:ascii="Calibri" w:eastAsia="Times New Roman" w:hAnsi="Calibri" w:cs="Calibri"/>
                <w:bCs/>
                <w:color w:val="00000A"/>
                <w:sz w:val="20"/>
                <w:szCs w:val="20"/>
              </w:rPr>
              <w:t xml:space="preserve">Zaawansowane rozwiązanie antywirusowe przeznaczone dla szkół, przedszkoli i placówek szkolno-wychowawczych. </w:t>
            </w:r>
            <w:proofErr w:type="gramStart"/>
            <w:r w:rsidRPr="00E35D21">
              <w:rPr>
                <w:rFonts w:ascii="Calibri" w:eastAsia="Times New Roman" w:hAnsi="Calibri" w:cs="Calibri"/>
                <w:bCs/>
                <w:color w:val="00000A"/>
                <w:sz w:val="20"/>
                <w:szCs w:val="20"/>
              </w:rPr>
              <w:t>na</w:t>
            </w:r>
            <w:proofErr w:type="gramEnd"/>
            <w:r w:rsidRPr="00E35D21">
              <w:rPr>
                <w:rFonts w:ascii="Calibri" w:eastAsia="Times New Roman" w:hAnsi="Calibri" w:cs="Calibri"/>
                <w:bCs/>
                <w:color w:val="00000A"/>
                <w:sz w:val="20"/>
                <w:szCs w:val="20"/>
              </w:rPr>
              <w:t xml:space="preserve"> okres 24 miesięcy.</w:t>
            </w:r>
          </w:p>
          <w:p w14:paraId="4CD8C7D5" w14:textId="77777777" w:rsidR="00E06E32" w:rsidRPr="00E35D21" w:rsidRDefault="00E06E32" w:rsidP="00E06E32">
            <w:pPr>
              <w:spacing w:after="0" w:line="240" w:lineRule="auto"/>
              <w:rPr>
                <w:rFonts w:ascii="Calibri" w:eastAsia="Times New Roman" w:hAnsi="Calibri" w:cs="Calibri"/>
                <w:bCs/>
                <w:color w:val="00000A"/>
                <w:sz w:val="20"/>
                <w:szCs w:val="20"/>
              </w:rPr>
            </w:pPr>
            <w:r w:rsidRPr="00E35D21">
              <w:rPr>
                <w:rFonts w:ascii="Calibri" w:eastAsia="Times New Roman" w:hAnsi="Calibri" w:cs="Calibri"/>
                <w:bCs/>
                <w:color w:val="00000A"/>
                <w:sz w:val="20"/>
                <w:szCs w:val="20"/>
              </w:rPr>
              <w:t>Specjalna ochrona wszystkich komputerów w placówkach edukacyjnych</w:t>
            </w:r>
          </w:p>
          <w:p w14:paraId="3377080D" w14:textId="77777777" w:rsidR="00E06E32" w:rsidRPr="00E35D21" w:rsidRDefault="00E06E32" w:rsidP="00E06E32">
            <w:pPr>
              <w:spacing w:after="0" w:line="240" w:lineRule="auto"/>
              <w:rPr>
                <w:rFonts w:ascii="Calibri" w:eastAsia="Times New Roman" w:hAnsi="Calibri" w:cs="Calibri"/>
                <w:bCs/>
                <w:color w:val="00000A"/>
                <w:sz w:val="20"/>
                <w:szCs w:val="20"/>
              </w:rPr>
            </w:pPr>
            <w:r w:rsidRPr="00E35D21">
              <w:rPr>
                <w:rFonts w:ascii="Calibri" w:eastAsia="Times New Roman" w:hAnsi="Calibri" w:cs="Calibri"/>
                <w:bCs/>
                <w:color w:val="00000A"/>
                <w:sz w:val="20"/>
                <w:szCs w:val="20"/>
              </w:rPr>
              <w:t>Ochrona uczniów korzystających z pracowni komputerowych</w:t>
            </w:r>
          </w:p>
          <w:p w14:paraId="787CB41C" w14:textId="77777777" w:rsidR="00E06E32" w:rsidRPr="00E35D21" w:rsidRDefault="00E06E32" w:rsidP="00E06E32">
            <w:pPr>
              <w:spacing w:after="0" w:line="240" w:lineRule="auto"/>
              <w:rPr>
                <w:rFonts w:ascii="Calibri" w:eastAsia="Times New Roman" w:hAnsi="Calibri" w:cs="Calibri"/>
                <w:bCs/>
                <w:color w:val="00000A"/>
                <w:sz w:val="20"/>
                <w:szCs w:val="20"/>
              </w:rPr>
            </w:pPr>
            <w:r w:rsidRPr="00E35D21">
              <w:rPr>
                <w:rFonts w:ascii="Calibri" w:eastAsia="Times New Roman" w:hAnsi="Calibri" w:cs="Calibri"/>
                <w:bCs/>
                <w:color w:val="00000A"/>
                <w:sz w:val="20"/>
                <w:szCs w:val="20"/>
              </w:rPr>
              <w:t>Bezpieczeństwo danych i pracowników</w:t>
            </w:r>
          </w:p>
          <w:p w14:paraId="63168AC2" w14:textId="77777777" w:rsidR="00E06E32" w:rsidRPr="00E35D21" w:rsidRDefault="00E06E32" w:rsidP="00E06E32">
            <w:pPr>
              <w:spacing w:after="0" w:line="240" w:lineRule="auto"/>
              <w:rPr>
                <w:rFonts w:ascii="Calibri" w:eastAsia="Times New Roman" w:hAnsi="Calibri" w:cs="Calibri"/>
                <w:bCs/>
                <w:color w:val="00000A"/>
                <w:sz w:val="20"/>
                <w:szCs w:val="20"/>
              </w:rPr>
            </w:pPr>
            <w:r w:rsidRPr="00E35D21">
              <w:rPr>
                <w:rFonts w:ascii="Calibri" w:eastAsia="Times New Roman" w:hAnsi="Calibri" w:cs="Calibri"/>
                <w:bCs/>
                <w:color w:val="00000A"/>
                <w:sz w:val="20"/>
                <w:szCs w:val="20"/>
              </w:rPr>
              <w:t>Łatwa obsługa i zarządzanie ustawieniami zabezpieczeń za pomocą zdalnej konsoli</w:t>
            </w:r>
          </w:p>
          <w:p w14:paraId="72D62697" w14:textId="77777777" w:rsidR="00E06E32" w:rsidRPr="00E35D21" w:rsidRDefault="00E06E32" w:rsidP="00E06E32">
            <w:pPr>
              <w:spacing w:after="0" w:line="240" w:lineRule="auto"/>
              <w:rPr>
                <w:rFonts w:ascii="Calibri" w:eastAsia="Times New Roman" w:hAnsi="Calibri" w:cs="Calibri"/>
                <w:bCs/>
                <w:color w:val="00000A"/>
                <w:sz w:val="20"/>
                <w:szCs w:val="20"/>
              </w:rPr>
            </w:pPr>
            <w:r w:rsidRPr="00E35D21">
              <w:rPr>
                <w:rFonts w:ascii="Calibri" w:eastAsia="Times New Roman" w:hAnsi="Calibri" w:cs="Calibri"/>
                <w:bCs/>
                <w:color w:val="00000A"/>
                <w:sz w:val="20"/>
                <w:szCs w:val="20"/>
              </w:rPr>
              <w:t>Zabezpieczenia dla wszystkich rodzajów urządzeń w ramach jednej licencji</w:t>
            </w:r>
          </w:p>
          <w:p w14:paraId="1C936133" w14:textId="77777777" w:rsidR="00E06E32" w:rsidRPr="00E35D21" w:rsidRDefault="00E06E32" w:rsidP="00E06E32">
            <w:pPr>
              <w:spacing w:after="0" w:line="240" w:lineRule="auto"/>
              <w:rPr>
                <w:rFonts w:ascii="Calibri" w:eastAsia="Times New Roman" w:hAnsi="Calibri" w:cs="Calibri"/>
                <w:bCs/>
                <w:color w:val="00000A"/>
                <w:sz w:val="20"/>
                <w:szCs w:val="20"/>
              </w:rPr>
            </w:pPr>
            <w:r w:rsidRPr="00E35D21">
              <w:rPr>
                <w:rFonts w:ascii="Calibri" w:eastAsia="Times New Roman" w:hAnsi="Calibri" w:cs="Calibri"/>
                <w:bCs/>
                <w:color w:val="00000A"/>
                <w:sz w:val="20"/>
                <w:szCs w:val="20"/>
              </w:rPr>
              <w:t>Ograniczenie dostępu uczniów i pracowników do nieodpowiednich treści i aplikacji</w:t>
            </w:r>
          </w:p>
          <w:p w14:paraId="5D049C32" w14:textId="77777777" w:rsidR="00E06E32" w:rsidRPr="00E35D21" w:rsidRDefault="00E06E32" w:rsidP="00E06E32">
            <w:pPr>
              <w:spacing w:after="0" w:line="240" w:lineRule="auto"/>
              <w:rPr>
                <w:rFonts w:ascii="Calibri" w:eastAsia="Times New Roman" w:hAnsi="Calibri" w:cs="Calibri"/>
                <w:bCs/>
                <w:color w:val="00000A"/>
                <w:sz w:val="20"/>
                <w:szCs w:val="20"/>
              </w:rPr>
            </w:pPr>
            <w:r w:rsidRPr="00E35D21">
              <w:rPr>
                <w:rFonts w:ascii="Calibri" w:eastAsia="Times New Roman" w:hAnsi="Calibri" w:cs="Calibri"/>
                <w:bCs/>
                <w:color w:val="00000A"/>
                <w:sz w:val="20"/>
                <w:szCs w:val="20"/>
              </w:rPr>
              <w:t>Ochrona przed wszystkimi rodzajami zagrożeń</w:t>
            </w:r>
          </w:p>
          <w:p w14:paraId="7CE07006" w14:textId="14E90C9F" w:rsidR="00E06E32" w:rsidRPr="00E35D21" w:rsidRDefault="00E06E32" w:rsidP="00E06E32">
            <w:pPr>
              <w:spacing w:after="0" w:line="240" w:lineRule="auto"/>
              <w:rPr>
                <w:rFonts w:ascii="Calibri" w:eastAsia="Times New Roman" w:hAnsi="Calibri" w:cs="Calibri"/>
                <w:bCs/>
                <w:color w:val="00000A"/>
                <w:sz w:val="20"/>
                <w:szCs w:val="20"/>
              </w:rPr>
            </w:pPr>
            <w:r w:rsidRPr="00E35D21">
              <w:rPr>
                <w:rFonts w:ascii="Calibri" w:eastAsia="Times New Roman" w:hAnsi="Calibri" w:cs="Calibri"/>
                <w:bCs/>
                <w:color w:val="00000A"/>
                <w:sz w:val="20"/>
                <w:szCs w:val="20"/>
              </w:rPr>
              <w:t>Zapora sieciowa</w:t>
            </w:r>
          </w:p>
        </w:tc>
        <w:tc>
          <w:tcPr>
            <w:tcW w:w="520" w:type="pct"/>
            <w:tcMar>
              <w:left w:w="93" w:type="dxa"/>
            </w:tcMar>
          </w:tcPr>
          <w:p w14:paraId="493695C8" w14:textId="228B22E9" w:rsidR="005C291D" w:rsidRPr="00DF1552" w:rsidRDefault="00E82BD6" w:rsidP="00E079DD">
            <w:pPr>
              <w:spacing w:after="0" w:line="240" w:lineRule="auto"/>
              <w:jc w:val="center"/>
              <w:rPr>
                <w:rFonts w:ascii="Calibri" w:eastAsia="Times New Roman" w:hAnsi="Calibri" w:cs="Calibri"/>
                <w:color w:val="00000A"/>
                <w:sz w:val="24"/>
                <w:szCs w:val="24"/>
              </w:rPr>
            </w:pPr>
            <w:r>
              <w:rPr>
                <w:rFonts w:ascii="Calibri" w:eastAsia="Times New Roman" w:hAnsi="Calibri" w:cs="Calibri"/>
                <w:color w:val="00000A"/>
                <w:sz w:val="24"/>
                <w:szCs w:val="24"/>
              </w:rPr>
              <w:t>18</w:t>
            </w:r>
          </w:p>
        </w:tc>
      </w:tr>
    </w:tbl>
    <w:p w14:paraId="1AAA393B" w14:textId="77777777" w:rsidR="00B24503" w:rsidRPr="00B24503" w:rsidRDefault="00B24503" w:rsidP="00B24503">
      <w:pPr>
        <w:pStyle w:val="Akapitzlist"/>
        <w:ind w:left="1080"/>
        <w:rPr>
          <w:b/>
          <w:sz w:val="28"/>
          <w:szCs w:val="28"/>
        </w:rPr>
      </w:pPr>
    </w:p>
    <w:p w14:paraId="154E7BEE" w14:textId="545A383D" w:rsidR="00B24503" w:rsidRDefault="00AE06F4" w:rsidP="00AE06F4">
      <w:pPr>
        <w:pStyle w:val="Akapitzlist"/>
        <w:numPr>
          <w:ilvl w:val="0"/>
          <w:numId w:val="36"/>
        </w:numPr>
        <w:rPr>
          <w:b/>
          <w:sz w:val="28"/>
          <w:szCs w:val="28"/>
        </w:rPr>
      </w:pPr>
      <w:r>
        <w:rPr>
          <w:b/>
          <w:sz w:val="28"/>
          <w:szCs w:val="28"/>
        </w:rPr>
        <w:t>Zestaw do nauki programowania (robot edukacyjny + tablet + wyposażenie dodatkowe)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0A0" w:firstRow="1" w:lastRow="0" w:firstColumn="1" w:lastColumn="0" w:noHBand="0" w:noVBand="0"/>
      </w:tblPr>
      <w:tblGrid>
        <w:gridCol w:w="546"/>
        <w:gridCol w:w="7763"/>
        <w:gridCol w:w="964"/>
      </w:tblGrid>
      <w:tr w:rsidR="00646643" w:rsidRPr="00AE1A60" w14:paraId="2D7E2F53" w14:textId="77777777" w:rsidTr="00E079DD">
        <w:trPr>
          <w:trHeight w:val="471"/>
        </w:trPr>
        <w:tc>
          <w:tcPr>
            <w:tcW w:w="294" w:type="pct"/>
            <w:tcMar>
              <w:left w:w="93" w:type="dxa"/>
            </w:tcMar>
          </w:tcPr>
          <w:p w14:paraId="746D8368" w14:textId="77777777" w:rsidR="00646643" w:rsidRPr="000F4DC0" w:rsidRDefault="00646643" w:rsidP="00E079DD">
            <w:pPr>
              <w:spacing w:after="0" w:line="240" w:lineRule="auto"/>
              <w:jc w:val="center"/>
              <w:rPr>
                <w:rFonts w:ascii="Calibri" w:eastAsia="Times New Roman" w:hAnsi="Calibri" w:cs="Calibri"/>
                <w:b/>
                <w:color w:val="00000A"/>
                <w:sz w:val="28"/>
                <w:szCs w:val="28"/>
              </w:rPr>
            </w:pPr>
            <w:r w:rsidRPr="000F4DC0">
              <w:rPr>
                <w:rFonts w:ascii="Calibri" w:eastAsia="Times New Roman" w:hAnsi="Calibri" w:cs="Calibri"/>
                <w:b/>
                <w:color w:val="00000A"/>
                <w:sz w:val="28"/>
                <w:szCs w:val="28"/>
              </w:rPr>
              <w:t>Lp.</w:t>
            </w:r>
          </w:p>
        </w:tc>
        <w:tc>
          <w:tcPr>
            <w:tcW w:w="4186" w:type="pct"/>
            <w:tcMar>
              <w:left w:w="93" w:type="dxa"/>
            </w:tcMar>
          </w:tcPr>
          <w:p w14:paraId="28571815" w14:textId="77777777" w:rsidR="00646643" w:rsidRPr="000F4DC0" w:rsidRDefault="00646643" w:rsidP="00E079DD">
            <w:pPr>
              <w:spacing w:after="0" w:line="240" w:lineRule="auto"/>
              <w:jc w:val="center"/>
              <w:rPr>
                <w:rFonts w:ascii="Calibri" w:eastAsia="Times New Roman" w:hAnsi="Calibri" w:cs="Calibri"/>
                <w:b/>
                <w:color w:val="00000A"/>
                <w:sz w:val="28"/>
                <w:szCs w:val="28"/>
              </w:rPr>
            </w:pPr>
            <w:r w:rsidRPr="000F4DC0">
              <w:rPr>
                <w:rFonts w:ascii="Calibri" w:eastAsia="Times New Roman" w:hAnsi="Calibri" w:cs="Calibri"/>
                <w:b/>
                <w:color w:val="00000A"/>
                <w:sz w:val="28"/>
                <w:szCs w:val="28"/>
              </w:rPr>
              <w:t>Opis elementu</w:t>
            </w:r>
          </w:p>
        </w:tc>
        <w:tc>
          <w:tcPr>
            <w:tcW w:w="520" w:type="pct"/>
            <w:tcMar>
              <w:left w:w="93" w:type="dxa"/>
            </w:tcMar>
          </w:tcPr>
          <w:p w14:paraId="3043A0D7" w14:textId="77777777" w:rsidR="00646643" w:rsidRPr="000F4DC0" w:rsidRDefault="00646643" w:rsidP="00E079DD">
            <w:pPr>
              <w:spacing w:after="0" w:line="240" w:lineRule="auto"/>
              <w:jc w:val="center"/>
              <w:rPr>
                <w:rFonts w:ascii="Calibri" w:eastAsia="Times New Roman" w:hAnsi="Calibri" w:cs="Calibri"/>
                <w:b/>
                <w:color w:val="00000A"/>
                <w:sz w:val="28"/>
                <w:szCs w:val="28"/>
              </w:rPr>
            </w:pPr>
            <w:r w:rsidRPr="000F4DC0">
              <w:rPr>
                <w:rFonts w:ascii="Calibri" w:eastAsia="Times New Roman" w:hAnsi="Calibri" w:cs="Calibri"/>
                <w:b/>
                <w:color w:val="00000A"/>
                <w:sz w:val="28"/>
                <w:szCs w:val="28"/>
              </w:rPr>
              <w:t>Ilość</w:t>
            </w:r>
          </w:p>
        </w:tc>
      </w:tr>
      <w:tr w:rsidR="00646643" w:rsidRPr="00AE1A60" w14:paraId="49FF584D" w14:textId="77777777" w:rsidTr="00E079DD">
        <w:tc>
          <w:tcPr>
            <w:tcW w:w="294" w:type="pct"/>
            <w:tcMar>
              <w:left w:w="93" w:type="dxa"/>
            </w:tcMar>
          </w:tcPr>
          <w:p w14:paraId="5CEA471C" w14:textId="77777777" w:rsidR="00646643" w:rsidRPr="001E6DD1" w:rsidRDefault="00646643" w:rsidP="00E079DD">
            <w:pPr>
              <w:spacing w:after="0" w:line="240" w:lineRule="auto"/>
              <w:rPr>
                <w:rFonts w:ascii="Calibri" w:eastAsia="Times New Roman" w:hAnsi="Calibri" w:cs="Calibri"/>
                <w:color w:val="00000A"/>
              </w:rPr>
            </w:pPr>
            <w:r>
              <w:rPr>
                <w:rFonts w:ascii="Calibri" w:eastAsia="Times New Roman" w:hAnsi="Calibri" w:cs="Calibri"/>
                <w:color w:val="00000A"/>
              </w:rPr>
              <w:t>1.</w:t>
            </w:r>
          </w:p>
        </w:tc>
        <w:tc>
          <w:tcPr>
            <w:tcW w:w="4186" w:type="pct"/>
            <w:tcMar>
              <w:left w:w="93" w:type="dxa"/>
            </w:tcMar>
          </w:tcPr>
          <w:p w14:paraId="671EAB08" w14:textId="77777777" w:rsidR="00CB0AC9" w:rsidRPr="000040D1" w:rsidRDefault="00CB0AC9" w:rsidP="00CB0AC9">
            <w:pPr>
              <w:spacing w:after="0" w:line="240" w:lineRule="auto"/>
              <w:rPr>
                <w:rFonts w:ascii="Calibri" w:eastAsia="Times New Roman" w:hAnsi="Calibri" w:cs="Calibri"/>
                <w:b/>
                <w:bCs/>
                <w:color w:val="00000A"/>
                <w:sz w:val="20"/>
                <w:szCs w:val="20"/>
              </w:rPr>
            </w:pPr>
            <w:r w:rsidRPr="000040D1">
              <w:rPr>
                <w:rFonts w:ascii="Calibri" w:eastAsia="Times New Roman" w:hAnsi="Calibri" w:cs="Calibri"/>
                <w:b/>
                <w:bCs/>
                <w:color w:val="00000A"/>
                <w:sz w:val="20"/>
                <w:szCs w:val="20"/>
              </w:rPr>
              <w:t>Robot mobilny do nauki programowania</w:t>
            </w:r>
          </w:p>
          <w:p w14:paraId="1E94472C" w14:textId="77777777" w:rsidR="00CB0AC9" w:rsidRPr="00CB0AC9" w:rsidRDefault="00CB0AC9" w:rsidP="00CB0AC9">
            <w:pPr>
              <w:spacing w:after="0" w:line="240" w:lineRule="auto"/>
              <w:rPr>
                <w:rFonts w:ascii="Calibri" w:eastAsia="Times New Roman" w:hAnsi="Calibri" w:cs="Calibri"/>
                <w:bCs/>
                <w:color w:val="00000A"/>
                <w:sz w:val="20"/>
                <w:szCs w:val="20"/>
              </w:rPr>
            </w:pPr>
            <w:r w:rsidRPr="00CB0AC9">
              <w:rPr>
                <w:rFonts w:ascii="Calibri" w:eastAsia="Times New Roman" w:hAnsi="Calibri" w:cs="Calibri"/>
                <w:bCs/>
                <w:color w:val="00000A"/>
                <w:sz w:val="20"/>
                <w:szCs w:val="20"/>
              </w:rPr>
              <w:t>Czujniki min.: odległości (do 100 cm), światła, dźwięku, dotyku, kontrastu podłoża,</w:t>
            </w:r>
          </w:p>
          <w:p w14:paraId="397B20BA" w14:textId="77777777" w:rsidR="00CB0AC9" w:rsidRPr="00CB0AC9" w:rsidRDefault="00CB0AC9" w:rsidP="00CB0AC9">
            <w:pPr>
              <w:spacing w:after="0" w:line="240" w:lineRule="auto"/>
              <w:rPr>
                <w:rFonts w:ascii="Calibri" w:eastAsia="Times New Roman" w:hAnsi="Calibri" w:cs="Calibri"/>
                <w:bCs/>
                <w:color w:val="00000A"/>
                <w:sz w:val="20"/>
                <w:szCs w:val="20"/>
              </w:rPr>
            </w:pPr>
            <w:proofErr w:type="gramStart"/>
            <w:r w:rsidRPr="00CB0AC9">
              <w:rPr>
                <w:rFonts w:ascii="Calibri" w:eastAsia="Times New Roman" w:hAnsi="Calibri" w:cs="Calibri"/>
                <w:bCs/>
                <w:color w:val="00000A"/>
                <w:sz w:val="20"/>
                <w:szCs w:val="20"/>
              </w:rPr>
              <w:t>precyzji</w:t>
            </w:r>
            <w:proofErr w:type="gramEnd"/>
            <w:r w:rsidRPr="00CB0AC9">
              <w:rPr>
                <w:rFonts w:ascii="Calibri" w:eastAsia="Times New Roman" w:hAnsi="Calibri" w:cs="Calibri"/>
                <w:bCs/>
                <w:color w:val="00000A"/>
                <w:sz w:val="20"/>
                <w:szCs w:val="20"/>
              </w:rPr>
              <w:t xml:space="preserve"> ruchu, przyspieszenia, orientacji w przestrzeni (kąty pochylenia), śledzenia</w:t>
            </w:r>
          </w:p>
          <w:p w14:paraId="43A34CD2" w14:textId="77777777" w:rsidR="00CB0AC9" w:rsidRPr="00CB0AC9" w:rsidRDefault="00CB0AC9" w:rsidP="00CB0AC9">
            <w:pPr>
              <w:spacing w:after="0" w:line="240" w:lineRule="auto"/>
              <w:rPr>
                <w:rFonts w:ascii="Calibri" w:eastAsia="Times New Roman" w:hAnsi="Calibri" w:cs="Calibri"/>
                <w:bCs/>
                <w:color w:val="00000A"/>
                <w:sz w:val="20"/>
                <w:szCs w:val="20"/>
              </w:rPr>
            </w:pPr>
            <w:proofErr w:type="gramStart"/>
            <w:r w:rsidRPr="00CB0AC9">
              <w:rPr>
                <w:rFonts w:ascii="Calibri" w:eastAsia="Times New Roman" w:hAnsi="Calibri" w:cs="Calibri"/>
                <w:bCs/>
                <w:color w:val="00000A"/>
                <w:sz w:val="20"/>
                <w:szCs w:val="20"/>
              </w:rPr>
              <w:t>linii</w:t>
            </w:r>
            <w:proofErr w:type="gramEnd"/>
            <w:r w:rsidRPr="00CB0AC9">
              <w:rPr>
                <w:rFonts w:ascii="Calibri" w:eastAsia="Times New Roman" w:hAnsi="Calibri" w:cs="Calibri"/>
                <w:bCs/>
                <w:color w:val="00000A"/>
                <w:sz w:val="20"/>
                <w:szCs w:val="20"/>
              </w:rPr>
              <w:t xml:space="preserve"> na podłożu.</w:t>
            </w:r>
          </w:p>
          <w:p w14:paraId="6AC6F88A" w14:textId="77777777" w:rsidR="00CB0AC9" w:rsidRPr="00CB0AC9" w:rsidRDefault="00CB0AC9" w:rsidP="00CB0AC9">
            <w:pPr>
              <w:spacing w:after="0" w:line="240" w:lineRule="auto"/>
              <w:rPr>
                <w:rFonts w:ascii="Calibri" w:eastAsia="Times New Roman" w:hAnsi="Calibri" w:cs="Calibri"/>
                <w:bCs/>
                <w:color w:val="00000A"/>
                <w:sz w:val="20"/>
                <w:szCs w:val="20"/>
              </w:rPr>
            </w:pPr>
            <w:r w:rsidRPr="00CB0AC9">
              <w:rPr>
                <w:rFonts w:ascii="Calibri" w:eastAsia="Times New Roman" w:hAnsi="Calibri" w:cs="Calibri"/>
                <w:bCs/>
                <w:color w:val="00000A"/>
                <w:sz w:val="20"/>
                <w:szCs w:val="20"/>
              </w:rPr>
              <w:t>Dodatkowe wymagania min.: wydawanie dźwięków, głośnik, możliwość dołączania</w:t>
            </w:r>
          </w:p>
          <w:p w14:paraId="6E39C7AE" w14:textId="77777777" w:rsidR="00CB0AC9" w:rsidRPr="00CB0AC9" w:rsidRDefault="00CB0AC9" w:rsidP="00CB0AC9">
            <w:pPr>
              <w:spacing w:after="0" w:line="240" w:lineRule="auto"/>
              <w:rPr>
                <w:rFonts w:ascii="Calibri" w:eastAsia="Times New Roman" w:hAnsi="Calibri" w:cs="Calibri"/>
                <w:bCs/>
                <w:color w:val="00000A"/>
                <w:sz w:val="20"/>
                <w:szCs w:val="20"/>
              </w:rPr>
            </w:pPr>
            <w:proofErr w:type="gramStart"/>
            <w:r w:rsidRPr="00CB0AC9">
              <w:rPr>
                <w:rFonts w:ascii="Calibri" w:eastAsia="Times New Roman" w:hAnsi="Calibri" w:cs="Calibri"/>
                <w:bCs/>
                <w:color w:val="00000A"/>
                <w:sz w:val="20"/>
                <w:szCs w:val="20"/>
              </w:rPr>
              <w:t>akcesoriów</w:t>
            </w:r>
            <w:proofErr w:type="gramEnd"/>
            <w:r w:rsidRPr="00CB0AC9">
              <w:rPr>
                <w:rFonts w:ascii="Calibri" w:eastAsia="Times New Roman" w:hAnsi="Calibri" w:cs="Calibri"/>
                <w:bCs/>
                <w:color w:val="00000A"/>
                <w:sz w:val="20"/>
                <w:szCs w:val="20"/>
              </w:rPr>
              <w:t>, komunikacja z akcesoriami, zmiana koloru podświetlenia.</w:t>
            </w:r>
          </w:p>
          <w:p w14:paraId="39AE60A9" w14:textId="77777777" w:rsidR="00CB0AC9" w:rsidRPr="00CB0AC9" w:rsidRDefault="00CB0AC9" w:rsidP="00CB0AC9">
            <w:pPr>
              <w:spacing w:after="0" w:line="240" w:lineRule="auto"/>
              <w:rPr>
                <w:rFonts w:ascii="Calibri" w:eastAsia="Times New Roman" w:hAnsi="Calibri" w:cs="Calibri"/>
                <w:bCs/>
                <w:color w:val="00000A"/>
                <w:sz w:val="20"/>
                <w:szCs w:val="20"/>
              </w:rPr>
            </w:pPr>
            <w:r w:rsidRPr="00CB0AC9">
              <w:rPr>
                <w:rFonts w:ascii="Calibri" w:eastAsia="Times New Roman" w:hAnsi="Calibri" w:cs="Calibri"/>
                <w:bCs/>
                <w:color w:val="00000A"/>
                <w:sz w:val="20"/>
                <w:szCs w:val="20"/>
              </w:rPr>
              <w:t xml:space="preserve">Zasilanie: wbudowany akumulator, ładowany przez port </w:t>
            </w:r>
            <w:proofErr w:type="spellStart"/>
            <w:r w:rsidRPr="00CB0AC9">
              <w:rPr>
                <w:rFonts w:ascii="Calibri" w:eastAsia="Times New Roman" w:hAnsi="Calibri" w:cs="Calibri"/>
                <w:bCs/>
                <w:color w:val="00000A"/>
                <w:sz w:val="20"/>
                <w:szCs w:val="20"/>
              </w:rPr>
              <w:t>microUSB</w:t>
            </w:r>
            <w:proofErr w:type="spellEnd"/>
            <w:r w:rsidRPr="00CB0AC9">
              <w:rPr>
                <w:rFonts w:ascii="Calibri" w:eastAsia="Times New Roman" w:hAnsi="Calibri" w:cs="Calibri"/>
                <w:bCs/>
                <w:color w:val="00000A"/>
                <w:sz w:val="20"/>
                <w:szCs w:val="20"/>
              </w:rPr>
              <w:t>, czas</w:t>
            </w:r>
          </w:p>
          <w:p w14:paraId="71BF165F" w14:textId="77777777" w:rsidR="00CB0AC9" w:rsidRPr="00CB0AC9" w:rsidRDefault="00CB0AC9" w:rsidP="00CB0AC9">
            <w:pPr>
              <w:spacing w:after="0" w:line="240" w:lineRule="auto"/>
              <w:rPr>
                <w:rFonts w:ascii="Calibri" w:eastAsia="Times New Roman" w:hAnsi="Calibri" w:cs="Calibri"/>
                <w:bCs/>
                <w:color w:val="00000A"/>
                <w:sz w:val="20"/>
                <w:szCs w:val="20"/>
              </w:rPr>
            </w:pPr>
            <w:proofErr w:type="gramStart"/>
            <w:r w:rsidRPr="00CB0AC9">
              <w:rPr>
                <w:rFonts w:ascii="Calibri" w:eastAsia="Times New Roman" w:hAnsi="Calibri" w:cs="Calibri"/>
                <w:bCs/>
                <w:color w:val="00000A"/>
                <w:sz w:val="20"/>
                <w:szCs w:val="20"/>
              </w:rPr>
              <w:t>pracy</w:t>
            </w:r>
            <w:proofErr w:type="gramEnd"/>
            <w:r w:rsidRPr="00CB0AC9">
              <w:rPr>
                <w:rFonts w:ascii="Calibri" w:eastAsia="Times New Roman" w:hAnsi="Calibri" w:cs="Calibri"/>
                <w:bCs/>
                <w:color w:val="00000A"/>
                <w:sz w:val="20"/>
                <w:szCs w:val="20"/>
              </w:rPr>
              <w:t xml:space="preserve">: min. do 8 godzin, rodzaj baterii: </w:t>
            </w:r>
            <w:proofErr w:type="spellStart"/>
            <w:r w:rsidRPr="00CB0AC9">
              <w:rPr>
                <w:rFonts w:ascii="Calibri" w:eastAsia="Times New Roman" w:hAnsi="Calibri" w:cs="Calibri"/>
                <w:bCs/>
                <w:color w:val="00000A"/>
                <w:sz w:val="20"/>
                <w:szCs w:val="20"/>
              </w:rPr>
              <w:t>litowo</w:t>
            </w:r>
            <w:proofErr w:type="spellEnd"/>
            <w:r w:rsidRPr="00CB0AC9">
              <w:rPr>
                <w:rFonts w:ascii="Calibri" w:eastAsia="Times New Roman" w:hAnsi="Calibri" w:cs="Calibri"/>
                <w:bCs/>
                <w:color w:val="00000A"/>
                <w:sz w:val="20"/>
                <w:szCs w:val="20"/>
              </w:rPr>
              <w:t xml:space="preserve">-jonowa min. 2600 </w:t>
            </w:r>
            <w:proofErr w:type="spellStart"/>
            <w:r w:rsidRPr="00CB0AC9">
              <w:rPr>
                <w:rFonts w:ascii="Calibri" w:eastAsia="Times New Roman" w:hAnsi="Calibri" w:cs="Calibri"/>
                <w:bCs/>
                <w:color w:val="00000A"/>
                <w:sz w:val="20"/>
                <w:szCs w:val="20"/>
              </w:rPr>
              <w:t>mAh</w:t>
            </w:r>
            <w:proofErr w:type="spellEnd"/>
          </w:p>
          <w:p w14:paraId="4ACA38B1" w14:textId="77777777" w:rsidR="00CB0AC9" w:rsidRPr="00CB0AC9" w:rsidRDefault="00CB0AC9" w:rsidP="00CB0AC9">
            <w:pPr>
              <w:spacing w:after="0" w:line="240" w:lineRule="auto"/>
              <w:rPr>
                <w:rFonts w:ascii="Calibri" w:eastAsia="Times New Roman" w:hAnsi="Calibri" w:cs="Calibri"/>
                <w:bCs/>
                <w:color w:val="00000A"/>
                <w:sz w:val="20"/>
                <w:szCs w:val="20"/>
              </w:rPr>
            </w:pPr>
            <w:r w:rsidRPr="00CB0AC9">
              <w:rPr>
                <w:rFonts w:ascii="Calibri" w:eastAsia="Times New Roman" w:hAnsi="Calibri" w:cs="Calibri"/>
                <w:bCs/>
                <w:color w:val="00000A"/>
                <w:sz w:val="20"/>
                <w:szCs w:val="20"/>
              </w:rPr>
              <w:t>Komunikacja: Bluetooth wersja min. 4.0</w:t>
            </w:r>
          </w:p>
          <w:p w14:paraId="4AEDB3A5" w14:textId="77777777" w:rsidR="00CB0AC9" w:rsidRPr="00CB0AC9" w:rsidRDefault="00CB0AC9" w:rsidP="00CB0AC9">
            <w:pPr>
              <w:spacing w:after="0" w:line="240" w:lineRule="auto"/>
              <w:rPr>
                <w:rFonts w:ascii="Calibri" w:eastAsia="Times New Roman" w:hAnsi="Calibri" w:cs="Calibri"/>
                <w:bCs/>
                <w:color w:val="00000A"/>
                <w:sz w:val="20"/>
                <w:szCs w:val="20"/>
              </w:rPr>
            </w:pPr>
            <w:r w:rsidRPr="00CB0AC9">
              <w:rPr>
                <w:rFonts w:ascii="Calibri" w:eastAsia="Times New Roman" w:hAnsi="Calibri" w:cs="Calibri"/>
                <w:bCs/>
                <w:color w:val="00000A"/>
                <w:sz w:val="20"/>
                <w:szCs w:val="20"/>
              </w:rPr>
              <w:t>Platforma: Android, iOS</w:t>
            </w:r>
          </w:p>
          <w:p w14:paraId="1C119683" w14:textId="77777777" w:rsidR="00CB0AC9" w:rsidRPr="00CB0AC9" w:rsidRDefault="00CB0AC9" w:rsidP="00CB0AC9">
            <w:pPr>
              <w:spacing w:after="0" w:line="240" w:lineRule="auto"/>
              <w:rPr>
                <w:rFonts w:ascii="Calibri" w:eastAsia="Times New Roman" w:hAnsi="Calibri" w:cs="Calibri"/>
                <w:bCs/>
                <w:color w:val="00000A"/>
                <w:sz w:val="20"/>
                <w:szCs w:val="20"/>
              </w:rPr>
            </w:pPr>
            <w:r w:rsidRPr="00CB0AC9">
              <w:rPr>
                <w:rFonts w:ascii="Calibri" w:eastAsia="Times New Roman" w:hAnsi="Calibri" w:cs="Calibri"/>
                <w:bCs/>
                <w:color w:val="00000A"/>
                <w:sz w:val="20"/>
                <w:szCs w:val="20"/>
              </w:rPr>
              <w:lastRenderedPageBreak/>
              <w:t>Konstrukcja: zwarta, zamknięta</w:t>
            </w:r>
          </w:p>
          <w:p w14:paraId="69C7E3B3" w14:textId="77777777" w:rsidR="00CB0AC9" w:rsidRPr="00CB0AC9" w:rsidRDefault="00CB0AC9" w:rsidP="00CB0AC9">
            <w:pPr>
              <w:spacing w:after="0" w:line="240" w:lineRule="auto"/>
              <w:rPr>
                <w:rFonts w:ascii="Calibri" w:eastAsia="Times New Roman" w:hAnsi="Calibri" w:cs="Calibri"/>
                <w:bCs/>
                <w:color w:val="00000A"/>
                <w:sz w:val="20"/>
                <w:szCs w:val="20"/>
              </w:rPr>
            </w:pPr>
            <w:r w:rsidRPr="00CB0AC9">
              <w:rPr>
                <w:rFonts w:ascii="Calibri" w:eastAsia="Times New Roman" w:hAnsi="Calibri" w:cs="Calibri"/>
                <w:bCs/>
                <w:color w:val="00000A"/>
                <w:sz w:val="20"/>
                <w:szCs w:val="20"/>
              </w:rPr>
              <w:t>Język min.: polski, angielski</w:t>
            </w:r>
          </w:p>
          <w:p w14:paraId="34772823" w14:textId="77777777" w:rsidR="00CB0AC9" w:rsidRPr="00CB0AC9" w:rsidRDefault="00CB0AC9" w:rsidP="00CB0AC9">
            <w:pPr>
              <w:spacing w:after="0" w:line="240" w:lineRule="auto"/>
              <w:rPr>
                <w:rFonts w:ascii="Calibri" w:eastAsia="Times New Roman" w:hAnsi="Calibri" w:cs="Calibri"/>
                <w:bCs/>
                <w:color w:val="00000A"/>
                <w:sz w:val="20"/>
                <w:szCs w:val="20"/>
              </w:rPr>
            </w:pPr>
            <w:r w:rsidRPr="00CB0AC9">
              <w:rPr>
                <w:rFonts w:ascii="Calibri" w:eastAsia="Times New Roman" w:hAnsi="Calibri" w:cs="Calibri"/>
                <w:bCs/>
                <w:color w:val="00000A"/>
                <w:sz w:val="20"/>
                <w:szCs w:val="20"/>
              </w:rPr>
              <w:t>Programowanie: min. 4 silniki programowania + sterowanie analogowe</w:t>
            </w:r>
          </w:p>
          <w:p w14:paraId="5A4BA5F3" w14:textId="77777777" w:rsidR="00CB0AC9" w:rsidRPr="00CB0AC9" w:rsidRDefault="00CB0AC9" w:rsidP="00CB0AC9">
            <w:pPr>
              <w:spacing w:after="0" w:line="240" w:lineRule="auto"/>
              <w:rPr>
                <w:rFonts w:ascii="Calibri" w:eastAsia="Times New Roman" w:hAnsi="Calibri" w:cs="Calibri"/>
                <w:bCs/>
                <w:color w:val="00000A"/>
                <w:sz w:val="20"/>
                <w:szCs w:val="20"/>
              </w:rPr>
            </w:pPr>
            <w:r w:rsidRPr="00CB0AC9">
              <w:rPr>
                <w:rFonts w:ascii="Calibri" w:eastAsia="Times New Roman" w:hAnsi="Calibri" w:cs="Calibri"/>
                <w:bCs/>
                <w:color w:val="00000A"/>
                <w:sz w:val="20"/>
                <w:szCs w:val="20"/>
              </w:rPr>
              <w:t>W zestawie min.: 24 dwustronne fiszki, scenariusze zajęć</w:t>
            </w:r>
          </w:p>
          <w:p w14:paraId="232A2FF3" w14:textId="77777777" w:rsidR="00CB0AC9" w:rsidRPr="00CB0AC9" w:rsidRDefault="00CB0AC9" w:rsidP="00CB0AC9">
            <w:pPr>
              <w:spacing w:after="0" w:line="240" w:lineRule="auto"/>
              <w:rPr>
                <w:rFonts w:ascii="Calibri" w:eastAsia="Times New Roman" w:hAnsi="Calibri" w:cs="Calibri"/>
                <w:bCs/>
                <w:color w:val="00000A"/>
                <w:sz w:val="20"/>
                <w:szCs w:val="20"/>
              </w:rPr>
            </w:pPr>
            <w:r w:rsidRPr="00CB0AC9">
              <w:rPr>
                <w:rFonts w:ascii="Calibri" w:eastAsia="Times New Roman" w:hAnsi="Calibri" w:cs="Calibri"/>
                <w:bCs/>
                <w:color w:val="00000A"/>
                <w:sz w:val="20"/>
                <w:szCs w:val="20"/>
              </w:rPr>
              <w:t>Certyfikat: CE</w:t>
            </w:r>
          </w:p>
          <w:p w14:paraId="247E3A7F" w14:textId="77777777" w:rsidR="00CB0AC9" w:rsidRPr="00CB0AC9" w:rsidRDefault="00CB0AC9" w:rsidP="00CB0AC9">
            <w:pPr>
              <w:spacing w:after="0" w:line="240" w:lineRule="auto"/>
              <w:rPr>
                <w:rFonts w:ascii="Calibri" w:eastAsia="Times New Roman" w:hAnsi="Calibri" w:cs="Calibri"/>
                <w:bCs/>
                <w:color w:val="00000A"/>
                <w:sz w:val="20"/>
                <w:szCs w:val="20"/>
              </w:rPr>
            </w:pPr>
            <w:r w:rsidRPr="00CB0AC9">
              <w:rPr>
                <w:rFonts w:ascii="Calibri" w:eastAsia="Times New Roman" w:hAnsi="Calibri" w:cs="Calibri"/>
                <w:bCs/>
                <w:color w:val="00000A"/>
                <w:sz w:val="20"/>
                <w:szCs w:val="20"/>
              </w:rPr>
              <w:t>Gwarancja: min. 24 miesiące</w:t>
            </w:r>
          </w:p>
          <w:p w14:paraId="1996DCFA" w14:textId="77777777" w:rsidR="00CB0AC9" w:rsidRPr="00CB0AC9" w:rsidRDefault="00CB0AC9" w:rsidP="00CB0AC9">
            <w:pPr>
              <w:spacing w:after="0" w:line="240" w:lineRule="auto"/>
              <w:rPr>
                <w:rFonts w:ascii="Calibri" w:eastAsia="Times New Roman" w:hAnsi="Calibri" w:cs="Calibri"/>
                <w:bCs/>
                <w:color w:val="00000A"/>
                <w:sz w:val="20"/>
                <w:szCs w:val="20"/>
              </w:rPr>
            </w:pPr>
            <w:r w:rsidRPr="00CB0AC9">
              <w:rPr>
                <w:rFonts w:ascii="Calibri" w:eastAsia="Times New Roman" w:hAnsi="Calibri" w:cs="Calibri"/>
                <w:bCs/>
                <w:color w:val="00000A"/>
                <w:sz w:val="20"/>
                <w:szCs w:val="20"/>
              </w:rPr>
              <w:t xml:space="preserve">W pakiecie: </w:t>
            </w:r>
          </w:p>
          <w:p w14:paraId="4BA81732" w14:textId="77777777" w:rsidR="00CB0AC9" w:rsidRPr="00CB0AC9" w:rsidRDefault="00CB0AC9" w:rsidP="00CB0AC9">
            <w:pPr>
              <w:spacing w:after="0" w:line="240" w:lineRule="auto"/>
              <w:rPr>
                <w:rFonts w:ascii="Calibri" w:eastAsia="Times New Roman" w:hAnsi="Calibri" w:cs="Calibri"/>
                <w:bCs/>
                <w:color w:val="00000A"/>
                <w:sz w:val="20"/>
                <w:szCs w:val="20"/>
              </w:rPr>
            </w:pPr>
            <w:r w:rsidRPr="000040D1">
              <w:rPr>
                <w:rFonts w:ascii="Calibri" w:eastAsia="Times New Roman" w:hAnsi="Calibri" w:cs="Calibri"/>
                <w:b/>
                <w:bCs/>
                <w:color w:val="00000A"/>
                <w:sz w:val="20"/>
                <w:szCs w:val="20"/>
              </w:rPr>
              <w:t>1) Tablet z czterordzeniowym procesorem</w:t>
            </w:r>
            <w:r w:rsidRPr="00CB0AC9">
              <w:rPr>
                <w:rFonts w:ascii="Calibri" w:eastAsia="Times New Roman" w:hAnsi="Calibri" w:cs="Calibri"/>
                <w:bCs/>
                <w:color w:val="00000A"/>
                <w:sz w:val="20"/>
                <w:szCs w:val="20"/>
              </w:rPr>
              <w:t xml:space="preserve">. Wyświetlacz: 10", Rozdzielczość min. 1 024 x 600, Procesor min. </w:t>
            </w:r>
            <w:proofErr w:type="spellStart"/>
            <w:r w:rsidRPr="00CB0AC9">
              <w:rPr>
                <w:rFonts w:ascii="Calibri" w:eastAsia="Times New Roman" w:hAnsi="Calibri" w:cs="Calibri"/>
                <w:bCs/>
                <w:color w:val="00000A"/>
                <w:sz w:val="20"/>
                <w:szCs w:val="20"/>
              </w:rPr>
              <w:t>czterodzeniowy</w:t>
            </w:r>
            <w:proofErr w:type="spellEnd"/>
            <w:r w:rsidRPr="00CB0AC9">
              <w:rPr>
                <w:rFonts w:ascii="Calibri" w:eastAsia="Times New Roman" w:hAnsi="Calibri" w:cs="Calibri"/>
                <w:bCs/>
                <w:color w:val="00000A"/>
                <w:sz w:val="20"/>
                <w:szCs w:val="20"/>
              </w:rPr>
              <w:t xml:space="preserve">, Pamięć RAM min. 1 GB, Pamięć wew. min. 8 GB, Kamera przód/tył: min. 0,3 </w:t>
            </w:r>
            <w:proofErr w:type="spellStart"/>
            <w:r w:rsidRPr="00CB0AC9">
              <w:rPr>
                <w:rFonts w:ascii="Calibri" w:eastAsia="Times New Roman" w:hAnsi="Calibri" w:cs="Calibri"/>
                <w:bCs/>
                <w:color w:val="00000A"/>
                <w:sz w:val="20"/>
                <w:szCs w:val="20"/>
              </w:rPr>
              <w:t>Mpix</w:t>
            </w:r>
            <w:proofErr w:type="spellEnd"/>
            <w:r w:rsidRPr="00CB0AC9">
              <w:rPr>
                <w:rFonts w:ascii="Calibri" w:eastAsia="Times New Roman" w:hAnsi="Calibri" w:cs="Calibri"/>
                <w:bCs/>
                <w:color w:val="00000A"/>
                <w:sz w:val="20"/>
                <w:szCs w:val="20"/>
              </w:rPr>
              <w:t xml:space="preserve"> / 2,0 </w:t>
            </w:r>
            <w:proofErr w:type="spellStart"/>
            <w:r w:rsidRPr="00CB0AC9">
              <w:rPr>
                <w:rFonts w:ascii="Calibri" w:eastAsia="Times New Roman" w:hAnsi="Calibri" w:cs="Calibri"/>
                <w:bCs/>
                <w:color w:val="00000A"/>
                <w:sz w:val="20"/>
                <w:szCs w:val="20"/>
              </w:rPr>
              <w:t>Mpix</w:t>
            </w:r>
            <w:proofErr w:type="spellEnd"/>
            <w:r w:rsidRPr="00CB0AC9">
              <w:rPr>
                <w:rFonts w:ascii="Calibri" w:eastAsia="Times New Roman" w:hAnsi="Calibri" w:cs="Calibri"/>
                <w:bCs/>
                <w:color w:val="00000A"/>
                <w:sz w:val="20"/>
                <w:szCs w:val="20"/>
              </w:rPr>
              <w:t>, Wymiary (mm) min.: 265 x 63 x 10, Gwarancja: min. 24 miesiące.</w:t>
            </w:r>
          </w:p>
          <w:p w14:paraId="0A8EB1BC" w14:textId="77777777" w:rsidR="00CB0AC9" w:rsidRPr="00CB0AC9" w:rsidRDefault="00CB0AC9" w:rsidP="00CB0AC9">
            <w:pPr>
              <w:spacing w:after="0" w:line="240" w:lineRule="auto"/>
              <w:rPr>
                <w:rFonts w:ascii="Calibri" w:eastAsia="Times New Roman" w:hAnsi="Calibri" w:cs="Calibri"/>
                <w:bCs/>
                <w:color w:val="00000A"/>
                <w:sz w:val="20"/>
                <w:szCs w:val="20"/>
              </w:rPr>
            </w:pPr>
            <w:r w:rsidRPr="000040D1">
              <w:rPr>
                <w:rFonts w:ascii="Calibri" w:eastAsia="Times New Roman" w:hAnsi="Calibri" w:cs="Calibri"/>
                <w:b/>
                <w:bCs/>
                <w:color w:val="00000A"/>
                <w:sz w:val="20"/>
                <w:szCs w:val="20"/>
              </w:rPr>
              <w:t>2) Mata edukacyjna z tworzywa sztucznego</w:t>
            </w:r>
            <w:r w:rsidRPr="00CB0AC9">
              <w:rPr>
                <w:rFonts w:ascii="Calibri" w:eastAsia="Times New Roman" w:hAnsi="Calibri" w:cs="Calibri"/>
                <w:bCs/>
                <w:color w:val="00000A"/>
                <w:sz w:val="20"/>
                <w:szCs w:val="20"/>
              </w:rPr>
              <w:t xml:space="preserve"> o wymiarach min. 120 x 240 cm, </w:t>
            </w:r>
            <w:proofErr w:type="spellStart"/>
            <w:r w:rsidRPr="00CB0AC9">
              <w:rPr>
                <w:rFonts w:ascii="Calibri" w:eastAsia="Times New Roman" w:hAnsi="Calibri" w:cs="Calibri"/>
                <w:bCs/>
                <w:color w:val="00000A"/>
                <w:sz w:val="20"/>
                <w:szCs w:val="20"/>
              </w:rPr>
              <w:t>skladaj</w:t>
            </w:r>
            <w:proofErr w:type="spellEnd"/>
            <w:r w:rsidRPr="00CB0AC9">
              <w:rPr>
                <w:rFonts w:ascii="Calibri" w:eastAsia="Times New Roman" w:hAnsi="Calibri" w:cs="Calibri"/>
                <w:bCs/>
                <w:color w:val="00000A"/>
                <w:sz w:val="20"/>
                <w:szCs w:val="20"/>
              </w:rPr>
              <w:t xml:space="preserve"> </w:t>
            </w:r>
            <w:proofErr w:type="spellStart"/>
            <w:r w:rsidRPr="00CB0AC9">
              <w:rPr>
                <w:rFonts w:ascii="Calibri" w:eastAsia="Times New Roman" w:hAnsi="Calibri" w:cs="Calibri"/>
                <w:bCs/>
                <w:color w:val="00000A"/>
                <w:sz w:val="20"/>
                <w:szCs w:val="20"/>
              </w:rPr>
              <w:t>aca</w:t>
            </w:r>
            <w:proofErr w:type="spellEnd"/>
            <w:r w:rsidRPr="00CB0AC9">
              <w:rPr>
                <w:rFonts w:ascii="Calibri" w:eastAsia="Times New Roman" w:hAnsi="Calibri" w:cs="Calibri"/>
                <w:bCs/>
                <w:color w:val="00000A"/>
                <w:sz w:val="20"/>
                <w:szCs w:val="20"/>
              </w:rPr>
              <w:t xml:space="preserve"> się 24 elementów, </w:t>
            </w:r>
          </w:p>
          <w:p w14:paraId="1F45213C" w14:textId="77777777" w:rsidR="00CB0AC9" w:rsidRPr="00CB0AC9" w:rsidRDefault="00CB0AC9" w:rsidP="00CB0AC9">
            <w:pPr>
              <w:spacing w:after="0" w:line="240" w:lineRule="auto"/>
              <w:rPr>
                <w:rFonts w:ascii="Calibri" w:eastAsia="Times New Roman" w:hAnsi="Calibri" w:cs="Calibri"/>
                <w:bCs/>
                <w:color w:val="00000A"/>
                <w:sz w:val="20"/>
                <w:szCs w:val="20"/>
              </w:rPr>
            </w:pPr>
            <w:proofErr w:type="gramStart"/>
            <w:r w:rsidRPr="00CB0AC9">
              <w:rPr>
                <w:rFonts w:ascii="Calibri" w:eastAsia="Times New Roman" w:hAnsi="Calibri" w:cs="Calibri"/>
                <w:bCs/>
                <w:color w:val="00000A"/>
                <w:sz w:val="20"/>
                <w:szCs w:val="20"/>
              </w:rPr>
              <w:t>zawierająca</w:t>
            </w:r>
            <w:proofErr w:type="gramEnd"/>
            <w:r w:rsidRPr="00CB0AC9">
              <w:rPr>
                <w:rFonts w:ascii="Calibri" w:eastAsia="Times New Roman" w:hAnsi="Calibri" w:cs="Calibri"/>
                <w:bCs/>
                <w:color w:val="00000A"/>
                <w:sz w:val="20"/>
                <w:szCs w:val="20"/>
              </w:rPr>
              <w:t xml:space="preserve"> podziałkę umożliwiającą pomiar odległości przejechanej przez robota</w:t>
            </w:r>
          </w:p>
          <w:p w14:paraId="0147033A" w14:textId="3A18CD85" w:rsidR="00646643" w:rsidRPr="00E06E32" w:rsidRDefault="00CB0AC9" w:rsidP="00CB0AC9">
            <w:pPr>
              <w:spacing w:after="0" w:line="240" w:lineRule="auto"/>
              <w:rPr>
                <w:rFonts w:ascii="Calibri" w:eastAsia="Times New Roman" w:hAnsi="Calibri" w:cs="Calibri"/>
                <w:bCs/>
                <w:color w:val="00000A"/>
                <w:sz w:val="20"/>
                <w:szCs w:val="20"/>
                <w:highlight w:val="yellow"/>
              </w:rPr>
            </w:pPr>
            <w:r w:rsidRPr="00CB0AC9">
              <w:rPr>
                <w:rFonts w:ascii="Calibri" w:eastAsia="Times New Roman" w:hAnsi="Calibri" w:cs="Calibri"/>
                <w:bCs/>
                <w:color w:val="00000A"/>
                <w:sz w:val="20"/>
                <w:szCs w:val="20"/>
              </w:rPr>
              <w:t>3) dostęp do kursu online</w:t>
            </w:r>
          </w:p>
        </w:tc>
        <w:tc>
          <w:tcPr>
            <w:tcW w:w="520" w:type="pct"/>
            <w:tcMar>
              <w:left w:w="93" w:type="dxa"/>
            </w:tcMar>
          </w:tcPr>
          <w:p w14:paraId="1C537D6C" w14:textId="30CB8C3E" w:rsidR="00646643" w:rsidRPr="00DF1552" w:rsidRDefault="00646643" w:rsidP="00CB0AC9">
            <w:pPr>
              <w:spacing w:after="0" w:line="240" w:lineRule="auto"/>
              <w:jc w:val="center"/>
              <w:rPr>
                <w:rFonts w:ascii="Calibri" w:eastAsia="Times New Roman" w:hAnsi="Calibri" w:cs="Calibri"/>
                <w:color w:val="00000A"/>
                <w:sz w:val="24"/>
                <w:szCs w:val="24"/>
              </w:rPr>
            </w:pPr>
            <w:r>
              <w:rPr>
                <w:rFonts w:ascii="Calibri" w:eastAsia="Times New Roman" w:hAnsi="Calibri" w:cs="Calibri"/>
                <w:color w:val="00000A"/>
                <w:sz w:val="24"/>
                <w:szCs w:val="24"/>
              </w:rPr>
              <w:lastRenderedPageBreak/>
              <w:t>1</w:t>
            </w:r>
            <w:r w:rsidR="00CB0AC9">
              <w:rPr>
                <w:rFonts w:ascii="Calibri" w:eastAsia="Times New Roman" w:hAnsi="Calibri" w:cs="Calibri"/>
                <w:color w:val="00000A"/>
                <w:sz w:val="24"/>
                <w:szCs w:val="24"/>
              </w:rPr>
              <w:t>9</w:t>
            </w:r>
          </w:p>
        </w:tc>
      </w:tr>
    </w:tbl>
    <w:p w14:paraId="643E731F" w14:textId="77777777" w:rsidR="00CB0AC9" w:rsidRDefault="00CB0AC9" w:rsidP="00E06E32">
      <w:pPr>
        <w:ind w:left="720"/>
        <w:rPr>
          <w:b/>
          <w:sz w:val="28"/>
          <w:szCs w:val="28"/>
        </w:rPr>
      </w:pPr>
    </w:p>
    <w:p w14:paraId="4B0DF8E7" w14:textId="7C17857F" w:rsidR="00E06E32" w:rsidRPr="00CB0AC9" w:rsidRDefault="00CB0AC9" w:rsidP="00CB0AC9">
      <w:pPr>
        <w:pStyle w:val="Akapitzlist"/>
        <w:numPr>
          <w:ilvl w:val="0"/>
          <w:numId w:val="36"/>
        </w:numPr>
        <w:rPr>
          <w:b/>
          <w:sz w:val="28"/>
          <w:szCs w:val="28"/>
        </w:rPr>
      </w:pPr>
      <w:r w:rsidRPr="00CB0AC9">
        <w:rPr>
          <w:b/>
          <w:sz w:val="28"/>
          <w:szCs w:val="28"/>
        </w:rPr>
        <w:t>Zestaw do nauki programowania (robot edukacyjny + tablet + wyposażenie dodatkowe)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0A0" w:firstRow="1" w:lastRow="0" w:firstColumn="1" w:lastColumn="0" w:noHBand="0" w:noVBand="0"/>
      </w:tblPr>
      <w:tblGrid>
        <w:gridCol w:w="546"/>
        <w:gridCol w:w="7763"/>
        <w:gridCol w:w="964"/>
      </w:tblGrid>
      <w:tr w:rsidR="00BD4A30" w:rsidRPr="00AE1A60" w14:paraId="06347BA3" w14:textId="77777777" w:rsidTr="00E079DD">
        <w:trPr>
          <w:trHeight w:val="471"/>
        </w:trPr>
        <w:tc>
          <w:tcPr>
            <w:tcW w:w="294" w:type="pct"/>
            <w:tcMar>
              <w:left w:w="93" w:type="dxa"/>
            </w:tcMar>
          </w:tcPr>
          <w:p w14:paraId="6785FB60" w14:textId="77777777" w:rsidR="00BD4A30" w:rsidRPr="000F4DC0" w:rsidRDefault="00BD4A30" w:rsidP="00E079DD">
            <w:pPr>
              <w:spacing w:after="0" w:line="240" w:lineRule="auto"/>
              <w:jc w:val="center"/>
              <w:rPr>
                <w:rFonts w:ascii="Calibri" w:eastAsia="Times New Roman" w:hAnsi="Calibri" w:cs="Calibri"/>
                <w:b/>
                <w:color w:val="00000A"/>
                <w:sz w:val="28"/>
                <w:szCs w:val="28"/>
              </w:rPr>
            </w:pPr>
            <w:r w:rsidRPr="000F4DC0">
              <w:rPr>
                <w:rFonts w:ascii="Calibri" w:eastAsia="Times New Roman" w:hAnsi="Calibri" w:cs="Calibri"/>
                <w:b/>
                <w:color w:val="00000A"/>
                <w:sz w:val="28"/>
                <w:szCs w:val="28"/>
              </w:rPr>
              <w:t>Lp.</w:t>
            </w:r>
          </w:p>
        </w:tc>
        <w:tc>
          <w:tcPr>
            <w:tcW w:w="4186" w:type="pct"/>
            <w:tcMar>
              <w:left w:w="93" w:type="dxa"/>
            </w:tcMar>
          </w:tcPr>
          <w:p w14:paraId="1A098664" w14:textId="77777777" w:rsidR="00BD4A30" w:rsidRPr="000F4DC0" w:rsidRDefault="00BD4A30" w:rsidP="00E079DD">
            <w:pPr>
              <w:spacing w:after="0" w:line="240" w:lineRule="auto"/>
              <w:jc w:val="center"/>
              <w:rPr>
                <w:rFonts w:ascii="Calibri" w:eastAsia="Times New Roman" w:hAnsi="Calibri" w:cs="Calibri"/>
                <w:b/>
                <w:color w:val="00000A"/>
                <w:sz w:val="28"/>
                <w:szCs w:val="28"/>
              </w:rPr>
            </w:pPr>
            <w:r w:rsidRPr="000F4DC0">
              <w:rPr>
                <w:rFonts w:ascii="Calibri" w:eastAsia="Times New Roman" w:hAnsi="Calibri" w:cs="Calibri"/>
                <w:b/>
                <w:color w:val="00000A"/>
                <w:sz w:val="28"/>
                <w:szCs w:val="28"/>
              </w:rPr>
              <w:t>Opis elementu</w:t>
            </w:r>
          </w:p>
        </w:tc>
        <w:tc>
          <w:tcPr>
            <w:tcW w:w="520" w:type="pct"/>
            <w:tcMar>
              <w:left w:w="93" w:type="dxa"/>
            </w:tcMar>
          </w:tcPr>
          <w:p w14:paraId="7A756F1C" w14:textId="77777777" w:rsidR="00BD4A30" w:rsidRPr="000F4DC0" w:rsidRDefault="00BD4A30" w:rsidP="00E079DD">
            <w:pPr>
              <w:spacing w:after="0" w:line="240" w:lineRule="auto"/>
              <w:jc w:val="center"/>
              <w:rPr>
                <w:rFonts w:ascii="Calibri" w:eastAsia="Times New Roman" w:hAnsi="Calibri" w:cs="Calibri"/>
                <w:b/>
                <w:color w:val="00000A"/>
                <w:sz w:val="28"/>
                <w:szCs w:val="28"/>
              </w:rPr>
            </w:pPr>
            <w:r w:rsidRPr="000F4DC0">
              <w:rPr>
                <w:rFonts w:ascii="Calibri" w:eastAsia="Times New Roman" w:hAnsi="Calibri" w:cs="Calibri"/>
                <w:b/>
                <w:color w:val="00000A"/>
                <w:sz w:val="28"/>
                <w:szCs w:val="28"/>
              </w:rPr>
              <w:t>Ilość</w:t>
            </w:r>
          </w:p>
        </w:tc>
      </w:tr>
      <w:tr w:rsidR="00BD4A30" w:rsidRPr="00AE1A60" w14:paraId="31A84593" w14:textId="77777777" w:rsidTr="00E079DD">
        <w:tc>
          <w:tcPr>
            <w:tcW w:w="294" w:type="pct"/>
            <w:tcMar>
              <w:left w:w="93" w:type="dxa"/>
            </w:tcMar>
          </w:tcPr>
          <w:p w14:paraId="2677D670" w14:textId="77777777" w:rsidR="00BD4A30" w:rsidRPr="001E6DD1" w:rsidRDefault="00BD4A30" w:rsidP="00E079DD">
            <w:pPr>
              <w:spacing w:after="0" w:line="240" w:lineRule="auto"/>
              <w:rPr>
                <w:rFonts w:ascii="Calibri" w:eastAsia="Times New Roman" w:hAnsi="Calibri" w:cs="Calibri"/>
                <w:color w:val="00000A"/>
              </w:rPr>
            </w:pPr>
            <w:r>
              <w:rPr>
                <w:rFonts w:ascii="Calibri" w:eastAsia="Times New Roman" w:hAnsi="Calibri" w:cs="Calibri"/>
                <w:color w:val="00000A"/>
              </w:rPr>
              <w:t>1.</w:t>
            </w:r>
          </w:p>
        </w:tc>
        <w:tc>
          <w:tcPr>
            <w:tcW w:w="4186" w:type="pct"/>
            <w:tcMar>
              <w:left w:w="93" w:type="dxa"/>
            </w:tcMar>
          </w:tcPr>
          <w:p w14:paraId="4E2BECA2" w14:textId="3E7532CD" w:rsidR="00BD4A30" w:rsidRPr="00BD4A30" w:rsidRDefault="00BD4A30" w:rsidP="00BD4A30">
            <w:pPr>
              <w:spacing w:after="0" w:line="240" w:lineRule="auto"/>
              <w:rPr>
                <w:rFonts w:ascii="Calibri" w:eastAsia="Times New Roman" w:hAnsi="Calibri" w:cs="Calibri"/>
                <w:bCs/>
                <w:color w:val="00000A"/>
                <w:sz w:val="20"/>
                <w:szCs w:val="20"/>
              </w:rPr>
            </w:pPr>
            <w:r w:rsidRPr="00BD4A30">
              <w:rPr>
                <w:rFonts w:ascii="Calibri" w:eastAsia="Times New Roman" w:hAnsi="Calibri" w:cs="Calibri"/>
                <w:bCs/>
                <w:color w:val="00000A"/>
                <w:sz w:val="20"/>
                <w:szCs w:val="20"/>
              </w:rPr>
              <w:t>M</w:t>
            </w:r>
            <w:r w:rsidR="000040D1">
              <w:rPr>
                <w:rFonts w:ascii="Calibri" w:eastAsia="Times New Roman" w:hAnsi="Calibri" w:cs="Calibri"/>
                <w:bCs/>
                <w:color w:val="00000A"/>
                <w:sz w:val="20"/>
                <w:szCs w:val="20"/>
              </w:rPr>
              <w:t xml:space="preserve">inimalne wymagania </w:t>
            </w:r>
            <w:proofErr w:type="gramStart"/>
            <w:r w:rsidR="000040D1">
              <w:rPr>
                <w:rFonts w:ascii="Calibri" w:eastAsia="Times New Roman" w:hAnsi="Calibri" w:cs="Calibri"/>
                <w:bCs/>
                <w:color w:val="00000A"/>
                <w:sz w:val="20"/>
                <w:szCs w:val="20"/>
              </w:rPr>
              <w:t xml:space="preserve">dotyczące </w:t>
            </w:r>
            <w:r w:rsidRPr="00BD4A30">
              <w:rPr>
                <w:rFonts w:ascii="Calibri" w:eastAsia="Times New Roman" w:hAnsi="Calibri" w:cs="Calibri"/>
                <w:bCs/>
                <w:color w:val="00000A"/>
                <w:sz w:val="20"/>
                <w:szCs w:val="20"/>
              </w:rPr>
              <w:t xml:space="preserve"> </w:t>
            </w:r>
            <w:r w:rsidRPr="000040D1">
              <w:rPr>
                <w:rFonts w:ascii="Calibri" w:eastAsia="Times New Roman" w:hAnsi="Calibri" w:cs="Calibri"/>
                <w:b/>
                <w:bCs/>
                <w:color w:val="00000A"/>
                <w:sz w:val="20"/>
                <w:szCs w:val="20"/>
              </w:rPr>
              <w:t>robotów</w:t>
            </w:r>
            <w:proofErr w:type="gramEnd"/>
            <w:r w:rsidRPr="000040D1">
              <w:rPr>
                <w:rFonts w:ascii="Calibri" w:eastAsia="Times New Roman" w:hAnsi="Calibri" w:cs="Calibri"/>
                <w:b/>
                <w:bCs/>
                <w:color w:val="00000A"/>
                <w:sz w:val="20"/>
                <w:szCs w:val="20"/>
              </w:rPr>
              <w:t xml:space="preserve"> edukacyjnych:</w:t>
            </w:r>
          </w:p>
          <w:p w14:paraId="0621D93F" w14:textId="77777777" w:rsidR="00BD4A30" w:rsidRPr="00BD4A30" w:rsidRDefault="00BD4A30" w:rsidP="00BD4A30">
            <w:pPr>
              <w:spacing w:after="0" w:line="240" w:lineRule="auto"/>
              <w:rPr>
                <w:rFonts w:ascii="Calibri" w:eastAsia="Times New Roman" w:hAnsi="Calibri" w:cs="Calibri"/>
                <w:bCs/>
                <w:color w:val="00000A"/>
                <w:sz w:val="20"/>
                <w:szCs w:val="20"/>
              </w:rPr>
            </w:pPr>
            <w:r w:rsidRPr="00BD4A30">
              <w:rPr>
                <w:rFonts w:ascii="Calibri" w:eastAsia="Times New Roman" w:hAnsi="Calibri" w:cs="Calibri"/>
                <w:bCs/>
                <w:color w:val="00000A"/>
                <w:sz w:val="20"/>
                <w:szCs w:val="20"/>
              </w:rPr>
              <w:t>Parametry robotów edukacyjnych</w:t>
            </w:r>
          </w:p>
          <w:p w14:paraId="5B9809EC" w14:textId="77777777" w:rsidR="00BD4A30" w:rsidRPr="00BD4A30" w:rsidRDefault="00BD4A30" w:rsidP="00BD4A30">
            <w:pPr>
              <w:spacing w:after="0" w:line="240" w:lineRule="auto"/>
              <w:rPr>
                <w:rFonts w:ascii="Calibri" w:eastAsia="Times New Roman" w:hAnsi="Calibri" w:cs="Calibri"/>
                <w:bCs/>
                <w:color w:val="00000A"/>
                <w:sz w:val="20"/>
                <w:szCs w:val="20"/>
              </w:rPr>
            </w:pPr>
            <w:r w:rsidRPr="00BD4A30">
              <w:rPr>
                <w:rFonts w:ascii="Calibri" w:eastAsia="Times New Roman" w:hAnsi="Calibri" w:cs="Calibri"/>
                <w:bCs/>
                <w:color w:val="00000A"/>
                <w:sz w:val="20"/>
                <w:szCs w:val="20"/>
              </w:rPr>
              <w:t>Czujniki: dźwięku, odległości, światła, żyroskop, akcelerometr, precyzji ruchu</w:t>
            </w:r>
          </w:p>
          <w:p w14:paraId="72C179E0" w14:textId="77777777" w:rsidR="00BD4A30" w:rsidRPr="00BD4A30" w:rsidRDefault="00BD4A30" w:rsidP="00BD4A30">
            <w:pPr>
              <w:spacing w:after="0" w:line="240" w:lineRule="auto"/>
              <w:rPr>
                <w:rFonts w:ascii="Calibri" w:eastAsia="Times New Roman" w:hAnsi="Calibri" w:cs="Calibri"/>
                <w:bCs/>
                <w:color w:val="00000A"/>
                <w:sz w:val="20"/>
                <w:szCs w:val="20"/>
              </w:rPr>
            </w:pPr>
            <w:r w:rsidRPr="00BD4A30">
              <w:rPr>
                <w:rFonts w:ascii="Calibri" w:eastAsia="Times New Roman" w:hAnsi="Calibri" w:cs="Calibri"/>
                <w:bCs/>
                <w:color w:val="00000A"/>
                <w:sz w:val="20"/>
                <w:szCs w:val="20"/>
              </w:rPr>
              <w:t>Dodatkowe możliwości: diody LED, nadajniki IR, 4 programowalne przyciski, wgrywanie własnych dźwięków</w:t>
            </w:r>
          </w:p>
          <w:p w14:paraId="036D69BC" w14:textId="77777777" w:rsidR="00BD4A30" w:rsidRPr="00BD4A30" w:rsidRDefault="00BD4A30" w:rsidP="00BD4A30">
            <w:pPr>
              <w:spacing w:after="0" w:line="240" w:lineRule="auto"/>
              <w:rPr>
                <w:rFonts w:ascii="Calibri" w:eastAsia="Times New Roman" w:hAnsi="Calibri" w:cs="Calibri"/>
                <w:bCs/>
                <w:color w:val="00000A"/>
                <w:sz w:val="20"/>
                <w:szCs w:val="20"/>
              </w:rPr>
            </w:pPr>
            <w:r w:rsidRPr="00BD4A30">
              <w:rPr>
                <w:rFonts w:ascii="Calibri" w:eastAsia="Times New Roman" w:hAnsi="Calibri" w:cs="Calibri"/>
                <w:bCs/>
                <w:color w:val="00000A"/>
                <w:sz w:val="20"/>
                <w:szCs w:val="20"/>
              </w:rPr>
              <w:t xml:space="preserve">Zasilanie: wbudowany akumulator, ładowany przez nośnik </w:t>
            </w:r>
            <w:proofErr w:type="spellStart"/>
            <w:r w:rsidRPr="00BD4A30">
              <w:rPr>
                <w:rFonts w:ascii="Calibri" w:eastAsia="Times New Roman" w:hAnsi="Calibri" w:cs="Calibri"/>
                <w:bCs/>
                <w:color w:val="00000A"/>
                <w:sz w:val="20"/>
                <w:szCs w:val="20"/>
              </w:rPr>
              <w:t>microUSB</w:t>
            </w:r>
            <w:proofErr w:type="spellEnd"/>
            <w:r w:rsidRPr="00BD4A30">
              <w:rPr>
                <w:rFonts w:ascii="Calibri" w:eastAsia="Times New Roman" w:hAnsi="Calibri" w:cs="Calibri"/>
                <w:bCs/>
                <w:color w:val="00000A"/>
                <w:sz w:val="20"/>
                <w:szCs w:val="20"/>
              </w:rPr>
              <w:t xml:space="preserve"> z wejściem USB do komputera lub poprzez przejściówkę do gniazda elektrycznego, czas pracy: do 5h</w:t>
            </w:r>
          </w:p>
          <w:p w14:paraId="177DFF61" w14:textId="77777777" w:rsidR="00BD4A30" w:rsidRPr="00BD4A30" w:rsidRDefault="00BD4A30" w:rsidP="00BD4A30">
            <w:pPr>
              <w:spacing w:after="0" w:line="240" w:lineRule="auto"/>
              <w:rPr>
                <w:rFonts w:ascii="Calibri" w:eastAsia="Times New Roman" w:hAnsi="Calibri" w:cs="Calibri"/>
                <w:bCs/>
                <w:color w:val="00000A"/>
                <w:sz w:val="20"/>
                <w:szCs w:val="20"/>
              </w:rPr>
            </w:pPr>
            <w:r w:rsidRPr="00BD4A30">
              <w:rPr>
                <w:rFonts w:ascii="Calibri" w:eastAsia="Times New Roman" w:hAnsi="Calibri" w:cs="Calibri"/>
                <w:bCs/>
                <w:color w:val="00000A"/>
                <w:sz w:val="20"/>
                <w:szCs w:val="20"/>
              </w:rPr>
              <w:t xml:space="preserve">Komunikacja: Bluetooth 4.0 </w:t>
            </w:r>
            <w:proofErr w:type="gramStart"/>
            <w:r w:rsidRPr="00BD4A30">
              <w:rPr>
                <w:rFonts w:ascii="Calibri" w:eastAsia="Times New Roman" w:hAnsi="Calibri" w:cs="Calibri"/>
                <w:bCs/>
                <w:color w:val="00000A"/>
                <w:sz w:val="20"/>
                <w:szCs w:val="20"/>
              </w:rPr>
              <w:t>lub</w:t>
            </w:r>
            <w:proofErr w:type="gramEnd"/>
            <w:r w:rsidRPr="00BD4A30">
              <w:rPr>
                <w:rFonts w:ascii="Calibri" w:eastAsia="Times New Roman" w:hAnsi="Calibri" w:cs="Calibri"/>
                <w:bCs/>
                <w:color w:val="00000A"/>
                <w:sz w:val="20"/>
                <w:szCs w:val="20"/>
              </w:rPr>
              <w:t xml:space="preserve"> nowszy (nie wymagający dostępu do sieci WIFI). Komunikacja umożliwiająca sterowanie na odległość minimum do 500 cm.</w:t>
            </w:r>
          </w:p>
          <w:p w14:paraId="57BAFAE9" w14:textId="77777777" w:rsidR="00BD4A30" w:rsidRPr="00BD4A30" w:rsidRDefault="00BD4A30" w:rsidP="00BD4A30">
            <w:pPr>
              <w:spacing w:after="0" w:line="240" w:lineRule="auto"/>
              <w:rPr>
                <w:rFonts w:ascii="Calibri" w:eastAsia="Times New Roman" w:hAnsi="Calibri" w:cs="Calibri"/>
                <w:bCs/>
                <w:color w:val="00000A"/>
                <w:sz w:val="20"/>
                <w:szCs w:val="20"/>
              </w:rPr>
            </w:pPr>
            <w:r w:rsidRPr="00BD4A30">
              <w:rPr>
                <w:rFonts w:ascii="Calibri" w:eastAsia="Times New Roman" w:hAnsi="Calibri" w:cs="Calibri"/>
                <w:bCs/>
                <w:color w:val="00000A"/>
                <w:sz w:val="20"/>
                <w:szCs w:val="20"/>
              </w:rPr>
              <w:t>Platforma: Android, iOS</w:t>
            </w:r>
          </w:p>
          <w:p w14:paraId="3B38B235" w14:textId="77777777" w:rsidR="00BD4A30" w:rsidRPr="00BD4A30" w:rsidRDefault="00BD4A30" w:rsidP="00BD4A30">
            <w:pPr>
              <w:spacing w:after="0" w:line="240" w:lineRule="auto"/>
              <w:rPr>
                <w:rFonts w:ascii="Calibri" w:eastAsia="Times New Roman" w:hAnsi="Calibri" w:cs="Calibri"/>
                <w:bCs/>
                <w:color w:val="00000A"/>
                <w:sz w:val="20"/>
                <w:szCs w:val="20"/>
              </w:rPr>
            </w:pPr>
            <w:r w:rsidRPr="00BD4A30">
              <w:rPr>
                <w:rFonts w:ascii="Calibri" w:eastAsia="Times New Roman" w:hAnsi="Calibri" w:cs="Calibri"/>
                <w:bCs/>
                <w:color w:val="00000A"/>
                <w:sz w:val="20"/>
                <w:szCs w:val="20"/>
              </w:rPr>
              <w:t>Programowanie: 3 silniki programowania (rysowanie palcem, układanie bloczków, wizualne programowanie) + sterowanie analogowe</w:t>
            </w:r>
          </w:p>
          <w:p w14:paraId="091974DF" w14:textId="77777777" w:rsidR="00BD4A30" w:rsidRPr="00BD4A30" w:rsidRDefault="00BD4A30" w:rsidP="00BD4A30">
            <w:pPr>
              <w:spacing w:after="0" w:line="240" w:lineRule="auto"/>
              <w:rPr>
                <w:rFonts w:ascii="Calibri" w:eastAsia="Times New Roman" w:hAnsi="Calibri" w:cs="Calibri"/>
                <w:bCs/>
                <w:color w:val="00000A"/>
                <w:sz w:val="20"/>
                <w:szCs w:val="20"/>
              </w:rPr>
            </w:pPr>
            <w:r w:rsidRPr="00BD4A30">
              <w:rPr>
                <w:rFonts w:ascii="Calibri" w:eastAsia="Times New Roman" w:hAnsi="Calibri" w:cs="Calibri"/>
                <w:bCs/>
                <w:color w:val="00000A"/>
                <w:sz w:val="20"/>
                <w:szCs w:val="20"/>
              </w:rPr>
              <w:t>Obsługa: różne stopnie trudności w zależności od wybranej aplikacji</w:t>
            </w:r>
          </w:p>
          <w:p w14:paraId="30A54BC8" w14:textId="77777777" w:rsidR="00BD4A30" w:rsidRPr="00BD4A30" w:rsidRDefault="00BD4A30" w:rsidP="00BD4A30">
            <w:pPr>
              <w:spacing w:after="0" w:line="240" w:lineRule="auto"/>
              <w:rPr>
                <w:rFonts w:ascii="Calibri" w:eastAsia="Times New Roman" w:hAnsi="Calibri" w:cs="Calibri"/>
                <w:bCs/>
                <w:color w:val="00000A"/>
                <w:sz w:val="20"/>
                <w:szCs w:val="20"/>
              </w:rPr>
            </w:pPr>
            <w:r w:rsidRPr="00BD4A30">
              <w:rPr>
                <w:rFonts w:ascii="Calibri" w:eastAsia="Times New Roman" w:hAnsi="Calibri" w:cs="Calibri"/>
                <w:bCs/>
                <w:color w:val="00000A"/>
                <w:sz w:val="20"/>
                <w:szCs w:val="20"/>
              </w:rPr>
              <w:t>Waga robota: poniżej 1 kg</w:t>
            </w:r>
          </w:p>
          <w:p w14:paraId="5058F70B" w14:textId="77777777" w:rsidR="00BD4A30" w:rsidRPr="00BD4A30" w:rsidRDefault="00BD4A30" w:rsidP="00BD4A30">
            <w:pPr>
              <w:spacing w:after="0" w:line="240" w:lineRule="auto"/>
              <w:rPr>
                <w:rFonts w:ascii="Calibri" w:eastAsia="Times New Roman" w:hAnsi="Calibri" w:cs="Calibri"/>
                <w:bCs/>
                <w:color w:val="00000A"/>
                <w:sz w:val="20"/>
                <w:szCs w:val="20"/>
              </w:rPr>
            </w:pPr>
            <w:r w:rsidRPr="00BD4A30">
              <w:rPr>
                <w:rFonts w:ascii="Calibri" w:eastAsia="Times New Roman" w:hAnsi="Calibri" w:cs="Calibri"/>
                <w:bCs/>
                <w:color w:val="00000A"/>
                <w:sz w:val="20"/>
                <w:szCs w:val="20"/>
              </w:rPr>
              <w:t>Gwarancja: 1 rok</w:t>
            </w:r>
          </w:p>
          <w:p w14:paraId="000A5477" w14:textId="77777777" w:rsidR="00BD4A30" w:rsidRPr="00BD4A30" w:rsidRDefault="00BD4A30" w:rsidP="00BD4A30">
            <w:pPr>
              <w:spacing w:after="0" w:line="240" w:lineRule="auto"/>
              <w:rPr>
                <w:rFonts w:ascii="Calibri" w:eastAsia="Times New Roman" w:hAnsi="Calibri" w:cs="Calibri"/>
                <w:bCs/>
                <w:color w:val="00000A"/>
                <w:sz w:val="20"/>
                <w:szCs w:val="20"/>
              </w:rPr>
            </w:pPr>
            <w:r w:rsidRPr="00BD4A30">
              <w:rPr>
                <w:rFonts w:ascii="Calibri" w:eastAsia="Times New Roman" w:hAnsi="Calibri" w:cs="Calibri"/>
                <w:bCs/>
                <w:color w:val="00000A"/>
                <w:sz w:val="20"/>
                <w:szCs w:val="20"/>
              </w:rPr>
              <w:t>Robot do nauki programowania ma:</w:t>
            </w:r>
          </w:p>
          <w:p w14:paraId="27570930" w14:textId="77777777" w:rsidR="00BD4A30" w:rsidRPr="00BD4A30" w:rsidRDefault="00BD4A30" w:rsidP="00BD4A30">
            <w:pPr>
              <w:spacing w:after="0" w:line="240" w:lineRule="auto"/>
              <w:rPr>
                <w:rFonts w:ascii="Calibri" w:eastAsia="Times New Roman" w:hAnsi="Calibri" w:cs="Calibri"/>
                <w:bCs/>
                <w:color w:val="00000A"/>
                <w:sz w:val="20"/>
                <w:szCs w:val="20"/>
              </w:rPr>
            </w:pPr>
            <w:r w:rsidRPr="00BD4A30">
              <w:rPr>
                <w:rFonts w:ascii="Calibri" w:eastAsia="Times New Roman" w:hAnsi="Calibri" w:cs="Calibri"/>
                <w:bCs/>
                <w:color w:val="00000A"/>
                <w:sz w:val="20"/>
                <w:szCs w:val="20"/>
              </w:rPr>
              <w:t>- uczyć dzieci logicznego myślenia,</w:t>
            </w:r>
          </w:p>
          <w:p w14:paraId="51083381" w14:textId="77777777" w:rsidR="00BD4A30" w:rsidRPr="00BD4A30" w:rsidRDefault="00BD4A30" w:rsidP="00BD4A30">
            <w:pPr>
              <w:spacing w:after="0" w:line="240" w:lineRule="auto"/>
              <w:rPr>
                <w:rFonts w:ascii="Calibri" w:eastAsia="Times New Roman" w:hAnsi="Calibri" w:cs="Calibri"/>
                <w:bCs/>
                <w:color w:val="00000A"/>
                <w:sz w:val="20"/>
                <w:szCs w:val="20"/>
              </w:rPr>
            </w:pPr>
            <w:r w:rsidRPr="00BD4A30">
              <w:rPr>
                <w:rFonts w:ascii="Calibri" w:eastAsia="Times New Roman" w:hAnsi="Calibri" w:cs="Calibri"/>
                <w:bCs/>
                <w:color w:val="00000A"/>
                <w:sz w:val="20"/>
                <w:szCs w:val="20"/>
              </w:rPr>
              <w:t>- uczyć kreatywnego podejścia do rozwiązywania problemów,</w:t>
            </w:r>
          </w:p>
          <w:p w14:paraId="42ACC4C3" w14:textId="77777777" w:rsidR="00BD4A30" w:rsidRPr="00BD4A30" w:rsidRDefault="00BD4A30" w:rsidP="00BD4A30">
            <w:pPr>
              <w:spacing w:after="0" w:line="240" w:lineRule="auto"/>
              <w:rPr>
                <w:rFonts w:ascii="Calibri" w:eastAsia="Times New Roman" w:hAnsi="Calibri" w:cs="Calibri"/>
                <w:bCs/>
                <w:color w:val="00000A"/>
                <w:sz w:val="20"/>
                <w:szCs w:val="20"/>
              </w:rPr>
            </w:pPr>
            <w:r w:rsidRPr="00BD4A30">
              <w:rPr>
                <w:rFonts w:ascii="Calibri" w:eastAsia="Times New Roman" w:hAnsi="Calibri" w:cs="Calibri"/>
                <w:bCs/>
                <w:color w:val="00000A"/>
                <w:sz w:val="20"/>
                <w:szCs w:val="20"/>
              </w:rPr>
              <w:t>- uczyć pracy w grupie,</w:t>
            </w:r>
          </w:p>
          <w:p w14:paraId="79055211" w14:textId="77777777" w:rsidR="00BD4A30" w:rsidRPr="00BD4A30" w:rsidRDefault="00BD4A30" w:rsidP="00BD4A30">
            <w:pPr>
              <w:spacing w:after="0" w:line="240" w:lineRule="auto"/>
              <w:rPr>
                <w:rFonts w:ascii="Calibri" w:eastAsia="Times New Roman" w:hAnsi="Calibri" w:cs="Calibri"/>
                <w:bCs/>
                <w:color w:val="00000A"/>
                <w:sz w:val="20"/>
                <w:szCs w:val="20"/>
              </w:rPr>
            </w:pPr>
            <w:r w:rsidRPr="00BD4A30">
              <w:rPr>
                <w:rFonts w:ascii="Calibri" w:eastAsia="Times New Roman" w:hAnsi="Calibri" w:cs="Calibri"/>
                <w:bCs/>
                <w:color w:val="00000A"/>
                <w:sz w:val="20"/>
                <w:szCs w:val="20"/>
              </w:rPr>
              <w:t>- stanowić dodatkowe narzędzie do prowadzenia zajęć lekcyjnych,</w:t>
            </w:r>
          </w:p>
          <w:p w14:paraId="5C2A3F39" w14:textId="77777777" w:rsidR="00BD4A30" w:rsidRPr="00BD4A30" w:rsidRDefault="00BD4A30" w:rsidP="00BD4A30">
            <w:pPr>
              <w:spacing w:after="0" w:line="240" w:lineRule="auto"/>
              <w:rPr>
                <w:rFonts w:ascii="Calibri" w:eastAsia="Times New Roman" w:hAnsi="Calibri" w:cs="Calibri"/>
                <w:bCs/>
                <w:color w:val="00000A"/>
                <w:sz w:val="20"/>
                <w:szCs w:val="20"/>
              </w:rPr>
            </w:pPr>
            <w:r w:rsidRPr="00BD4A30">
              <w:rPr>
                <w:rFonts w:ascii="Calibri" w:eastAsia="Times New Roman" w:hAnsi="Calibri" w:cs="Calibri"/>
                <w:bCs/>
                <w:color w:val="00000A"/>
                <w:sz w:val="20"/>
                <w:szCs w:val="20"/>
              </w:rPr>
              <w:t xml:space="preserve">- dawać możliwość wizualizacji i praktycznego zastosowania opracowywanych </w:t>
            </w:r>
            <w:proofErr w:type="gramStart"/>
            <w:r w:rsidRPr="00BD4A30">
              <w:rPr>
                <w:rFonts w:ascii="Calibri" w:eastAsia="Times New Roman" w:hAnsi="Calibri" w:cs="Calibri"/>
                <w:bCs/>
                <w:color w:val="00000A"/>
                <w:sz w:val="20"/>
                <w:szCs w:val="20"/>
              </w:rPr>
              <w:t>zagadnień przez co</w:t>
            </w:r>
            <w:proofErr w:type="gramEnd"/>
            <w:r w:rsidRPr="00BD4A30">
              <w:rPr>
                <w:rFonts w:ascii="Calibri" w:eastAsia="Times New Roman" w:hAnsi="Calibri" w:cs="Calibri"/>
                <w:bCs/>
                <w:color w:val="00000A"/>
                <w:sz w:val="20"/>
                <w:szCs w:val="20"/>
              </w:rPr>
              <w:t xml:space="preserve"> dzieciom łatwiej przyswoić wiedzę,</w:t>
            </w:r>
          </w:p>
          <w:p w14:paraId="5BC86105" w14:textId="77777777" w:rsidR="00BD4A30" w:rsidRPr="00BD4A30" w:rsidRDefault="00BD4A30" w:rsidP="00BD4A30">
            <w:pPr>
              <w:spacing w:after="0" w:line="240" w:lineRule="auto"/>
              <w:rPr>
                <w:rFonts w:ascii="Calibri" w:eastAsia="Times New Roman" w:hAnsi="Calibri" w:cs="Calibri"/>
                <w:bCs/>
                <w:color w:val="00000A"/>
                <w:sz w:val="20"/>
                <w:szCs w:val="20"/>
              </w:rPr>
            </w:pPr>
            <w:r w:rsidRPr="00BD4A30">
              <w:rPr>
                <w:rFonts w:ascii="Calibri" w:eastAsia="Times New Roman" w:hAnsi="Calibri" w:cs="Calibri"/>
                <w:bCs/>
                <w:color w:val="00000A"/>
                <w:sz w:val="20"/>
                <w:szCs w:val="20"/>
              </w:rPr>
              <w:t>- mieć możliwość sterowania dla dzieci z ograniczoną koordynacją ruchową oraz dla dzieci bez jednej kończyny (możliwość sterowania tylko prawą ręką, lewą ręką i dwiema rękoma),</w:t>
            </w:r>
          </w:p>
          <w:p w14:paraId="313EEB90" w14:textId="77777777" w:rsidR="00BD4A30" w:rsidRPr="00BD4A30" w:rsidRDefault="00BD4A30" w:rsidP="00BD4A30">
            <w:pPr>
              <w:spacing w:after="0" w:line="240" w:lineRule="auto"/>
              <w:rPr>
                <w:rFonts w:ascii="Calibri" w:eastAsia="Times New Roman" w:hAnsi="Calibri" w:cs="Calibri"/>
                <w:bCs/>
                <w:color w:val="00000A"/>
                <w:sz w:val="20"/>
                <w:szCs w:val="20"/>
              </w:rPr>
            </w:pPr>
            <w:r w:rsidRPr="00BD4A30">
              <w:rPr>
                <w:rFonts w:ascii="Calibri" w:eastAsia="Times New Roman" w:hAnsi="Calibri" w:cs="Calibri"/>
                <w:bCs/>
                <w:color w:val="00000A"/>
                <w:sz w:val="20"/>
                <w:szCs w:val="20"/>
              </w:rPr>
              <w:t>- mieć interfejs obrazkowy dostosowany do dzieci, duże wyraźne przyciski, tekst bardzo ograniczony,</w:t>
            </w:r>
          </w:p>
          <w:p w14:paraId="55DFB89F" w14:textId="77777777" w:rsidR="00BD4A30" w:rsidRPr="00BD4A30" w:rsidRDefault="00BD4A30" w:rsidP="00BD4A30">
            <w:pPr>
              <w:spacing w:after="0" w:line="240" w:lineRule="auto"/>
              <w:rPr>
                <w:rFonts w:ascii="Calibri" w:eastAsia="Times New Roman" w:hAnsi="Calibri" w:cs="Calibri"/>
                <w:bCs/>
                <w:color w:val="00000A"/>
                <w:sz w:val="20"/>
                <w:szCs w:val="20"/>
              </w:rPr>
            </w:pPr>
            <w:r w:rsidRPr="00BD4A30">
              <w:rPr>
                <w:rFonts w:ascii="Calibri" w:eastAsia="Times New Roman" w:hAnsi="Calibri" w:cs="Calibri"/>
                <w:bCs/>
                <w:color w:val="00000A"/>
                <w:sz w:val="20"/>
                <w:szCs w:val="20"/>
              </w:rPr>
              <w:t>- mieć min. 1 aplikację pomagającą rozwijać umiejętności związane z rozróżnianiem emocji (dzieci autystyczne),</w:t>
            </w:r>
          </w:p>
          <w:p w14:paraId="02BA8647" w14:textId="77777777" w:rsidR="00BD4A30" w:rsidRPr="00BD4A30" w:rsidRDefault="00BD4A30" w:rsidP="00BD4A30">
            <w:pPr>
              <w:spacing w:after="0" w:line="240" w:lineRule="auto"/>
              <w:rPr>
                <w:rFonts w:ascii="Calibri" w:eastAsia="Times New Roman" w:hAnsi="Calibri" w:cs="Calibri"/>
                <w:bCs/>
                <w:color w:val="00000A"/>
                <w:sz w:val="20"/>
                <w:szCs w:val="20"/>
              </w:rPr>
            </w:pPr>
            <w:r w:rsidRPr="00BD4A30">
              <w:rPr>
                <w:rFonts w:ascii="Calibri" w:eastAsia="Times New Roman" w:hAnsi="Calibri" w:cs="Calibri"/>
                <w:bCs/>
                <w:color w:val="00000A"/>
                <w:sz w:val="20"/>
                <w:szCs w:val="20"/>
              </w:rPr>
              <w:t xml:space="preserve">Robot musi być odpowiedni dla dzieci w wieku 7 - 9 lat (minimum 5 aplikacji dedykowanych dla tego </w:t>
            </w:r>
          </w:p>
          <w:p w14:paraId="48BE1574" w14:textId="77777777" w:rsidR="00BD4A30" w:rsidRPr="00BD4A30" w:rsidRDefault="00BD4A30" w:rsidP="00BD4A30">
            <w:pPr>
              <w:spacing w:after="0" w:line="240" w:lineRule="auto"/>
              <w:rPr>
                <w:rFonts w:ascii="Calibri" w:eastAsia="Times New Roman" w:hAnsi="Calibri" w:cs="Calibri"/>
                <w:bCs/>
                <w:color w:val="00000A"/>
                <w:sz w:val="20"/>
                <w:szCs w:val="20"/>
              </w:rPr>
            </w:pPr>
            <w:r w:rsidRPr="00BD4A30">
              <w:rPr>
                <w:rFonts w:ascii="Calibri" w:eastAsia="Times New Roman" w:hAnsi="Calibri" w:cs="Calibri"/>
                <w:bCs/>
                <w:color w:val="00000A"/>
                <w:sz w:val="20"/>
                <w:szCs w:val="20"/>
              </w:rPr>
              <w:t>W zestawie dodatkowo:</w:t>
            </w:r>
          </w:p>
          <w:p w14:paraId="3F49DDCE" w14:textId="77777777" w:rsidR="00BD4A30" w:rsidRPr="00BD4A30" w:rsidRDefault="00BD4A30" w:rsidP="00BD4A30">
            <w:pPr>
              <w:spacing w:after="0" w:line="240" w:lineRule="auto"/>
              <w:rPr>
                <w:rFonts w:ascii="Calibri" w:eastAsia="Times New Roman" w:hAnsi="Calibri" w:cs="Calibri"/>
                <w:bCs/>
                <w:color w:val="00000A"/>
                <w:sz w:val="20"/>
                <w:szCs w:val="20"/>
              </w:rPr>
            </w:pPr>
            <w:r w:rsidRPr="00BD4A30">
              <w:rPr>
                <w:rFonts w:ascii="Calibri" w:eastAsia="Times New Roman" w:hAnsi="Calibri" w:cs="Calibri"/>
                <w:bCs/>
                <w:color w:val="00000A"/>
                <w:sz w:val="20"/>
                <w:szCs w:val="20"/>
              </w:rPr>
              <w:t>-</w:t>
            </w:r>
            <w:r w:rsidRPr="00B95091">
              <w:rPr>
                <w:rFonts w:ascii="Calibri" w:eastAsia="Times New Roman" w:hAnsi="Calibri" w:cs="Calibri"/>
                <w:b/>
                <w:bCs/>
                <w:color w:val="00000A"/>
                <w:sz w:val="20"/>
                <w:szCs w:val="20"/>
              </w:rPr>
              <w:t>Tablet z czterordzeniowym procesorem</w:t>
            </w:r>
            <w:r w:rsidRPr="00BD4A30">
              <w:rPr>
                <w:rFonts w:ascii="Calibri" w:eastAsia="Times New Roman" w:hAnsi="Calibri" w:cs="Calibri"/>
                <w:bCs/>
                <w:color w:val="00000A"/>
                <w:sz w:val="20"/>
                <w:szCs w:val="20"/>
              </w:rPr>
              <w:t xml:space="preserve">. Wyświetlacz: 10", Rozdzielczość min. 1 024 x 600, </w:t>
            </w:r>
            <w:r w:rsidRPr="00BD4A30">
              <w:rPr>
                <w:rFonts w:ascii="Calibri" w:eastAsia="Times New Roman" w:hAnsi="Calibri" w:cs="Calibri"/>
                <w:bCs/>
                <w:color w:val="00000A"/>
                <w:sz w:val="20"/>
                <w:szCs w:val="20"/>
              </w:rPr>
              <w:lastRenderedPageBreak/>
              <w:t xml:space="preserve">Procesor min. </w:t>
            </w:r>
            <w:proofErr w:type="spellStart"/>
            <w:r w:rsidRPr="00BD4A30">
              <w:rPr>
                <w:rFonts w:ascii="Calibri" w:eastAsia="Times New Roman" w:hAnsi="Calibri" w:cs="Calibri"/>
                <w:bCs/>
                <w:color w:val="00000A"/>
                <w:sz w:val="20"/>
                <w:szCs w:val="20"/>
              </w:rPr>
              <w:t>czterodzeniowy</w:t>
            </w:r>
            <w:proofErr w:type="spellEnd"/>
            <w:r w:rsidRPr="00BD4A30">
              <w:rPr>
                <w:rFonts w:ascii="Calibri" w:eastAsia="Times New Roman" w:hAnsi="Calibri" w:cs="Calibri"/>
                <w:bCs/>
                <w:color w:val="00000A"/>
                <w:sz w:val="20"/>
                <w:szCs w:val="20"/>
              </w:rPr>
              <w:t xml:space="preserve">, Pamięć RAM min. 1 GB, Pamięć wew. min. 8 GB, Kamera przód/tył: min. 0,3 </w:t>
            </w:r>
            <w:proofErr w:type="spellStart"/>
            <w:r w:rsidRPr="00BD4A30">
              <w:rPr>
                <w:rFonts w:ascii="Calibri" w:eastAsia="Times New Roman" w:hAnsi="Calibri" w:cs="Calibri"/>
                <w:bCs/>
                <w:color w:val="00000A"/>
                <w:sz w:val="20"/>
                <w:szCs w:val="20"/>
              </w:rPr>
              <w:t>Mpix</w:t>
            </w:r>
            <w:proofErr w:type="spellEnd"/>
            <w:r w:rsidRPr="00BD4A30">
              <w:rPr>
                <w:rFonts w:ascii="Calibri" w:eastAsia="Times New Roman" w:hAnsi="Calibri" w:cs="Calibri"/>
                <w:bCs/>
                <w:color w:val="00000A"/>
                <w:sz w:val="20"/>
                <w:szCs w:val="20"/>
              </w:rPr>
              <w:t xml:space="preserve"> / 2,0 </w:t>
            </w:r>
            <w:proofErr w:type="spellStart"/>
            <w:r w:rsidRPr="00BD4A30">
              <w:rPr>
                <w:rFonts w:ascii="Calibri" w:eastAsia="Times New Roman" w:hAnsi="Calibri" w:cs="Calibri"/>
                <w:bCs/>
                <w:color w:val="00000A"/>
                <w:sz w:val="20"/>
                <w:szCs w:val="20"/>
              </w:rPr>
              <w:t>Mpix</w:t>
            </w:r>
            <w:proofErr w:type="spellEnd"/>
            <w:r w:rsidRPr="00BD4A30">
              <w:rPr>
                <w:rFonts w:ascii="Calibri" w:eastAsia="Times New Roman" w:hAnsi="Calibri" w:cs="Calibri"/>
                <w:bCs/>
                <w:color w:val="00000A"/>
                <w:sz w:val="20"/>
                <w:szCs w:val="20"/>
              </w:rPr>
              <w:t>, Wymiary (mm) min.: 265 x 63 x 10, Gwarancja: min. 24 miesiące.</w:t>
            </w:r>
          </w:p>
          <w:p w14:paraId="33300D85" w14:textId="0FCF1070" w:rsidR="00BD4A30" w:rsidRPr="00E06E32" w:rsidRDefault="00BD4A30" w:rsidP="00BD4A30">
            <w:pPr>
              <w:spacing w:after="0" w:line="240" w:lineRule="auto"/>
              <w:rPr>
                <w:rFonts w:ascii="Calibri" w:eastAsia="Times New Roman" w:hAnsi="Calibri" w:cs="Calibri"/>
                <w:bCs/>
                <w:color w:val="00000A"/>
                <w:sz w:val="20"/>
                <w:szCs w:val="20"/>
                <w:highlight w:val="yellow"/>
              </w:rPr>
            </w:pPr>
            <w:r w:rsidRPr="00BD4A30">
              <w:rPr>
                <w:rFonts w:ascii="Calibri" w:eastAsia="Times New Roman" w:hAnsi="Calibri" w:cs="Calibri"/>
                <w:bCs/>
                <w:color w:val="00000A"/>
                <w:sz w:val="20"/>
                <w:szCs w:val="20"/>
              </w:rPr>
              <w:t>-</w:t>
            </w:r>
            <w:r w:rsidRPr="00B95091">
              <w:rPr>
                <w:rFonts w:ascii="Calibri" w:eastAsia="Times New Roman" w:hAnsi="Calibri" w:cs="Calibri"/>
                <w:b/>
                <w:bCs/>
                <w:color w:val="00000A"/>
                <w:sz w:val="20"/>
                <w:szCs w:val="20"/>
              </w:rPr>
              <w:t>Uniwersalna mata dla robotów</w:t>
            </w:r>
            <w:r w:rsidRPr="00BD4A30">
              <w:rPr>
                <w:rFonts w:ascii="Calibri" w:eastAsia="Times New Roman" w:hAnsi="Calibri" w:cs="Calibri"/>
                <w:bCs/>
                <w:color w:val="00000A"/>
                <w:sz w:val="20"/>
                <w:szCs w:val="20"/>
              </w:rPr>
              <w:t xml:space="preserve">. Ma kratowaną powierzchnię z wyznaczonymi liniami </w:t>
            </w:r>
            <w:proofErr w:type="gramStart"/>
            <w:r w:rsidRPr="00BD4A30">
              <w:rPr>
                <w:rFonts w:ascii="Calibri" w:eastAsia="Times New Roman" w:hAnsi="Calibri" w:cs="Calibri"/>
                <w:bCs/>
                <w:color w:val="00000A"/>
                <w:sz w:val="20"/>
                <w:szCs w:val="20"/>
              </w:rPr>
              <w:t>głównymi co</w:t>
            </w:r>
            <w:proofErr w:type="gramEnd"/>
            <w:r w:rsidRPr="00BD4A30">
              <w:rPr>
                <w:rFonts w:ascii="Calibri" w:eastAsia="Times New Roman" w:hAnsi="Calibri" w:cs="Calibri"/>
                <w:bCs/>
                <w:color w:val="00000A"/>
                <w:sz w:val="20"/>
                <w:szCs w:val="20"/>
              </w:rPr>
              <w:t xml:space="preserve"> 30 cm oraz </w:t>
            </w:r>
            <w:proofErr w:type="spellStart"/>
            <w:r w:rsidRPr="00BD4A30">
              <w:rPr>
                <w:rFonts w:ascii="Calibri" w:eastAsia="Times New Roman" w:hAnsi="Calibri" w:cs="Calibri"/>
                <w:bCs/>
                <w:color w:val="00000A"/>
                <w:sz w:val="20"/>
                <w:szCs w:val="20"/>
              </w:rPr>
              <w:t>przerwyanymi</w:t>
            </w:r>
            <w:proofErr w:type="spellEnd"/>
            <w:r w:rsidRPr="00BD4A30">
              <w:rPr>
                <w:rFonts w:ascii="Calibri" w:eastAsia="Times New Roman" w:hAnsi="Calibri" w:cs="Calibri"/>
                <w:bCs/>
                <w:color w:val="00000A"/>
                <w:sz w:val="20"/>
                <w:szCs w:val="20"/>
              </w:rPr>
              <w:t xml:space="preserve"> liniami siatki co 10 cm - ułatwi to </w:t>
            </w:r>
            <w:proofErr w:type="spellStart"/>
            <w:r w:rsidRPr="00BD4A30">
              <w:rPr>
                <w:rFonts w:ascii="Calibri" w:eastAsia="Times New Roman" w:hAnsi="Calibri" w:cs="Calibri"/>
                <w:bCs/>
                <w:color w:val="00000A"/>
                <w:sz w:val="20"/>
                <w:szCs w:val="20"/>
              </w:rPr>
              <w:t>programowannie</w:t>
            </w:r>
            <w:proofErr w:type="spellEnd"/>
            <w:r w:rsidRPr="00BD4A30">
              <w:rPr>
                <w:rFonts w:ascii="Calibri" w:eastAsia="Times New Roman" w:hAnsi="Calibri" w:cs="Calibri"/>
                <w:bCs/>
                <w:color w:val="00000A"/>
                <w:sz w:val="20"/>
                <w:szCs w:val="20"/>
              </w:rPr>
              <w:t xml:space="preserve"> drogi dla robota.  Wykonana z winylu. Wymiary min. 180 x 240</w:t>
            </w:r>
          </w:p>
        </w:tc>
        <w:tc>
          <w:tcPr>
            <w:tcW w:w="520" w:type="pct"/>
            <w:tcMar>
              <w:left w:w="93" w:type="dxa"/>
            </w:tcMar>
          </w:tcPr>
          <w:p w14:paraId="55838593" w14:textId="10DC132B" w:rsidR="00BD4A30" w:rsidRPr="00DF1552" w:rsidRDefault="00BD4A30" w:rsidP="00E079DD">
            <w:pPr>
              <w:spacing w:after="0" w:line="240" w:lineRule="auto"/>
              <w:jc w:val="center"/>
              <w:rPr>
                <w:rFonts w:ascii="Calibri" w:eastAsia="Times New Roman" w:hAnsi="Calibri" w:cs="Calibri"/>
                <w:color w:val="00000A"/>
                <w:sz w:val="24"/>
                <w:szCs w:val="24"/>
              </w:rPr>
            </w:pPr>
            <w:r>
              <w:rPr>
                <w:rFonts w:ascii="Calibri" w:eastAsia="Times New Roman" w:hAnsi="Calibri" w:cs="Calibri"/>
                <w:color w:val="00000A"/>
                <w:sz w:val="24"/>
                <w:szCs w:val="24"/>
              </w:rPr>
              <w:lastRenderedPageBreak/>
              <w:t>38</w:t>
            </w:r>
          </w:p>
        </w:tc>
      </w:tr>
    </w:tbl>
    <w:p w14:paraId="0BCFF786" w14:textId="77777777" w:rsidR="00CB0AC9" w:rsidRPr="00E06E32" w:rsidRDefault="00CB0AC9" w:rsidP="0017422F">
      <w:pPr>
        <w:rPr>
          <w:b/>
          <w:sz w:val="28"/>
          <w:szCs w:val="28"/>
        </w:rPr>
      </w:pPr>
    </w:p>
    <w:p w14:paraId="42B61DB6" w14:textId="37CC6412" w:rsidR="00FC7D50" w:rsidRPr="0017422F" w:rsidRDefault="00754CA3" w:rsidP="0017422F">
      <w:pPr>
        <w:pStyle w:val="Nagwek1"/>
        <w:jc w:val="both"/>
        <w:rPr>
          <w:rFonts w:asciiTheme="minorHAnsi" w:hAnsiTheme="minorHAnsi" w:cstheme="minorHAnsi"/>
          <w:color w:val="auto"/>
        </w:rPr>
      </w:pPr>
      <w:r w:rsidRPr="0017422F">
        <w:rPr>
          <w:rFonts w:asciiTheme="minorHAnsi" w:hAnsiTheme="minorHAnsi" w:cstheme="minorHAnsi"/>
          <w:color w:val="auto"/>
        </w:rPr>
        <w:t xml:space="preserve">Zadanie </w:t>
      </w:r>
      <w:r w:rsidR="0017422F">
        <w:rPr>
          <w:rFonts w:asciiTheme="minorHAnsi" w:hAnsiTheme="minorHAnsi" w:cstheme="minorHAnsi"/>
          <w:color w:val="auto"/>
        </w:rPr>
        <w:t xml:space="preserve">nr </w:t>
      </w:r>
      <w:r w:rsidRPr="0017422F">
        <w:rPr>
          <w:rFonts w:asciiTheme="minorHAnsi" w:hAnsiTheme="minorHAnsi" w:cstheme="minorHAnsi"/>
          <w:color w:val="auto"/>
        </w:rPr>
        <w:t xml:space="preserve">2. Wyposażenie </w:t>
      </w:r>
      <w:proofErr w:type="gramStart"/>
      <w:r w:rsidRPr="0017422F">
        <w:rPr>
          <w:rFonts w:asciiTheme="minorHAnsi" w:hAnsiTheme="minorHAnsi" w:cstheme="minorHAnsi"/>
          <w:color w:val="auto"/>
        </w:rPr>
        <w:t>szkół  w</w:t>
      </w:r>
      <w:proofErr w:type="gramEnd"/>
      <w:r w:rsidRPr="0017422F">
        <w:rPr>
          <w:rFonts w:asciiTheme="minorHAnsi" w:hAnsiTheme="minorHAnsi" w:cstheme="minorHAnsi"/>
          <w:color w:val="auto"/>
        </w:rPr>
        <w:t xml:space="preserve"> pomoce dydaktyczne oraz narzędzia dydaktyczne TIK do nauki programowania (pracownie terminalowe).  </w:t>
      </w:r>
    </w:p>
    <w:p w14:paraId="208A4DDA" w14:textId="77777777" w:rsidR="00E21A0C" w:rsidRPr="00AE1A60" w:rsidRDefault="00E21A0C" w:rsidP="009374A7">
      <w:pPr>
        <w:spacing w:after="200" w:line="276" w:lineRule="auto"/>
        <w:rPr>
          <w:rFonts w:ascii="Calibri" w:eastAsia="Times New Roman" w:hAnsi="Calibri" w:cs="Calibri"/>
          <w:color w:val="00000A"/>
          <w:sz w:val="20"/>
          <w:szCs w:val="20"/>
        </w:rPr>
      </w:pPr>
    </w:p>
    <w:p w14:paraId="20F48376" w14:textId="77777777" w:rsidR="00AE1A60" w:rsidRPr="009D12CE" w:rsidRDefault="00AE1A60" w:rsidP="00AE1A60">
      <w:pPr>
        <w:numPr>
          <w:ilvl w:val="0"/>
          <w:numId w:val="8"/>
        </w:numPr>
        <w:spacing w:after="200" w:line="276" w:lineRule="auto"/>
        <w:jc w:val="center"/>
        <w:rPr>
          <w:rFonts w:ascii="Calibri" w:eastAsia="Times New Roman" w:hAnsi="Calibri" w:cs="Calibri"/>
          <w:color w:val="00000A"/>
          <w:sz w:val="28"/>
          <w:szCs w:val="28"/>
        </w:rPr>
      </w:pPr>
      <w:proofErr w:type="gramStart"/>
      <w:r w:rsidRPr="009D12CE">
        <w:rPr>
          <w:rFonts w:ascii="Calibri" w:eastAsia="Times New Roman" w:hAnsi="Calibri" w:cs="Calibri"/>
          <w:color w:val="00000A"/>
          <w:sz w:val="28"/>
          <w:szCs w:val="28"/>
        </w:rPr>
        <w:t>Serwer -  do</w:t>
      </w:r>
      <w:proofErr w:type="gramEnd"/>
      <w:r w:rsidRPr="009D12CE">
        <w:rPr>
          <w:rFonts w:ascii="Calibri" w:eastAsia="Times New Roman" w:hAnsi="Calibri" w:cs="Calibri"/>
          <w:color w:val="00000A"/>
          <w:sz w:val="28"/>
          <w:szCs w:val="28"/>
        </w:rPr>
        <w:t xml:space="preserve"> obsługi pracowni terminalowej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0A0" w:firstRow="1" w:lastRow="0" w:firstColumn="1" w:lastColumn="0" w:noHBand="0" w:noVBand="0"/>
      </w:tblPr>
      <w:tblGrid>
        <w:gridCol w:w="450"/>
        <w:gridCol w:w="7812"/>
        <w:gridCol w:w="1011"/>
      </w:tblGrid>
      <w:tr w:rsidR="00AE1A60" w:rsidRPr="00AE1A60" w14:paraId="4489E74C" w14:textId="77777777" w:rsidTr="00B25560">
        <w:tc>
          <w:tcPr>
            <w:tcW w:w="243" w:type="pct"/>
            <w:tcMar>
              <w:left w:w="93" w:type="dxa"/>
            </w:tcMar>
          </w:tcPr>
          <w:p w14:paraId="5F63FE23" w14:textId="77777777" w:rsidR="00AE1A60" w:rsidRPr="00AE1A60" w:rsidRDefault="00AE1A60" w:rsidP="00AE1A60">
            <w:pPr>
              <w:spacing w:after="0" w:line="240" w:lineRule="auto"/>
              <w:jc w:val="center"/>
              <w:rPr>
                <w:rFonts w:ascii="Calibri" w:eastAsia="Times New Roman" w:hAnsi="Calibri" w:cs="Calibri"/>
                <w:color w:val="00000A"/>
                <w:sz w:val="20"/>
                <w:szCs w:val="20"/>
              </w:rPr>
            </w:pPr>
            <w:r w:rsidRPr="00AE1A60">
              <w:rPr>
                <w:rFonts w:ascii="Calibri" w:eastAsia="Times New Roman" w:hAnsi="Calibri" w:cs="Calibri"/>
                <w:color w:val="00000A"/>
                <w:sz w:val="20"/>
                <w:szCs w:val="20"/>
              </w:rPr>
              <w:t>Lp.</w:t>
            </w:r>
          </w:p>
        </w:tc>
        <w:tc>
          <w:tcPr>
            <w:tcW w:w="4212" w:type="pct"/>
            <w:tcMar>
              <w:left w:w="93" w:type="dxa"/>
            </w:tcMar>
          </w:tcPr>
          <w:p w14:paraId="1A196E5E" w14:textId="77777777" w:rsidR="00AE1A60" w:rsidRPr="00AE1A60" w:rsidRDefault="00AE1A60" w:rsidP="00AE1A60">
            <w:pPr>
              <w:spacing w:after="0" w:line="240" w:lineRule="auto"/>
              <w:jc w:val="center"/>
              <w:rPr>
                <w:rFonts w:ascii="Calibri" w:eastAsia="Times New Roman" w:hAnsi="Calibri" w:cs="Calibri"/>
                <w:color w:val="00000A"/>
                <w:sz w:val="20"/>
                <w:szCs w:val="20"/>
              </w:rPr>
            </w:pPr>
            <w:r w:rsidRPr="00AE1A60">
              <w:rPr>
                <w:rFonts w:ascii="Calibri" w:eastAsia="Times New Roman" w:hAnsi="Calibri" w:cs="Calibri"/>
                <w:color w:val="00000A"/>
                <w:sz w:val="20"/>
                <w:szCs w:val="20"/>
              </w:rPr>
              <w:t>Opis elementu</w:t>
            </w:r>
          </w:p>
        </w:tc>
        <w:tc>
          <w:tcPr>
            <w:tcW w:w="545" w:type="pct"/>
            <w:tcMar>
              <w:left w:w="93" w:type="dxa"/>
            </w:tcMar>
          </w:tcPr>
          <w:p w14:paraId="5CABC3F8" w14:textId="77777777" w:rsidR="00AE1A60" w:rsidRPr="00AE1A60" w:rsidRDefault="00AE1A60" w:rsidP="00AE1A60">
            <w:pPr>
              <w:spacing w:after="0" w:line="240" w:lineRule="auto"/>
              <w:jc w:val="center"/>
              <w:rPr>
                <w:rFonts w:ascii="Calibri" w:eastAsia="Times New Roman" w:hAnsi="Calibri" w:cs="Calibri"/>
                <w:color w:val="00000A"/>
                <w:sz w:val="20"/>
                <w:szCs w:val="20"/>
              </w:rPr>
            </w:pPr>
            <w:r w:rsidRPr="00AE1A60">
              <w:rPr>
                <w:rFonts w:ascii="Calibri" w:eastAsia="Times New Roman" w:hAnsi="Calibri" w:cs="Calibri"/>
                <w:color w:val="00000A"/>
                <w:sz w:val="20"/>
                <w:szCs w:val="20"/>
              </w:rPr>
              <w:t>Ilość</w:t>
            </w:r>
          </w:p>
        </w:tc>
      </w:tr>
      <w:tr w:rsidR="00AE1A60" w:rsidRPr="00AE1A60" w14:paraId="30AB0710" w14:textId="77777777" w:rsidTr="00B25560">
        <w:tc>
          <w:tcPr>
            <w:tcW w:w="243" w:type="pct"/>
            <w:tcMar>
              <w:left w:w="93" w:type="dxa"/>
            </w:tcMar>
          </w:tcPr>
          <w:p w14:paraId="797B1F27" w14:textId="77777777" w:rsidR="00AE1A60" w:rsidRPr="001E6DD1" w:rsidRDefault="00AE1A60" w:rsidP="00AE1A60">
            <w:pPr>
              <w:spacing w:after="0" w:line="240" w:lineRule="auto"/>
              <w:rPr>
                <w:rFonts w:ascii="Calibri" w:eastAsia="Times New Roman" w:hAnsi="Calibri" w:cs="Calibri"/>
                <w:color w:val="00000A"/>
              </w:rPr>
            </w:pPr>
            <w:r w:rsidRPr="001E6DD1">
              <w:rPr>
                <w:rFonts w:ascii="Calibri" w:eastAsia="Times New Roman" w:hAnsi="Calibri" w:cs="Calibri"/>
                <w:color w:val="00000A"/>
              </w:rPr>
              <w:t>1.</w:t>
            </w:r>
          </w:p>
        </w:tc>
        <w:tc>
          <w:tcPr>
            <w:tcW w:w="4212" w:type="pct"/>
            <w:tcMar>
              <w:left w:w="93" w:type="dxa"/>
            </w:tcMar>
          </w:tcPr>
          <w:p w14:paraId="0ECD0C70" w14:textId="6B62CEB8" w:rsidR="00E07509" w:rsidRDefault="00E07509" w:rsidP="00093A3B">
            <w:pPr>
              <w:spacing w:after="0" w:line="240" w:lineRule="auto"/>
              <w:rPr>
                <w:rFonts w:ascii="Calibri" w:eastAsia="Times New Roman" w:hAnsi="Calibri" w:cs="Calibri"/>
                <w:color w:val="00000A"/>
              </w:rPr>
            </w:pPr>
            <w:r>
              <w:rPr>
                <w:rFonts w:ascii="Calibri" w:eastAsia="Times New Roman" w:hAnsi="Calibri" w:cs="Calibri"/>
                <w:color w:val="00000A"/>
              </w:rPr>
              <w:t>Serwer z oprogramowaniem antywirusowym.</w:t>
            </w:r>
          </w:p>
          <w:p w14:paraId="67B92AD2" w14:textId="00DEE6F2" w:rsidR="000844C6" w:rsidRPr="00DF1552" w:rsidRDefault="00093A3B" w:rsidP="00093A3B">
            <w:pPr>
              <w:spacing w:after="0" w:line="240" w:lineRule="auto"/>
              <w:rPr>
                <w:rFonts w:ascii="Calibri" w:eastAsia="Times New Roman" w:hAnsi="Calibri" w:cs="Calibri"/>
                <w:color w:val="00000A"/>
              </w:rPr>
            </w:pPr>
            <w:proofErr w:type="gramStart"/>
            <w:r w:rsidRPr="00DF1552">
              <w:rPr>
                <w:rFonts w:ascii="Calibri" w:eastAsia="Times New Roman" w:hAnsi="Calibri" w:cs="Calibri"/>
                <w:color w:val="00000A"/>
              </w:rPr>
              <w:t>Serwer</w:t>
            </w:r>
            <w:r w:rsidR="00427198" w:rsidRPr="00DF1552">
              <w:rPr>
                <w:rFonts w:ascii="Calibri" w:eastAsia="Times New Roman" w:hAnsi="Calibri" w:cs="Calibri"/>
                <w:color w:val="00000A"/>
              </w:rPr>
              <w:t xml:space="preserve"> </w:t>
            </w:r>
            <w:r w:rsidR="00BD3E20" w:rsidRPr="00DF1552">
              <w:rPr>
                <w:rFonts w:ascii="Calibri" w:eastAsia="Times New Roman" w:hAnsi="Calibri" w:cs="Calibri"/>
                <w:color w:val="00000A"/>
              </w:rPr>
              <w:t xml:space="preserve"> do</w:t>
            </w:r>
            <w:proofErr w:type="gramEnd"/>
            <w:r w:rsidR="00BD3E20" w:rsidRPr="00DF1552">
              <w:rPr>
                <w:rFonts w:ascii="Calibri" w:eastAsia="Times New Roman" w:hAnsi="Calibri" w:cs="Calibri"/>
                <w:color w:val="00000A"/>
              </w:rPr>
              <w:t xml:space="preserve"> </w:t>
            </w:r>
            <w:r w:rsidRPr="00DF1552">
              <w:rPr>
                <w:rFonts w:ascii="Calibri" w:eastAsia="Times New Roman" w:hAnsi="Calibri" w:cs="Calibri"/>
                <w:color w:val="00000A"/>
              </w:rPr>
              <w:t xml:space="preserve"> pracowni terminalowej o parametrach nie gorszych niż:</w:t>
            </w:r>
          </w:p>
          <w:p w14:paraId="02DA0343" w14:textId="4C15A890" w:rsidR="00093A3B" w:rsidRPr="00DF1552" w:rsidRDefault="00093A3B" w:rsidP="00093A3B">
            <w:pPr>
              <w:spacing w:after="0" w:line="240" w:lineRule="auto"/>
              <w:jc w:val="both"/>
              <w:rPr>
                <w:rFonts w:ascii="Calibri" w:eastAsia="Times New Roman" w:hAnsi="Calibri" w:cs="Calibri"/>
                <w:color w:val="00000A"/>
              </w:rPr>
            </w:pPr>
            <w:r w:rsidRPr="00DF1552">
              <w:rPr>
                <w:rFonts w:ascii="Calibri" w:eastAsia="Times New Roman" w:hAnsi="Calibri" w:cs="Calibri"/>
                <w:bCs/>
                <w:color w:val="00000A"/>
              </w:rPr>
              <w:t>Procesor:</w:t>
            </w:r>
            <w:r w:rsidRPr="00DF1552">
              <w:rPr>
                <w:rFonts w:ascii="Calibri" w:eastAsia="Times New Roman" w:hAnsi="Calibri" w:cs="Calibri"/>
                <w:color w:val="00000A"/>
              </w:rPr>
              <w:t xml:space="preserve"> </w:t>
            </w:r>
            <w:proofErr w:type="gramStart"/>
            <w:r w:rsidR="003A028F" w:rsidRPr="00DF1552">
              <w:rPr>
                <w:rFonts w:ascii="Calibri" w:eastAsia="Times New Roman" w:hAnsi="Calibri" w:cs="Calibri"/>
                <w:color w:val="00000A"/>
              </w:rPr>
              <w:t xml:space="preserve">posiadający </w:t>
            </w:r>
            <w:r w:rsidRPr="00DF1552">
              <w:rPr>
                <w:rFonts w:ascii="Calibri" w:eastAsia="Times New Roman" w:hAnsi="Calibri" w:cs="Calibri"/>
                <w:color w:val="00000A"/>
              </w:rPr>
              <w:t xml:space="preserve"> minimum</w:t>
            </w:r>
            <w:proofErr w:type="gramEnd"/>
            <w:r w:rsidRPr="00DF1552">
              <w:rPr>
                <w:rFonts w:ascii="Calibri" w:eastAsia="Times New Roman" w:hAnsi="Calibri" w:cs="Calibri"/>
                <w:color w:val="00000A"/>
              </w:rPr>
              <w:t xml:space="preserve">  </w:t>
            </w:r>
            <w:r w:rsidR="003A028F" w:rsidRPr="00DF1552">
              <w:rPr>
                <w:rFonts w:ascii="Calibri" w:eastAsia="Times New Roman" w:hAnsi="Calibri" w:cs="Calibri"/>
                <w:color w:val="00000A"/>
              </w:rPr>
              <w:t>4</w:t>
            </w:r>
            <w:r w:rsidRPr="00DF1552">
              <w:rPr>
                <w:rFonts w:ascii="Calibri" w:eastAsia="Times New Roman" w:hAnsi="Calibri" w:cs="Calibri"/>
                <w:color w:val="00000A"/>
              </w:rPr>
              <w:t xml:space="preserve"> rdzeni</w:t>
            </w:r>
            <w:r w:rsidR="003A028F" w:rsidRPr="00DF1552">
              <w:rPr>
                <w:rFonts w:ascii="Calibri" w:eastAsia="Times New Roman" w:hAnsi="Calibri" w:cs="Calibri"/>
                <w:color w:val="00000A"/>
              </w:rPr>
              <w:t>e</w:t>
            </w:r>
            <w:r w:rsidRPr="00DF1552">
              <w:rPr>
                <w:rFonts w:ascii="Calibri" w:eastAsia="Times New Roman" w:hAnsi="Calibri" w:cs="Calibri"/>
                <w:color w:val="00000A"/>
              </w:rPr>
              <w:t xml:space="preserve"> i</w:t>
            </w:r>
            <w:r w:rsidR="003A028F" w:rsidRPr="00DF1552">
              <w:rPr>
                <w:rFonts w:ascii="Calibri" w:eastAsia="Times New Roman" w:hAnsi="Calibri" w:cs="Calibri"/>
                <w:color w:val="00000A"/>
              </w:rPr>
              <w:t xml:space="preserve"> 8</w:t>
            </w:r>
            <w:r w:rsidRPr="00DF1552">
              <w:rPr>
                <w:rFonts w:ascii="Calibri" w:eastAsia="Times New Roman" w:hAnsi="Calibri" w:cs="Calibri"/>
                <w:color w:val="00000A"/>
              </w:rPr>
              <w:t xml:space="preserve"> wątków oraz taktowaniu </w:t>
            </w:r>
            <w:r w:rsidR="003A028F" w:rsidRPr="00DF1552">
              <w:rPr>
                <w:rFonts w:ascii="Calibri" w:eastAsia="Times New Roman" w:hAnsi="Calibri" w:cs="Calibri"/>
                <w:color w:val="00000A"/>
              </w:rPr>
              <w:t xml:space="preserve">3.7 </w:t>
            </w:r>
            <w:r w:rsidRPr="00DF1552">
              <w:rPr>
                <w:rFonts w:ascii="Calibri" w:eastAsia="Times New Roman" w:hAnsi="Calibri" w:cs="Calibri"/>
                <w:color w:val="00000A"/>
              </w:rPr>
              <w:t xml:space="preserve">GHz, przy czym </w:t>
            </w:r>
            <w:r w:rsidR="00DA126D" w:rsidRPr="00DF1552">
              <w:rPr>
                <w:rFonts w:ascii="Calibri" w:eastAsia="Times New Roman" w:hAnsi="Calibri" w:cs="Calibri"/>
                <w:color w:val="00000A"/>
              </w:rPr>
              <w:t xml:space="preserve">procesor </w:t>
            </w:r>
            <w:proofErr w:type="gramStart"/>
            <w:r w:rsidR="003F305D" w:rsidRPr="00DF1552">
              <w:rPr>
                <w:rFonts w:ascii="Calibri" w:eastAsia="Times New Roman" w:hAnsi="Calibri" w:cs="Calibri"/>
                <w:color w:val="00000A"/>
              </w:rPr>
              <w:t>osiągający</w:t>
            </w:r>
            <w:r w:rsidR="001503AA" w:rsidRPr="00DF1552">
              <w:rPr>
                <w:rFonts w:ascii="Calibri" w:eastAsia="Times New Roman" w:hAnsi="Calibri" w:cs="Calibri"/>
                <w:color w:val="00000A"/>
              </w:rPr>
              <w:t xml:space="preserve"> </w:t>
            </w:r>
            <w:r w:rsidRPr="00DF1552">
              <w:rPr>
                <w:rFonts w:ascii="Calibri" w:eastAsia="Times New Roman" w:hAnsi="Calibri" w:cs="Calibri"/>
                <w:color w:val="00000A"/>
              </w:rPr>
              <w:t xml:space="preserve"> </w:t>
            </w:r>
            <w:r w:rsidR="008777EC" w:rsidRPr="00DF1552">
              <w:rPr>
                <w:rFonts w:ascii="Calibri" w:eastAsia="Times New Roman" w:hAnsi="Calibri" w:cs="Calibri"/>
                <w:bCs/>
                <w:color w:val="00000A"/>
              </w:rPr>
              <w:t>min</w:t>
            </w:r>
            <w:proofErr w:type="gramEnd"/>
            <w:r w:rsidR="008777EC" w:rsidRPr="00DF1552">
              <w:rPr>
                <w:rFonts w:ascii="Calibri" w:eastAsia="Times New Roman" w:hAnsi="Calibri" w:cs="Calibri"/>
                <w:bCs/>
                <w:color w:val="00000A"/>
              </w:rPr>
              <w:t xml:space="preserve"> </w:t>
            </w:r>
            <w:r w:rsidR="003A028F" w:rsidRPr="00DF1552">
              <w:rPr>
                <w:rFonts w:ascii="Calibri" w:eastAsia="Times New Roman" w:hAnsi="Calibri" w:cs="Calibri"/>
                <w:bCs/>
                <w:color w:val="00000A"/>
              </w:rPr>
              <w:t>10</w:t>
            </w:r>
            <w:r w:rsidR="00A5052D" w:rsidRPr="00DF1552">
              <w:rPr>
                <w:rFonts w:ascii="Calibri" w:eastAsia="Times New Roman" w:hAnsi="Calibri" w:cs="Calibri"/>
                <w:bCs/>
                <w:color w:val="00000A"/>
              </w:rPr>
              <w:t xml:space="preserve"> 100</w:t>
            </w:r>
            <w:r w:rsidR="008777EC" w:rsidRPr="00DF1552">
              <w:rPr>
                <w:rFonts w:ascii="Calibri" w:eastAsia="Times New Roman" w:hAnsi="Calibri" w:cs="Calibri"/>
                <w:bCs/>
                <w:color w:val="00000A"/>
              </w:rPr>
              <w:t xml:space="preserve"> </w:t>
            </w:r>
            <w:r w:rsidRPr="00DF1552">
              <w:rPr>
                <w:rFonts w:ascii="Calibri" w:eastAsia="Times New Roman" w:hAnsi="Calibri" w:cs="Calibri"/>
                <w:bCs/>
                <w:color w:val="00000A"/>
              </w:rPr>
              <w:t xml:space="preserve"> pkt. w teście </w:t>
            </w:r>
            <w:proofErr w:type="spellStart"/>
            <w:r w:rsidRPr="00DF1552">
              <w:rPr>
                <w:rFonts w:ascii="Calibri" w:eastAsia="Times New Roman" w:hAnsi="Calibri" w:cs="Calibri"/>
                <w:bCs/>
                <w:color w:val="00000A"/>
              </w:rPr>
              <w:t>PassMark</w:t>
            </w:r>
            <w:proofErr w:type="spellEnd"/>
            <w:r w:rsidRPr="00DF1552">
              <w:rPr>
                <w:rFonts w:ascii="Calibri" w:eastAsia="Times New Roman" w:hAnsi="Calibri" w:cs="Calibri"/>
                <w:bCs/>
                <w:color w:val="00000A"/>
              </w:rPr>
              <w:t xml:space="preserve"> High End </w:t>
            </w:r>
            <w:proofErr w:type="spellStart"/>
            <w:r w:rsidRPr="00DF1552">
              <w:rPr>
                <w:rFonts w:ascii="Calibri" w:eastAsia="Times New Roman" w:hAnsi="Calibri" w:cs="Calibri"/>
                <w:bCs/>
                <w:color w:val="00000A"/>
              </w:rPr>
              <w:t>CPUs</w:t>
            </w:r>
            <w:proofErr w:type="spellEnd"/>
            <w:r w:rsidRPr="00DF1552">
              <w:rPr>
                <w:rFonts w:ascii="Calibri" w:eastAsia="Times New Roman" w:hAnsi="Calibri" w:cs="Calibri"/>
                <w:bCs/>
                <w:color w:val="00000A"/>
              </w:rPr>
              <w:t xml:space="preserve">  http://cpubenchmark.</w:t>
            </w:r>
            <w:proofErr w:type="gramStart"/>
            <w:r w:rsidRPr="00DF1552">
              <w:rPr>
                <w:rFonts w:ascii="Calibri" w:eastAsia="Times New Roman" w:hAnsi="Calibri" w:cs="Calibri"/>
                <w:bCs/>
                <w:color w:val="00000A"/>
              </w:rPr>
              <w:t>net</w:t>
            </w:r>
            <w:proofErr w:type="gramEnd"/>
            <w:r w:rsidRPr="00DF1552">
              <w:rPr>
                <w:rFonts w:ascii="Calibri" w:eastAsia="Times New Roman" w:hAnsi="Calibri" w:cs="Calibri"/>
                <w:bCs/>
                <w:color w:val="00000A"/>
              </w:rPr>
              <w:t>/cpu_list.</w:t>
            </w:r>
            <w:proofErr w:type="gramStart"/>
            <w:r w:rsidRPr="00DF1552">
              <w:rPr>
                <w:rFonts w:ascii="Calibri" w:eastAsia="Times New Roman" w:hAnsi="Calibri" w:cs="Calibri"/>
                <w:bCs/>
                <w:color w:val="00000A"/>
              </w:rPr>
              <w:t>php</w:t>
            </w:r>
            <w:proofErr w:type="gramEnd"/>
            <w:r w:rsidRPr="00DF1552">
              <w:rPr>
                <w:rFonts w:ascii="Calibri" w:eastAsia="Times New Roman" w:hAnsi="Calibri" w:cs="Calibri"/>
                <w:bCs/>
                <w:color w:val="00000A"/>
              </w:rPr>
              <w:t xml:space="preserve"> </w:t>
            </w:r>
            <w:r w:rsidRPr="00DF1552">
              <w:rPr>
                <w:rFonts w:ascii="Calibri" w:eastAsia="Times New Roman" w:hAnsi="Calibri" w:cs="Calibri"/>
                <w:color w:val="00000A"/>
              </w:rPr>
              <w:t>wraz z</w:t>
            </w:r>
            <w:r w:rsidRPr="00DF1552">
              <w:rPr>
                <w:rFonts w:ascii="Calibri" w:eastAsia="Times New Roman" w:hAnsi="Calibri" w:cs="Calibri"/>
                <w:bCs/>
                <w:color w:val="00000A"/>
              </w:rPr>
              <w:t xml:space="preserve"> </w:t>
            </w:r>
            <w:r w:rsidRPr="00DF1552">
              <w:rPr>
                <w:rFonts w:ascii="Calibri" w:eastAsia="Times New Roman" w:hAnsi="Calibri" w:cs="Calibri"/>
                <w:color w:val="00000A"/>
              </w:rPr>
              <w:t>dedykowanym chłodzeniem uwzględniającym pełną wydajność procesora</w:t>
            </w:r>
          </w:p>
          <w:p w14:paraId="00BBC5C2" w14:textId="043A91CC" w:rsidR="00093A3B" w:rsidRPr="00DF1552" w:rsidRDefault="00093A3B" w:rsidP="00093A3B">
            <w:pPr>
              <w:spacing w:after="0" w:line="240" w:lineRule="auto"/>
              <w:rPr>
                <w:rFonts w:ascii="Calibri" w:eastAsia="Times New Roman" w:hAnsi="Calibri" w:cs="Calibri"/>
                <w:bCs/>
                <w:color w:val="00000A"/>
              </w:rPr>
            </w:pPr>
            <w:r w:rsidRPr="00DF1552">
              <w:rPr>
                <w:rFonts w:ascii="Calibri" w:eastAsia="Times New Roman" w:hAnsi="Calibri" w:cs="Calibri"/>
                <w:bCs/>
                <w:color w:val="00000A"/>
              </w:rPr>
              <w:t>P</w:t>
            </w:r>
            <w:r w:rsidR="001503AA" w:rsidRPr="00DF1552">
              <w:rPr>
                <w:rFonts w:ascii="Calibri" w:eastAsia="Times New Roman" w:hAnsi="Calibri" w:cs="Calibri"/>
                <w:bCs/>
                <w:color w:val="00000A"/>
              </w:rPr>
              <w:t xml:space="preserve">łyta </w:t>
            </w:r>
            <w:r w:rsidRPr="00DF1552">
              <w:rPr>
                <w:rFonts w:ascii="Calibri" w:eastAsia="Times New Roman" w:hAnsi="Calibri" w:cs="Calibri"/>
                <w:bCs/>
                <w:color w:val="00000A"/>
              </w:rPr>
              <w:t xml:space="preserve">serwerowa: </w:t>
            </w:r>
            <w:proofErr w:type="spellStart"/>
            <w:r w:rsidR="001503AA" w:rsidRPr="00DF1552">
              <w:rPr>
                <w:rFonts w:ascii="Calibri" w:eastAsia="Times New Roman" w:hAnsi="Calibri" w:cs="Calibri"/>
                <w:bCs/>
                <w:color w:val="00000A"/>
              </w:rPr>
              <w:t>rack</w:t>
            </w:r>
            <w:proofErr w:type="spellEnd"/>
            <w:r w:rsidR="001503AA" w:rsidRPr="00DF1552">
              <w:rPr>
                <w:rFonts w:ascii="Calibri" w:eastAsia="Times New Roman" w:hAnsi="Calibri" w:cs="Calibri"/>
                <w:bCs/>
                <w:color w:val="00000A"/>
              </w:rPr>
              <w:t>/</w:t>
            </w:r>
            <w:proofErr w:type="spellStart"/>
            <w:r w:rsidR="001503AA" w:rsidRPr="00DF1552">
              <w:rPr>
                <w:rFonts w:ascii="Calibri" w:eastAsia="Times New Roman" w:hAnsi="Calibri" w:cs="Calibri"/>
                <w:bCs/>
                <w:color w:val="00000A"/>
              </w:rPr>
              <w:t>tower</w:t>
            </w:r>
            <w:proofErr w:type="spellEnd"/>
            <w:r w:rsidR="001503AA" w:rsidRPr="00DF1552">
              <w:rPr>
                <w:rFonts w:ascii="Calibri" w:eastAsia="Times New Roman" w:hAnsi="Calibri" w:cs="Calibri"/>
                <w:bCs/>
                <w:color w:val="00000A"/>
              </w:rPr>
              <w:t xml:space="preserve">, kompatybilna z </w:t>
            </w:r>
            <w:proofErr w:type="gramStart"/>
            <w:r w:rsidR="006F1FC4" w:rsidRPr="00DF1552">
              <w:rPr>
                <w:rFonts w:ascii="Calibri" w:eastAsia="Times New Roman" w:hAnsi="Calibri" w:cs="Calibri"/>
                <w:bCs/>
                <w:color w:val="00000A"/>
              </w:rPr>
              <w:t xml:space="preserve">procesorem </w:t>
            </w:r>
            <w:r w:rsidR="000844C6" w:rsidRPr="00DF1552">
              <w:rPr>
                <w:rFonts w:ascii="Calibri" w:eastAsia="Times New Roman" w:hAnsi="Calibri" w:cs="Calibri"/>
                <w:bCs/>
                <w:color w:val="00000A"/>
              </w:rPr>
              <w:t xml:space="preserve">. </w:t>
            </w:r>
            <w:proofErr w:type="gramEnd"/>
            <w:r w:rsidR="000844C6" w:rsidRPr="00DF1552">
              <w:rPr>
                <w:rFonts w:ascii="Calibri" w:eastAsia="Times New Roman" w:hAnsi="Calibri" w:cs="Calibri"/>
                <w:bCs/>
                <w:color w:val="00000A"/>
              </w:rPr>
              <w:t>M</w:t>
            </w:r>
            <w:r w:rsidR="001503AA" w:rsidRPr="00DF1552">
              <w:rPr>
                <w:rFonts w:ascii="Calibri" w:eastAsia="Times New Roman" w:hAnsi="Calibri" w:cs="Calibri"/>
                <w:bCs/>
                <w:color w:val="00000A"/>
              </w:rPr>
              <w:t>aksymalna liczba kanałów pamięci 2</w:t>
            </w:r>
            <w:r w:rsidR="000844C6" w:rsidRPr="00DF1552">
              <w:rPr>
                <w:rFonts w:ascii="Calibri" w:eastAsia="Times New Roman" w:hAnsi="Calibri" w:cs="Calibri"/>
                <w:bCs/>
                <w:color w:val="00000A"/>
              </w:rPr>
              <w:t xml:space="preserve">; </w:t>
            </w:r>
            <w:r w:rsidR="001503AA" w:rsidRPr="00DF1552">
              <w:rPr>
                <w:rFonts w:ascii="Calibri" w:eastAsia="Times New Roman" w:hAnsi="Calibri" w:cs="Calibri"/>
                <w:bCs/>
                <w:color w:val="00000A"/>
              </w:rPr>
              <w:t xml:space="preserve">maksymalna liczba modułów pamięci DIMM </w:t>
            </w:r>
            <w:r w:rsidR="00951CC0" w:rsidRPr="00DF1552">
              <w:rPr>
                <w:rFonts w:ascii="Calibri" w:eastAsia="Times New Roman" w:hAnsi="Calibri" w:cs="Calibri"/>
                <w:bCs/>
                <w:color w:val="00000A"/>
              </w:rPr>
              <w:t>4</w:t>
            </w:r>
            <w:r w:rsidR="000844C6" w:rsidRPr="00DF1552">
              <w:rPr>
                <w:rFonts w:ascii="Calibri" w:eastAsia="Times New Roman" w:hAnsi="Calibri" w:cs="Calibri"/>
                <w:bCs/>
                <w:color w:val="00000A"/>
              </w:rPr>
              <w:t xml:space="preserve">; </w:t>
            </w:r>
            <w:r w:rsidR="001503AA" w:rsidRPr="00DF1552">
              <w:rPr>
                <w:rFonts w:ascii="Calibri" w:eastAsia="Times New Roman" w:hAnsi="Calibri" w:cs="Calibri"/>
                <w:bCs/>
                <w:color w:val="00000A"/>
              </w:rPr>
              <w:t>o</w:t>
            </w:r>
            <w:r w:rsidR="00076919" w:rsidRPr="00DF1552">
              <w:rPr>
                <w:rFonts w:ascii="Calibri" w:eastAsia="Times New Roman" w:hAnsi="Calibri" w:cs="Calibri"/>
                <w:bCs/>
                <w:color w:val="00000A"/>
              </w:rPr>
              <w:t>b</w:t>
            </w:r>
            <w:r w:rsidR="001503AA" w:rsidRPr="00DF1552">
              <w:rPr>
                <w:rFonts w:ascii="Calibri" w:eastAsia="Times New Roman" w:hAnsi="Calibri" w:cs="Calibri"/>
                <w:bCs/>
                <w:color w:val="00000A"/>
              </w:rPr>
              <w:t>sługa pamięci ECC</w:t>
            </w:r>
            <w:r w:rsidR="003F305D" w:rsidRPr="00DF1552">
              <w:rPr>
                <w:rFonts w:ascii="Calibri" w:eastAsia="Times New Roman" w:hAnsi="Calibri" w:cs="Calibri"/>
                <w:bCs/>
                <w:color w:val="00000A"/>
              </w:rPr>
              <w:t xml:space="preserve"> DDR4 ECC</w:t>
            </w:r>
            <w:r w:rsidR="00076919" w:rsidRPr="00DF1552">
              <w:rPr>
                <w:rFonts w:ascii="Calibri" w:eastAsia="Times New Roman" w:hAnsi="Calibri" w:cs="Calibri"/>
                <w:bCs/>
                <w:color w:val="00000A"/>
              </w:rPr>
              <w:t xml:space="preserve">; </w:t>
            </w:r>
            <w:r w:rsidR="003F305D" w:rsidRPr="00DF1552">
              <w:rPr>
                <w:rFonts w:ascii="Calibri" w:eastAsia="Times New Roman" w:hAnsi="Calibri" w:cs="Calibri"/>
                <w:bCs/>
                <w:color w:val="00000A"/>
              </w:rPr>
              <w:t xml:space="preserve">maksymalna wielkość pamięci (w zależności od rodzaju </w:t>
            </w:r>
            <w:proofErr w:type="gramStart"/>
            <w:r w:rsidR="003F305D" w:rsidRPr="00DF1552">
              <w:rPr>
                <w:rFonts w:ascii="Calibri" w:eastAsia="Times New Roman" w:hAnsi="Calibri" w:cs="Calibri"/>
                <w:bCs/>
                <w:color w:val="00000A"/>
              </w:rPr>
              <w:t>pamięci)  64GB</w:t>
            </w:r>
            <w:proofErr w:type="gramEnd"/>
            <w:r w:rsidR="003F305D" w:rsidRPr="00DF1552">
              <w:rPr>
                <w:rFonts w:ascii="Calibri" w:eastAsia="Times New Roman" w:hAnsi="Calibri" w:cs="Calibri"/>
                <w:bCs/>
                <w:color w:val="00000A"/>
              </w:rPr>
              <w:t>;liczba portów USB 7; we</w:t>
            </w:r>
            <w:r w:rsidR="004D211A" w:rsidRPr="00DF1552">
              <w:rPr>
                <w:rFonts w:ascii="Calibri" w:eastAsia="Times New Roman" w:hAnsi="Calibri" w:cs="Calibri"/>
                <w:bCs/>
                <w:color w:val="00000A"/>
              </w:rPr>
              <w:t>r</w:t>
            </w:r>
            <w:r w:rsidR="003F305D" w:rsidRPr="00DF1552">
              <w:rPr>
                <w:rFonts w:ascii="Calibri" w:eastAsia="Times New Roman" w:hAnsi="Calibri" w:cs="Calibri"/>
                <w:bCs/>
                <w:color w:val="00000A"/>
              </w:rPr>
              <w:t>sja USB 2.0</w:t>
            </w:r>
            <w:r w:rsidR="004D211A" w:rsidRPr="00DF1552">
              <w:rPr>
                <w:rFonts w:ascii="Calibri" w:eastAsia="Times New Roman" w:hAnsi="Calibri" w:cs="Calibri"/>
                <w:bCs/>
                <w:color w:val="00000A"/>
              </w:rPr>
              <w:t xml:space="preserve"> </w:t>
            </w:r>
            <w:proofErr w:type="gramStart"/>
            <w:r w:rsidR="004D211A" w:rsidRPr="00DF1552">
              <w:rPr>
                <w:rFonts w:ascii="Calibri" w:eastAsia="Times New Roman" w:hAnsi="Calibri" w:cs="Calibri"/>
                <w:bCs/>
                <w:color w:val="00000A"/>
              </w:rPr>
              <w:t>i</w:t>
            </w:r>
            <w:proofErr w:type="gramEnd"/>
            <w:r w:rsidR="004D211A" w:rsidRPr="00DF1552">
              <w:rPr>
                <w:rFonts w:ascii="Calibri" w:eastAsia="Times New Roman" w:hAnsi="Calibri" w:cs="Calibri"/>
                <w:bCs/>
                <w:color w:val="00000A"/>
              </w:rPr>
              <w:t xml:space="preserve"> </w:t>
            </w:r>
            <w:r w:rsidR="003F305D" w:rsidRPr="00DF1552">
              <w:rPr>
                <w:rFonts w:ascii="Calibri" w:eastAsia="Times New Roman" w:hAnsi="Calibri" w:cs="Calibri"/>
                <w:bCs/>
                <w:color w:val="00000A"/>
              </w:rPr>
              <w:t xml:space="preserve">3.0 </w:t>
            </w:r>
            <w:proofErr w:type="gramStart"/>
            <w:r w:rsidR="00B815FE" w:rsidRPr="00DF1552">
              <w:rPr>
                <w:rFonts w:ascii="Calibri" w:eastAsia="Times New Roman" w:hAnsi="Calibri" w:cs="Calibri"/>
                <w:bCs/>
                <w:color w:val="00000A"/>
              </w:rPr>
              <w:t>zintegrowan</w:t>
            </w:r>
            <w:r w:rsidR="003F305D" w:rsidRPr="00DF1552">
              <w:rPr>
                <w:rFonts w:ascii="Calibri" w:eastAsia="Times New Roman" w:hAnsi="Calibri" w:cs="Calibri"/>
                <w:bCs/>
                <w:color w:val="00000A"/>
              </w:rPr>
              <w:t>a</w:t>
            </w:r>
            <w:proofErr w:type="gramEnd"/>
            <w:r w:rsidR="00B815FE" w:rsidRPr="00DF1552">
              <w:rPr>
                <w:rFonts w:ascii="Calibri" w:eastAsia="Times New Roman" w:hAnsi="Calibri" w:cs="Calibri"/>
                <w:bCs/>
                <w:color w:val="00000A"/>
              </w:rPr>
              <w:t xml:space="preserve"> kart</w:t>
            </w:r>
            <w:r w:rsidR="003F305D" w:rsidRPr="00DF1552">
              <w:rPr>
                <w:rFonts w:ascii="Calibri" w:eastAsia="Times New Roman" w:hAnsi="Calibri" w:cs="Calibri"/>
                <w:bCs/>
                <w:color w:val="00000A"/>
              </w:rPr>
              <w:t>a</w:t>
            </w:r>
            <w:r w:rsidR="00B815FE" w:rsidRPr="00DF1552">
              <w:rPr>
                <w:rFonts w:ascii="Calibri" w:eastAsia="Times New Roman" w:hAnsi="Calibri" w:cs="Calibri"/>
                <w:bCs/>
                <w:color w:val="00000A"/>
              </w:rPr>
              <w:t xml:space="preserve"> sieci LAN 2x1Gb</w:t>
            </w:r>
            <w:r w:rsidR="006C4380" w:rsidRPr="00DF1552">
              <w:rPr>
                <w:rFonts w:ascii="Calibri" w:eastAsia="Times New Roman" w:hAnsi="Calibri" w:cs="Calibri"/>
                <w:bCs/>
                <w:color w:val="00000A"/>
              </w:rPr>
              <w:t>E</w:t>
            </w:r>
            <w:r w:rsidR="00543966" w:rsidRPr="00DF1552">
              <w:rPr>
                <w:rFonts w:ascii="Calibri" w:eastAsia="Times New Roman" w:hAnsi="Calibri" w:cs="Calibri"/>
                <w:bCs/>
                <w:color w:val="00000A"/>
              </w:rPr>
              <w:t xml:space="preserve">. </w:t>
            </w:r>
          </w:p>
          <w:p w14:paraId="3E9E6198" w14:textId="7D5787A1" w:rsidR="00093A3B" w:rsidRPr="00DF1552" w:rsidRDefault="00093A3B" w:rsidP="00093A3B">
            <w:pPr>
              <w:spacing w:after="0" w:line="240" w:lineRule="auto"/>
              <w:rPr>
                <w:rFonts w:ascii="Calibri" w:eastAsia="Times New Roman" w:hAnsi="Calibri" w:cs="Calibri"/>
                <w:color w:val="00000A"/>
              </w:rPr>
            </w:pPr>
            <w:r w:rsidRPr="00DF1552">
              <w:rPr>
                <w:rFonts w:ascii="Calibri" w:eastAsia="Times New Roman" w:hAnsi="Calibri" w:cs="Calibri"/>
                <w:bCs/>
                <w:color w:val="00000A"/>
              </w:rPr>
              <w:t>Pamięć RAM</w:t>
            </w:r>
            <w:r w:rsidRPr="00DF1552">
              <w:rPr>
                <w:rFonts w:ascii="Calibri" w:eastAsia="Times New Roman" w:hAnsi="Calibri" w:cs="Calibri"/>
                <w:color w:val="00000A"/>
              </w:rPr>
              <w:t xml:space="preserve">: </w:t>
            </w:r>
            <w:r w:rsidR="006144D0" w:rsidRPr="00DF1552">
              <w:rPr>
                <w:rFonts w:ascii="Calibri" w:eastAsia="Times New Roman" w:hAnsi="Calibri" w:cs="Calibri"/>
                <w:color w:val="00000A"/>
              </w:rPr>
              <w:t>3</w:t>
            </w:r>
            <w:r w:rsidRPr="00DF1552">
              <w:rPr>
                <w:rFonts w:ascii="Calibri" w:eastAsia="Times New Roman" w:hAnsi="Calibri" w:cs="Calibri"/>
                <w:color w:val="00000A"/>
              </w:rPr>
              <w:t xml:space="preserve">x 16GB </w:t>
            </w:r>
            <w:proofErr w:type="spellStart"/>
            <w:r w:rsidRPr="00DF1552">
              <w:rPr>
                <w:rFonts w:ascii="Calibri" w:eastAsia="Times New Roman" w:hAnsi="Calibri" w:cs="Calibri"/>
                <w:color w:val="00000A"/>
              </w:rPr>
              <w:t>RDIMM</w:t>
            </w:r>
            <w:proofErr w:type="spellEnd"/>
            <w:r w:rsidRPr="00DF1552">
              <w:rPr>
                <w:rFonts w:ascii="Calibri" w:eastAsia="Times New Roman" w:hAnsi="Calibri" w:cs="Calibri"/>
                <w:color w:val="00000A"/>
              </w:rPr>
              <w:t xml:space="preserve"> </w:t>
            </w:r>
            <w:proofErr w:type="spellStart"/>
            <w:r w:rsidRPr="00DF1552">
              <w:rPr>
                <w:rFonts w:ascii="Calibri" w:eastAsia="Times New Roman" w:hAnsi="Calibri" w:cs="Calibri"/>
                <w:color w:val="00000A"/>
              </w:rPr>
              <w:t>DDR4</w:t>
            </w:r>
            <w:proofErr w:type="spellEnd"/>
            <w:r w:rsidRPr="00DF1552">
              <w:rPr>
                <w:rFonts w:ascii="Calibri" w:eastAsia="Times New Roman" w:hAnsi="Calibri" w:cs="Calibri"/>
                <w:color w:val="00000A"/>
              </w:rPr>
              <w:t xml:space="preserve"> Dual </w:t>
            </w:r>
            <w:proofErr w:type="spellStart"/>
            <w:r w:rsidRPr="00DF1552">
              <w:rPr>
                <w:rFonts w:ascii="Calibri" w:eastAsia="Times New Roman" w:hAnsi="Calibri" w:cs="Calibri"/>
                <w:color w:val="00000A"/>
              </w:rPr>
              <w:t>Rank</w:t>
            </w:r>
            <w:proofErr w:type="spellEnd"/>
            <w:r w:rsidRPr="00DF1552">
              <w:rPr>
                <w:rFonts w:ascii="Calibri" w:eastAsia="Times New Roman" w:hAnsi="Calibri" w:cs="Calibri"/>
                <w:color w:val="00000A"/>
              </w:rPr>
              <w:t xml:space="preserve"> 2400 M</w:t>
            </w:r>
            <w:r w:rsidR="000844C6" w:rsidRPr="00DF1552">
              <w:rPr>
                <w:rFonts w:ascii="Calibri" w:eastAsia="Times New Roman" w:hAnsi="Calibri" w:cs="Calibri"/>
                <w:color w:val="00000A"/>
              </w:rPr>
              <w:t>H</w:t>
            </w:r>
            <w:r w:rsidRPr="00DF1552">
              <w:rPr>
                <w:rFonts w:ascii="Calibri" w:eastAsia="Times New Roman" w:hAnsi="Calibri" w:cs="Calibri"/>
                <w:color w:val="00000A"/>
              </w:rPr>
              <w:t xml:space="preserve">z </w:t>
            </w:r>
          </w:p>
          <w:p w14:paraId="6080DADE" w14:textId="0275AE2E" w:rsidR="008B77EB" w:rsidRPr="00DF1552" w:rsidRDefault="00093A3B" w:rsidP="008B77EB">
            <w:pPr>
              <w:spacing w:after="0" w:line="240" w:lineRule="auto"/>
            </w:pPr>
            <w:r w:rsidRPr="00DF1552">
              <w:rPr>
                <w:rFonts w:ascii="Calibri" w:eastAsia="Times New Roman" w:hAnsi="Calibri" w:cs="Calibri"/>
                <w:bCs/>
                <w:color w:val="00000A"/>
              </w:rPr>
              <w:t>Dysk twardy</w:t>
            </w:r>
            <w:r w:rsidRPr="00DF1552">
              <w:rPr>
                <w:rFonts w:ascii="Calibri" w:eastAsia="Times New Roman" w:hAnsi="Calibri" w:cs="Calibri"/>
                <w:color w:val="00000A"/>
              </w:rPr>
              <w:t>:</w:t>
            </w:r>
            <w:r w:rsidR="00AF2FC3" w:rsidRPr="00DF1552">
              <w:rPr>
                <w:rFonts w:ascii="Calibri" w:eastAsia="Times New Roman" w:hAnsi="Calibri" w:cs="Calibri"/>
                <w:color w:val="00000A"/>
              </w:rPr>
              <w:t xml:space="preserve"> </w:t>
            </w:r>
            <w:r w:rsidR="008B77EB" w:rsidRPr="00DF1552">
              <w:t xml:space="preserve">1x </w:t>
            </w:r>
            <w:r w:rsidR="00951CC0" w:rsidRPr="00DF1552">
              <w:t xml:space="preserve">Series, </w:t>
            </w:r>
            <w:r w:rsidR="006144D0" w:rsidRPr="00DF1552">
              <w:t>480</w:t>
            </w:r>
            <w:r w:rsidR="00951CC0" w:rsidRPr="00DF1552">
              <w:t>GB, 2.5in SATA 6Gb/s, 3D1, MLC, 7mm</w:t>
            </w:r>
          </w:p>
          <w:p w14:paraId="457C2B77" w14:textId="3404CA6E" w:rsidR="004C2354" w:rsidRPr="00DF1552" w:rsidRDefault="004C2354" w:rsidP="008B77EB">
            <w:pPr>
              <w:spacing w:after="0" w:line="240" w:lineRule="auto"/>
              <w:rPr>
                <w:rFonts w:ascii="Calibri" w:eastAsia="Times New Roman" w:hAnsi="Calibri" w:cs="Calibri"/>
                <w:color w:val="00000A"/>
              </w:rPr>
            </w:pPr>
            <w:r w:rsidRPr="00DF1552">
              <w:rPr>
                <w:rFonts w:ascii="Calibri" w:eastAsia="Times New Roman" w:hAnsi="Calibri" w:cs="Calibri"/>
                <w:color w:val="00000A"/>
              </w:rPr>
              <w:t>Dysk twardy</w:t>
            </w:r>
            <w:proofErr w:type="gramStart"/>
            <w:r w:rsidRPr="00DF1552">
              <w:rPr>
                <w:rFonts w:ascii="Calibri" w:eastAsia="Times New Roman" w:hAnsi="Calibri" w:cs="Calibri"/>
                <w:color w:val="00000A"/>
              </w:rPr>
              <w:t>:1TB</w:t>
            </w:r>
            <w:proofErr w:type="gramEnd"/>
            <w:r w:rsidRPr="00DF1552">
              <w:rPr>
                <w:rFonts w:ascii="Calibri" w:eastAsia="Times New Roman" w:hAnsi="Calibri" w:cs="Calibri"/>
                <w:color w:val="00000A"/>
              </w:rPr>
              <w:t xml:space="preserve"> HDD SATA III - 6 </w:t>
            </w:r>
            <w:proofErr w:type="spellStart"/>
            <w:r w:rsidRPr="00DF1552">
              <w:rPr>
                <w:rFonts w:ascii="Calibri" w:eastAsia="Times New Roman" w:hAnsi="Calibri" w:cs="Calibri"/>
                <w:color w:val="00000A"/>
              </w:rPr>
              <w:t>Gb</w:t>
            </w:r>
            <w:proofErr w:type="spellEnd"/>
            <w:r w:rsidRPr="00DF1552">
              <w:rPr>
                <w:rFonts w:ascii="Calibri" w:eastAsia="Times New Roman" w:hAnsi="Calibri" w:cs="Calibri"/>
                <w:color w:val="00000A"/>
              </w:rPr>
              <w:t>/</w:t>
            </w:r>
            <w:proofErr w:type="spellStart"/>
            <w:r w:rsidRPr="00DF1552">
              <w:rPr>
                <w:rFonts w:ascii="Calibri" w:eastAsia="Times New Roman" w:hAnsi="Calibri" w:cs="Calibri"/>
                <w:color w:val="00000A"/>
              </w:rPr>
              <w:t>s7200</w:t>
            </w:r>
            <w:proofErr w:type="spellEnd"/>
            <w:r w:rsidRPr="00DF1552">
              <w:rPr>
                <w:rFonts w:ascii="Calibri" w:eastAsia="Times New Roman" w:hAnsi="Calibri" w:cs="Calibri"/>
                <w:color w:val="00000A"/>
              </w:rPr>
              <w:t xml:space="preserve"> </w:t>
            </w:r>
            <w:proofErr w:type="spellStart"/>
            <w:r w:rsidRPr="00DF1552">
              <w:rPr>
                <w:rFonts w:ascii="Calibri" w:eastAsia="Times New Roman" w:hAnsi="Calibri" w:cs="Calibri"/>
                <w:color w:val="00000A"/>
              </w:rPr>
              <w:t>obr</w:t>
            </w:r>
            <w:proofErr w:type="spellEnd"/>
            <w:r w:rsidRPr="00DF1552">
              <w:rPr>
                <w:rFonts w:ascii="Calibri" w:eastAsia="Times New Roman" w:hAnsi="Calibri" w:cs="Calibri"/>
                <w:color w:val="00000A"/>
              </w:rPr>
              <w:t>/</w:t>
            </w:r>
            <w:proofErr w:type="spellStart"/>
            <w:r w:rsidRPr="00DF1552">
              <w:rPr>
                <w:rFonts w:ascii="Calibri" w:eastAsia="Times New Roman" w:hAnsi="Calibri" w:cs="Calibri"/>
                <w:color w:val="00000A"/>
              </w:rPr>
              <w:t>min128</w:t>
            </w:r>
            <w:proofErr w:type="spellEnd"/>
            <w:r w:rsidRPr="00DF1552">
              <w:rPr>
                <w:rFonts w:ascii="Calibri" w:eastAsia="Times New Roman" w:hAnsi="Calibri" w:cs="Calibri"/>
                <w:color w:val="00000A"/>
              </w:rPr>
              <w:t xml:space="preserve"> MB</w:t>
            </w:r>
          </w:p>
          <w:p w14:paraId="68784AC8" w14:textId="62D02C95" w:rsidR="00093A3B" w:rsidRPr="00DF1552" w:rsidRDefault="00AF2FC3" w:rsidP="00093A3B">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Karta dźwiękowa </w:t>
            </w:r>
            <w:r w:rsidR="00093A3B" w:rsidRPr="00DF1552">
              <w:rPr>
                <w:rFonts w:ascii="Calibri" w:eastAsia="Times New Roman" w:hAnsi="Calibri" w:cs="Calibri"/>
                <w:bCs/>
                <w:color w:val="00000A"/>
              </w:rPr>
              <w:t>wewnętrzna</w:t>
            </w:r>
            <w:r w:rsidR="00093A3B" w:rsidRPr="00DF1552">
              <w:rPr>
                <w:rFonts w:ascii="Calibri" w:eastAsia="Times New Roman" w:hAnsi="Calibri" w:cs="Calibri"/>
                <w:color w:val="00000A"/>
              </w:rPr>
              <w:t xml:space="preserve">: Interfejs </w:t>
            </w:r>
            <w:proofErr w:type="spellStart"/>
            <w:r w:rsidR="00093A3B" w:rsidRPr="00DF1552">
              <w:rPr>
                <w:rFonts w:ascii="Calibri" w:eastAsia="Times New Roman" w:hAnsi="Calibri" w:cs="Calibri"/>
                <w:color w:val="00000A"/>
              </w:rPr>
              <w:t>PCIe</w:t>
            </w:r>
            <w:proofErr w:type="spellEnd"/>
            <w:r w:rsidR="00093A3B" w:rsidRPr="00DF1552">
              <w:rPr>
                <w:rFonts w:ascii="Calibri" w:eastAsia="Times New Roman" w:hAnsi="Calibri" w:cs="Calibri"/>
                <w:color w:val="00000A"/>
              </w:rPr>
              <w:t xml:space="preserve">, Liczba kanałów audio 5.1, Stosunek sygnału do szumu 106 </w:t>
            </w:r>
            <w:proofErr w:type="spellStart"/>
            <w:r w:rsidR="00093A3B" w:rsidRPr="00DF1552">
              <w:rPr>
                <w:rFonts w:ascii="Calibri" w:eastAsia="Times New Roman" w:hAnsi="Calibri" w:cs="Calibri"/>
                <w:color w:val="00000A"/>
              </w:rPr>
              <w:t>dB</w:t>
            </w:r>
            <w:proofErr w:type="spellEnd"/>
            <w:r w:rsidR="00093A3B" w:rsidRPr="00DF1552">
              <w:rPr>
                <w:rFonts w:ascii="Calibri" w:eastAsia="Times New Roman" w:hAnsi="Calibri" w:cs="Calibri"/>
                <w:color w:val="00000A"/>
              </w:rPr>
              <w:t>, Wzmacniacz słuchawkowy 600 Ω, Próbkowanie 24 bit, Częstotliwość próbkowania 192 kHz,</w:t>
            </w:r>
          </w:p>
          <w:p w14:paraId="27020C11" w14:textId="255E67F1" w:rsidR="004C2354" w:rsidRPr="00DF1552" w:rsidRDefault="00093A3B" w:rsidP="00093A3B">
            <w:pPr>
              <w:spacing w:after="0" w:line="240" w:lineRule="auto"/>
              <w:rPr>
                <w:rFonts w:ascii="Calibri" w:eastAsia="Times New Roman" w:hAnsi="Calibri" w:cs="Calibri"/>
                <w:color w:val="00000A"/>
              </w:rPr>
            </w:pPr>
            <w:r w:rsidRPr="00DF1552">
              <w:rPr>
                <w:rFonts w:ascii="Calibri" w:eastAsia="Times New Roman" w:hAnsi="Calibri" w:cs="Calibri"/>
                <w:bCs/>
                <w:color w:val="00000A"/>
              </w:rPr>
              <w:t>Karta graficzna</w:t>
            </w:r>
            <w:r w:rsidRPr="00DF1552">
              <w:rPr>
                <w:rFonts w:ascii="Calibri" w:eastAsia="Times New Roman" w:hAnsi="Calibri" w:cs="Calibri"/>
                <w:color w:val="00000A"/>
              </w:rPr>
              <w:t xml:space="preserve">: </w:t>
            </w:r>
            <w:r w:rsidR="006144D0" w:rsidRPr="00DF1552">
              <w:rPr>
                <w:rFonts w:ascii="Calibri" w:eastAsia="Times New Roman" w:hAnsi="Calibri" w:cs="Calibri"/>
                <w:color w:val="00000A"/>
              </w:rPr>
              <w:t xml:space="preserve">zainstalowana pamięć wideo 2048MB, Częstotliwość RAMDAC 400 MHz, Taktowanie rdzenia 1072 MHz, Taktowanie pamięci (rzeczywiste) 1250 MHz, Taktowanie pamięci (efektywne) 5000 MHz, Maksymalna rozdzielczość obrazu4096 x 2160 pikseli, Typ złącza magistrali PCI-E </w:t>
            </w:r>
            <w:proofErr w:type="spellStart"/>
            <w:r w:rsidR="006144D0" w:rsidRPr="00DF1552">
              <w:rPr>
                <w:rFonts w:ascii="Calibri" w:eastAsia="Times New Roman" w:hAnsi="Calibri" w:cs="Calibri"/>
                <w:color w:val="00000A"/>
              </w:rPr>
              <w:t>16x</w:t>
            </w:r>
            <w:proofErr w:type="spellEnd"/>
            <w:r w:rsidR="006144D0" w:rsidRPr="00DF1552">
              <w:rPr>
                <w:rFonts w:ascii="Calibri" w:eastAsia="Times New Roman" w:hAnsi="Calibri" w:cs="Calibri"/>
                <w:color w:val="00000A"/>
              </w:rPr>
              <w:t>/Złącze D-</w:t>
            </w:r>
            <w:proofErr w:type="spellStart"/>
            <w:r w:rsidR="006144D0" w:rsidRPr="00DF1552">
              <w:rPr>
                <w:rFonts w:ascii="Calibri" w:eastAsia="Times New Roman" w:hAnsi="Calibri" w:cs="Calibri"/>
                <w:color w:val="00000A"/>
              </w:rPr>
              <w:t>Sub</w:t>
            </w:r>
            <w:proofErr w:type="spellEnd"/>
            <w:r w:rsidR="006144D0" w:rsidRPr="00DF1552">
              <w:rPr>
                <w:rFonts w:ascii="Calibri" w:eastAsia="Times New Roman" w:hAnsi="Calibri" w:cs="Calibri"/>
                <w:color w:val="00000A"/>
              </w:rPr>
              <w:t xml:space="preserve"> </w:t>
            </w:r>
            <w:proofErr w:type="spellStart"/>
            <w:r w:rsidR="006144D0" w:rsidRPr="00DF1552">
              <w:rPr>
                <w:rFonts w:ascii="Calibri" w:eastAsia="Times New Roman" w:hAnsi="Calibri" w:cs="Calibri"/>
                <w:color w:val="00000A"/>
              </w:rPr>
              <w:t>b1</w:t>
            </w:r>
            <w:proofErr w:type="spellEnd"/>
            <w:r w:rsidR="006144D0" w:rsidRPr="00DF1552">
              <w:rPr>
                <w:rFonts w:ascii="Calibri" w:eastAsia="Times New Roman" w:hAnsi="Calibri" w:cs="Calibri"/>
                <w:color w:val="00000A"/>
              </w:rPr>
              <w:t xml:space="preserve"> szt./ Złącze DVI 2 szt./ Złącze HDMI 1 szt./ </w:t>
            </w:r>
            <w:r w:rsidR="004C2354" w:rsidRPr="00DF1552">
              <w:rPr>
                <w:rFonts w:ascii="Calibri" w:eastAsia="Times New Roman" w:hAnsi="Calibri" w:cs="Calibri"/>
                <w:color w:val="00000A"/>
              </w:rPr>
              <w:t>Obudowa:</w:t>
            </w:r>
            <w:r w:rsidR="00253B5A" w:rsidRPr="00DF1552">
              <w:rPr>
                <w:rFonts w:ascii="Calibri" w:eastAsia="Times New Roman" w:hAnsi="Calibri" w:cs="Calibri"/>
                <w:color w:val="00000A"/>
              </w:rPr>
              <w:t xml:space="preserve"> </w:t>
            </w:r>
            <w:r w:rsidR="003F305D" w:rsidRPr="00DF1552">
              <w:rPr>
                <w:rFonts w:ascii="Calibri" w:eastAsia="Times New Roman" w:hAnsi="Calibri" w:cs="Calibri"/>
                <w:color w:val="00000A"/>
              </w:rPr>
              <w:t xml:space="preserve">serwerowa </w:t>
            </w:r>
            <w:proofErr w:type="spellStart"/>
            <w:r w:rsidR="003F305D" w:rsidRPr="00DF1552">
              <w:rPr>
                <w:rFonts w:ascii="Calibri" w:eastAsia="Times New Roman" w:hAnsi="Calibri" w:cs="Calibri"/>
                <w:color w:val="00000A"/>
              </w:rPr>
              <w:t>tower</w:t>
            </w:r>
            <w:proofErr w:type="spellEnd"/>
            <w:r w:rsidR="003F305D" w:rsidRPr="00DF1552">
              <w:rPr>
                <w:rFonts w:ascii="Calibri" w:eastAsia="Times New Roman" w:hAnsi="Calibri" w:cs="Calibri"/>
                <w:color w:val="00000A"/>
              </w:rPr>
              <w:t xml:space="preserve"> z w</w:t>
            </w:r>
            <w:r w:rsidR="00DA7386" w:rsidRPr="00DF1552">
              <w:rPr>
                <w:rFonts w:ascii="Calibri" w:eastAsia="Times New Roman" w:hAnsi="Calibri" w:cs="Calibri"/>
                <w:color w:val="00000A"/>
              </w:rPr>
              <w:t>b</w:t>
            </w:r>
            <w:r w:rsidR="003F305D" w:rsidRPr="00DF1552">
              <w:rPr>
                <w:rFonts w:ascii="Calibri" w:eastAsia="Times New Roman" w:hAnsi="Calibri" w:cs="Calibri"/>
                <w:color w:val="00000A"/>
              </w:rPr>
              <w:t xml:space="preserve">udowanym zasilaczem </w:t>
            </w:r>
            <w:r w:rsidR="00B7539F" w:rsidRPr="00DF1552">
              <w:rPr>
                <w:rFonts w:ascii="Calibri" w:eastAsia="Times New Roman" w:hAnsi="Calibri" w:cs="Calibri"/>
                <w:color w:val="00000A"/>
              </w:rPr>
              <w:t xml:space="preserve">min </w:t>
            </w:r>
            <w:r w:rsidR="003F305D" w:rsidRPr="00DF1552">
              <w:rPr>
                <w:rFonts w:ascii="Calibri" w:eastAsia="Times New Roman" w:hAnsi="Calibri" w:cs="Calibri"/>
                <w:color w:val="00000A"/>
              </w:rPr>
              <w:t>5</w:t>
            </w:r>
            <w:r w:rsidR="0095634B" w:rsidRPr="00DF1552">
              <w:rPr>
                <w:rFonts w:ascii="Calibri" w:eastAsia="Times New Roman" w:hAnsi="Calibri" w:cs="Calibri"/>
                <w:color w:val="00000A"/>
              </w:rPr>
              <w:t>0</w:t>
            </w:r>
            <w:r w:rsidR="003F305D" w:rsidRPr="00DF1552">
              <w:rPr>
                <w:rFonts w:ascii="Calibri" w:eastAsia="Times New Roman" w:hAnsi="Calibri" w:cs="Calibri"/>
                <w:color w:val="00000A"/>
              </w:rPr>
              <w:t xml:space="preserve">0W, posiadająca wentylator </w:t>
            </w:r>
            <w:proofErr w:type="spellStart"/>
            <w:r w:rsidR="003F305D" w:rsidRPr="00DF1552">
              <w:rPr>
                <w:rFonts w:ascii="Calibri" w:eastAsia="Times New Roman" w:hAnsi="Calibri" w:cs="Calibri"/>
                <w:color w:val="00000A"/>
              </w:rPr>
              <w:t>120mm</w:t>
            </w:r>
            <w:proofErr w:type="gramStart"/>
            <w:r w:rsidR="005E6F63" w:rsidRPr="00DF1552">
              <w:rPr>
                <w:rFonts w:ascii="Calibri" w:eastAsia="Times New Roman" w:hAnsi="Calibri" w:cs="Calibri"/>
                <w:color w:val="00000A"/>
              </w:rPr>
              <w:t>;liczba</w:t>
            </w:r>
            <w:proofErr w:type="spellEnd"/>
            <w:proofErr w:type="gramEnd"/>
            <w:r w:rsidR="005E6F63" w:rsidRPr="00DF1552">
              <w:rPr>
                <w:rFonts w:ascii="Calibri" w:eastAsia="Times New Roman" w:hAnsi="Calibri" w:cs="Calibri"/>
                <w:color w:val="00000A"/>
              </w:rPr>
              <w:t xml:space="preserve"> </w:t>
            </w:r>
            <w:proofErr w:type="spellStart"/>
            <w:r w:rsidR="005E6F63" w:rsidRPr="00DF1552">
              <w:rPr>
                <w:rFonts w:ascii="Calibri" w:eastAsia="Times New Roman" w:hAnsi="Calibri" w:cs="Calibri"/>
                <w:color w:val="00000A"/>
              </w:rPr>
              <w:t>wew</w:t>
            </w:r>
            <w:proofErr w:type="spellEnd"/>
            <w:r w:rsidR="005E6F63" w:rsidRPr="00DF1552">
              <w:rPr>
                <w:rFonts w:ascii="Calibri" w:eastAsia="Times New Roman" w:hAnsi="Calibri" w:cs="Calibri"/>
                <w:color w:val="00000A"/>
              </w:rPr>
              <w:t xml:space="preserve"> zatok 3,5” </w:t>
            </w:r>
            <w:proofErr w:type="spellStart"/>
            <w:r w:rsidR="005E6F63" w:rsidRPr="00DF1552">
              <w:rPr>
                <w:rFonts w:ascii="Calibri" w:eastAsia="Times New Roman" w:hAnsi="Calibri" w:cs="Calibri"/>
                <w:color w:val="00000A"/>
              </w:rPr>
              <w:t>4x;liczba</w:t>
            </w:r>
            <w:proofErr w:type="spellEnd"/>
            <w:r w:rsidR="005E6F63" w:rsidRPr="00DF1552">
              <w:rPr>
                <w:rFonts w:ascii="Calibri" w:eastAsia="Times New Roman" w:hAnsi="Calibri" w:cs="Calibri"/>
                <w:color w:val="00000A"/>
              </w:rPr>
              <w:t xml:space="preserve"> zewnętrznych zatok 3,5” 1x; liczba zewnętrznych zatok 5,25” 2x; miejsca na karty rozszerzeń 7; dodatkowo diody sygnalizujące pracę, kratka wentylacyjna w przednim panelu, kratka wentylacyjna w tylnym panelu, zasilacz mocowany na górze, zdejmowany panel boczny; liczba USB na przednim panelu 2xUSB 2,0 i 2x3.0 , kolor czarny wymiary maksymalne sz</w:t>
            </w:r>
            <w:r w:rsidR="004D211A" w:rsidRPr="00DF1552">
              <w:rPr>
                <w:rFonts w:ascii="Calibri" w:eastAsia="Times New Roman" w:hAnsi="Calibri" w:cs="Calibri"/>
                <w:color w:val="00000A"/>
              </w:rPr>
              <w:t xml:space="preserve">. </w:t>
            </w:r>
            <w:r w:rsidR="005E6F63" w:rsidRPr="00DF1552">
              <w:rPr>
                <w:rFonts w:ascii="Calibri" w:eastAsia="Times New Roman" w:hAnsi="Calibri" w:cs="Calibri"/>
                <w:color w:val="00000A"/>
              </w:rPr>
              <w:t>194mm</w:t>
            </w:r>
            <w:proofErr w:type="gramStart"/>
            <w:r w:rsidR="005E6F63" w:rsidRPr="00DF1552">
              <w:rPr>
                <w:rFonts w:ascii="Calibri" w:eastAsia="Times New Roman" w:hAnsi="Calibri" w:cs="Calibri"/>
                <w:color w:val="00000A"/>
              </w:rPr>
              <w:t>,wys</w:t>
            </w:r>
            <w:proofErr w:type="gramEnd"/>
            <w:r w:rsidR="005E6F63" w:rsidRPr="00DF1552">
              <w:rPr>
                <w:rFonts w:ascii="Calibri" w:eastAsia="Times New Roman" w:hAnsi="Calibri" w:cs="Calibri"/>
                <w:color w:val="00000A"/>
              </w:rPr>
              <w:t xml:space="preserve">.425mm, głębokość 526mm </w:t>
            </w:r>
          </w:p>
          <w:p w14:paraId="2715EBE0" w14:textId="515EF673" w:rsidR="00AE1A60" w:rsidRPr="00DF1552" w:rsidRDefault="00AE1A60" w:rsidP="00AE1A60">
            <w:pPr>
              <w:spacing w:after="0" w:line="240" w:lineRule="auto"/>
              <w:rPr>
                <w:rFonts w:ascii="Calibri" w:eastAsia="Times New Roman" w:hAnsi="Calibri" w:cs="Calibri"/>
                <w:b/>
                <w:bCs/>
                <w:color w:val="00000A"/>
              </w:rPr>
            </w:pPr>
            <w:r w:rsidRPr="00DF1552">
              <w:rPr>
                <w:rFonts w:ascii="Calibri" w:eastAsia="Times New Roman" w:hAnsi="Calibri" w:cs="Calibri"/>
                <w:b/>
                <w:bCs/>
                <w:color w:val="00000A"/>
              </w:rPr>
              <w:t>Gwarancja: minimum 36 miesięcy</w:t>
            </w:r>
          </w:p>
          <w:p w14:paraId="43217411" w14:textId="77777777" w:rsidR="000844C6" w:rsidRPr="00DF1552" w:rsidRDefault="000844C6" w:rsidP="00AE1A60">
            <w:pPr>
              <w:spacing w:after="0" w:line="240" w:lineRule="auto"/>
              <w:rPr>
                <w:rFonts w:ascii="Calibri" w:eastAsia="Times New Roman" w:hAnsi="Calibri" w:cs="Calibri"/>
                <w:b/>
                <w:bCs/>
                <w:color w:val="00000A"/>
              </w:rPr>
            </w:pPr>
          </w:p>
          <w:p w14:paraId="37F646EE" w14:textId="018B9B89" w:rsidR="00AF2FC3" w:rsidRDefault="00AF2FC3" w:rsidP="00AF2FC3">
            <w:pPr>
              <w:spacing w:after="0" w:line="240" w:lineRule="auto"/>
              <w:rPr>
                <w:b/>
              </w:rPr>
            </w:pPr>
            <w:r w:rsidRPr="00DF1552">
              <w:rPr>
                <w:rFonts w:ascii="Calibri" w:eastAsia="Times New Roman" w:hAnsi="Calibri" w:cs="Calibri"/>
                <w:b/>
                <w:color w:val="00000A"/>
              </w:rPr>
              <w:t xml:space="preserve">Serwer </w:t>
            </w:r>
            <w:r w:rsidR="004D211A" w:rsidRPr="00DF1552">
              <w:rPr>
                <w:rFonts w:ascii="Calibri" w:eastAsia="Times New Roman" w:hAnsi="Calibri" w:cs="Calibri"/>
                <w:b/>
                <w:color w:val="00000A"/>
              </w:rPr>
              <w:t>musi posiadać</w:t>
            </w:r>
            <w:r w:rsidRPr="00DF1552">
              <w:rPr>
                <w:rFonts w:ascii="Calibri" w:eastAsia="Times New Roman" w:hAnsi="Calibri" w:cs="Calibri"/>
                <w:b/>
                <w:color w:val="00000A"/>
              </w:rPr>
              <w:t xml:space="preserve"> system tworzenia kopii zapasowej i </w:t>
            </w:r>
            <w:proofErr w:type="gramStart"/>
            <w:r w:rsidRPr="00DF1552">
              <w:rPr>
                <w:rFonts w:ascii="Calibri" w:eastAsia="Times New Roman" w:hAnsi="Calibri" w:cs="Calibri"/>
                <w:b/>
                <w:color w:val="00000A"/>
              </w:rPr>
              <w:t>backupu który</w:t>
            </w:r>
            <w:proofErr w:type="gramEnd"/>
            <w:r w:rsidRPr="00DF1552">
              <w:rPr>
                <w:rFonts w:ascii="Calibri" w:eastAsia="Times New Roman" w:hAnsi="Calibri" w:cs="Calibri"/>
                <w:b/>
                <w:color w:val="00000A"/>
              </w:rPr>
              <w:t xml:space="preserve"> przywraca działanie systemu operacyjnego w przypadku jego całkowitego uszkodzenia za pośrednictwem dedykowanego klawisza skrótu.</w:t>
            </w:r>
            <w:r w:rsidR="002F7F01" w:rsidRPr="00DF1552">
              <w:rPr>
                <w:rFonts w:ascii="Calibri" w:eastAsia="Times New Roman" w:hAnsi="Calibri" w:cs="Calibri"/>
                <w:b/>
                <w:color w:val="00000A"/>
              </w:rPr>
              <w:t xml:space="preserve"> W cenę należy wliczyć pełną konfigurację serwera</w:t>
            </w:r>
            <w:r w:rsidR="00E4714D" w:rsidRPr="00DF1552">
              <w:rPr>
                <w:rFonts w:ascii="Calibri" w:eastAsia="Times New Roman" w:hAnsi="Calibri" w:cs="Calibri"/>
                <w:b/>
                <w:color w:val="00000A"/>
              </w:rPr>
              <w:t xml:space="preserve"> </w:t>
            </w:r>
            <w:r w:rsidR="002F7F01" w:rsidRPr="00DF1552">
              <w:rPr>
                <w:rFonts w:ascii="Calibri" w:eastAsia="Times New Roman" w:hAnsi="Calibri" w:cs="Calibri"/>
                <w:b/>
                <w:color w:val="00000A"/>
              </w:rPr>
              <w:t xml:space="preserve">wraz z instalacją niezbędnego oprogramowania do prawidłowej </w:t>
            </w:r>
            <w:proofErr w:type="gramStart"/>
            <w:r w:rsidR="002F7F01" w:rsidRPr="00DF1552">
              <w:rPr>
                <w:rFonts w:ascii="Calibri" w:eastAsia="Times New Roman" w:hAnsi="Calibri" w:cs="Calibri"/>
                <w:b/>
                <w:color w:val="00000A"/>
              </w:rPr>
              <w:t xml:space="preserve">pracy </w:t>
            </w:r>
            <w:r w:rsidR="00E4714D" w:rsidRPr="00DF1552">
              <w:rPr>
                <w:rFonts w:ascii="Calibri" w:eastAsia="Times New Roman" w:hAnsi="Calibri" w:cs="Calibri"/>
                <w:b/>
                <w:color w:val="00000A"/>
              </w:rPr>
              <w:t xml:space="preserve"> stanowisk</w:t>
            </w:r>
            <w:proofErr w:type="gramEnd"/>
            <w:r w:rsidR="00E4714D" w:rsidRPr="00DF1552">
              <w:rPr>
                <w:rFonts w:ascii="Calibri" w:eastAsia="Times New Roman" w:hAnsi="Calibri" w:cs="Calibri"/>
                <w:b/>
                <w:color w:val="00000A"/>
              </w:rPr>
              <w:t xml:space="preserve"> terminalowych</w:t>
            </w:r>
            <w:r w:rsidR="00660FD9" w:rsidRPr="00DF1552">
              <w:rPr>
                <w:rFonts w:ascii="Calibri" w:eastAsia="Times New Roman" w:hAnsi="Calibri" w:cs="Calibri"/>
                <w:b/>
                <w:color w:val="00000A"/>
              </w:rPr>
              <w:t>.</w:t>
            </w:r>
            <w:r w:rsidR="002F7F01" w:rsidRPr="00DF1552">
              <w:rPr>
                <w:rFonts w:ascii="Calibri" w:eastAsia="Times New Roman" w:hAnsi="Calibri" w:cs="Calibri"/>
                <w:b/>
                <w:color w:val="00000A"/>
              </w:rPr>
              <w:t xml:space="preserve"> </w:t>
            </w:r>
            <w:r w:rsidR="0088643E" w:rsidRPr="00DF1552">
              <w:rPr>
                <w:rFonts w:ascii="Calibri" w:eastAsia="Times New Roman" w:hAnsi="Calibri" w:cs="Calibri"/>
                <w:b/>
                <w:color w:val="00000A"/>
              </w:rPr>
              <w:t>Wymagane o</w:t>
            </w:r>
            <w:r w:rsidR="00CA4A1F" w:rsidRPr="00DF1552">
              <w:rPr>
                <w:rFonts w:ascii="Calibri" w:eastAsia="Times New Roman" w:hAnsi="Calibri" w:cs="Calibri"/>
                <w:b/>
                <w:color w:val="00000A"/>
              </w:rPr>
              <w:t xml:space="preserve">świadczenie </w:t>
            </w:r>
            <w:r w:rsidR="00CA4A1F" w:rsidRPr="00DF1552">
              <w:rPr>
                <w:rFonts w:ascii="Calibri" w:eastAsia="Times New Roman" w:hAnsi="Calibri" w:cs="Calibri"/>
                <w:b/>
                <w:color w:val="00000A"/>
              </w:rPr>
              <w:lastRenderedPageBreak/>
              <w:t xml:space="preserve">producenta sprzętu lub dystrybutora, że w przypadku nie wywiązywania się z obowiązków gwarancyjnych oferenta lub firmy serwisującej, przejmie na siebie wszelkie zobowiązania związane z serwisem. </w:t>
            </w:r>
            <w:r w:rsidR="00C909DE" w:rsidRPr="00DF1552">
              <w:rPr>
                <w:rFonts w:ascii="Calibri" w:eastAsia="Times New Roman" w:hAnsi="Calibri" w:cs="Calibri"/>
                <w:b/>
                <w:color w:val="00000A"/>
              </w:rPr>
              <w:t xml:space="preserve">Dostawca musi przedłożyć oświadczenia producenta </w:t>
            </w:r>
            <w:r w:rsidR="00660FD9" w:rsidRPr="00DF1552">
              <w:rPr>
                <w:rFonts w:ascii="Calibri" w:eastAsia="Times New Roman" w:hAnsi="Calibri" w:cs="Calibri"/>
                <w:b/>
                <w:color w:val="00000A"/>
              </w:rPr>
              <w:t xml:space="preserve">serwera </w:t>
            </w:r>
            <w:r w:rsidR="00C909DE" w:rsidRPr="00DF1552">
              <w:rPr>
                <w:rFonts w:ascii="Calibri" w:eastAsia="Times New Roman" w:hAnsi="Calibri" w:cs="Calibri"/>
                <w:b/>
                <w:color w:val="00000A"/>
              </w:rPr>
              <w:t xml:space="preserve">o możliwości jednoczesnej pracy do </w:t>
            </w:r>
            <w:r w:rsidR="005E6F63" w:rsidRPr="00DF1552">
              <w:rPr>
                <w:rFonts w:ascii="Calibri" w:eastAsia="Times New Roman" w:hAnsi="Calibri" w:cs="Calibri"/>
                <w:b/>
                <w:color w:val="00000A"/>
              </w:rPr>
              <w:t>2</w:t>
            </w:r>
            <w:r w:rsidR="00DA7386" w:rsidRPr="00DF1552">
              <w:rPr>
                <w:rFonts w:ascii="Calibri" w:eastAsia="Times New Roman" w:hAnsi="Calibri" w:cs="Calibri"/>
                <w:b/>
                <w:color w:val="00000A"/>
              </w:rPr>
              <w:t>0</w:t>
            </w:r>
            <w:r w:rsidR="00C909DE" w:rsidRPr="00DF1552">
              <w:rPr>
                <w:rFonts w:ascii="Calibri" w:eastAsia="Times New Roman" w:hAnsi="Calibri" w:cs="Calibri"/>
                <w:b/>
                <w:color w:val="00000A"/>
              </w:rPr>
              <w:t xml:space="preserve"> użytkowników terminalowych.</w:t>
            </w:r>
            <w:r w:rsidR="00664CD1" w:rsidRPr="00DF1552">
              <w:rPr>
                <w:rFonts w:ascii="Calibri" w:eastAsia="Times New Roman" w:hAnsi="Calibri" w:cs="Calibri"/>
                <w:b/>
                <w:color w:val="00000A"/>
              </w:rPr>
              <w:t xml:space="preserve"> </w:t>
            </w:r>
            <w:r w:rsidR="00F2124B" w:rsidRPr="00DF1552">
              <w:rPr>
                <w:b/>
              </w:rPr>
              <w:t>Dostawca w zakresie wdrażania rozwiązań serwerowych  przedłoży certyfikat posiadania Technology Provider Platinum</w:t>
            </w:r>
            <w:r w:rsidR="000504AA" w:rsidRPr="00DF1552">
              <w:rPr>
                <w:b/>
              </w:rPr>
              <w:t>.</w:t>
            </w:r>
          </w:p>
          <w:p w14:paraId="7942B2AA" w14:textId="77777777" w:rsidR="00E07509" w:rsidRDefault="00E07509" w:rsidP="00AF2FC3">
            <w:pPr>
              <w:spacing w:after="0" w:line="240" w:lineRule="auto"/>
              <w:rPr>
                <w:b/>
              </w:rPr>
            </w:pPr>
          </w:p>
          <w:p w14:paraId="1AD13A85" w14:textId="77777777" w:rsidR="00E07509" w:rsidRDefault="00E07509" w:rsidP="00AF2FC3">
            <w:pPr>
              <w:spacing w:after="0" w:line="240" w:lineRule="auto"/>
              <w:rPr>
                <w:b/>
              </w:rPr>
            </w:pPr>
          </w:p>
          <w:p w14:paraId="6306D250" w14:textId="77777777" w:rsidR="00E07509" w:rsidRPr="00E07509" w:rsidRDefault="00E07509" w:rsidP="00E07509">
            <w:pPr>
              <w:spacing w:after="0" w:line="240" w:lineRule="auto"/>
              <w:rPr>
                <w:rFonts w:ascii="Calibri" w:eastAsia="Times New Roman" w:hAnsi="Calibri" w:cs="Calibri"/>
                <w:b/>
                <w:color w:val="00000A"/>
              </w:rPr>
            </w:pPr>
            <w:r w:rsidRPr="00E07509">
              <w:rPr>
                <w:rFonts w:ascii="Calibri" w:eastAsia="Times New Roman" w:hAnsi="Calibri" w:cs="Calibri"/>
                <w:b/>
                <w:color w:val="00000A"/>
              </w:rPr>
              <w:t>Oprogramowanie antywirusowe o minimalnych parametrach:</w:t>
            </w:r>
          </w:p>
          <w:p w14:paraId="17BF22C7" w14:textId="77777777" w:rsidR="00E07509" w:rsidRPr="00E07509" w:rsidRDefault="00E07509" w:rsidP="00E07509">
            <w:pPr>
              <w:spacing w:after="0" w:line="240" w:lineRule="auto"/>
              <w:rPr>
                <w:rFonts w:ascii="Calibri" w:eastAsia="Times New Roman" w:hAnsi="Calibri" w:cs="Calibri"/>
                <w:b/>
                <w:color w:val="00000A"/>
              </w:rPr>
            </w:pPr>
            <w:r w:rsidRPr="00E07509">
              <w:rPr>
                <w:rFonts w:ascii="Calibri" w:eastAsia="Times New Roman" w:hAnsi="Calibri" w:cs="Calibri"/>
                <w:b/>
                <w:color w:val="00000A"/>
              </w:rPr>
              <w:t xml:space="preserve">Panel </w:t>
            </w:r>
            <w:proofErr w:type="gramStart"/>
            <w:r w:rsidRPr="00E07509">
              <w:rPr>
                <w:rFonts w:ascii="Calibri" w:eastAsia="Times New Roman" w:hAnsi="Calibri" w:cs="Calibri"/>
                <w:b/>
                <w:color w:val="00000A"/>
              </w:rPr>
              <w:t>sterowania który</w:t>
            </w:r>
            <w:proofErr w:type="gramEnd"/>
            <w:r w:rsidRPr="00E07509">
              <w:rPr>
                <w:rFonts w:ascii="Calibri" w:eastAsia="Times New Roman" w:hAnsi="Calibri" w:cs="Calibri"/>
                <w:b/>
                <w:color w:val="00000A"/>
              </w:rPr>
              <w:t xml:space="preserve"> umożliwi sterowanie i zarzadzanie zdalne z jednego miejsca</w:t>
            </w:r>
          </w:p>
          <w:p w14:paraId="1AA5EC5C" w14:textId="77777777" w:rsidR="00E07509" w:rsidRPr="00E07509" w:rsidRDefault="00E07509" w:rsidP="00E07509">
            <w:pPr>
              <w:spacing w:after="0" w:line="240" w:lineRule="auto"/>
              <w:rPr>
                <w:rFonts w:ascii="Calibri" w:eastAsia="Times New Roman" w:hAnsi="Calibri" w:cs="Calibri"/>
                <w:b/>
                <w:color w:val="00000A"/>
              </w:rPr>
            </w:pPr>
            <w:r w:rsidRPr="00E07509">
              <w:rPr>
                <w:rFonts w:ascii="Calibri" w:eastAsia="Times New Roman" w:hAnsi="Calibri" w:cs="Calibri"/>
                <w:b/>
                <w:color w:val="00000A"/>
              </w:rPr>
              <w:t xml:space="preserve">Ochrona serwerów plików firmy Microsoft oraz serwerów Windows </w:t>
            </w:r>
            <w:proofErr w:type="spellStart"/>
            <w:r w:rsidRPr="00E07509">
              <w:rPr>
                <w:rFonts w:ascii="Calibri" w:eastAsia="Times New Roman" w:hAnsi="Calibri" w:cs="Calibri"/>
                <w:b/>
                <w:color w:val="00000A"/>
              </w:rPr>
              <w:t>Sharepoint</w:t>
            </w:r>
            <w:proofErr w:type="spellEnd"/>
          </w:p>
          <w:p w14:paraId="6A694482" w14:textId="77777777" w:rsidR="00E07509" w:rsidRPr="00E07509" w:rsidRDefault="00E07509" w:rsidP="00E07509">
            <w:pPr>
              <w:spacing w:after="0" w:line="240" w:lineRule="auto"/>
              <w:rPr>
                <w:rFonts w:ascii="Calibri" w:eastAsia="Times New Roman" w:hAnsi="Calibri" w:cs="Calibri"/>
                <w:b/>
                <w:color w:val="00000A"/>
              </w:rPr>
            </w:pPr>
            <w:r w:rsidRPr="00E07509">
              <w:rPr>
                <w:rFonts w:ascii="Calibri" w:eastAsia="Times New Roman" w:hAnsi="Calibri" w:cs="Calibri"/>
                <w:b/>
                <w:color w:val="00000A"/>
              </w:rPr>
              <w:t xml:space="preserve">Szybkie i dokładne skanowanie </w:t>
            </w:r>
          </w:p>
          <w:p w14:paraId="63762D2E" w14:textId="77777777" w:rsidR="00E07509" w:rsidRPr="00E07509" w:rsidRDefault="00E07509" w:rsidP="00E07509">
            <w:pPr>
              <w:spacing w:after="0" w:line="240" w:lineRule="auto"/>
              <w:rPr>
                <w:rFonts w:ascii="Calibri" w:eastAsia="Times New Roman" w:hAnsi="Calibri" w:cs="Calibri"/>
                <w:b/>
                <w:color w:val="00000A"/>
              </w:rPr>
            </w:pPr>
            <w:r w:rsidRPr="00E07509">
              <w:rPr>
                <w:rFonts w:ascii="Calibri" w:eastAsia="Times New Roman" w:hAnsi="Calibri" w:cs="Calibri"/>
                <w:b/>
                <w:color w:val="00000A"/>
              </w:rPr>
              <w:t>Wykrywanie i usuwanie złośliwego oprogramowania oraz wirusów</w:t>
            </w:r>
          </w:p>
          <w:p w14:paraId="47B02483" w14:textId="77777777" w:rsidR="00E07509" w:rsidRPr="00E07509" w:rsidRDefault="00E07509" w:rsidP="00E07509">
            <w:pPr>
              <w:spacing w:after="0" w:line="240" w:lineRule="auto"/>
              <w:rPr>
                <w:rFonts w:ascii="Calibri" w:eastAsia="Times New Roman" w:hAnsi="Calibri" w:cs="Calibri"/>
                <w:b/>
                <w:color w:val="00000A"/>
              </w:rPr>
            </w:pPr>
            <w:r w:rsidRPr="00E07509">
              <w:rPr>
                <w:rFonts w:ascii="Calibri" w:eastAsia="Times New Roman" w:hAnsi="Calibri" w:cs="Calibri"/>
                <w:b/>
                <w:color w:val="00000A"/>
              </w:rPr>
              <w:t xml:space="preserve">Zastosowane oprogramowanie musi być </w:t>
            </w:r>
            <w:proofErr w:type="gramStart"/>
            <w:r w:rsidRPr="00E07509">
              <w:rPr>
                <w:rFonts w:ascii="Calibri" w:eastAsia="Times New Roman" w:hAnsi="Calibri" w:cs="Calibri"/>
                <w:b/>
                <w:color w:val="00000A"/>
              </w:rPr>
              <w:t>kompatybilne  z</w:t>
            </w:r>
            <w:proofErr w:type="gramEnd"/>
            <w:r w:rsidRPr="00E07509">
              <w:rPr>
                <w:rFonts w:ascii="Calibri" w:eastAsia="Times New Roman" w:hAnsi="Calibri" w:cs="Calibri"/>
                <w:b/>
                <w:color w:val="00000A"/>
              </w:rPr>
              <w:t xml:space="preserve"> działaniem pracowni terminalowej</w:t>
            </w:r>
          </w:p>
          <w:p w14:paraId="67BEC3AD" w14:textId="4B759785" w:rsidR="00E07509" w:rsidRPr="00DF1552" w:rsidRDefault="00E07509" w:rsidP="00E07509">
            <w:pPr>
              <w:spacing w:after="0" w:line="240" w:lineRule="auto"/>
              <w:rPr>
                <w:rFonts w:ascii="Calibri" w:eastAsia="Times New Roman" w:hAnsi="Calibri" w:cs="Calibri"/>
                <w:b/>
                <w:color w:val="00000A"/>
              </w:rPr>
            </w:pPr>
            <w:r w:rsidRPr="00E07509">
              <w:rPr>
                <w:rFonts w:ascii="Calibri" w:eastAsia="Times New Roman" w:hAnsi="Calibri" w:cs="Calibri"/>
                <w:b/>
                <w:color w:val="00000A"/>
              </w:rPr>
              <w:t xml:space="preserve">W cenę należy wliczyć </w:t>
            </w:r>
            <w:proofErr w:type="gramStart"/>
            <w:r w:rsidRPr="00E07509">
              <w:rPr>
                <w:rFonts w:ascii="Calibri" w:eastAsia="Times New Roman" w:hAnsi="Calibri" w:cs="Calibri"/>
                <w:b/>
                <w:color w:val="00000A"/>
              </w:rPr>
              <w:t xml:space="preserve">instalacje , </w:t>
            </w:r>
            <w:proofErr w:type="gramEnd"/>
            <w:r w:rsidRPr="00E07509">
              <w:rPr>
                <w:rFonts w:ascii="Calibri" w:eastAsia="Times New Roman" w:hAnsi="Calibri" w:cs="Calibri"/>
                <w:b/>
                <w:color w:val="00000A"/>
              </w:rPr>
              <w:t>konfiguracje oprogramowania.</w:t>
            </w:r>
          </w:p>
          <w:p w14:paraId="11AB1B9D" w14:textId="77777777" w:rsidR="00AE1A60" w:rsidRPr="00AE1A60" w:rsidRDefault="00AE1A60" w:rsidP="00AE1A60">
            <w:pPr>
              <w:spacing w:after="0" w:line="240" w:lineRule="auto"/>
              <w:rPr>
                <w:rFonts w:ascii="Calibri" w:eastAsia="Times New Roman" w:hAnsi="Calibri" w:cs="Calibri"/>
                <w:b/>
                <w:bCs/>
                <w:color w:val="00000A"/>
                <w:sz w:val="20"/>
                <w:szCs w:val="20"/>
              </w:rPr>
            </w:pPr>
          </w:p>
        </w:tc>
        <w:tc>
          <w:tcPr>
            <w:tcW w:w="545" w:type="pct"/>
            <w:tcMar>
              <w:left w:w="93" w:type="dxa"/>
            </w:tcMar>
          </w:tcPr>
          <w:p w14:paraId="6C4F1379" w14:textId="5845F244" w:rsidR="00AE1A60" w:rsidRPr="00DF1552" w:rsidRDefault="00DF1552" w:rsidP="00AE1A60">
            <w:pPr>
              <w:spacing w:after="0" w:line="240" w:lineRule="auto"/>
              <w:rPr>
                <w:rFonts w:ascii="Calibri" w:eastAsia="Times New Roman" w:hAnsi="Calibri" w:cs="Calibri"/>
                <w:color w:val="00000A"/>
                <w:sz w:val="24"/>
                <w:szCs w:val="24"/>
              </w:rPr>
            </w:pPr>
            <w:r w:rsidRPr="00DF1552">
              <w:rPr>
                <w:rFonts w:ascii="Calibri" w:eastAsia="Times New Roman" w:hAnsi="Calibri" w:cs="Calibri"/>
                <w:color w:val="00000A"/>
                <w:sz w:val="24"/>
                <w:szCs w:val="24"/>
              </w:rPr>
              <w:lastRenderedPageBreak/>
              <w:t>6</w:t>
            </w:r>
            <w:r w:rsidR="00AE1A60" w:rsidRPr="00DF1552">
              <w:rPr>
                <w:rFonts w:ascii="Calibri" w:eastAsia="Times New Roman" w:hAnsi="Calibri" w:cs="Calibri"/>
                <w:color w:val="00000A"/>
                <w:sz w:val="24"/>
                <w:szCs w:val="24"/>
              </w:rPr>
              <w:t xml:space="preserve"> szt.</w:t>
            </w:r>
          </w:p>
        </w:tc>
      </w:tr>
      <w:tr w:rsidR="00DA126D" w:rsidRPr="00AE1A60" w14:paraId="3E5CE323" w14:textId="77777777" w:rsidTr="00B25560">
        <w:tc>
          <w:tcPr>
            <w:tcW w:w="243" w:type="pct"/>
            <w:tcMar>
              <w:left w:w="93" w:type="dxa"/>
            </w:tcMar>
          </w:tcPr>
          <w:p w14:paraId="2CD508EB" w14:textId="0B086635" w:rsidR="00DA126D" w:rsidRPr="001E6DD1" w:rsidRDefault="001E6DD1" w:rsidP="00AE1A60">
            <w:pPr>
              <w:spacing w:after="0" w:line="240" w:lineRule="auto"/>
              <w:rPr>
                <w:rFonts w:ascii="Calibri" w:eastAsia="Times New Roman" w:hAnsi="Calibri" w:cs="Calibri"/>
                <w:color w:val="00000A"/>
              </w:rPr>
            </w:pPr>
            <w:r w:rsidRPr="001E6DD1">
              <w:rPr>
                <w:rFonts w:ascii="Calibri" w:eastAsia="Times New Roman" w:hAnsi="Calibri" w:cs="Calibri"/>
                <w:color w:val="00000A"/>
              </w:rPr>
              <w:lastRenderedPageBreak/>
              <w:t>2.</w:t>
            </w:r>
          </w:p>
        </w:tc>
        <w:tc>
          <w:tcPr>
            <w:tcW w:w="4212" w:type="pct"/>
            <w:tcMar>
              <w:left w:w="93" w:type="dxa"/>
            </w:tcMar>
          </w:tcPr>
          <w:p w14:paraId="5495177F" w14:textId="5C45AC96"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Urządzenie UPS zapewniające wysoki poziom ochrony zasilania spełniające poniższe parametry:</w:t>
            </w:r>
          </w:p>
          <w:p w14:paraId="76B338ED" w14:textId="77777777" w:rsidR="00DA126D" w:rsidRPr="00DF1552" w:rsidRDefault="00DA126D" w:rsidP="00DA126D">
            <w:pPr>
              <w:spacing w:after="0" w:line="240" w:lineRule="auto"/>
              <w:rPr>
                <w:rFonts w:ascii="Calibri" w:eastAsia="Times New Roman" w:hAnsi="Calibri" w:cs="Calibri"/>
                <w:color w:val="00000A"/>
              </w:rPr>
            </w:pPr>
          </w:p>
          <w:p w14:paraId="549BDB7A"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Moc pozorna (VA): 1000VA,</w:t>
            </w:r>
          </w:p>
          <w:p w14:paraId="7A3FA910"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Moc rzeczywista (W): 550W,</w:t>
            </w:r>
          </w:p>
          <w:p w14:paraId="7745D188"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Napięcie wejściowe: 165V ~ 280V,</w:t>
            </w:r>
          </w:p>
          <w:p w14:paraId="4C843F06"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Częstotliwość: </w:t>
            </w:r>
            <w:proofErr w:type="spellStart"/>
            <w:r w:rsidRPr="00DF1552">
              <w:rPr>
                <w:rFonts w:ascii="Calibri" w:eastAsia="Times New Roman" w:hAnsi="Calibri" w:cs="Calibri"/>
                <w:color w:val="00000A"/>
              </w:rPr>
              <w:t>47Hz</w:t>
            </w:r>
            <w:proofErr w:type="spellEnd"/>
            <w:r w:rsidRPr="00DF1552">
              <w:rPr>
                <w:rFonts w:ascii="Calibri" w:eastAsia="Times New Roman" w:hAnsi="Calibri" w:cs="Calibri"/>
                <w:color w:val="00000A"/>
              </w:rPr>
              <w:t xml:space="preserve">~ 63 </w:t>
            </w:r>
            <w:proofErr w:type="spellStart"/>
            <w:r w:rsidRPr="00DF1552">
              <w:rPr>
                <w:rFonts w:ascii="Calibri" w:eastAsia="Times New Roman" w:hAnsi="Calibri" w:cs="Calibri"/>
                <w:color w:val="00000A"/>
              </w:rPr>
              <w:t>Hz</w:t>
            </w:r>
            <w:proofErr w:type="spellEnd"/>
            <w:r w:rsidRPr="00DF1552">
              <w:rPr>
                <w:rFonts w:ascii="Calibri" w:eastAsia="Times New Roman" w:hAnsi="Calibri" w:cs="Calibri"/>
                <w:color w:val="00000A"/>
              </w:rPr>
              <w:t xml:space="preserve"> (czujnik automatyczny),</w:t>
            </w:r>
          </w:p>
          <w:p w14:paraId="0872A352"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Liczba gniazd </w:t>
            </w:r>
            <w:proofErr w:type="spellStart"/>
            <w:r w:rsidRPr="00DF1552">
              <w:rPr>
                <w:rFonts w:ascii="Calibri" w:eastAsia="Times New Roman" w:hAnsi="Calibri" w:cs="Calibri"/>
                <w:color w:val="00000A"/>
              </w:rPr>
              <w:t>UPS</w:t>
            </w:r>
            <w:proofErr w:type="spellEnd"/>
            <w:r w:rsidRPr="00DF1552">
              <w:rPr>
                <w:rFonts w:ascii="Calibri" w:eastAsia="Times New Roman" w:hAnsi="Calibri" w:cs="Calibri"/>
                <w:color w:val="00000A"/>
              </w:rPr>
              <w:t xml:space="preserve">: 2 x </w:t>
            </w:r>
            <w:proofErr w:type="spellStart"/>
            <w:r w:rsidRPr="00DF1552">
              <w:rPr>
                <w:rFonts w:ascii="Calibri" w:eastAsia="Times New Roman" w:hAnsi="Calibri" w:cs="Calibri"/>
                <w:color w:val="00000A"/>
              </w:rPr>
              <w:t>Schuko</w:t>
            </w:r>
            <w:proofErr w:type="spellEnd"/>
            <w:r w:rsidRPr="00DF1552">
              <w:rPr>
                <w:rFonts w:ascii="Calibri" w:eastAsia="Times New Roman" w:hAnsi="Calibri" w:cs="Calibri"/>
                <w:color w:val="00000A"/>
              </w:rPr>
              <w:t>,</w:t>
            </w:r>
          </w:p>
          <w:p w14:paraId="30F047F9"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Charakterystyka napięcia wyjściowego na baterii: Symulowana fala sinusoidalna 230Vac +/- 5%,</w:t>
            </w:r>
          </w:p>
          <w:p w14:paraId="0D05E45E"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Częstotliwość wyjścia na baterii: </w:t>
            </w:r>
            <w:proofErr w:type="spellStart"/>
            <w:r w:rsidRPr="00DF1552">
              <w:rPr>
                <w:rFonts w:ascii="Calibri" w:eastAsia="Times New Roman" w:hAnsi="Calibri" w:cs="Calibri"/>
                <w:color w:val="00000A"/>
              </w:rPr>
              <w:t>50Hz</w:t>
            </w:r>
            <w:proofErr w:type="spellEnd"/>
            <w:r w:rsidRPr="00DF1552">
              <w:rPr>
                <w:rFonts w:ascii="Calibri" w:eastAsia="Times New Roman" w:hAnsi="Calibri" w:cs="Calibri"/>
                <w:color w:val="00000A"/>
              </w:rPr>
              <w:t xml:space="preserve"> / 60 </w:t>
            </w:r>
            <w:proofErr w:type="spellStart"/>
            <w:r w:rsidRPr="00DF1552">
              <w:rPr>
                <w:rFonts w:ascii="Calibri" w:eastAsia="Times New Roman" w:hAnsi="Calibri" w:cs="Calibri"/>
                <w:color w:val="00000A"/>
              </w:rPr>
              <w:t>Hz</w:t>
            </w:r>
            <w:proofErr w:type="spellEnd"/>
            <w:r w:rsidRPr="00DF1552">
              <w:rPr>
                <w:rFonts w:ascii="Calibri" w:eastAsia="Times New Roman" w:hAnsi="Calibri" w:cs="Calibri"/>
                <w:color w:val="00000A"/>
              </w:rPr>
              <w:t xml:space="preserve"> +/- 1%</w:t>
            </w:r>
          </w:p>
          <w:p w14:paraId="36169383"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Czas przełączenia (typowy):</w:t>
            </w:r>
          </w:p>
          <w:p w14:paraId="1B25C642"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Zabezpieczenie przeciążeniowe: Praca normalna: bezpiecznik, ogranicznik prądu wyjściowego,</w:t>
            </w:r>
          </w:p>
          <w:p w14:paraId="13339843"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Praca na baterii: ogranicznik prądu wyjściowego,</w:t>
            </w:r>
          </w:p>
          <w:p w14:paraId="3D65045A"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w:t>
            </w:r>
            <w:proofErr w:type="spellStart"/>
            <w:r w:rsidRPr="00DF1552">
              <w:rPr>
                <w:rFonts w:ascii="Calibri" w:eastAsia="Times New Roman" w:hAnsi="Calibri" w:cs="Calibri"/>
                <w:color w:val="00000A"/>
              </w:rPr>
              <w:t>AVR</w:t>
            </w:r>
            <w:proofErr w:type="spellEnd"/>
            <w:r w:rsidRPr="00DF1552">
              <w:rPr>
                <w:rFonts w:ascii="Calibri" w:eastAsia="Times New Roman" w:hAnsi="Calibri" w:cs="Calibri"/>
                <w:color w:val="00000A"/>
              </w:rPr>
              <w:t xml:space="preserve"> (</w:t>
            </w:r>
            <w:proofErr w:type="spellStart"/>
            <w:r w:rsidRPr="00DF1552">
              <w:rPr>
                <w:rFonts w:ascii="Calibri" w:eastAsia="Times New Roman" w:hAnsi="Calibri" w:cs="Calibri"/>
                <w:color w:val="00000A"/>
              </w:rPr>
              <w:t>Boost</w:t>
            </w:r>
            <w:proofErr w:type="spellEnd"/>
            <w:r w:rsidRPr="00DF1552">
              <w:rPr>
                <w:rFonts w:ascii="Calibri" w:eastAsia="Times New Roman" w:hAnsi="Calibri" w:cs="Calibri"/>
                <w:color w:val="00000A"/>
              </w:rPr>
              <w:t xml:space="preserve"> &amp; Buck),</w:t>
            </w:r>
          </w:p>
          <w:p w14:paraId="6764CB82"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Ochrona przeciwprzepięciowa: tak,</w:t>
            </w:r>
          </w:p>
          <w:p w14:paraId="20E019C3"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Wymiary (mm): 300 (G) x 140 (W) x 100 (S),</w:t>
            </w:r>
          </w:p>
          <w:p w14:paraId="50491805"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Waga (kg): 5,8,</w:t>
            </w:r>
          </w:p>
          <w:p w14:paraId="1F2B4AEA"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Bateria (bezobsługowa) 1 </w:t>
            </w:r>
            <w:proofErr w:type="spellStart"/>
            <w:r w:rsidRPr="00DF1552">
              <w:rPr>
                <w:rFonts w:ascii="Calibri" w:eastAsia="Times New Roman" w:hAnsi="Calibri" w:cs="Calibri"/>
                <w:color w:val="00000A"/>
              </w:rPr>
              <w:t>szt</w:t>
            </w:r>
            <w:proofErr w:type="spellEnd"/>
            <w:r w:rsidRPr="00DF1552">
              <w:rPr>
                <w:rFonts w:ascii="Calibri" w:eastAsia="Times New Roman" w:hAnsi="Calibri" w:cs="Calibri"/>
                <w:color w:val="00000A"/>
              </w:rPr>
              <w:t>,</w:t>
            </w:r>
          </w:p>
          <w:p w14:paraId="5AE5B757"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Napięcie: 12V,</w:t>
            </w:r>
          </w:p>
          <w:p w14:paraId="39B7779F"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w:t>
            </w:r>
            <w:proofErr w:type="gramStart"/>
            <w:r w:rsidRPr="00DF1552">
              <w:rPr>
                <w:rFonts w:ascii="Calibri" w:eastAsia="Times New Roman" w:hAnsi="Calibri" w:cs="Calibri"/>
                <w:color w:val="00000A"/>
              </w:rPr>
              <w:t>pojemność</w:t>
            </w:r>
            <w:proofErr w:type="gramEnd"/>
            <w:r w:rsidRPr="00DF1552">
              <w:rPr>
                <w:rFonts w:ascii="Calibri" w:eastAsia="Times New Roman" w:hAnsi="Calibri" w:cs="Calibri"/>
                <w:color w:val="00000A"/>
              </w:rPr>
              <w:t>: 7AH,</w:t>
            </w:r>
          </w:p>
          <w:p w14:paraId="4E74E1A2"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Czas do całkowitego naładowania: 8h,</w:t>
            </w:r>
          </w:p>
          <w:p w14:paraId="7500D9A4"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Czas podtrzymania: obciążenie 50%: 6'30", obciążenie 100%: 1'00",</w:t>
            </w:r>
          </w:p>
          <w:p w14:paraId="3CAA67F5"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Ostrzeżenia diagnostyczne: wskaźniki: zasilanie / praca na baterii,</w:t>
            </w:r>
          </w:p>
          <w:p w14:paraId="7062F3BF"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Alarmy dźwiękowe: Praca na baterii, Niski stan baterii, Przeciążenie,</w:t>
            </w:r>
          </w:p>
          <w:p w14:paraId="1F2DED1C"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Wyświetlacz LCD,</w:t>
            </w:r>
          </w:p>
          <w:p w14:paraId="3FEE156D"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Komunikacja: oprogramowanie Power Panel Personal Edition,</w:t>
            </w:r>
          </w:p>
          <w:p w14:paraId="2BB8D0AA" w14:textId="77777777" w:rsidR="00DA126D" w:rsidRPr="00DF1552" w:rsidRDefault="00DA126D" w:rsidP="00DA126D">
            <w:pPr>
              <w:spacing w:after="0" w:line="240" w:lineRule="auto"/>
              <w:rPr>
                <w:rFonts w:ascii="Calibri" w:eastAsia="Times New Roman" w:hAnsi="Calibri" w:cs="Calibri"/>
                <w:color w:val="00000A"/>
                <w:lang w:val="en-US"/>
              </w:rPr>
            </w:pPr>
            <w:r w:rsidRPr="00DF1552">
              <w:rPr>
                <w:rFonts w:ascii="Calibri" w:eastAsia="Times New Roman" w:hAnsi="Calibri" w:cs="Calibri"/>
                <w:color w:val="00000A"/>
              </w:rPr>
              <w:t xml:space="preserve">    </w:t>
            </w:r>
            <w:proofErr w:type="spellStart"/>
            <w:r w:rsidRPr="00DF1552">
              <w:rPr>
                <w:rFonts w:ascii="Calibri" w:eastAsia="Times New Roman" w:hAnsi="Calibri" w:cs="Calibri"/>
                <w:color w:val="00000A"/>
                <w:lang w:val="en-US"/>
              </w:rPr>
              <w:t>Obsługiwane</w:t>
            </w:r>
            <w:proofErr w:type="spellEnd"/>
            <w:r w:rsidRPr="00DF1552">
              <w:rPr>
                <w:rFonts w:ascii="Calibri" w:eastAsia="Times New Roman" w:hAnsi="Calibri" w:cs="Calibri"/>
                <w:color w:val="00000A"/>
                <w:lang w:val="en-US"/>
              </w:rPr>
              <w:t xml:space="preserve"> </w:t>
            </w:r>
            <w:proofErr w:type="spellStart"/>
            <w:r w:rsidRPr="00DF1552">
              <w:rPr>
                <w:rFonts w:ascii="Calibri" w:eastAsia="Times New Roman" w:hAnsi="Calibri" w:cs="Calibri"/>
                <w:color w:val="00000A"/>
                <w:lang w:val="en-US"/>
              </w:rPr>
              <w:t>systemy</w:t>
            </w:r>
            <w:proofErr w:type="spellEnd"/>
            <w:r w:rsidRPr="00DF1552">
              <w:rPr>
                <w:rFonts w:ascii="Calibri" w:eastAsia="Times New Roman" w:hAnsi="Calibri" w:cs="Calibri"/>
                <w:color w:val="00000A"/>
                <w:lang w:val="en-US"/>
              </w:rPr>
              <w:t xml:space="preserve"> </w:t>
            </w:r>
            <w:proofErr w:type="spellStart"/>
            <w:r w:rsidRPr="00DF1552">
              <w:rPr>
                <w:rFonts w:ascii="Calibri" w:eastAsia="Times New Roman" w:hAnsi="Calibri" w:cs="Calibri"/>
                <w:color w:val="00000A"/>
                <w:lang w:val="en-US"/>
              </w:rPr>
              <w:t>operacyjne</w:t>
            </w:r>
            <w:proofErr w:type="spellEnd"/>
            <w:r w:rsidRPr="00DF1552">
              <w:rPr>
                <w:rFonts w:ascii="Calibri" w:eastAsia="Times New Roman" w:hAnsi="Calibri" w:cs="Calibri"/>
                <w:color w:val="00000A"/>
                <w:lang w:val="en-US"/>
              </w:rPr>
              <w:t xml:space="preserve"> Windows Vista 32/64 bit, Windows Server 2003 32/64 bit, Windows XP 32/64 bit, Windows 7, Windows Server 2008 32/64 bit, Windows Small Business Server 2011 </w:t>
            </w:r>
            <w:proofErr w:type="spellStart"/>
            <w:r w:rsidRPr="00DF1552">
              <w:rPr>
                <w:rFonts w:ascii="Calibri" w:eastAsia="Times New Roman" w:hAnsi="Calibri" w:cs="Calibri"/>
                <w:color w:val="00000A"/>
                <w:lang w:val="en-US"/>
              </w:rPr>
              <w:t>oraz</w:t>
            </w:r>
            <w:proofErr w:type="spellEnd"/>
            <w:r w:rsidRPr="00DF1552">
              <w:rPr>
                <w:rFonts w:ascii="Calibri" w:eastAsia="Times New Roman" w:hAnsi="Calibri" w:cs="Calibri"/>
                <w:color w:val="00000A"/>
                <w:lang w:val="en-US"/>
              </w:rPr>
              <w:t xml:space="preserve"> Linux,</w:t>
            </w:r>
          </w:p>
          <w:p w14:paraId="6C29C9F8"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lang w:val="en-US"/>
              </w:rPr>
              <w:t xml:space="preserve">    </w:t>
            </w:r>
            <w:r w:rsidRPr="00DF1552">
              <w:rPr>
                <w:rFonts w:ascii="Calibri" w:eastAsia="Times New Roman" w:hAnsi="Calibri" w:cs="Calibri"/>
                <w:color w:val="00000A"/>
              </w:rPr>
              <w:t>Auto-Ładowanie: Tak,</w:t>
            </w:r>
          </w:p>
          <w:p w14:paraId="1A36227C"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Auto-Restart: Tak,</w:t>
            </w:r>
          </w:p>
          <w:p w14:paraId="29D5BE66"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lastRenderedPageBreak/>
              <w:t xml:space="preserve">    USB: Tak,</w:t>
            </w:r>
          </w:p>
          <w:p w14:paraId="07F6103F"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RS232: Tak,</w:t>
            </w:r>
          </w:p>
          <w:p w14:paraId="05D9F56A"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Dopuszczalna temperatura podczas przechowywania: -15oC ~ +45oC,</w:t>
            </w:r>
          </w:p>
          <w:p w14:paraId="15A8A3A6"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Dopuszczalna temperatura podczas pracy: 0oC ~ 40oC,</w:t>
            </w:r>
          </w:p>
          <w:p w14:paraId="019ADD5E" w14:textId="77777777" w:rsidR="00DA126D" w:rsidRPr="00DF1552" w:rsidRDefault="00DA126D" w:rsidP="00DA126D">
            <w:pPr>
              <w:spacing w:after="0" w:line="240" w:lineRule="auto"/>
              <w:rPr>
                <w:rFonts w:ascii="Calibri" w:eastAsia="Times New Roman" w:hAnsi="Calibri" w:cs="Calibri"/>
                <w:color w:val="00000A"/>
              </w:rPr>
            </w:pPr>
            <w:r w:rsidRPr="00DF1552">
              <w:rPr>
                <w:rFonts w:ascii="Calibri" w:eastAsia="Times New Roman" w:hAnsi="Calibri" w:cs="Calibri"/>
                <w:color w:val="00000A"/>
              </w:rPr>
              <w:t xml:space="preserve">    Dopuszczalna wilgotność podczas pracy: 0%~95% bez kondensacji</w:t>
            </w:r>
          </w:p>
          <w:p w14:paraId="01652F4C" w14:textId="1C90DA84" w:rsidR="00DA126D" w:rsidRPr="00DF1552" w:rsidRDefault="00DA126D" w:rsidP="00DA126D">
            <w:pPr>
              <w:spacing w:after="0" w:line="240" w:lineRule="auto"/>
              <w:rPr>
                <w:rFonts w:ascii="Calibri" w:eastAsia="Times New Roman" w:hAnsi="Calibri" w:cs="Calibri"/>
                <w:b/>
                <w:color w:val="00000A"/>
              </w:rPr>
            </w:pPr>
            <w:r w:rsidRPr="00DF1552">
              <w:rPr>
                <w:rFonts w:ascii="Calibri" w:eastAsia="Times New Roman" w:hAnsi="Calibri" w:cs="Calibri"/>
                <w:b/>
                <w:color w:val="00000A"/>
              </w:rPr>
              <w:t xml:space="preserve">Gwarancja na </w:t>
            </w:r>
            <w:proofErr w:type="gramStart"/>
            <w:r w:rsidRPr="00DF1552">
              <w:rPr>
                <w:rFonts w:ascii="Calibri" w:eastAsia="Times New Roman" w:hAnsi="Calibri" w:cs="Calibri"/>
                <w:b/>
                <w:color w:val="00000A"/>
              </w:rPr>
              <w:t xml:space="preserve">urządzenie : 24 </w:t>
            </w:r>
            <w:proofErr w:type="gramEnd"/>
            <w:r w:rsidRPr="00DF1552">
              <w:rPr>
                <w:rFonts w:ascii="Calibri" w:eastAsia="Times New Roman" w:hAnsi="Calibri" w:cs="Calibri"/>
                <w:b/>
                <w:color w:val="00000A"/>
              </w:rPr>
              <w:t>miesiące</w:t>
            </w:r>
          </w:p>
          <w:p w14:paraId="03C3E56F" w14:textId="0841530E" w:rsidR="00DA126D" w:rsidRPr="00F27F57" w:rsidRDefault="00DA126D" w:rsidP="00DA126D">
            <w:pPr>
              <w:spacing w:after="0" w:line="240" w:lineRule="auto"/>
              <w:rPr>
                <w:rFonts w:ascii="Calibri" w:eastAsia="Times New Roman" w:hAnsi="Calibri" w:cs="Calibri"/>
                <w:color w:val="00000A"/>
                <w:sz w:val="20"/>
                <w:szCs w:val="20"/>
              </w:rPr>
            </w:pPr>
            <w:r w:rsidRPr="00DA126D">
              <w:rPr>
                <w:rFonts w:ascii="Calibri" w:eastAsia="Times New Roman" w:hAnsi="Calibri" w:cs="Calibri"/>
                <w:color w:val="00000A"/>
                <w:sz w:val="20"/>
                <w:szCs w:val="20"/>
              </w:rPr>
              <w:tab/>
            </w:r>
          </w:p>
        </w:tc>
        <w:tc>
          <w:tcPr>
            <w:tcW w:w="545" w:type="pct"/>
            <w:tcMar>
              <w:left w:w="93" w:type="dxa"/>
            </w:tcMar>
          </w:tcPr>
          <w:p w14:paraId="0D45806F" w14:textId="72DAAC7D" w:rsidR="00DA126D" w:rsidRPr="00DF1552" w:rsidRDefault="00DF1552" w:rsidP="00AE1A60">
            <w:pPr>
              <w:spacing w:after="0" w:line="240" w:lineRule="auto"/>
              <w:rPr>
                <w:rFonts w:ascii="Calibri" w:eastAsia="Times New Roman" w:hAnsi="Calibri" w:cs="Calibri"/>
                <w:color w:val="00000A"/>
                <w:sz w:val="24"/>
                <w:szCs w:val="24"/>
              </w:rPr>
            </w:pPr>
            <w:r>
              <w:rPr>
                <w:rFonts w:ascii="Calibri" w:eastAsia="Times New Roman" w:hAnsi="Calibri" w:cs="Calibri"/>
                <w:color w:val="00000A"/>
                <w:sz w:val="24"/>
                <w:szCs w:val="24"/>
              </w:rPr>
              <w:lastRenderedPageBreak/>
              <w:t xml:space="preserve">6 </w:t>
            </w:r>
            <w:r w:rsidR="00DA126D" w:rsidRPr="00DF1552">
              <w:rPr>
                <w:rFonts w:ascii="Calibri" w:eastAsia="Times New Roman" w:hAnsi="Calibri" w:cs="Calibri"/>
                <w:color w:val="00000A"/>
                <w:sz w:val="24"/>
                <w:szCs w:val="24"/>
              </w:rPr>
              <w:t>szt.</w:t>
            </w:r>
          </w:p>
        </w:tc>
      </w:tr>
    </w:tbl>
    <w:p w14:paraId="1B33FCA0" w14:textId="77777777" w:rsidR="005E6F63" w:rsidRPr="00AE1A60" w:rsidRDefault="005E6F63" w:rsidP="00AE1A60">
      <w:pPr>
        <w:spacing w:after="200" w:line="276" w:lineRule="auto"/>
        <w:rPr>
          <w:rFonts w:ascii="Calibri" w:eastAsia="Times New Roman" w:hAnsi="Calibri" w:cs="Calibri"/>
          <w:color w:val="00000A"/>
          <w:sz w:val="20"/>
          <w:szCs w:val="20"/>
        </w:rPr>
      </w:pPr>
    </w:p>
    <w:p w14:paraId="6EA732DC" w14:textId="77777777" w:rsidR="00AE1A60" w:rsidRPr="009D12CE" w:rsidRDefault="00AE1A60" w:rsidP="009D12CE">
      <w:pPr>
        <w:spacing w:after="200" w:line="276" w:lineRule="auto"/>
        <w:jc w:val="center"/>
        <w:rPr>
          <w:rFonts w:ascii="Calibri" w:eastAsia="Times New Roman" w:hAnsi="Calibri" w:cs="Calibri"/>
          <w:color w:val="00000A"/>
          <w:sz w:val="28"/>
          <w:szCs w:val="28"/>
        </w:rPr>
      </w:pPr>
      <w:r w:rsidRPr="009D12CE">
        <w:rPr>
          <w:rFonts w:ascii="Calibri" w:eastAsia="Times New Roman" w:hAnsi="Calibri" w:cs="Calibri"/>
          <w:color w:val="00000A"/>
          <w:sz w:val="28"/>
          <w:szCs w:val="28"/>
        </w:rPr>
        <w:t>2.</w:t>
      </w:r>
      <w:r w:rsidRPr="009D12CE">
        <w:rPr>
          <w:rFonts w:ascii="Calibri" w:eastAsia="Times New Roman" w:hAnsi="Calibri" w:cs="Calibri"/>
          <w:color w:val="00000A"/>
          <w:sz w:val="28"/>
          <w:szCs w:val="28"/>
        </w:rPr>
        <w:tab/>
        <w:t xml:space="preserve">Jednostka </w:t>
      </w:r>
      <w:proofErr w:type="gramStart"/>
      <w:r w:rsidRPr="009D12CE">
        <w:rPr>
          <w:rFonts w:ascii="Calibri" w:eastAsia="Times New Roman" w:hAnsi="Calibri" w:cs="Calibri"/>
          <w:color w:val="00000A"/>
          <w:sz w:val="28"/>
          <w:szCs w:val="28"/>
        </w:rPr>
        <w:t>centralna -  w</w:t>
      </w:r>
      <w:proofErr w:type="gramEnd"/>
      <w:r w:rsidRPr="009D12CE">
        <w:rPr>
          <w:rFonts w:ascii="Calibri" w:eastAsia="Times New Roman" w:hAnsi="Calibri" w:cs="Calibri"/>
          <w:color w:val="00000A"/>
          <w:sz w:val="28"/>
          <w:szCs w:val="28"/>
        </w:rPr>
        <w:t xml:space="preserve"> skład wchodzą poniższe elementy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0A0" w:firstRow="1" w:lastRow="0" w:firstColumn="1" w:lastColumn="0" w:noHBand="0" w:noVBand="0"/>
      </w:tblPr>
      <w:tblGrid>
        <w:gridCol w:w="493"/>
        <w:gridCol w:w="7710"/>
        <w:gridCol w:w="1070"/>
      </w:tblGrid>
      <w:tr w:rsidR="00AE1A60" w:rsidRPr="00AE1A60" w14:paraId="5CEED81C" w14:textId="77777777" w:rsidTr="002E2C25">
        <w:tc>
          <w:tcPr>
            <w:tcW w:w="266" w:type="pct"/>
            <w:tcMar>
              <w:left w:w="93" w:type="dxa"/>
            </w:tcMar>
          </w:tcPr>
          <w:p w14:paraId="1F571B75" w14:textId="77777777" w:rsidR="00AE1A60" w:rsidRPr="00AE1A60" w:rsidRDefault="00AE1A60" w:rsidP="00AE1A60">
            <w:pPr>
              <w:spacing w:after="0" w:line="240" w:lineRule="auto"/>
              <w:jc w:val="center"/>
              <w:rPr>
                <w:rFonts w:ascii="Calibri" w:eastAsia="Times New Roman" w:hAnsi="Calibri" w:cs="Calibri"/>
                <w:color w:val="00000A"/>
                <w:sz w:val="20"/>
                <w:szCs w:val="20"/>
              </w:rPr>
            </w:pPr>
            <w:r w:rsidRPr="00AE1A60">
              <w:rPr>
                <w:rFonts w:ascii="Calibri" w:eastAsia="Times New Roman" w:hAnsi="Calibri" w:cs="Calibri"/>
                <w:color w:val="00000A"/>
                <w:sz w:val="20"/>
                <w:szCs w:val="20"/>
              </w:rPr>
              <w:t>Lp.</w:t>
            </w:r>
          </w:p>
        </w:tc>
        <w:tc>
          <w:tcPr>
            <w:tcW w:w="4156" w:type="pct"/>
            <w:tcMar>
              <w:left w:w="93" w:type="dxa"/>
            </w:tcMar>
          </w:tcPr>
          <w:p w14:paraId="6BC522F4" w14:textId="77777777" w:rsidR="00AE1A60" w:rsidRPr="00AE1A60" w:rsidRDefault="00AE1A60" w:rsidP="00AE1A60">
            <w:pPr>
              <w:spacing w:after="0" w:line="240" w:lineRule="auto"/>
              <w:jc w:val="center"/>
              <w:rPr>
                <w:rFonts w:ascii="Calibri" w:eastAsia="Times New Roman" w:hAnsi="Calibri" w:cs="Calibri"/>
                <w:color w:val="00000A"/>
                <w:sz w:val="20"/>
                <w:szCs w:val="20"/>
              </w:rPr>
            </w:pPr>
            <w:r w:rsidRPr="00AE1A60">
              <w:rPr>
                <w:rFonts w:ascii="Calibri" w:eastAsia="Times New Roman" w:hAnsi="Calibri" w:cs="Calibri"/>
                <w:color w:val="00000A"/>
                <w:sz w:val="20"/>
                <w:szCs w:val="20"/>
              </w:rPr>
              <w:t>Opis elementu</w:t>
            </w:r>
          </w:p>
        </w:tc>
        <w:tc>
          <w:tcPr>
            <w:tcW w:w="577" w:type="pct"/>
            <w:tcMar>
              <w:left w:w="93" w:type="dxa"/>
            </w:tcMar>
          </w:tcPr>
          <w:p w14:paraId="04DAE77A" w14:textId="77777777" w:rsidR="00AE1A60" w:rsidRPr="00AE1A60" w:rsidRDefault="00AE1A60" w:rsidP="00AE1A60">
            <w:pPr>
              <w:spacing w:after="0" w:line="240" w:lineRule="auto"/>
              <w:jc w:val="center"/>
              <w:rPr>
                <w:rFonts w:ascii="Calibri" w:eastAsia="Times New Roman" w:hAnsi="Calibri" w:cs="Calibri"/>
                <w:color w:val="00000A"/>
                <w:sz w:val="20"/>
                <w:szCs w:val="20"/>
              </w:rPr>
            </w:pPr>
            <w:r w:rsidRPr="00AE1A60">
              <w:rPr>
                <w:rFonts w:ascii="Calibri" w:eastAsia="Times New Roman" w:hAnsi="Calibri" w:cs="Calibri"/>
                <w:color w:val="00000A"/>
                <w:sz w:val="20"/>
                <w:szCs w:val="20"/>
              </w:rPr>
              <w:t>Ilość</w:t>
            </w:r>
          </w:p>
        </w:tc>
      </w:tr>
      <w:tr w:rsidR="00AE1A60" w:rsidRPr="00AE1A60" w14:paraId="120D98A2" w14:textId="77777777" w:rsidTr="002E2C25">
        <w:tc>
          <w:tcPr>
            <w:tcW w:w="266" w:type="pct"/>
            <w:tcMar>
              <w:left w:w="93" w:type="dxa"/>
            </w:tcMar>
          </w:tcPr>
          <w:p w14:paraId="51E58B21" w14:textId="77777777" w:rsidR="00AE1A60" w:rsidRPr="001E6DD1" w:rsidRDefault="00AE1A60" w:rsidP="00AE1A60">
            <w:pPr>
              <w:spacing w:after="0" w:line="240" w:lineRule="auto"/>
              <w:rPr>
                <w:rFonts w:ascii="Calibri" w:eastAsia="Times New Roman" w:hAnsi="Calibri" w:cs="Calibri"/>
                <w:color w:val="00000A"/>
              </w:rPr>
            </w:pPr>
            <w:r w:rsidRPr="001E6DD1">
              <w:rPr>
                <w:rFonts w:ascii="Calibri" w:eastAsia="Times New Roman" w:hAnsi="Calibri" w:cs="Calibri"/>
                <w:color w:val="00000A"/>
              </w:rPr>
              <w:t>1.</w:t>
            </w:r>
          </w:p>
        </w:tc>
        <w:tc>
          <w:tcPr>
            <w:tcW w:w="4156" w:type="pct"/>
            <w:tcMar>
              <w:left w:w="93" w:type="dxa"/>
            </w:tcMar>
          </w:tcPr>
          <w:p w14:paraId="05EBE479" w14:textId="77777777" w:rsidR="000D74BA" w:rsidRPr="004A56F7" w:rsidRDefault="000D74BA" w:rsidP="000D74BA">
            <w:pPr>
              <w:spacing w:after="0" w:line="240" w:lineRule="auto"/>
              <w:rPr>
                <w:rFonts w:ascii="Calibri" w:eastAsia="Times New Roman" w:hAnsi="Calibri" w:cs="Calibri"/>
                <w:color w:val="00000A"/>
              </w:rPr>
            </w:pPr>
            <w:r w:rsidRPr="004A56F7">
              <w:rPr>
                <w:rFonts w:ascii="Calibri" w:eastAsia="Times New Roman" w:hAnsi="Calibri" w:cs="Calibri"/>
                <w:b/>
                <w:color w:val="00000A"/>
              </w:rPr>
              <w:t xml:space="preserve">Urządzenia dostępowe typu terminalowego o następujących parametrach </w:t>
            </w:r>
            <w:proofErr w:type="gramStart"/>
            <w:r w:rsidRPr="004A56F7">
              <w:rPr>
                <w:rFonts w:ascii="Calibri" w:eastAsia="Times New Roman" w:hAnsi="Calibri" w:cs="Calibri"/>
                <w:b/>
                <w:color w:val="00000A"/>
              </w:rPr>
              <w:t>minimalnych</w:t>
            </w:r>
            <w:r w:rsidRPr="004A56F7">
              <w:rPr>
                <w:rFonts w:ascii="Calibri" w:eastAsia="Times New Roman" w:hAnsi="Calibri" w:cs="Calibri"/>
                <w:color w:val="00000A"/>
              </w:rPr>
              <w:t xml:space="preserve"> : </w:t>
            </w:r>
            <w:proofErr w:type="gramEnd"/>
          </w:p>
          <w:p w14:paraId="45A89C9F" w14:textId="77777777" w:rsidR="000D74BA" w:rsidRPr="004A56F7" w:rsidRDefault="000D74BA" w:rsidP="000D74BA">
            <w:pPr>
              <w:pStyle w:val="Akapitzlist"/>
              <w:numPr>
                <w:ilvl w:val="0"/>
                <w:numId w:val="15"/>
              </w:numPr>
            </w:pPr>
            <w:r w:rsidRPr="004A56F7">
              <w:t xml:space="preserve">Architektura sprzętowa - </w:t>
            </w:r>
            <w:proofErr w:type="spellStart"/>
            <w:r w:rsidRPr="004A56F7">
              <w:t>SoC</w:t>
            </w:r>
            <w:proofErr w:type="spellEnd"/>
            <w:r w:rsidRPr="004A56F7">
              <w:t xml:space="preserve"> zaprojektowany przez producenta urządzenia, wbudowane oprogramowanie operacyjne do zarządzania i administrowania. Oprogramowanie producenta </w:t>
            </w:r>
            <w:proofErr w:type="gramStart"/>
            <w:r w:rsidRPr="004A56F7">
              <w:t>terminala  zapewnia</w:t>
            </w:r>
            <w:proofErr w:type="gramEnd"/>
            <w:r w:rsidRPr="004A56F7">
              <w:t xml:space="preserve"> elastyczne wsparcie systemu operacyjnego oraz bezpieczny </w:t>
            </w:r>
            <w:proofErr w:type="spellStart"/>
            <w:r w:rsidRPr="004A56F7">
              <w:t>roaming</w:t>
            </w:r>
            <w:proofErr w:type="spellEnd"/>
            <w:r w:rsidRPr="004A56F7">
              <w:t xml:space="preserve"> pulpitu</w:t>
            </w:r>
          </w:p>
          <w:p w14:paraId="708D4F1C" w14:textId="77777777" w:rsidR="000D74BA" w:rsidRPr="004A56F7" w:rsidRDefault="000D74BA" w:rsidP="000D74BA">
            <w:pPr>
              <w:pStyle w:val="Akapitzlist"/>
              <w:numPr>
                <w:ilvl w:val="0"/>
                <w:numId w:val="15"/>
              </w:numPr>
            </w:pPr>
            <w:r w:rsidRPr="004A56F7">
              <w:t xml:space="preserve">Dedykowane oprogramowanie pracujące na serwerze (dostarczone przez producenta terminala) </w:t>
            </w:r>
            <w:proofErr w:type="gramStart"/>
            <w:r w:rsidRPr="004A56F7">
              <w:t>zapewniające  funkcjonalności</w:t>
            </w:r>
            <w:proofErr w:type="gramEnd"/>
            <w:r w:rsidRPr="004A56F7">
              <w:t>:</w:t>
            </w:r>
          </w:p>
          <w:p w14:paraId="7820CCB8" w14:textId="77777777" w:rsidR="000D74BA" w:rsidRPr="004A56F7" w:rsidRDefault="000D74BA" w:rsidP="000D74BA">
            <w:pPr>
              <w:pStyle w:val="Akapitzlist"/>
              <w:ind w:left="1785"/>
              <w:jc w:val="both"/>
            </w:pPr>
            <w:r w:rsidRPr="004A56F7">
              <w:t>-Wgląd w działanie systemu operacyjnego, procesora, pamięci, w przechowywanie danych, połączenie z siecią oraz inne znaczące parametry pracy serwera;</w:t>
            </w:r>
          </w:p>
          <w:p w14:paraId="1D5AB03F" w14:textId="77777777" w:rsidR="000D74BA" w:rsidRPr="004A56F7" w:rsidRDefault="000D74BA" w:rsidP="000D74BA">
            <w:pPr>
              <w:pStyle w:val="Akapitzlist"/>
              <w:ind w:left="1785"/>
              <w:jc w:val="both"/>
            </w:pPr>
            <w:r w:rsidRPr="004A56F7">
              <w:t>-Autoryzacja użytkowników – nadawanie uprawnień dostępu do poszczególnych zasobów na serwerze;</w:t>
            </w:r>
          </w:p>
          <w:p w14:paraId="3B282F0A" w14:textId="77777777" w:rsidR="000D74BA" w:rsidRPr="004A56F7" w:rsidRDefault="000D74BA" w:rsidP="000D74BA">
            <w:pPr>
              <w:pStyle w:val="Akapitzlist"/>
              <w:ind w:left="1785"/>
              <w:jc w:val="both"/>
            </w:pPr>
            <w:r w:rsidRPr="004A56F7">
              <w:t xml:space="preserve">-Wykrywanie terminali oraz </w:t>
            </w:r>
            <w:proofErr w:type="gramStart"/>
            <w:r w:rsidRPr="004A56F7">
              <w:t>peryferii  USB</w:t>
            </w:r>
            <w:proofErr w:type="gramEnd"/>
            <w:r w:rsidRPr="004A56F7">
              <w:t xml:space="preserve"> w sieci;</w:t>
            </w:r>
          </w:p>
          <w:p w14:paraId="0FA1576C" w14:textId="77777777" w:rsidR="000D74BA" w:rsidRPr="004A56F7" w:rsidRDefault="000D74BA" w:rsidP="000D74BA">
            <w:pPr>
              <w:pStyle w:val="Akapitzlist"/>
              <w:ind w:left="1785"/>
              <w:jc w:val="both"/>
            </w:pPr>
            <w:r w:rsidRPr="004A56F7">
              <w:t>-Monitorowanie i kontrola stanowisk użytkowników końcowych;</w:t>
            </w:r>
          </w:p>
          <w:p w14:paraId="3BA373F8" w14:textId="77777777" w:rsidR="000D74BA" w:rsidRPr="004A56F7" w:rsidRDefault="000D74BA" w:rsidP="000D74BA">
            <w:pPr>
              <w:pStyle w:val="Akapitzlist"/>
              <w:ind w:left="1785"/>
              <w:jc w:val="both"/>
            </w:pPr>
            <w:r w:rsidRPr="004A56F7">
              <w:t>-Konfigurowanie dźwięku, rozdzielczości, obrazu itp. zdalnie na terminalach</w:t>
            </w:r>
          </w:p>
          <w:p w14:paraId="08A4D19B" w14:textId="77777777" w:rsidR="000D74BA" w:rsidRPr="004A56F7" w:rsidRDefault="000D74BA" w:rsidP="000D74BA">
            <w:pPr>
              <w:pStyle w:val="Akapitzlist"/>
              <w:ind w:left="1785"/>
              <w:jc w:val="both"/>
            </w:pPr>
            <w:r w:rsidRPr="004A56F7">
              <w:t>- Udostępnianie pulpitu użytkownikom;</w:t>
            </w:r>
          </w:p>
          <w:p w14:paraId="3609D8FD" w14:textId="77777777" w:rsidR="000D74BA" w:rsidRPr="004A56F7" w:rsidRDefault="000D74BA" w:rsidP="000D74BA">
            <w:pPr>
              <w:pStyle w:val="Akapitzlist"/>
              <w:ind w:left="1785"/>
              <w:jc w:val="both"/>
            </w:pPr>
            <w:r w:rsidRPr="004A56F7">
              <w:t>-Kontrola prywatności zasobów dla poszczególnych użytkowników;</w:t>
            </w:r>
          </w:p>
          <w:p w14:paraId="32D625CC" w14:textId="77777777" w:rsidR="000D74BA" w:rsidRPr="004A56F7" w:rsidRDefault="000D74BA" w:rsidP="000D74BA">
            <w:pPr>
              <w:pStyle w:val="Akapitzlist"/>
              <w:ind w:left="1785"/>
              <w:jc w:val="both"/>
            </w:pPr>
            <w:r w:rsidRPr="004A56F7">
              <w:t>-Umożliwienie komunikacji między administratorem a użytkownikiem końcowym – czat;</w:t>
            </w:r>
          </w:p>
          <w:p w14:paraId="5C74CC50" w14:textId="77777777" w:rsidR="000D74BA" w:rsidRPr="004A56F7" w:rsidRDefault="000D74BA" w:rsidP="000D74BA">
            <w:pPr>
              <w:pStyle w:val="Akapitzlist"/>
              <w:ind w:left="1785"/>
              <w:jc w:val="both"/>
            </w:pPr>
            <w:r w:rsidRPr="004A56F7">
              <w:t>-Monitoring działań administratorów i użytkowników;</w:t>
            </w:r>
          </w:p>
          <w:p w14:paraId="07CF04AA" w14:textId="77777777" w:rsidR="000D74BA" w:rsidRPr="004A56F7" w:rsidRDefault="000D74BA" w:rsidP="000D74BA">
            <w:pPr>
              <w:pStyle w:val="Akapitzlist"/>
              <w:numPr>
                <w:ilvl w:val="0"/>
                <w:numId w:val="15"/>
              </w:numPr>
            </w:pPr>
            <w:r w:rsidRPr="004A56F7">
              <w:t xml:space="preserve">Maksymalny pobór energii Tryb </w:t>
            </w:r>
            <w:proofErr w:type="spellStart"/>
            <w:r w:rsidRPr="004A56F7">
              <w:t>standby</w:t>
            </w:r>
            <w:proofErr w:type="spellEnd"/>
            <w:r w:rsidRPr="004A56F7">
              <w:t xml:space="preserve">: </w:t>
            </w:r>
            <w:proofErr w:type="spellStart"/>
            <w:r w:rsidRPr="004A56F7">
              <w:t>0.2</w:t>
            </w:r>
            <w:proofErr w:type="gramStart"/>
            <w:r w:rsidRPr="004A56F7">
              <w:t>w</w:t>
            </w:r>
            <w:proofErr w:type="spellEnd"/>
            <w:proofErr w:type="gramEnd"/>
            <w:r w:rsidRPr="004A56F7">
              <w:t xml:space="preserve">; praca: </w:t>
            </w:r>
            <w:proofErr w:type="spellStart"/>
            <w:r w:rsidRPr="004A56F7">
              <w:t>5W</w:t>
            </w:r>
            <w:proofErr w:type="spellEnd"/>
            <w:r w:rsidRPr="004A56F7">
              <w:t xml:space="preserve"> (niezależnie od zewnętrznych urządzeń USB) </w:t>
            </w:r>
          </w:p>
          <w:p w14:paraId="2BF29AF1" w14:textId="77777777" w:rsidR="000D74BA" w:rsidRPr="004A56F7" w:rsidRDefault="000D74BA" w:rsidP="000D74BA">
            <w:pPr>
              <w:pStyle w:val="Akapitzlist"/>
              <w:numPr>
                <w:ilvl w:val="0"/>
                <w:numId w:val="15"/>
              </w:numPr>
            </w:pPr>
            <w:proofErr w:type="gramStart"/>
            <w:r w:rsidRPr="004A56F7">
              <w:t>Złącza : 1</w:t>
            </w:r>
            <w:proofErr w:type="gramEnd"/>
            <w:r w:rsidRPr="004A56F7">
              <w:t xml:space="preserve">xHDMI, 1xVGA, 4xUSB 2.0, Sieć: 1xRJ45, Audio: oddzielne wejście </w:t>
            </w:r>
            <w:proofErr w:type="spellStart"/>
            <w:r w:rsidRPr="004A56F7">
              <w:t>1x</w:t>
            </w:r>
            <w:proofErr w:type="spellEnd"/>
            <w:r w:rsidRPr="004A56F7">
              <w:t xml:space="preserve"> </w:t>
            </w:r>
            <w:proofErr w:type="spellStart"/>
            <w:r w:rsidRPr="004A56F7">
              <w:t>3,5mm</w:t>
            </w:r>
            <w:proofErr w:type="spellEnd"/>
            <w:r w:rsidRPr="004A56F7">
              <w:t xml:space="preserve"> audio </w:t>
            </w:r>
            <w:proofErr w:type="spellStart"/>
            <w:r w:rsidRPr="004A56F7">
              <w:t>input</w:t>
            </w:r>
            <w:proofErr w:type="spellEnd"/>
            <w:r w:rsidRPr="004A56F7">
              <w:t xml:space="preserve">, oraz oddzielne wyjście </w:t>
            </w:r>
            <w:proofErr w:type="spellStart"/>
            <w:r w:rsidRPr="004A56F7">
              <w:t>1x3.5</w:t>
            </w:r>
            <w:proofErr w:type="gramStart"/>
            <w:r w:rsidRPr="004A56F7">
              <w:t>mm</w:t>
            </w:r>
            <w:proofErr w:type="spellEnd"/>
            <w:proofErr w:type="gramEnd"/>
            <w:r w:rsidRPr="004A56F7">
              <w:t xml:space="preserve"> audio </w:t>
            </w:r>
            <w:proofErr w:type="spellStart"/>
            <w:r w:rsidRPr="004A56F7">
              <w:t>output</w:t>
            </w:r>
            <w:proofErr w:type="spellEnd"/>
            <w:r w:rsidRPr="004A56F7">
              <w:t xml:space="preserve"> </w:t>
            </w:r>
          </w:p>
          <w:p w14:paraId="152ED756" w14:textId="77777777" w:rsidR="000D74BA" w:rsidRPr="004A56F7" w:rsidRDefault="000D74BA" w:rsidP="000D74BA">
            <w:pPr>
              <w:pStyle w:val="Akapitzlist"/>
              <w:numPr>
                <w:ilvl w:val="0"/>
                <w:numId w:val="15"/>
              </w:numPr>
            </w:pPr>
            <w:r w:rsidRPr="004A56F7">
              <w:t xml:space="preserve">1× 5V zasilanie DC </w:t>
            </w:r>
            <w:proofErr w:type="gramStart"/>
            <w:r w:rsidRPr="004A56F7">
              <w:t>in,  1× włącznik</w:t>
            </w:r>
            <w:proofErr w:type="gramEnd"/>
            <w:r w:rsidRPr="004A56F7">
              <w:t xml:space="preserve">/reset </w:t>
            </w:r>
          </w:p>
          <w:p w14:paraId="4107B22B" w14:textId="77777777" w:rsidR="000D74BA" w:rsidRPr="004A56F7" w:rsidRDefault="000D74BA" w:rsidP="000D74BA">
            <w:pPr>
              <w:pStyle w:val="Akapitzlist"/>
              <w:numPr>
                <w:ilvl w:val="0"/>
                <w:numId w:val="15"/>
              </w:numPr>
            </w:pPr>
            <w:r w:rsidRPr="004A56F7">
              <w:t xml:space="preserve">Możliwe rozdzielczości </w:t>
            </w:r>
            <w:proofErr w:type="gramStart"/>
            <w:r w:rsidRPr="004A56F7">
              <w:t>obrazu  (32 bity</w:t>
            </w:r>
            <w:proofErr w:type="gramEnd"/>
            <w:r w:rsidRPr="004A56F7">
              <w:t xml:space="preserve"> @ 60Hz): 1024×768, 1280×1024 i 1600×1200,1360×768, 1366×768, 1440×900, 1600×900,1680×1050, oraz 1920×1080 </w:t>
            </w:r>
          </w:p>
          <w:p w14:paraId="5F4AF0BD" w14:textId="77777777" w:rsidR="000D74BA" w:rsidRPr="004A56F7" w:rsidRDefault="000D74BA" w:rsidP="000D74BA">
            <w:pPr>
              <w:pStyle w:val="Akapitzlist"/>
              <w:numPr>
                <w:ilvl w:val="0"/>
                <w:numId w:val="15"/>
              </w:numPr>
            </w:pPr>
            <w:r w:rsidRPr="004A56F7">
              <w:t xml:space="preserve">Wysokiej jakości </w:t>
            </w:r>
            <w:proofErr w:type="gramStart"/>
            <w:r w:rsidRPr="004A56F7">
              <w:t>dźwięk  minimum</w:t>
            </w:r>
            <w:proofErr w:type="gramEnd"/>
            <w:r w:rsidRPr="004A56F7">
              <w:t xml:space="preserve"> 16 bitów, 44.1Khz/ 48Khz do uzyskania </w:t>
            </w:r>
            <w:proofErr w:type="gramStart"/>
            <w:r w:rsidRPr="004A56F7">
              <w:t>przez  niezależne</w:t>
            </w:r>
            <w:proofErr w:type="gramEnd"/>
            <w:r w:rsidRPr="004A56F7">
              <w:t xml:space="preserve">  wejście i wyjście  </w:t>
            </w:r>
            <w:proofErr w:type="spellStart"/>
            <w:r w:rsidRPr="004A56F7">
              <w:t>3.5mm</w:t>
            </w:r>
            <w:proofErr w:type="spellEnd"/>
            <w:r w:rsidRPr="004A56F7">
              <w:t xml:space="preserve"> stereo </w:t>
            </w:r>
            <w:proofErr w:type="spellStart"/>
            <w:r w:rsidRPr="004A56F7">
              <w:t>jack</w:t>
            </w:r>
            <w:proofErr w:type="spellEnd"/>
            <w:r w:rsidRPr="004A56F7">
              <w:t xml:space="preserve"> </w:t>
            </w:r>
            <w:proofErr w:type="gramStart"/>
            <w:r w:rsidRPr="004A56F7">
              <w:t>i  porty</w:t>
            </w:r>
            <w:proofErr w:type="gramEnd"/>
            <w:r w:rsidRPr="004A56F7">
              <w:t xml:space="preserve"> </w:t>
            </w:r>
            <w:r w:rsidRPr="004A56F7">
              <w:lastRenderedPageBreak/>
              <w:t xml:space="preserve">USB </w:t>
            </w:r>
          </w:p>
          <w:p w14:paraId="590269AF" w14:textId="77777777" w:rsidR="000D74BA" w:rsidRPr="004A56F7" w:rsidRDefault="000D74BA" w:rsidP="000D74BA">
            <w:pPr>
              <w:pStyle w:val="Akapitzlist"/>
              <w:numPr>
                <w:ilvl w:val="0"/>
                <w:numId w:val="15"/>
              </w:numPr>
            </w:pPr>
            <w:r w:rsidRPr="004A56F7">
              <w:t>Zabezpieczenie antykradzieżowe</w:t>
            </w:r>
            <w:proofErr w:type="gramStart"/>
            <w:r w:rsidRPr="004A56F7">
              <w:t xml:space="preserve"> :TAK</w:t>
            </w:r>
            <w:proofErr w:type="gramEnd"/>
            <w:r w:rsidRPr="004A56F7">
              <w:t xml:space="preserve"> </w:t>
            </w:r>
          </w:p>
          <w:p w14:paraId="4C9D5569" w14:textId="77777777" w:rsidR="000D74BA" w:rsidRPr="004A56F7" w:rsidRDefault="000D74BA" w:rsidP="000D74BA">
            <w:pPr>
              <w:pStyle w:val="Akapitzlist"/>
              <w:numPr>
                <w:ilvl w:val="0"/>
                <w:numId w:val="15"/>
              </w:numPr>
            </w:pPr>
            <w:r w:rsidRPr="004A56F7">
              <w:t xml:space="preserve">Wysokiej jakości obraz przez złącza HDMI/VGA - Full HD 1080p dla wszystkich formatów medialnych wideo; </w:t>
            </w:r>
            <w:proofErr w:type="spellStart"/>
            <w:r w:rsidRPr="004A56F7">
              <w:t>renderowanie</w:t>
            </w:r>
            <w:proofErr w:type="spellEnd"/>
            <w:r w:rsidRPr="004A56F7">
              <w:t xml:space="preserve"> po stronie </w:t>
            </w:r>
            <w:proofErr w:type="gramStart"/>
            <w:r w:rsidRPr="004A56F7">
              <w:t>klienta  dla</w:t>
            </w:r>
            <w:proofErr w:type="gramEnd"/>
            <w:r w:rsidRPr="004A56F7">
              <w:t xml:space="preserve"> filmów lokalnych w wybranym odtwarzaczu video</w:t>
            </w:r>
          </w:p>
          <w:p w14:paraId="4AE27A21" w14:textId="77777777" w:rsidR="000D74BA" w:rsidRPr="004A56F7" w:rsidRDefault="000D74BA" w:rsidP="000D74BA">
            <w:pPr>
              <w:pStyle w:val="Akapitzlist"/>
              <w:numPr>
                <w:ilvl w:val="0"/>
                <w:numId w:val="15"/>
              </w:numPr>
            </w:pPr>
            <w:r w:rsidRPr="004A56F7">
              <w:t xml:space="preserve">Sieci 10/100/1000 </w:t>
            </w:r>
            <w:proofErr w:type="spellStart"/>
            <w:r w:rsidRPr="004A56F7">
              <w:t>Mbps</w:t>
            </w:r>
            <w:proofErr w:type="spellEnd"/>
            <w:r w:rsidRPr="004A56F7">
              <w:t xml:space="preserve"> Ethernet (</w:t>
            </w:r>
            <w:proofErr w:type="spellStart"/>
            <w:r w:rsidRPr="004A56F7">
              <w:t>RJ45</w:t>
            </w:r>
            <w:proofErr w:type="spellEnd"/>
            <w:r w:rsidRPr="004A56F7">
              <w:t>), opcjonalnie antena WIFI: 802.11</w:t>
            </w:r>
            <w:proofErr w:type="gramStart"/>
            <w:r w:rsidRPr="004A56F7">
              <w:t>b</w:t>
            </w:r>
            <w:proofErr w:type="gramEnd"/>
            <w:r w:rsidRPr="004A56F7">
              <w:t xml:space="preserve">/g/n (wbudowana lub zewnętrzna) </w:t>
            </w:r>
          </w:p>
          <w:p w14:paraId="6D742DC9" w14:textId="77777777" w:rsidR="000D74BA" w:rsidRPr="004A56F7" w:rsidRDefault="000D74BA" w:rsidP="000D74BA">
            <w:pPr>
              <w:pStyle w:val="Akapitzlist"/>
              <w:numPr>
                <w:ilvl w:val="0"/>
                <w:numId w:val="15"/>
              </w:numPr>
            </w:pPr>
            <w:r w:rsidRPr="004A56F7">
              <w:t xml:space="preserve">Niezawodność (MTBF) &gt;100,000 godzin </w:t>
            </w:r>
          </w:p>
          <w:p w14:paraId="1D0D6425" w14:textId="77777777" w:rsidR="000D74BA" w:rsidRPr="004A56F7" w:rsidRDefault="000D74BA" w:rsidP="000D74BA">
            <w:pPr>
              <w:pStyle w:val="Akapitzlist"/>
              <w:numPr>
                <w:ilvl w:val="0"/>
                <w:numId w:val="15"/>
              </w:numPr>
            </w:pPr>
            <w:proofErr w:type="gramStart"/>
            <w:r w:rsidRPr="004A56F7">
              <w:t xml:space="preserve">Certyfikaty : </w:t>
            </w:r>
            <w:proofErr w:type="gramEnd"/>
            <w:r w:rsidRPr="004A56F7">
              <w:t xml:space="preserve">deklaracja CE, </w:t>
            </w:r>
            <w:proofErr w:type="spellStart"/>
            <w:r w:rsidRPr="004A56F7">
              <w:t>RoHS</w:t>
            </w:r>
            <w:proofErr w:type="spellEnd"/>
            <w:r w:rsidRPr="004A56F7">
              <w:t xml:space="preserve"> </w:t>
            </w:r>
            <w:proofErr w:type="spellStart"/>
            <w:r w:rsidRPr="004A56F7">
              <w:t>compliant</w:t>
            </w:r>
            <w:proofErr w:type="spellEnd"/>
            <w:r w:rsidRPr="004A56F7">
              <w:t xml:space="preserve">, ISO 9001:2015 </w:t>
            </w:r>
          </w:p>
          <w:p w14:paraId="25C7971D" w14:textId="77777777" w:rsidR="000D74BA" w:rsidRPr="004A56F7" w:rsidRDefault="000D74BA" w:rsidP="000D74BA">
            <w:pPr>
              <w:pStyle w:val="Akapitzlist"/>
              <w:numPr>
                <w:ilvl w:val="0"/>
                <w:numId w:val="15"/>
              </w:numPr>
            </w:pPr>
            <w:r w:rsidRPr="004A56F7">
              <w:t xml:space="preserve">Środowisko pracy Temperatura od 0° C do 40° C.  Wilgotność od 10 </w:t>
            </w:r>
            <w:proofErr w:type="gramStart"/>
            <w:r w:rsidRPr="004A56F7">
              <w:t>do 85%  (bez</w:t>
            </w:r>
            <w:proofErr w:type="gramEnd"/>
            <w:r w:rsidRPr="004A56F7">
              <w:t xml:space="preserve"> kondensacji). Brak ruchomych części umożliwiające stosowanie terminali w zapylonych pomieszczeniach, w zanieczyszczonym powietrzu, w wibracjach. </w:t>
            </w:r>
          </w:p>
          <w:p w14:paraId="74FD0BCC" w14:textId="77777777" w:rsidR="000D74BA" w:rsidRPr="004A56F7" w:rsidRDefault="000D74BA" w:rsidP="000D74BA">
            <w:pPr>
              <w:pStyle w:val="Akapitzlist"/>
              <w:numPr>
                <w:ilvl w:val="0"/>
                <w:numId w:val="15"/>
              </w:numPr>
            </w:pPr>
            <w:r w:rsidRPr="004A56F7">
              <w:t>Maksymalne wymiary 95(szerokość</w:t>
            </w:r>
            <w:proofErr w:type="gramStart"/>
            <w:r w:rsidRPr="004A56F7">
              <w:t>)x</w:t>
            </w:r>
            <w:proofErr w:type="gramEnd"/>
            <w:r w:rsidRPr="004A56F7">
              <w:t xml:space="preserve">95(głębokość)x20(wysokość) mm </w:t>
            </w:r>
          </w:p>
          <w:p w14:paraId="2ABA9044" w14:textId="77777777" w:rsidR="000D74BA" w:rsidRPr="004A56F7" w:rsidRDefault="000D74BA" w:rsidP="000D74BA">
            <w:pPr>
              <w:pStyle w:val="Akapitzlist"/>
              <w:numPr>
                <w:ilvl w:val="0"/>
                <w:numId w:val="15"/>
              </w:numPr>
            </w:pPr>
            <w:r w:rsidRPr="004A56F7">
              <w:t xml:space="preserve">Maksymalna waga 155g  </w:t>
            </w:r>
          </w:p>
          <w:p w14:paraId="523D3D9E" w14:textId="77777777" w:rsidR="000D74BA" w:rsidRPr="004A56F7" w:rsidRDefault="000D74BA" w:rsidP="000D74BA">
            <w:pPr>
              <w:pStyle w:val="Akapitzlist"/>
              <w:numPr>
                <w:ilvl w:val="0"/>
                <w:numId w:val="15"/>
              </w:numPr>
            </w:pPr>
            <w:r w:rsidRPr="004A56F7">
              <w:t xml:space="preserve">Możliwość działania na </w:t>
            </w:r>
            <w:proofErr w:type="gramStart"/>
            <w:r w:rsidRPr="004A56F7">
              <w:t>systemach  operacyjnych</w:t>
            </w:r>
            <w:proofErr w:type="gramEnd"/>
            <w:r w:rsidRPr="004A56F7">
              <w:t xml:space="preserve"> Microsoft Windows Pro 32bits 7, 8 ,8.1&amp; 10 (nie licząc licencji Starter, Home Basic i edycje </w:t>
            </w:r>
            <w:proofErr w:type="spellStart"/>
            <w:r w:rsidRPr="004A56F7">
              <w:t>Insider</w:t>
            </w:r>
            <w:proofErr w:type="spellEnd"/>
            <w:r w:rsidRPr="004A56F7">
              <w:t xml:space="preserve">),Windows Server </w:t>
            </w:r>
            <w:proofErr w:type="gramStart"/>
            <w:r w:rsidRPr="004A56F7">
              <w:t xml:space="preserve">Standard  2003 32 </w:t>
            </w:r>
            <w:proofErr w:type="spellStart"/>
            <w:r w:rsidRPr="004A56F7">
              <w:t>bits</w:t>
            </w:r>
            <w:proofErr w:type="spellEnd"/>
            <w:proofErr w:type="gramEnd"/>
            <w:r w:rsidRPr="004A56F7">
              <w:t xml:space="preserve">, </w:t>
            </w:r>
            <w:proofErr w:type="spellStart"/>
            <w:r w:rsidRPr="004A56F7">
              <w:t>2008R2</w:t>
            </w:r>
            <w:proofErr w:type="spellEnd"/>
            <w:r w:rsidRPr="004A56F7">
              <w:t xml:space="preserve">, 2012, </w:t>
            </w:r>
            <w:proofErr w:type="spellStart"/>
            <w:r w:rsidRPr="004A56F7">
              <w:t>2012R2</w:t>
            </w:r>
            <w:proofErr w:type="spellEnd"/>
            <w:r w:rsidRPr="004A56F7">
              <w:t xml:space="preserve">, 2016, </w:t>
            </w:r>
            <w:proofErr w:type="spellStart"/>
            <w:r w:rsidRPr="004A56F7">
              <w:t>Multipoint</w:t>
            </w:r>
            <w:proofErr w:type="spellEnd"/>
            <w:r w:rsidRPr="004A56F7">
              <w:t xml:space="preserve"> Server 2011, 2012, 2016</w:t>
            </w:r>
          </w:p>
          <w:p w14:paraId="1271CA17" w14:textId="77777777" w:rsidR="000D74BA" w:rsidRPr="004A56F7" w:rsidRDefault="000D74BA" w:rsidP="000D74BA">
            <w:pPr>
              <w:pStyle w:val="Akapitzlist"/>
              <w:numPr>
                <w:ilvl w:val="0"/>
                <w:numId w:val="15"/>
              </w:numPr>
            </w:pPr>
            <w:r w:rsidRPr="004A56F7">
              <w:t xml:space="preserve">Oprogramowanie użytkownika obsługujący </w:t>
            </w:r>
            <w:proofErr w:type="spellStart"/>
            <w:r w:rsidRPr="004A56F7">
              <w:t>Dynamic</w:t>
            </w:r>
            <w:proofErr w:type="spellEnd"/>
            <w:r w:rsidRPr="004A56F7">
              <w:t xml:space="preserve"> Desktop </w:t>
            </w:r>
            <w:proofErr w:type="spellStart"/>
            <w:r w:rsidRPr="004A56F7">
              <w:t>Protocol</w:t>
            </w:r>
            <w:proofErr w:type="spellEnd"/>
            <w:r w:rsidRPr="004A56F7">
              <w:t xml:space="preserve"> (</w:t>
            </w:r>
            <w:proofErr w:type="spellStart"/>
            <w:r w:rsidRPr="004A56F7">
              <w:t>DDP</w:t>
            </w:r>
            <w:proofErr w:type="spellEnd"/>
            <w:r w:rsidRPr="004A56F7">
              <w:t xml:space="preserve">) </w:t>
            </w:r>
          </w:p>
          <w:p w14:paraId="32629937" w14:textId="77777777" w:rsidR="000D74BA" w:rsidRPr="004A56F7" w:rsidRDefault="000D74BA" w:rsidP="000D74BA">
            <w:pPr>
              <w:pStyle w:val="Akapitzlist"/>
              <w:ind w:left="1065"/>
              <w:rPr>
                <w:b/>
              </w:rPr>
            </w:pPr>
            <w:proofErr w:type="gramStart"/>
            <w:r w:rsidRPr="004A56F7">
              <w:rPr>
                <w:b/>
              </w:rPr>
              <w:t xml:space="preserve">Gwarancja : </w:t>
            </w:r>
            <w:proofErr w:type="gramEnd"/>
            <w:r w:rsidRPr="004A56F7">
              <w:rPr>
                <w:b/>
              </w:rPr>
              <w:t xml:space="preserve">minimum 24 miesiące </w:t>
            </w:r>
          </w:p>
          <w:p w14:paraId="0B9CAA0D" w14:textId="77777777" w:rsidR="000D74BA" w:rsidRPr="004A56F7" w:rsidRDefault="000D74BA" w:rsidP="000D74BA">
            <w:pPr>
              <w:spacing w:after="0" w:line="240" w:lineRule="auto"/>
              <w:rPr>
                <w:rFonts w:ascii="Calibri" w:eastAsia="Times New Roman" w:hAnsi="Calibri" w:cs="Calibri"/>
                <w:color w:val="00000A"/>
              </w:rPr>
            </w:pPr>
          </w:p>
          <w:p w14:paraId="14346AC0" w14:textId="1400BA68" w:rsidR="000D74BA" w:rsidRPr="004A56F7" w:rsidRDefault="000D74BA" w:rsidP="000D74BA">
            <w:pPr>
              <w:spacing w:after="0" w:line="240" w:lineRule="auto"/>
              <w:rPr>
                <w:rFonts w:ascii="Calibri" w:eastAsia="Times New Roman" w:hAnsi="Calibri" w:cs="Calibri"/>
                <w:color w:val="00000A"/>
              </w:rPr>
            </w:pPr>
            <w:r w:rsidRPr="004A56F7">
              <w:rPr>
                <w:rFonts w:ascii="Calibri" w:eastAsia="Times New Roman" w:hAnsi="Calibri" w:cs="Calibri"/>
                <w:b/>
                <w:bCs/>
                <w:color w:val="00000A"/>
              </w:rPr>
              <w:t>W cenę należy wliczyć montaż, instalację, konfigurację i szkolenie z obsługi urządzenia</w:t>
            </w:r>
            <w:r w:rsidR="007759E5" w:rsidRPr="004A56F7">
              <w:rPr>
                <w:rFonts w:ascii="Calibri" w:eastAsia="Times New Roman" w:hAnsi="Calibri" w:cs="Calibri"/>
                <w:b/>
                <w:bCs/>
                <w:color w:val="00000A"/>
              </w:rPr>
              <w:t>- m</w:t>
            </w:r>
            <w:r w:rsidR="007759E5" w:rsidRPr="004A56F7">
              <w:rPr>
                <w:rStyle w:val="text"/>
                <w:b/>
              </w:rPr>
              <w:t>ontaż stanowisk terminalowych do istniejącej infrastruktury sieciowej</w:t>
            </w:r>
            <w:r w:rsidRPr="004A56F7">
              <w:rPr>
                <w:rFonts w:ascii="Calibri" w:eastAsia="Times New Roman" w:hAnsi="Calibri" w:cs="Calibri"/>
                <w:b/>
                <w:bCs/>
                <w:color w:val="00000A"/>
              </w:rPr>
              <w:t>.</w:t>
            </w:r>
          </w:p>
          <w:p w14:paraId="609EAD5F" w14:textId="23003B58" w:rsidR="00AE1A60" w:rsidRPr="000D74BA" w:rsidRDefault="000D74BA" w:rsidP="000D74BA">
            <w:pPr>
              <w:rPr>
                <w:rFonts w:ascii="Calibri" w:eastAsia="Times New Roman" w:hAnsi="Calibri" w:cs="Calibri"/>
                <w:b/>
                <w:bCs/>
                <w:color w:val="00000A"/>
                <w:sz w:val="20"/>
                <w:szCs w:val="20"/>
              </w:rPr>
            </w:pPr>
            <w:r w:rsidRPr="004A56F7">
              <w:rPr>
                <w:rFonts w:ascii="Calibri" w:eastAsia="Times New Roman" w:hAnsi="Calibri" w:cs="Calibri"/>
                <w:b/>
                <w:bCs/>
                <w:color w:val="00000A"/>
              </w:rPr>
              <w:t>Oświadczenie producenta sprzętu lub dystrybutora, że w przypadku nie wywiązywania się z obowiązków gwarancyjnych oferenta lub firmy serwisującej, przejmie na siebie wszelkie zobowiązania związane z serwisem.</w:t>
            </w:r>
            <w:r w:rsidR="001E56A6" w:rsidRPr="004A56F7">
              <w:rPr>
                <w:b/>
              </w:rPr>
              <w:t xml:space="preserve"> Dostawca przedłoży minimum 3 referencje na wdrożenie rozwiązania terminalowego na kwotę minimalną 100 000,00 brutto każda, przedstawione referencje nie mogą być  nie starsze niż z okresu ostatnich trzech lat.</w:t>
            </w:r>
          </w:p>
        </w:tc>
        <w:tc>
          <w:tcPr>
            <w:tcW w:w="577" w:type="pct"/>
            <w:tcMar>
              <w:left w:w="93" w:type="dxa"/>
            </w:tcMar>
          </w:tcPr>
          <w:p w14:paraId="426E06F4" w14:textId="65200015" w:rsidR="00AE1A60" w:rsidRPr="004A56F7" w:rsidRDefault="004A56F7" w:rsidP="00AE1A60">
            <w:pPr>
              <w:spacing w:after="0" w:line="240" w:lineRule="auto"/>
              <w:rPr>
                <w:rFonts w:ascii="Calibri" w:eastAsia="Times New Roman" w:hAnsi="Calibri" w:cs="Calibri"/>
                <w:color w:val="00000A"/>
                <w:sz w:val="24"/>
                <w:szCs w:val="24"/>
              </w:rPr>
            </w:pPr>
            <w:r>
              <w:rPr>
                <w:rFonts w:ascii="Calibri" w:eastAsia="Times New Roman" w:hAnsi="Calibri" w:cs="Calibri"/>
                <w:color w:val="00000A"/>
                <w:sz w:val="24"/>
                <w:szCs w:val="24"/>
              </w:rPr>
              <w:lastRenderedPageBreak/>
              <w:t>90</w:t>
            </w:r>
            <w:r w:rsidR="00AE1A60" w:rsidRPr="004A56F7">
              <w:rPr>
                <w:rFonts w:ascii="Calibri" w:eastAsia="Times New Roman" w:hAnsi="Calibri" w:cs="Calibri"/>
                <w:color w:val="00000A"/>
                <w:sz w:val="24"/>
                <w:szCs w:val="24"/>
              </w:rPr>
              <w:t xml:space="preserve"> szt.</w:t>
            </w:r>
          </w:p>
        </w:tc>
      </w:tr>
      <w:tr w:rsidR="00AE1A60" w:rsidRPr="00AE1A60" w14:paraId="328237C9" w14:textId="77777777" w:rsidTr="0088643E">
        <w:trPr>
          <w:trHeight w:val="3818"/>
        </w:trPr>
        <w:tc>
          <w:tcPr>
            <w:tcW w:w="266" w:type="pct"/>
            <w:tcMar>
              <w:left w:w="93" w:type="dxa"/>
            </w:tcMar>
          </w:tcPr>
          <w:p w14:paraId="2EA53819" w14:textId="77777777" w:rsidR="00AE1A60" w:rsidRPr="001E6DD1" w:rsidRDefault="00AE1A60" w:rsidP="00AE1A60">
            <w:pPr>
              <w:spacing w:after="0" w:line="240" w:lineRule="auto"/>
              <w:rPr>
                <w:rFonts w:ascii="Calibri" w:eastAsia="Times New Roman" w:hAnsi="Calibri" w:cs="Calibri"/>
                <w:color w:val="00000A"/>
              </w:rPr>
            </w:pPr>
            <w:r w:rsidRPr="001E6DD1">
              <w:rPr>
                <w:rFonts w:ascii="Calibri" w:eastAsia="Times New Roman" w:hAnsi="Calibri" w:cs="Calibri"/>
                <w:color w:val="00000A"/>
              </w:rPr>
              <w:lastRenderedPageBreak/>
              <w:t>2.</w:t>
            </w:r>
          </w:p>
        </w:tc>
        <w:tc>
          <w:tcPr>
            <w:tcW w:w="4156" w:type="pct"/>
            <w:tcMar>
              <w:left w:w="93" w:type="dxa"/>
            </w:tcMar>
          </w:tcPr>
          <w:p w14:paraId="18747F43" w14:textId="77777777" w:rsidR="006144D0" w:rsidRPr="004A56F7" w:rsidRDefault="006144D0" w:rsidP="006144D0">
            <w:pPr>
              <w:spacing w:after="0" w:line="240" w:lineRule="auto"/>
              <w:rPr>
                <w:rFonts w:ascii="Calibri" w:eastAsia="Times New Roman" w:hAnsi="Calibri" w:cs="Calibri"/>
                <w:b/>
                <w:color w:val="00000A"/>
              </w:rPr>
            </w:pPr>
            <w:r w:rsidRPr="004A56F7">
              <w:rPr>
                <w:rFonts w:ascii="Calibri" w:eastAsia="Times New Roman" w:hAnsi="Calibri" w:cs="Calibri"/>
                <w:b/>
                <w:color w:val="00000A"/>
              </w:rPr>
              <w:t>Monitory o następujących minimalnych wymaganiach:</w:t>
            </w:r>
          </w:p>
          <w:p w14:paraId="52A41FD1" w14:textId="77777777" w:rsidR="007E25E2" w:rsidRPr="004A56F7" w:rsidRDefault="007E25E2" w:rsidP="007E25E2">
            <w:pPr>
              <w:spacing w:after="0" w:line="276" w:lineRule="auto"/>
              <w:rPr>
                <w:rFonts w:ascii="Arial" w:eastAsia="Times New Roman" w:hAnsi="Arial" w:cs="Arial"/>
              </w:rPr>
            </w:pPr>
            <w:r w:rsidRPr="004A56F7">
              <w:rPr>
                <w:rFonts w:ascii="Arial" w:eastAsia="Times New Roman" w:hAnsi="Arial" w:cs="Arial"/>
              </w:rPr>
              <w:t>Format ekranu monitora panoramiczny</w:t>
            </w:r>
          </w:p>
          <w:p w14:paraId="7D656CBD" w14:textId="77777777" w:rsidR="007E25E2" w:rsidRPr="004A56F7" w:rsidRDefault="007E25E2" w:rsidP="007E25E2">
            <w:pPr>
              <w:spacing w:after="0" w:line="240" w:lineRule="auto"/>
              <w:rPr>
                <w:rFonts w:ascii="Arial" w:eastAsia="Times New Roman" w:hAnsi="Arial" w:cs="Arial"/>
              </w:rPr>
            </w:pPr>
            <w:proofErr w:type="gramStart"/>
            <w:r w:rsidRPr="004A56F7">
              <w:rPr>
                <w:rFonts w:ascii="Arial" w:eastAsia="Times New Roman" w:hAnsi="Arial" w:cs="Arial"/>
              </w:rPr>
              <w:t>przekątna</w:t>
            </w:r>
            <w:proofErr w:type="gramEnd"/>
            <w:r w:rsidRPr="004A56F7">
              <w:rPr>
                <w:rFonts w:ascii="Arial" w:eastAsia="Times New Roman" w:hAnsi="Arial" w:cs="Arial"/>
              </w:rPr>
              <w:t xml:space="preserve"> 21,5 cali</w:t>
            </w:r>
          </w:p>
          <w:p w14:paraId="37098A5E" w14:textId="77777777" w:rsidR="007E25E2" w:rsidRPr="004A56F7" w:rsidRDefault="007E25E2" w:rsidP="007E25E2">
            <w:pPr>
              <w:spacing w:after="0" w:line="240" w:lineRule="auto"/>
              <w:rPr>
                <w:rFonts w:ascii="Arial" w:eastAsia="Times New Roman" w:hAnsi="Arial" w:cs="Arial"/>
              </w:rPr>
            </w:pPr>
            <w:proofErr w:type="gramStart"/>
            <w:r w:rsidRPr="004A56F7">
              <w:rPr>
                <w:rFonts w:ascii="Arial" w:eastAsia="Times New Roman" w:hAnsi="Arial" w:cs="Arial"/>
              </w:rPr>
              <w:t>rodzaj</w:t>
            </w:r>
            <w:proofErr w:type="gramEnd"/>
            <w:r w:rsidRPr="004A56F7">
              <w:rPr>
                <w:rFonts w:ascii="Arial" w:eastAsia="Times New Roman" w:hAnsi="Arial" w:cs="Arial"/>
              </w:rPr>
              <w:t xml:space="preserve"> matrycy TFT-TN </w:t>
            </w:r>
          </w:p>
          <w:p w14:paraId="040E0DCC" w14:textId="77777777" w:rsidR="007E25E2" w:rsidRPr="004A56F7" w:rsidRDefault="007E25E2" w:rsidP="007E25E2">
            <w:pPr>
              <w:spacing w:after="0" w:line="240" w:lineRule="auto"/>
              <w:rPr>
                <w:rFonts w:ascii="Arial" w:eastAsia="Times New Roman" w:hAnsi="Arial" w:cs="Arial"/>
              </w:rPr>
            </w:pPr>
            <w:proofErr w:type="gramStart"/>
            <w:r w:rsidRPr="004A56F7">
              <w:rPr>
                <w:rFonts w:ascii="Arial" w:eastAsia="Times New Roman" w:hAnsi="Arial" w:cs="Arial"/>
              </w:rPr>
              <w:t>rodzaj</w:t>
            </w:r>
            <w:proofErr w:type="gramEnd"/>
            <w:r w:rsidRPr="004A56F7">
              <w:rPr>
                <w:rFonts w:ascii="Arial" w:eastAsia="Times New Roman" w:hAnsi="Arial" w:cs="Arial"/>
              </w:rPr>
              <w:t xml:space="preserve"> podświetlenia LED</w:t>
            </w:r>
          </w:p>
          <w:p w14:paraId="2A33EFD3" w14:textId="77777777" w:rsidR="007E25E2" w:rsidRPr="004A56F7" w:rsidRDefault="007E25E2" w:rsidP="007E25E2">
            <w:pPr>
              <w:spacing w:after="0" w:line="240" w:lineRule="auto"/>
              <w:rPr>
                <w:rFonts w:ascii="Arial" w:eastAsia="Times New Roman" w:hAnsi="Arial" w:cs="Arial"/>
              </w:rPr>
            </w:pPr>
            <w:r w:rsidRPr="004A56F7">
              <w:rPr>
                <w:rFonts w:ascii="Arial" w:eastAsia="Times New Roman" w:hAnsi="Arial" w:cs="Arial"/>
              </w:rPr>
              <w:t xml:space="preserve">Rozdzielczość 1920 x 1080 </w:t>
            </w:r>
          </w:p>
          <w:p w14:paraId="25844BA5" w14:textId="77777777" w:rsidR="007E25E2" w:rsidRPr="004A56F7" w:rsidRDefault="007E25E2" w:rsidP="007E25E2">
            <w:pPr>
              <w:spacing w:after="0" w:line="240" w:lineRule="auto"/>
              <w:rPr>
                <w:rFonts w:ascii="Arial" w:eastAsia="Times New Roman" w:hAnsi="Arial" w:cs="Arial"/>
              </w:rPr>
            </w:pPr>
            <w:r w:rsidRPr="004A56F7">
              <w:rPr>
                <w:rFonts w:ascii="Arial" w:eastAsia="Times New Roman" w:hAnsi="Arial" w:cs="Arial"/>
              </w:rPr>
              <w:t>Czas reakcji 5 ms</w:t>
            </w:r>
          </w:p>
          <w:p w14:paraId="5F56B22F" w14:textId="77777777" w:rsidR="007E25E2" w:rsidRPr="004A56F7" w:rsidRDefault="007E25E2" w:rsidP="007E25E2">
            <w:pPr>
              <w:spacing w:after="0" w:line="240" w:lineRule="auto"/>
              <w:rPr>
                <w:rFonts w:ascii="Arial" w:eastAsia="Times New Roman" w:hAnsi="Arial" w:cs="Arial"/>
              </w:rPr>
            </w:pPr>
            <w:r w:rsidRPr="004A56F7">
              <w:rPr>
                <w:rFonts w:ascii="Arial" w:eastAsia="Times New Roman" w:hAnsi="Arial" w:cs="Arial"/>
              </w:rPr>
              <w:t>Jasność 200 cd/m²</w:t>
            </w:r>
          </w:p>
          <w:p w14:paraId="1BFEAC96" w14:textId="77777777" w:rsidR="007E25E2" w:rsidRPr="004A56F7" w:rsidRDefault="007E25E2" w:rsidP="007E25E2">
            <w:pPr>
              <w:spacing w:after="0" w:line="240" w:lineRule="auto"/>
              <w:rPr>
                <w:rFonts w:ascii="Arial" w:eastAsia="Times New Roman" w:hAnsi="Arial" w:cs="Arial"/>
              </w:rPr>
            </w:pPr>
            <w:r w:rsidRPr="004A56F7">
              <w:rPr>
                <w:rFonts w:ascii="Arial" w:eastAsia="Times New Roman" w:hAnsi="Arial" w:cs="Arial"/>
              </w:rPr>
              <w:t>Kontrast dynamiczny 20 000 000:1</w:t>
            </w:r>
          </w:p>
          <w:p w14:paraId="142FC578" w14:textId="77777777" w:rsidR="007E25E2" w:rsidRPr="004A56F7" w:rsidRDefault="007E25E2" w:rsidP="007E25E2">
            <w:pPr>
              <w:spacing w:after="0" w:line="240" w:lineRule="auto"/>
              <w:rPr>
                <w:rFonts w:ascii="Arial" w:eastAsia="Times New Roman" w:hAnsi="Arial" w:cs="Arial"/>
              </w:rPr>
            </w:pPr>
            <w:r w:rsidRPr="004A56F7">
              <w:rPr>
                <w:rFonts w:ascii="Arial" w:eastAsia="Times New Roman" w:hAnsi="Arial" w:cs="Arial"/>
              </w:rPr>
              <w:t>Kontrast statyczny 600:1</w:t>
            </w:r>
          </w:p>
          <w:p w14:paraId="07B7514F" w14:textId="77777777" w:rsidR="007E25E2" w:rsidRPr="004A56F7" w:rsidRDefault="007E25E2" w:rsidP="007E25E2">
            <w:pPr>
              <w:spacing w:after="0" w:line="240" w:lineRule="auto"/>
              <w:rPr>
                <w:rFonts w:ascii="Arial" w:eastAsia="Times New Roman" w:hAnsi="Arial" w:cs="Arial"/>
              </w:rPr>
            </w:pPr>
            <w:r w:rsidRPr="004A56F7">
              <w:rPr>
                <w:rFonts w:ascii="Arial" w:eastAsia="Times New Roman" w:hAnsi="Arial" w:cs="Arial"/>
              </w:rPr>
              <w:t>Ilość kolorów 16,7 mln</w:t>
            </w:r>
          </w:p>
          <w:p w14:paraId="1EB6E678" w14:textId="77777777" w:rsidR="007E25E2" w:rsidRPr="004A56F7" w:rsidRDefault="007E25E2" w:rsidP="007E25E2">
            <w:pPr>
              <w:spacing w:after="0" w:line="240" w:lineRule="auto"/>
              <w:rPr>
                <w:rFonts w:ascii="Arial" w:eastAsia="Times New Roman" w:hAnsi="Arial" w:cs="Arial"/>
              </w:rPr>
            </w:pPr>
            <w:r w:rsidRPr="004A56F7">
              <w:rPr>
                <w:rFonts w:ascii="Arial" w:eastAsia="Times New Roman" w:hAnsi="Arial" w:cs="Arial"/>
              </w:rPr>
              <w:t>Gniazda we/wy 1 x 15-pin D-</w:t>
            </w:r>
            <w:proofErr w:type="spellStart"/>
            <w:r w:rsidRPr="004A56F7">
              <w:rPr>
                <w:rFonts w:ascii="Arial" w:eastAsia="Times New Roman" w:hAnsi="Arial" w:cs="Arial"/>
              </w:rPr>
              <w:t>Sub</w:t>
            </w:r>
            <w:proofErr w:type="spellEnd"/>
            <w:r w:rsidRPr="004A56F7">
              <w:rPr>
                <w:rFonts w:ascii="Arial" w:eastAsia="Times New Roman" w:hAnsi="Arial" w:cs="Arial"/>
              </w:rPr>
              <w:t>/</w:t>
            </w:r>
            <w:proofErr w:type="spellStart"/>
            <w:r w:rsidRPr="004A56F7">
              <w:rPr>
                <w:rFonts w:ascii="Arial" w:eastAsia="Times New Roman" w:hAnsi="Arial" w:cs="Arial"/>
              </w:rPr>
              <w:t>1x</w:t>
            </w:r>
            <w:proofErr w:type="spellEnd"/>
            <w:r w:rsidRPr="004A56F7">
              <w:rPr>
                <w:rFonts w:ascii="Arial" w:eastAsia="Times New Roman" w:hAnsi="Arial" w:cs="Arial"/>
              </w:rPr>
              <w:t xml:space="preserve"> </w:t>
            </w:r>
            <w:proofErr w:type="spellStart"/>
            <w:r w:rsidRPr="004A56F7">
              <w:rPr>
                <w:rFonts w:ascii="Arial" w:eastAsia="Times New Roman" w:hAnsi="Arial" w:cs="Arial"/>
              </w:rPr>
              <w:t>HDMI</w:t>
            </w:r>
            <w:proofErr w:type="spellEnd"/>
            <w:r w:rsidRPr="004A56F7">
              <w:rPr>
                <w:rFonts w:ascii="Arial" w:eastAsia="Times New Roman" w:hAnsi="Arial" w:cs="Arial"/>
              </w:rPr>
              <w:t xml:space="preserve"> </w:t>
            </w:r>
          </w:p>
          <w:p w14:paraId="06C58D88" w14:textId="63D35932" w:rsidR="007E25E2" w:rsidRPr="004A56F7" w:rsidRDefault="007E25E2" w:rsidP="007E25E2">
            <w:pPr>
              <w:spacing w:after="0" w:line="240" w:lineRule="auto"/>
              <w:rPr>
                <w:rFonts w:ascii="Arial" w:eastAsia="Times New Roman" w:hAnsi="Arial" w:cs="Arial"/>
              </w:rPr>
            </w:pPr>
            <w:proofErr w:type="gramStart"/>
            <w:r w:rsidRPr="004A56F7">
              <w:rPr>
                <w:rFonts w:ascii="Arial" w:eastAsia="Times New Roman" w:hAnsi="Arial" w:cs="Arial"/>
              </w:rPr>
              <w:t>kolor</w:t>
            </w:r>
            <w:proofErr w:type="gramEnd"/>
            <w:r w:rsidRPr="004A56F7">
              <w:rPr>
                <w:rFonts w:ascii="Arial" w:eastAsia="Times New Roman" w:hAnsi="Arial" w:cs="Arial"/>
              </w:rPr>
              <w:t xml:space="preserve"> obudowy czarny</w:t>
            </w:r>
          </w:p>
          <w:p w14:paraId="4E5780EF" w14:textId="77777777" w:rsidR="0088643E" w:rsidRPr="004A56F7" w:rsidRDefault="0088643E" w:rsidP="0088643E">
            <w:pPr>
              <w:rPr>
                <w:b/>
              </w:rPr>
            </w:pPr>
            <w:proofErr w:type="gramStart"/>
            <w:r w:rsidRPr="004A56F7">
              <w:rPr>
                <w:b/>
              </w:rPr>
              <w:t xml:space="preserve">Gwarancja : </w:t>
            </w:r>
            <w:proofErr w:type="gramEnd"/>
            <w:r w:rsidRPr="004A56F7">
              <w:rPr>
                <w:b/>
              </w:rPr>
              <w:t xml:space="preserve">minimum 24 miesiące </w:t>
            </w:r>
          </w:p>
          <w:p w14:paraId="15CE59CC" w14:textId="69C7DF01" w:rsidR="00AE1A60" w:rsidRPr="0088643E" w:rsidRDefault="006144D0" w:rsidP="0088643E">
            <w:pPr>
              <w:spacing w:after="0" w:line="240" w:lineRule="auto"/>
              <w:ind w:left="360"/>
              <w:rPr>
                <w:rFonts w:ascii="Calibri" w:eastAsia="Times New Roman" w:hAnsi="Calibri" w:cs="Calibri"/>
                <w:b/>
                <w:color w:val="00000A"/>
                <w:sz w:val="20"/>
                <w:szCs w:val="20"/>
              </w:rPr>
            </w:pPr>
            <w:r w:rsidRPr="004A56F7">
              <w:rPr>
                <w:rFonts w:ascii="Calibri" w:eastAsia="Times New Roman" w:hAnsi="Calibri" w:cs="Calibri"/>
                <w:b/>
                <w:color w:val="00000A"/>
              </w:rPr>
              <w:t>W cenę należy wliczyć montaż, instalację</w:t>
            </w:r>
          </w:p>
        </w:tc>
        <w:tc>
          <w:tcPr>
            <w:tcW w:w="577" w:type="pct"/>
            <w:tcMar>
              <w:left w:w="93" w:type="dxa"/>
            </w:tcMar>
          </w:tcPr>
          <w:p w14:paraId="086C0180" w14:textId="05A9783B" w:rsidR="00AE1A60" w:rsidRPr="004A56F7" w:rsidRDefault="004A56F7" w:rsidP="00AE7924">
            <w:pPr>
              <w:spacing w:after="0" w:line="240" w:lineRule="auto"/>
              <w:jc w:val="center"/>
              <w:rPr>
                <w:rFonts w:ascii="Calibri" w:eastAsia="Times New Roman" w:hAnsi="Calibri" w:cs="Calibri"/>
                <w:color w:val="00000A"/>
                <w:sz w:val="24"/>
                <w:szCs w:val="24"/>
              </w:rPr>
            </w:pPr>
            <w:r w:rsidRPr="004A56F7">
              <w:rPr>
                <w:rFonts w:ascii="Calibri" w:eastAsia="Times New Roman" w:hAnsi="Calibri" w:cs="Calibri"/>
                <w:color w:val="00000A"/>
                <w:sz w:val="24"/>
                <w:szCs w:val="24"/>
              </w:rPr>
              <w:t>90</w:t>
            </w:r>
            <w:r w:rsidR="00F91333" w:rsidRPr="004A56F7">
              <w:rPr>
                <w:rFonts w:ascii="Calibri" w:eastAsia="Times New Roman" w:hAnsi="Calibri" w:cs="Calibri"/>
                <w:color w:val="00000A"/>
                <w:sz w:val="24"/>
                <w:szCs w:val="24"/>
              </w:rPr>
              <w:t xml:space="preserve"> </w:t>
            </w:r>
            <w:r w:rsidR="00AE1A60" w:rsidRPr="004A56F7">
              <w:rPr>
                <w:rFonts w:ascii="Calibri" w:eastAsia="Times New Roman" w:hAnsi="Calibri" w:cs="Calibri"/>
                <w:color w:val="00000A"/>
                <w:sz w:val="24"/>
                <w:szCs w:val="24"/>
              </w:rPr>
              <w:t>szt.</w:t>
            </w:r>
          </w:p>
        </w:tc>
      </w:tr>
      <w:tr w:rsidR="00AE1A60" w:rsidRPr="00AE1A60" w14:paraId="76352688" w14:textId="77777777" w:rsidTr="002E2C25">
        <w:tc>
          <w:tcPr>
            <w:tcW w:w="266" w:type="pct"/>
            <w:tcMar>
              <w:left w:w="93" w:type="dxa"/>
            </w:tcMar>
          </w:tcPr>
          <w:p w14:paraId="48A2DAE8" w14:textId="77777777" w:rsidR="00AE1A60" w:rsidRPr="001E6DD1" w:rsidRDefault="00AE1A60" w:rsidP="00AE1A60">
            <w:pPr>
              <w:spacing w:after="0" w:line="240" w:lineRule="auto"/>
              <w:rPr>
                <w:rFonts w:ascii="Calibri" w:eastAsia="Times New Roman" w:hAnsi="Calibri" w:cs="Calibri"/>
                <w:color w:val="00000A"/>
              </w:rPr>
            </w:pPr>
            <w:r w:rsidRPr="001E6DD1">
              <w:rPr>
                <w:rFonts w:ascii="Calibri" w:eastAsia="Times New Roman" w:hAnsi="Calibri" w:cs="Calibri"/>
                <w:color w:val="00000A"/>
              </w:rPr>
              <w:lastRenderedPageBreak/>
              <w:t>3.</w:t>
            </w:r>
          </w:p>
        </w:tc>
        <w:tc>
          <w:tcPr>
            <w:tcW w:w="4156" w:type="pct"/>
            <w:tcMar>
              <w:left w:w="93" w:type="dxa"/>
            </w:tcMar>
          </w:tcPr>
          <w:p w14:paraId="2AB4DBA9" w14:textId="77777777" w:rsidR="00AE1A60" w:rsidRPr="004A56F7" w:rsidRDefault="00AE1A60" w:rsidP="00AE1A60">
            <w:pPr>
              <w:spacing w:after="0" w:line="240" w:lineRule="auto"/>
              <w:rPr>
                <w:rFonts w:ascii="Calibri" w:eastAsia="Times New Roman" w:hAnsi="Calibri" w:cs="Calibri"/>
                <w:b/>
                <w:color w:val="00000A"/>
              </w:rPr>
            </w:pPr>
            <w:r w:rsidRPr="004A56F7">
              <w:rPr>
                <w:rFonts w:ascii="Calibri" w:eastAsia="Times New Roman" w:hAnsi="Calibri" w:cs="Calibri"/>
                <w:b/>
                <w:color w:val="00000A"/>
              </w:rPr>
              <w:t>Klawiatura standard</w:t>
            </w:r>
          </w:p>
          <w:p w14:paraId="775BB304" w14:textId="77777777" w:rsidR="00AE1A60" w:rsidRPr="004A56F7" w:rsidRDefault="00AE1A60" w:rsidP="00AE1A60">
            <w:pPr>
              <w:spacing w:after="0" w:line="240" w:lineRule="auto"/>
              <w:rPr>
                <w:rFonts w:ascii="Calibri" w:eastAsia="Times New Roman" w:hAnsi="Calibri" w:cs="Calibri"/>
                <w:color w:val="00000A"/>
              </w:rPr>
            </w:pPr>
            <w:r w:rsidRPr="004A56F7">
              <w:rPr>
                <w:rFonts w:ascii="Calibri" w:eastAsia="Times New Roman" w:hAnsi="Calibri" w:cs="Calibri"/>
                <w:color w:val="00000A"/>
              </w:rPr>
              <w:t>Interfejs</w:t>
            </w:r>
            <w:proofErr w:type="gramStart"/>
            <w:r w:rsidRPr="004A56F7">
              <w:rPr>
                <w:rFonts w:ascii="Calibri" w:eastAsia="Times New Roman" w:hAnsi="Calibri" w:cs="Calibri"/>
                <w:color w:val="00000A"/>
              </w:rPr>
              <w:t xml:space="preserve"> :USB</w:t>
            </w:r>
            <w:proofErr w:type="gramEnd"/>
          </w:p>
          <w:p w14:paraId="13EF8B61" w14:textId="77777777" w:rsidR="00AE1A60" w:rsidRPr="004A56F7" w:rsidRDefault="00AE1A60" w:rsidP="00AE1A60">
            <w:pPr>
              <w:spacing w:after="0" w:line="240" w:lineRule="auto"/>
              <w:rPr>
                <w:rFonts w:ascii="Calibri" w:eastAsia="Times New Roman" w:hAnsi="Calibri" w:cs="Calibri"/>
                <w:color w:val="00000A"/>
              </w:rPr>
            </w:pPr>
            <w:r w:rsidRPr="004A56F7">
              <w:rPr>
                <w:rFonts w:ascii="Calibri" w:eastAsia="Times New Roman" w:hAnsi="Calibri" w:cs="Calibri"/>
                <w:color w:val="00000A"/>
              </w:rPr>
              <w:t xml:space="preserve">Sposób </w:t>
            </w:r>
            <w:proofErr w:type="gramStart"/>
            <w:r w:rsidRPr="004A56F7">
              <w:rPr>
                <w:rFonts w:ascii="Calibri" w:eastAsia="Times New Roman" w:hAnsi="Calibri" w:cs="Calibri"/>
                <w:color w:val="00000A"/>
              </w:rPr>
              <w:t>połączenia  Kabel</w:t>
            </w:r>
            <w:proofErr w:type="gramEnd"/>
            <w:r w:rsidRPr="004A56F7">
              <w:rPr>
                <w:rFonts w:ascii="Calibri" w:eastAsia="Times New Roman" w:hAnsi="Calibri" w:cs="Calibri"/>
                <w:color w:val="00000A"/>
              </w:rPr>
              <w:t xml:space="preserve"> USB </w:t>
            </w:r>
          </w:p>
          <w:p w14:paraId="67C2C381" w14:textId="77777777" w:rsidR="00AE1A60" w:rsidRPr="004A56F7" w:rsidRDefault="00AE1A60" w:rsidP="00AE1A60">
            <w:pPr>
              <w:spacing w:after="0" w:line="240" w:lineRule="auto"/>
              <w:rPr>
                <w:rFonts w:ascii="Calibri" w:eastAsia="Times New Roman" w:hAnsi="Calibri" w:cs="Calibri"/>
                <w:color w:val="00000A"/>
              </w:rPr>
            </w:pPr>
            <w:r w:rsidRPr="004A56F7">
              <w:rPr>
                <w:rFonts w:ascii="Calibri" w:eastAsia="Times New Roman" w:hAnsi="Calibri" w:cs="Calibri"/>
                <w:color w:val="00000A"/>
              </w:rPr>
              <w:t>Kolor Czarny</w:t>
            </w:r>
          </w:p>
          <w:p w14:paraId="35D31FB4" w14:textId="77777777" w:rsidR="00AE1A60" w:rsidRPr="004A56F7" w:rsidRDefault="00AE1A60" w:rsidP="00AE1A60">
            <w:pPr>
              <w:spacing w:after="0" w:line="240" w:lineRule="auto"/>
              <w:rPr>
                <w:rFonts w:ascii="Calibri" w:eastAsia="Times New Roman" w:hAnsi="Calibri" w:cs="Calibri"/>
                <w:color w:val="00000A"/>
              </w:rPr>
            </w:pPr>
            <w:r w:rsidRPr="004A56F7">
              <w:rPr>
                <w:rFonts w:ascii="Calibri" w:eastAsia="Times New Roman" w:hAnsi="Calibri" w:cs="Calibri"/>
                <w:color w:val="00000A"/>
              </w:rPr>
              <w:t xml:space="preserve">Nisko profilowe </w:t>
            </w:r>
            <w:proofErr w:type="gramStart"/>
            <w:r w:rsidRPr="004A56F7">
              <w:rPr>
                <w:rFonts w:ascii="Calibri" w:eastAsia="Times New Roman" w:hAnsi="Calibri" w:cs="Calibri"/>
                <w:color w:val="00000A"/>
              </w:rPr>
              <w:t>klawisze</w:t>
            </w:r>
            <w:proofErr w:type="gramEnd"/>
            <w:r w:rsidRPr="004A56F7">
              <w:rPr>
                <w:rFonts w:ascii="Calibri" w:eastAsia="Times New Roman" w:hAnsi="Calibri" w:cs="Calibri"/>
                <w:color w:val="00000A"/>
              </w:rPr>
              <w:t xml:space="preserve"> zapewniające wygodne i ciche pisanie</w:t>
            </w:r>
          </w:p>
          <w:p w14:paraId="7F740F2F" w14:textId="77777777" w:rsidR="00AE1A60" w:rsidRPr="004A56F7" w:rsidRDefault="00AE1A60" w:rsidP="00AE1A60">
            <w:pPr>
              <w:spacing w:after="0" w:line="240" w:lineRule="auto"/>
              <w:rPr>
                <w:rFonts w:ascii="Calibri" w:eastAsia="Times New Roman" w:hAnsi="Calibri" w:cs="Calibri"/>
                <w:color w:val="00000A"/>
              </w:rPr>
            </w:pPr>
            <w:r w:rsidRPr="004A56F7">
              <w:rPr>
                <w:rFonts w:ascii="Calibri" w:eastAsia="Times New Roman" w:hAnsi="Calibri" w:cs="Calibri"/>
                <w:color w:val="00000A"/>
              </w:rPr>
              <w:t>Konstrukcja odporna na płyny w czasie zalania</w:t>
            </w:r>
          </w:p>
          <w:p w14:paraId="22777344" w14:textId="77777777" w:rsidR="00AE1A60" w:rsidRPr="004A56F7" w:rsidRDefault="00AE1A60" w:rsidP="00AE1A60">
            <w:pPr>
              <w:spacing w:after="0" w:line="240" w:lineRule="auto"/>
              <w:rPr>
                <w:rFonts w:ascii="Calibri" w:eastAsia="Times New Roman" w:hAnsi="Calibri" w:cs="Calibri"/>
                <w:color w:val="00000A"/>
              </w:rPr>
            </w:pPr>
            <w:proofErr w:type="gramStart"/>
            <w:r w:rsidRPr="004A56F7">
              <w:rPr>
                <w:rFonts w:ascii="Calibri" w:eastAsia="Times New Roman" w:hAnsi="Calibri" w:cs="Calibri"/>
                <w:color w:val="00000A"/>
              </w:rPr>
              <w:t>Klawisze</w:t>
            </w:r>
            <w:proofErr w:type="gramEnd"/>
            <w:r w:rsidRPr="004A56F7">
              <w:rPr>
                <w:rFonts w:ascii="Calibri" w:eastAsia="Times New Roman" w:hAnsi="Calibri" w:cs="Calibri"/>
                <w:color w:val="00000A"/>
              </w:rPr>
              <w:t xml:space="preserve"> wzmocnione znoszące do 10 milionów naciśnięć</w:t>
            </w:r>
          </w:p>
          <w:p w14:paraId="5B8DAE79" w14:textId="77777777" w:rsidR="00AE1A60" w:rsidRPr="004A56F7" w:rsidRDefault="00AE1A60" w:rsidP="00AE1A60">
            <w:pPr>
              <w:spacing w:after="0" w:line="240" w:lineRule="auto"/>
              <w:rPr>
                <w:rFonts w:ascii="Calibri" w:eastAsia="Times New Roman" w:hAnsi="Calibri" w:cs="Calibri"/>
                <w:color w:val="00000A"/>
              </w:rPr>
            </w:pPr>
            <w:r w:rsidRPr="004A56F7">
              <w:rPr>
                <w:rFonts w:ascii="Calibri" w:eastAsia="Times New Roman" w:hAnsi="Calibri" w:cs="Calibri"/>
                <w:color w:val="00000A"/>
              </w:rPr>
              <w:t>Wytrzymałe odchylane nóżki</w:t>
            </w:r>
          </w:p>
          <w:p w14:paraId="656B4FB1" w14:textId="77777777" w:rsidR="00AE1A60" w:rsidRPr="004A56F7" w:rsidRDefault="00AE1A60" w:rsidP="00AE1A60">
            <w:pPr>
              <w:spacing w:after="0" w:line="240" w:lineRule="auto"/>
              <w:rPr>
                <w:rFonts w:ascii="Calibri" w:eastAsia="Times New Roman" w:hAnsi="Calibri" w:cs="Calibri"/>
                <w:color w:val="00000A"/>
              </w:rPr>
            </w:pPr>
            <w:r w:rsidRPr="004A56F7">
              <w:rPr>
                <w:rFonts w:ascii="Calibri" w:eastAsia="Times New Roman" w:hAnsi="Calibri" w:cs="Calibri"/>
                <w:color w:val="00000A"/>
              </w:rPr>
              <w:t xml:space="preserve">Czytelne klawisze oznaczone pogrubionymi białymi </w:t>
            </w:r>
            <w:proofErr w:type="gramStart"/>
            <w:r w:rsidRPr="004A56F7">
              <w:rPr>
                <w:rFonts w:ascii="Calibri" w:eastAsia="Times New Roman" w:hAnsi="Calibri" w:cs="Calibri"/>
                <w:color w:val="00000A"/>
              </w:rPr>
              <w:t>oznaczeniami .</w:t>
            </w:r>
            <w:proofErr w:type="gramEnd"/>
          </w:p>
          <w:p w14:paraId="60DD1D2E" w14:textId="77777777" w:rsidR="00AE1A60" w:rsidRPr="004A56F7" w:rsidRDefault="00AE1A60" w:rsidP="00AE1A60">
            <w:pPr>
              <w:spacing w:after="0" w:line="240" w:lineRule="auto"/>
              <w:rPr>
                <w:rFonts w:ascii="Calibri" w:eastAsia="Times New Roman" w:hAnsi="Calibri" w:cs="Calibri"/>
                <w:color w:val="00000A"/>
              </w:rPr>
            </w:pPr>
            <w:r w:rsidRPr="004A56F7">
              <w:rPr>
                <w:rFonts w:ascii="Calibri" w:eastAsia="Times New Roman" w:hAnsi="Calibri" w:cs="Calibri"/>
                <w:color w:val="00000A"/>
              </w:rPr>
              <w:t>Zakrzywiona spacja umożliwiająca ułożenie dłoni w naturalniejszy sposób</w:t>
            </w:r>
          </w:p>
          <w:p w14:paraId="1DB54C6C" w14:textId="77777777" w:rsidR="00AE1A60" w:rsidRPr="004A56F7" w:rsidRDefault="00AE1A60" w:rsidP="00AE1A60">
            <w:pPr>
              <w:spacing w:after="0" w:line="240" w:lineRule="auto"/>
              <w:rPr>
                <w:rFonts w:ascii="Calibri" w:eastAsia="Times New Roman" w:hAnsi="Calibri" w:cs="Calibri"/>
                <w:color w:val="00000A"/>
              </w:rPr>
            </w:pPr>
            <w:r w:rsidRPr="004A56F7">
              <w:rPr>
                <w:rFonts w:ascii="Calibri" w:eastAsia="Times New Roman" w:hAnsi="Calibri" w:cs="Calibri"/>
                <w:b/>
                <w:color w:val="00000A"/>
              </w:rPr>
              <w:t>Klawiatura musi być kompatybilna z urządzeniem terminalowym i prawidłowo z nim współpracować</w:t>
            </w:r>
            <w:r w:rsidRPr="004A56F7">
              <w:rPr>
                <w:rFonts w:ascii="Calibri" w:eastAsia="Times New Roman" w:hAnsi="Calibri" w:cs="Calibri"/>
                <w:color w:val="00000A"/>
              </w:rPr>
              <w:t xml:space="preserve">. </w:t>
            </w:r>
          </w:p>
          <w:p w14:paraId="4F41957D" w14:textId="77777777" w:rsidR="00AE1A60" w:rsidRPr="00AE1A60" w:rsidRDefault="00AE1A60" w:rsidP="00AE1A60">
            <w:pPr>
              <w:spacing w:after="0" w:line="240" w:lineRule="auto"/>
              <w:rPr>
                <w:rFonts w:ascii="Calibri" w:eastAsia="Times New Roman" w:hAnsi="Calibri" w:cs="Calibri"/>
                <w:b/>
                <w:bCs/>
                <w:color w:val="00000A"/>
                <w:sz w:val="20"/>
                <w:szCs w:val="20"/>
              </w:rPr>
            </w:pPr>
            <w:r w:rsidRPr="004A56F7">
              <w:rPr>
                <w:rFonts w:ascii="Calibri" w:eastAsia="Times New Roman" w:hAnsi="Calibri" w:cs="Calibri"/>
                <w:b/>
                <w:bCs/>
                <w:color w:val="00000A"/>
              </w:rPr>
              <w:t>Gwarancja: 24 min miesiące</w:t>
            </w:r>
          </w:p>
        </w:tc>
        <w:tc>
          <w:tcPr>
            <w:tcW w:w="577" w:type="pct"/>
            <w:tcMar>
              <w:left w:w="93" w:type="dxa"/>
            </w:tcMar>
          </w:tcPr>
          <w:p w14:paraId="2210B67A" w14:textId="208A611D" w:rsidR="00AE1A60" w:rsidRPr="004A56F7" w:rsidRDefault="004A56F7" w:rsidP="00AE7924">
            <w:pPr>
              <w:spacing w:after="0" w:line="240" w:lineRule="auto"/>
              <w:jc w:val="center"/>
              <w:rPr>
                <w:rFonts w:ascii="Calibri" w:eastAsia="Times New Roman" w:hAnsi="Calibri" w:cs="Calibri"/>
                <w:color w:val="00000A"/>
                <w:sz w:val="24"/>
                <w:szCs w:val="24"/>
              </w:rPr>
            </w:pPr>
            <w:r>
              <w:rPr>
                <w:rFonts w:ascii="Calibri" w:eastAsia="Times New Roman" w:hAnsi="Calibri" w:cs="Calibri"/>
                <w:color w:val="00000A"/>
                <w:sz w:val="24"/>
                <w:szCs w:val="24"/>
              </w:rPr>
              <w:t xml:space="preserve">90 </w:t>
            </w:r>
            <w:r w:rsidR="00AE1A60" w:rsidRPr="004A56F7">
              <w:rPr>
                <w:rFonts w:ascii="Calibri" w:eastAsia="Times New Roman" w:hAnsi="Calibri" w:cs="Calibri"/>
                <w:color w:val="00000A"/>
                <w:sz w:val="24"/>
                <w:szCs w:val="24"/>
              </w:rPr>
              <w:t>szt.</w:t>
            </w:r>
          </w:p>
        </w:tc>
      </w:tr>
      <w:tr w:rsidR="00AE1A60" w:rsidRPr="00AE1A60" w14:paraId="2FCC5792" w14:textId="77777777" w:rsidTr="002E2C25">
        <w:tc>
          <w:tcPr>
            <w:tcW w:w="266" w:type="pct"/>
            <w:tcMar>
              <w:left w:w="93" w:type="dxa"/>
            </w:tcMar>
          </w:tcPr>
          <w:p w14:paraId="701422CB" w14:textId="77777777" w:rsidR="00AE1A60" w:rsidRPr="001E6DD1" w:rsidRDefault="00AE1A60" w:rsidP="00AE1A60">
            <w:pPr>
              <w:spacing w:after="0" w:line="240" w:lineRule="auto"/>
              <w:rPr>
                <w:rFonts w:ascii="Calibri" w:eastAsia="Times New Roman" w:hAnsi="Calibri" w:cs="Calibri"/>
                <w:color w:val="00000A"/>
              </w:rPr>
            </w:pPr>
            <w:r w:rsidRPr="001E6DD1">
              <w:rPr>
                <w:rFonts w:ascii="Calibri" w:eastAsia="Times New Roman" w:hAnsi="Calibri" w:cs="Calibri"/>
                <w:color w:val="00000A"/>
              </w:rPr>
              <w:t>4.</w:t>
            </w:r>
          </w:p>
        </w:tc>
        <w:tc>
          <w:tcPr>
            <w:tcW w:w="4156" w:type="pct"/>
            <w:tcMar>
              <w:left w:w="93" w:type="dxa"/>
            </w:tcMar>
          </w:tcPr>
          <w:p w14:paraId="4F87BB75" w14:textId="77777777" w:rsidR="00AE1A60" w:rsidRPr="004A56F7" w:rsidRDefault="00AE1A60" w:rsidP="00AE1A60">
            <w:pPr>
              <w:spacing w:after="0" w:line="240" w:lineRule="auto"/>
              <w:rPr>
                <w:rFonts w:ascii="Calibri" w:eastAsia="Times New Roman" w:hAnsi="Calibri" w:cs="Calibri"/>
                <w:b/>
                <w:color w:val="00000A"/>
              </w:rPr>
            </w:pPr>
            <w:r w:rsidRPr="004A56F7">
              <w:rPr>
                <w:rFonts w:ascii="Calibri" w:eastAsia="Times New Roman" w:hAnsi="Calibri" w:cs="Calibri"/>
                <w:b/>
                <w:color w:val="00000A"/>
              </w:rPr>
              <w:t xml:space="preserve">Mysz Optyczna wraz z podkładką </w:t>
            </w:r>
          </w:p>
          <w:p w14:paraId="252F5F22" w14:textId="77777777" w:rsidR="00AE1A60" w:rsidRPr="004A56F7" w:rsidRDefault="00AE1A60" w:rsidP="00AE1A60">
            <w:pPr>
              <w:spacing w:after="0" w:line="240" w:lineRule="auto"/>
              <w:rPr>
                <w:rFonts w:ascii="Calibri" w:eastAsia="Times New Roman" w:hAnsi="Calibri" w:cs="Calibri"/>
                <w:color w:val="00000A"/>
              </w:rPr>
            </w:pPr>
            <w:r w:rsidRPr="004A56F7">
              <w:rPr>
                <w:rFonts w:ascii="Calibri" w:eastAsia="Times New Roman" w:hAnsi="Calibri" w:cs="Calibri"/>
                <w:color w:val="00000A"/>
              </w:rPr>
              <w:t>Ilość przycisków  2</w:t>
            </w:r>
          </w:p>
          <w:p w14:paraId="256156D9" w14:textId="77777777" w:rsidR="00AE1A60" w:rsidRPr="004A56F7" w:rsidRDefault="00AE1A60" w:rsidP="00AE1A60">
            <w:pPr>
              <w:spacing w:after="0" w:line="240" w:lineRule="auto"/>
              <w:rPr>
                <w:rFonts w:ascii="Calibri" w:eastAsia="Times New Roman" w:hAnsi="Calibri" w:cs="Calibri"/>
                <w:color w:val="00000A"/>
              </w:rPr>
            </w:pPr>
            <w:r w:rsidRPr="004A56F7">
              <w:rPr>
                <w:rFonts w:ascii="Calibri" w:eastAsia="Times New Roman" w:hAnsi="Calibri" w:cs="Calibri"/>
                <w:color w:val="00000A"/>
              </w:rPr>
              <w:t>Ilość rolek  1</w:t>
            </w:r>
          </w:p>
          <w:p w14:paraId="224D7EDA" w14:textId="77777777" w:rsidR="00AE1A60" w:rsidRPr="004A56F7" w:rsidRDefault="00AE1A60" w:rsidP="00AE1A60">
            <w:pPr>
              <w:spacing w:after="0" w:line="240" w:lineRule="auto"/>
              <w:rPr>
                <w:rFonts w:ascii="Calibri" w:eastAsia="Times New Roman" w:hAnsi="Calibri" w:cs="Calibri"/>
                <w:color w:val="00000A"/>
              </w:rPr>
            </w:pPr>
            <w:r w:rsidRPr="004A56F7">
              <w:rPr>
                <w:rFonts w:ascii="Calibri" w:eastAsia="Times New Roman" w:hAnsi="Calibri" w:cs="Calibri"/>
                <w:color w:val="00000A"/>
              </w:rPr>
              <w:t xml:space="preserve">Sposób </w:t>
            </w:r>
            <w:proofErr w:type="gramStart"/>
            <w:r w:rsidRPr="004A56F7">
              <w:rPr>
                <w:rFonts w:ascii="Calibri" w:eastAsia="Times New Roman" w:hAnsi="Calibri" w:cs="Calibri"/>
                <w:color w:val="00000A"/>
              </w:rPr>
              <w:t>połączenia  Kabel</w:t>
            </w:r>
            <w:proofErr w:type="gramEnd"/>
          </w:p>
          <w:p w14:paraId="120837A2" w14:textId="77777777" w:rsidR="00AE1A60" w:rsidRPr="004A56F7" w:rsidRDefault="00AE1A60" w:rsidP="00AE1A60">
            <w:pPr>
              <w:spacing w:after="0" w:line="240" w:lineRule="auto"/>
              <w:rPr>
                <w:rFonts w:ascii="Calibri" w:eastAsia="Times New Roman" w:hAnsi="Calibri" w:cs="Calibri"/>
                <w:color w:val="00000A"/>
              </w:rPr>
            </w:pPr>
            <w:proofErr w:type="gramStart"/>
            <w:r w:rsidRPr="004A56F7">
              <w:rPr>
                <w:rFonts w:ascii="Calibri" w:eastAsia="Times New Roman" w:hAnsi="Calibri" w:cs="Calibri"/>
                <w:color w:val="00000A"/>
              </w:rPr>
              <w:t>Interfejs  USB</w:t>
            </w:r>
            <w:proofErr w:type="gramEnd"/>
          </w:p>
          <w:p w14:paraId="604AEB6F" w14:textId="77777777" w:rsidR="00AE1A60" w:rsidRPr="004A56F7" w:rsidRDefault="00AE1A60" w:rsidP="00AE1A60">
            <w:pPr>
              <w:spacing w:after="0" w:line="240" w:lineRule="auto"/>
              <w:rPr>
                <w:rFonts w:ascii="Calibri" w:eastAsia="Times New Roman" w:hAnsi="Calibri" w:cs="Calibri"/>
                <w:color w:val="00000A"/>
              </w:rPr>
            </w:pPr>
            <w:r w:rsidRPr="004A56F7">
              <w:rPr>
                <w:rFonts w:ascii="Calibri" w:eastAsia="Times New Roman" w:hAnsi="Calibri" w:cs="Calibri"/>
                <w:color w:val="00000A"/>
              </w:rPr>
              <w:t>Kolor czarny</w:t>
            </w:r>
          </w:p>
          <w:p w14:paraId="3536FA42" w14:textId="77777777" w:rsidR="00AE1A60" w:rsidRPr="004A56F7" w:rsidRDefault="00AE1A60" w:rsidP="00AE1A60">
            <w:pPr>
              <w:spacing w:after="0" w:line="240" w:lineRule="auto"/>
              <w:rPr>
                <w:rFonts w:ascii="Calibri" w:eastAsia="Times New Roman" w:hAnsi="Calibri" w:cs="Calibri"/>
                <w:color w:val="00000A"/>
              </w:rPr>
            </w:pPr>
            <w:r w:rsidRPr="004A56F7">
              <w:rPr>
                <w:rFonts w:ascii="Calibri" w:eastAsia="Times New Roman" w:hAnsi="Calibri" w:cs="Calibri"/>
                <w:b/>
                <w:color w:val="00000A"/>
              </w:rPr>
              <w:t>Mysz musi być kompatybilna z urządzeniem terminalowym i prawidłowo z nim współpracować</w:t>
            </w:r>
            <w:r w:rsidRPr="004A56F7">
              <w:rPr>
                <w:rFonts w:ascii="Calibri" w:eastAsia="Times New Roman" w:hAnsi="Calibri" w:cs="Calibri"/>
                <w:color w:val="00000A"/>
              </w:rPr>
              <w:t>.</w:t>
            </w:r>
          </w:p>
          <w:p w14:paraId="192B9643" w14:textId="77777777" w:rsidR="00AE1A60" w:rsidRPr="00AE1A60" w:rsidRDefault="00AE1A60" w:rsidP="00AE1A60">
            <w:pPr>
              <w:spacing w:after="0" w:line="240" w:lineRule="auto"/>
              <w:rPr>
                <w:rFonts w:ascii="Calibri" w:eastAsia="Times New Roman" w:hAnsi="Calibri" w:cs="Calibri"/>
                <w:color w:val="00000A"/>
                <w:sz w:val="20"/>
                <w:szCs w:val="20"/>
              </w:rPr>
            </w:pPr>
            <w:r w:rsidRPr="004A56F7">
              <w:rPr>
                <w:rFonts w:ascii="Calibri" w:eastAsia="Times New Roman" w:hAnsi="Calibri" w:cs="Calibri"/>
                <w:b/>
                <w:bCs/>
                <w:color w:val="00000A"/>
              </w:rPr>
              <w:t>Gwarancja: min 24 miesiące</w:t>
            </w:r>
          </w:p>
        </w:tc>
        <w:tc>
          <w:tcPr>
            <w:tcW w:w="577" w:type="pct"/>
            <w:tcMar>
              <w:left w:w="93" w:type="dxa"/>
            </w:tcMar>
          </w:tcPr>
          <w:p w14:paraId="38304B7A" w14:textId="3CC8E946" w:rsidR="00AE1A60" w:rsidRPr="004A56F7" w:rsidRDefault="004A56F7" w:rsidP="00AE7924">
            <w:pPr>
              <w:spacing w:after="0" w:line="240" w:lineRule="auto"/>
              <w:jc w:val="center"/>
              <w:rPr>
                <w:rFonts w:ascii="Calibri" w:eastAsia="Times New Roman" w:hAnsi="Calibri" w:cs="Calibri"/>
                <w:color w:val="00000A"/>
                <w:sz w:val="24"/>
                <w:szCs w:val="24"/>
              </w:rPr>
            </w:pPr>
            <w:r>
              <w:rPr>
                <w:rFonts w:ascii="Calibri" w:eastAsia="Times New Roman" w:hAnsi="Calibri" w:cs="Calibri"/>
                <w:color w:val="00000A"/>
                <w:sz w:val="24"/>
                <w:szCs w:val="24"/>
              </w:rPr>
              <w:t>90</w:t>
            </w:r>
            <w:r w:rsidR="00AE1A60" w:rsidRPr="004A56F7">
              <w:rPr>
                <w:rFonts w:ascii="Calibri" w:eastAsia="Times New Roman" w:hAnsi="Calibri" w:cs="Calibri"/>
                <w:color w:val="00000A"/>
                <w:sz w:val="24"/>
                <w:szCs w:val="24"/>
              </w:rPr>
              <w:t xml:space="preserve"> szt.</w:t>
            </w:r>
          </w:p>
        </w:tc>
      </w:tr>
    </w:tbl>
    <w:p w14:paraId="7C79D544" w14:textId="77777777" w:rsidR="000D74BA" w:rsidRDefault="000D74BA" w:rsidP="008D5E0B">
      <w:pPr>
        <w:spacing w:after="200" w:line="276" w:lineRule="auto"/>
        <w:rPr>
          <w:rFonts w:ascii="Calibri" w:eastAsia="Times New Roman" w:hAnsi="Calibri" w:cs="Calibri"/>
          <w:color w:val="00000A"/>
          <w:sz w:val="20"/>
          <w:szCs w:val="20"/>
        </w:rPr>
      </w:pPr>
    </w:p>
    <w:p w14:paraId="7CC7C179" w14:textId="77777777" w:rsidR="000D74BA" w:rsidRDefault="000D74BA" w:rsidP="00AE1A60">
      <w:pPr>
        <w:spacing w:after="200" w:line="276" w:lineRule="auto"/>
        <w:jc w:val="center"/>
        <w:rPr>
          <w:rFonts w:ascii="Calibri" w:eastAsia="Times New Roman" w:hAnsi="Calibri" w:cs="Calibri"/>
          <w:color w:val="00000A"/>
          <w:sz w:val="20"/>
          <w:szCs w:val="20"/>
        </w:rPr>
      </w:pPr>
    </w:p>
    <w:p w14:paraId="4BB60F72" w14:textId="4493BC9C" w:rsidR="00AE1A60" w:rsidRPr="009D12CE" w:rsidRDefault="00AE1A60" w:rsidP="00AE1A60">
      <w:pPr>
        <w:spacing w:after="200" w:line="276" w:lineRule="auto"/>
        <w:jc w:val="center"/>
        <w:rPr>
          <w:rFonts w:ascii="Calibri" w:eastAsia="Times New Roman" w:hAnsi="Calibri" w:cs="Calibri"/>
          <w:color w:val="00000A"/>
          <w:sz w:val="28"/>
          <w:szCs w:val="28"/>
        </w:rPr>
      </w:pPr>
      <w:r w:rsidRPr="009D12CE">
        <w:rPr>
          <w:rFonts w:ascii="Calibri" w:eastAsia="Times New Roman" w:hAnsi="Calibri" w:cs="Calibri"/>
          <w:color w:val="00000A"/>
          <w:sz w:val="28"/>
          <w:szCs w:val="28"/>
        </w:rPr>
        <w:t>3.</w:t>
      </w:r>
      <w:r w:rsidR="009D12CE">
        <w:rPr>
          <w:rFonts w:ascii="Calibri" w:eastAsia="Times New Roman" w:hAnsi="Calibri" w:cs="Calibri"/>
          <w:color w:val="00000A"/>
          <w:sz w:val="28"/>
          <w:szCs w:val="28"/>
        </w:rPr>
        <w:t xml:space="preserve"> </w:t>
      </w:r>
      <w:r w:rsidRPr="009D12CE">
        <w:rPr>
          <w:rFonts w:ascii="Calibri" w:eastAsia="Times New Roman" w:hAnsi="Calibri" w:cs="Calibri"/>
          <w:color w:val="00000A"/>
          <w:sz w:val="28"/>
          <w:szCs w:val="28"/>
        </w:rPr>
        <w:t xml:space="preserve">Licencje </w:t>
      </w:r>
      <w:proofErr w:type="gramStart"/>
      <w:r w:rsidRPr="009D12CE">
        <w:rPr>
          <w:rFonts w:ascii="Calibri" w:eastAsia="Times New Roman" w:hAnsi="Calibri" w:cs="Calibri"/>
          <w:color w:val="00000A"/>
          <w:sz w:val="28"/>
          <w:szCs w:val="28"/>
        </w:rPr>
        <w:t>dostępowe -  w</w:t>
      </w:r>
      <w:proofErr w:type="gramEnd"/>
      <w:r w:rsidRPr="009D12CE">
        <w:rPr>
          <w:rFonts w:ascii="Calibri" w:eastAsia="Times New Roman" w:hAnsi="Calibri" w:cs="Calibri"/>
          <w:color w:val="00000A"/>
          <w:sz w:val="28"/>
          <w:szCs w:val="28"/>
        </w:rPr>
        <w:t xml:space="preserve"> skład wchodzą poniższe elementy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0A0" w:firstRow="1" w:lastRow="0" w:firstColumn="1" w:lastColumn="0" w:noHBand="0" w:noVBand="0"/>
      </w:tblPr>
      <w:tblGrid>
        <w:gridCol w:w="454"/>
        <w:gridCol w:w="7808"/>
        <w:gridCol w:w="1011"/>
      </w:tblGrid>
      <w:tr w:rsidR="00AE1A60" w:rsidRPr="00AE1A60" w14:paraId="755956AF" w14:textId="77777777" w:rsidTr="00A83032">
        <w:tc>
          <w:tcPr>
            <w:tcW w:w="245" w:type="pct"/>
            <w:tcMar>
              <w:left w:w="93" w:type="dxa"/>
            </w:tcMar>
          </w:tcPr>
          <w:p w14:paraId="227B70F1" w14:textId="77777777" w:rsidR="00AE1A60" w:rsidRPr="00AE1A60" w:rsidRDefault="00AE1A60" w:rsidP="00AE1A60">
            <w:pPr>
              <w:spacing w:after="0" w:line="240" w:lineRule="auto"/>
              <w:jc w:val="center"/>
              <w:rPr>
                <w:rFonts w:ascii="Calibri" w:eastAsia="Times New Roman" w:hAnsi="Calibri" w:cs="Calibri"/>
                <w:color w:val="00000A"/>
                <w:sz w:val="20"/>
                <w:szCs w:val="20"/>
              </w:rPr>
            </w:pPr>
            <w:r w:rsidRPr="00AE1A60">
              <w:rPr>
                <w:rFonts w:ascii="Calibri" w:eastAsia="Times New Roman" w:hAnsi="Calibri" w:cs="Calibri"/>
                <w:color w:val="00000A"/>
                <w:sz w:val="20"/>
                <w:szCs w:val="20"/>
              </w:rPr>
              <w:t>Lp.</w:t>
            </w:r>
          </w:p>
        </w:tc>
        <w:tc>
          <w:tcPr>
            <w:tcW w:w="4210" w:type="pct"/>
            <w:tcMar>
              <w:left w:w="93" w:type="dxa"/>
            </w:tcMar>
          </w:tcPr>
          <w:p w14:paraId="74A88FEF" w14:textId="77777777" w:rsidR="00AE1A60" w:rsidRPr="00AE1A60" w:rsidRDefault="00AE1A60" w:rsidP="00AE1A60">
            <w:pPr>
              <w:spacing w:after="0" w:line="240" w:lineRule="auto"/>
              <w:jc w:val="center"/>
              <w:rPr>
                <w:rFonts w:ascii="Calibri" w:eastAsia="Times New Roman" w:hAnsi="Calibri" w:cs="Calibri"/>
                <w:color w:val="00000A"/>
                <w:sz w:val="20"/>
                <w:szCs w:val="20"/>
              </w:rPr>
            </w:pPr>
            <w:r w:rsidRPr="00AE1A60">
              <w:rPr>
                <w:rFonts w:ascii="Calibri" w:eastAsia="Times New Roman" w:hAnsi="Calibri" w:cs="Calibri"/>
                <w:color w:val="00000A"/>
                <w:sz w:val="20"/>
                <w:szCs w:val="20"/>
              </w:rPr>
              <w:t>Opis elementu</w:t>
            </w:r>
          </w:p>
        </w:tc>
        <w:tc>
          <w:tcPr>
            <w:tcW w:w="545" w:type="pct"/>
            <w:tcMar>
              <w:left w:w="93" w:type="dxa"/>
            </w:tcMar>
          </w:tcPr>
          <w:p w14:paraId="01A6C17C" w14:textId="77777777" w:rsidR="00AE1A60" w:rsidRPr="00AE1A60" w:rsidRDefault="00AE1A60" w:rsidP="00AE1A60">
            <w:pPr>
              <w:spacing w:after="0" w:line="240" w:lineRule="auto"/>
              <w:jc w:val="center"/>
              <w:rPr>
                <w:rFonts w:ascii="Calibri" w:eastAsia="Times New Roman" w:hAnsi="Calibri" w:cs="Calibri"/>
                <w:color w:val="00000A"/>
                <w:sz w:val="20"/>
                <w:szCs w:val="20"/>
              </w:rPr>
            </w:pPr>
            <w:r w:rsidRPr="00AE1A60">
              <w:rPr>
                <w:rFonts w:ascii="Calibri" w:eastAsia="Times New Roman" w:hAnsi="Calibri" w:cs="Calibri"/>
                <w:color w:val="00000A"/>
                <w:sz w:val="20"/>
                <w:szCs w:val="20"/>
              </w:rPr>
              <w:t>Ilość</w:t>
            </w:r>
          </w:p>
        </w:tc>
      </w:tr>
      <w:tr w:rsidR="00AE1A60" w:rsidRPr="00AE1A60" w14:paraId="19D843B4" w14:textId="77777777" w:rsidTr="00A83032">
        <w:tc>
          <w:tcPr>
            <w:tcW w:w="245" w:type="pct"/>
            <w:tcMar>
              <w:left w:w="93" w:type="dxa"/>
            </w:tcMar>
          </w:tcPr>
          <w:p w14:paraId="7F5F70F5" w14:textId="77777777" w:rsidR="00AE1A60" w:rsidRPr="001E6DD1" w:rsidRDefault="00AE1A60" w:rsidP="00AE1A60">
            <w:pPr>
              <w:spacing w:after="0" w:line="240" w:lineRule="auto"/>
              <w:rPr>
                <w:rFonts w:ascii="Calibri" w:eastAsia="Times New Roman" w:hAnsi="Calibri" w:cs="Calibri"/>
                <w:color w:val="00000A"/>
              </w:rPr>
            </w:pPr>
            <w:r w:rsidRPr="001E6DD1">
              <w:rPr>
                <w:rFonts w:ascii="Calibri" w:eastAsia="Times New Roman" w:hAnsi="Calibri" w:cs="Calibri"/>
                <w:color w:val="00000A"/>
              </w:rPr>
              <w:t>1.</w:t>
            </w:r>
          </w:p>
        </w:tc>
        <w:tc>
          <w:tcPr>
            <w:tcW w:w="4210" w:type="pct"/>
            <w:tcMar>
              <w:left w:w="93" w:type="dxa"/>
            </w:tcMar>
          </w:tcPr>
          <w:p w14:paraId="0B7D5647" w14:textId="58AF7C2D" w:rsidR="00AE1A60" w:rsidRPr="004A56F7" w:rsidRDefault="000D74BA" w:rsidP="00AE1A60">
            <w:pPr>
              <w:spacing w:after="0" w:line="240" w:lineRule="auto"/>
              <w:rPr>
                <w:rFonts w:ascii="Calibri" w:eastAsia="Times New Roman" w:hAnsi="Calibri" w:cs="Calibri"/>
                <w:color w:val="00000A"/>
              </w:rPr>
            </w:pPr>
            <w:r w:rsidRPr="004A56F7">
              <w:rPr>
                <w:rFonts w:ascii="Calibri" w:eastAsia="Times New Roman" w:hAnsi="Calibri" w:cs="Calibri"/>
                <w:color w:val="00000A"/>
              </w:rPr>
              <w:t>Najnowsza dostępna</w:t>
            </w:r>
            <w:r w:rsidR="006B7D29" w:rsidRPr="004A56F7">
              <w:rPr>
                <w:rFonts w:ascii="Calibri" w:eastAsia="Times New Roman" w:hAnsi="Calibri" w:cs="Calibri"/>
                <w:color w:val="00000A"/>
              </w:rPr>
              <w:t xml:space="preserve"> wieczysta</w:t>
            </w:r>
            <w:r w:rsidRPr="004A56F7">
              <w:rPr>
                <w:rFonts w:ascii="Calibri" w:eastAsia="Times New Roman" w:hAnsi="Calibri" w:cs="Calibri"/>
                <w:color w:val="00000A"/>
              </w:rPr>
              <w:t xml:space="preserve"> l</w:t>
            </w:r>
            <w:r w:rsidR="00AE1A60" w:rsidRPr="004A56F7">
              <w:rPr>
                <w:rFonts w:ascii="Calibri" w:eastAsia="Times New Roman" w:hAnsi="Calibri" w:cs="Calibri"/>
                <w:color w:val="00000A"/>
              </w:rPr>
              <w:t>icencja dla terminala</w:t>
            </w:r>
            <w:r w:rsidR="000834E7" w:rsidRPr="004A56F7">
              <w:rPr>
                <w:rFonts w:ascii="Calibri" w:eastAsia="Times New Roman" w:hAnsi="Calibri" w:cs="Calibri"/>
                <w:color w:val="00000A"/>
              </w:rPr>
              <w:t xml:space="preserve"> – licen</w:t>
            </w:r>
            <w:r w:rsidR="006B7D29" w:rsidRPr="004A56F7">
              <w:rPr>
                <w:rFonts w:ascii="Calibri" w:eastAsia="Times New Roman" w:hAnsi="Calibri" w:cs="Calibri"/>
                <w:color w:val="00000A"/>
              </w:rPr>
              <w:t>c</w:t>
            </w:r>
            <w:r w:rsidR="000834E7" w:rsidRPr="004A56F7">
              <w:rPr>
                <w:rFonts w:ascii="Calibri" w:eastAsia="Times New Roman" w:hAnsi="Calibri" w:cs="Calibri"/>
                <w:color w:val="00000A"/>
              </w:rPr>
              <w:t>ja dost</w:t>
            </w:r>
            <w:r w:rsidR="006B7D29" w:rsidRPr="004A56F7">
              <w:rPr>
                <w:rFonts w:ascii="Calibri" w:eastAsia="Times New Roman" w:hAnsi="Calibri" w:cs="Calibri"/>
                <w:color w:val="00000A"/>
              </w:rPr>
              <w:t>ę</w:t>
            </w:r>
            <w:r w:rsidR="000834E7" w:rsidRPr="004A56F7">
              <w:rPr>
                <w:rFonts w:ascii="Calibri" w:eastAsia="Times New Roman" w:hAnsi="Calibri" w:cs="Calibri"/>
                <w:color w:val="00000A"/>
              </w:rPr>
              <w:t>p</w:t>
            </w:r>
            <w:r w:rsidR="006B7D29" w:rsidRPr="004A56F7">
              <w:rPr>
                <w:rFonts w:ascii="Calibri" w:eastAsia="Times New Roman" w:hAnsi="Calibri" w:cs="Calibri"/>
                <w:color w:val="00000A"/>
              </w:rPr>
              <w:t>o</w:t>
            </w:r>
            <w:r w:rsidR="000834E7" w:rsidRPr="004A56F7">
              <w:rPr>
                <w:rFonts w:ascii="Calibri" w:eastAsia="Times New Roman" w:hAnsi="Calibri" w:cs="Calibri"/>
                <w:color w:val="00000A"/>
              </w:rPr>
              <w:t>wa</w:t>
            </w:r>
            <w:r w:rsidR="006B7D29" w:rsidRPr="004A56F7">
              <w:rPr>
                <w:rFonts w:ascii="Calibri" w:eastAsia="Times New Roman" w:hAnsi="Calibri" w:cs="Calibri"/>
                <w:color w:val="00000A"/>
              </w:rPr>
              <w:t xml:space="preserve"> wersja </w:t>
            </w:r>
            <w:proofErr w:type="gramStart"/>
            <w:r w:rsidR="006B7D29" w:rsidRPr="004A56F7">
              <w:rPr>
                <w:rFonts w:ascii="Calibri" w:eastAsia="Times New Roman" w:hAnsi="Calibri" w:cs="Calibri"/>
                <w:color w:val="00000A"/>
              </w:rPr>
              <w:t xml:space="preserve">Device </w:t>
            </w:r>
            <w:r w:rsidR="00AE1A60" w:rsidRPr="004A56F7">
              <w:rPr>
                <w:rFonts w:ascii="Calibri" w:eastAsia="Times New Roman" w:hAnsi="Calibri" w:cs="Calibri"/>
                <w:color w:val="00000A"/>
              </w:rPr>
              <w:t xml:space="preserve">: </w:t>
            </w:r>
            <w:proofErr w:type="gramEnd"/>
            <w:r w:rsidR="006B7D29" w:rsidRPr="004A56F7">
              <w:rPr>
                <w:rFonts w:ascii="Calibri" w:eastAsia="Times New Roman" w:hAnsi="Calibri" w:cs="Calibri"/>
                <w:color w:val="00000A"/>
              </w:rPr>
              <w:t xml:space="preserve">kompatybilna z systemem operacyjnym zaoferowanym w pozycji 4. Oprogramowanie punkt 3-„Najnowszy dostępny serwerowy system operacyjny”. </w:t>
            </w:r>
          </w:p>
          <w:p w14:paraId="62638B3A" w14:textId="77777777" w:rsidR="00AE1A60" w:rsidRPr="004A56F7" w:rsidRDefault="00AE1A60" w:rsidP="00AE1A60">
            <w:pPr>
              <w:spacing w:after="0" w:line="240" w:lineRule="auto"/>
              <w:rPr>
                <w:rFonts w:ascii="Calibri" w:eastAsia="Times New Roman" w:hAnsi="Calibri" w:cs="Calibri"/>
                <w:color w:val="00000A"/>
              </w:rPr>
            </w:pPr>
            <w:r w:rsidRPr="004A56F7">
              <w:rPr>
                <w:rFonts w:ascii="Calibri" w:eastAsia="Times New Roman" w:hAnsi="Calibri" w:cs="Calibri"/>
                <w:b/>
                <w:bCs/>
                <w:color w:val="00000A"/>
              </w:rPr>
              <w:t>W cenę należy wliczyć instalacje, konfigurację oprogramowania</w:t>
            </w:r>
          </w:p>
        </w:tc>
        <w:tc>
          <w:tcPr>
            <w:tcW w:w="545" w:type="pct"/>
            <w:tcMar>
              <w:left w:w="93" w:type="dxa"/>
            </w:tcMar>
          </w:tcPr>
          <w:p w14:paraId="1FE11B12" w14:textId="22180463" w:rsidR="00AE1A60" w:rsidRPr="004A56F7" w:rsidRDefault="004A56F7" w:rsidP="00AE7924">
            <w:pPr>
              <w:spacing w:after="0" w:line="240" w:lineRule="auto"/>
              <w:jc w:val="center"/>
              <w:rPr>
                <w:rFonts w:ascii="Calibri" w:eastAsia="Times New Roman" w:hAnsi="Calibri" w:cs="Calibri"/>
                <w:color w:val="00000A"/>
                <w:sz w:val="24"/>
                <w:szCs w:val="24"/>
              </w:rPr>
            </w:pPr>
            <w:r>
              <w:rPr>
                <w:rFonts w:ascii="Calibri" w:eastAsia="Times New Roman" w:hAnsi="Calibri" w:cs="Calibri"/>
                <w:color w:val="00000A"/>
                <w:sz w:val="24"/>
                <w:szCs w:val="24"/>
              </w:rPr>
              <w:t xml:space="preserve">96 </w:t>
            </w:r>
            <w:r w:rsidR="00AE1A60" w:rsidRPr="004A56F7">
              <w:rPr>
                <w:rFonts w:ascii="Calibri" w:eastAsia="Times New Roman" w:hAnsi="Calibri" w:cs="Calibri"/>
                <w:color w:val="00000A"/>
                <w:sz w:val="24"/>
                <w:szCs w:val="24"/>
              </w:rPr>
              <w:t>szt.</w:t>
            </w:r>
          </w:p>
        </w:tc>
      </w:tr>
      <w:tr w:rsidR="00AE1A60" w:rsidRPr="00AE1A60" w14:paraId="0C773360" w14:textId="77777777" w:rsidTr="00A83032">
        <w:tc>
          <w:tcPr>
            <w:tcW w:w="245" w:type="pct"/>
            <w:tcMar>
              <w:left w:w="93" w:type="dxa"/>
            </w:tcMar>
          </w:tcPr>
          <w:p w14:paraId="18AA12C8" w14:textId="77777777" w:rsidR="00AE1A60" w:rsidRPr="00241F19" w:rsidRDefault="00AE1A60" w:rsidP="00AE1A60">
            <w:pPr>
              <w:spacing w:after="0" w:line="240" w:lineRule="auto"/>
              <w:rPr>
                <w:rFonts w:ascii="Calibri" w:eastAsia="Times New Roman" w:hAnsi="Calibri" w:cs="Calibri"/>
              </w:rPr>
            </w:pPr>
            <w:r w:rsidRPr="00241F19">
              <w:rPr>
                <w:rFonts w:ascii="Calibri" w:eastAsia="Times New Roman" w:hAnsi="Calibri" w:cs="Calibri"/>
              </w:rPr>
              <w:t>2.</w:t>
            </w:r>
          </w:p>
        </w:tc>
        <w:tc>
          <w:tcPr>
            <w:tcW w:w="4210" w:type="pct"/>
            <w:tcMar>
              <w:left w:w="93" w:type="dxa"/>
            </w:tcMar>
          </w:tcPr>
          <w:p w14:paraId="54A6DBE6" w14:textId="58E0B9EA" w:rsidR="006B7D29" w:rsidRPr="00241F19" w:rsidRDefault="000D74BA" w:rsidP="006B7D29">
            <w:pPr>
              <w:spacing w:after="0" w:line="240" w:lineRule="auto"/>
              <w:rPr>
                <w:rFonts w:ascii="Calibri" w:eastAsia="Times New Roman" w:hAnsi="Calibri" w:cs="Calibri"/>
              </w:rPr>
            </w:pPr>
            <w:r w:rsidRPr="00241F19">
              <w:rPr>
                <w:rFonts w:ascii="Calibri" w:eastAsia="Times New Roman" w:hAnsi="Calibri" w:cs="Calibri"/>
              </w:rPr>
              <w:t xml:space="preserve">Najnowsza dostępna </w:t>
            </w:r>
            <w:r w:rsidR="006B7D29" w:rsidRPr="00241F19">
              <w:rPr>
                <w:rFonts w:ascii="Calibri" w:eastAsia="Times New Roman" w:hAnsi="Calibri" w:cs="Calibri"/>
              </w:rPr>
              <w:t xml:space="preserve">wieczysta </w:t>
            </w:r>
            <w:r w:rsidRPr="00241F19">
              <w:rPr>
                <w:rFonts w:ascii="Calibri" w:eastAsia="Times New Roman" w:hAnsi="Calibri" w:cs="Calibri"/>
              </w:rPr>
              <w:t>l</w:t>
            </w:r>
            <w:r w:rsidR="00AE1A60" w:rsidRPr="00241F19">
              <w:rPr>
                <w:rFonts w:ascii="Calibri" w:eastAsia="Times New Roman" w:hAnsi="Calibri" w:cs="Calibri"/>
              </w:rPr>
              <w:t>icencja dla terminala</w:t>
            </w:r>
            <w:r w:rsidR="006B7D29" w:rsidRPr="00241F19">
              <w:rPr>
                <w:rFonts w:ascii="Calibri" w:eastAsia="Times New Roman" w:hAnsi="Calibri" w:cs="Calibri"/>
              </w:rPr>
              <w:t xml:space="preserve"> – licencja dostępu do usługi pulpitu zdalnego wersja </w:t>
            </w:r>
            <w:proofErr w:type="gramStart"/>
            <w:r w:rsidR="006B7D29" w:rsidRPr="00241F19">
              <w:rPr>
                <w:rFonts w:ascii="Calibri" w:eastAsia="Times New Roman" w:hAnsi="Calibri" w:cs="Calibri"/>
              </w:rPr>
              <w:t xml:space="preserve">Device </w:t>
            </w:r>
            <w:r w:rsidR="00AE1A60" w:rsidRPr="00241F19">
              <w:rPr>
                <w:rFonts w:ascii="Calibri" w:eastAsia="Times New Roman" w:hAnsi="Calibri" w:cs="Calibri"/>
              </w:rPr>
              <w:t xml:space="preserve">: </w:t>
            </w:r>
            <w:proofErr w:type="gramEnd"/>
            <w:r w:rsidR="006B7D29" w:rsidRPr="00241F19">
              <w:rPr>
                <w:rFonts w:ascii="Calibri" w:eastAsia="Times New Roman" w:hAnsi="Calibri" w:cs="Calibri"/>
              </w:rPr>
              <w:t xml:space="preserve">kompatybilna z systemem operacyjnym zaoferowanym w pozycji 4. Oprogramowanie punkt 3-„Najnowszy dostępny serwerowy system operacyjny”. </w:t>
            </w:r>
          </w:p>
          <w:p w14:paraId="298ACC6C" w14:textId="5F157142" w:rsidR="00AE1A60" w:rsidRPr="00241F19" w:rsidRDefault="00AE1A60" w:rsidP="00AE1A60">
            <w:pPr>
              <w:spacing w:after="0" w:line="240" w:lineRule="auto"/>
              <w:rPr>
                <w:rFonts w:ascii="Calibri" w:eastAsia="Times New Roman" w:hAnsi="Calibri" w:cs="Calibri"/>
              </w:rPr>
            </w:pPr>
            <w:r w:rsidRPr="00241F19">
              <w:rPr>
                <w:rFonts w:ascii="Calibri" w:eastAsia="Times New Roman" w:hAnsi="Calibri" w:cs="Calibri"/>
                <w:b/>
                <w:bCs/>
              </w:rPr>
              <w:t>W cenę należy wliczyć instalacje, konfigurację oprogramowania</w:t>
            </w:r>
          </w:p>
        </w:tc>
        <w:tc>
          <w:tcPr>
            <w:tcW w:w="545" w:type="pct"/>
            <w:tcMar>
              <w:left w:w="93" w:type="dxa"/>
            </w:tcMar>
          </w:tcPr>
          <w:p w14:paraId="4CD11749" w14:textId="0E6D0CA8" w:rsidR="00AE1A60" w:rsidRPr="00241F19" w:rsidRDefault="004A56F7" w:rsidP="00AE7924">
            <w:pPr>
              <w:spacing w:after="0" w:line="240" w:lineRule="auto"/>
              <w:ind w:left="48"/>
              <w:jc w:val="center"/>
              <w:rPr>
                <w:rFonts w:ascii="Calibri" w:eastAsia="Times New Roman" w:hAnsi="Calibri" w:cs="Calibri"/>
                <w:sz w:val="24"/>
                <w:szCs w:val="24"/>
              </w:rPr>
            </w:pPr>
            <w:r w:rsidRPr="00241F19">
              <w:rPr>
                <w:rFonts w:ascii="Calibri" w:eastAsia="Times New Roman" w:hAnsi="Calibri" w:cs="Calibri"/>
                <w:sz w:val="24"/>
                <w:szCs w:val="24"/>
              </w:rPr>
              <w:t xml:space="preserve">90 </w:t>
            </w:r>
            <w:r w:rsidR="00AE1A60" w:rsidRPr="00241F19">
              <w:rPr>
                <w:rFonts w:ascii="Calibri" w:eastAsia="Times New Roman" w:hAnsi="Calibri" w:cs="Calibri"/>
                <w:sz w:val="24"/>
                <w:szCs w:val="24"/>
              </w:rPr>
              <w:t>szt.</w:t>
            </w:r>
          </w:p>
        </w:tc>
      </w:tr>
    </w:tbl>
    <w:p w14:paraId="53FA93E9" w14:textId="77777777" w:rsidR="00AE1A60" w:rsidRDefault="00AE1A60" w:rsidP="00AE1A60">
      <w:pPr>
        <w:spacing w:after="200" w:line="276" w:lineRule="auto"/>
        <w:rPr>
          <w:rFonts w:ascii="Calibri" w:eastAsia="Times New Roman" w:hAnsi="Calibri" w:cs="Calibri"/>
          <w:color w:val="00000A"/>
          <w:sz w:val="20"/>
          <w:szCs w:val="20"/>
        </w:rPr>
      </w:pPr>
    </w:p>
    <w:p w14:paraId="086A6CFF" w14:textId="77777777" w:rsidR="003666E4" w:rsidRPr="00AE1A60" w:rsidRDefault="003666E4" w:rsidP="00AE1A60">
      <w:pPr>
        <w:spacing w:after="200" w:line="276" w:lineRule="auto"/>
        <w:rPr>
          <w:rFonts w:ascii="Calibri" w:eastAsia="Times New Roman" w:hAnsi="Calibri" w:cs="Calibri"/>
          <w:color w:val="00000A"/>
          <w:sz w:val="20"/>
          <w:szCs w:val="20"/>
        </w:rPr>
      </w:pPr>
    </w:p>
    <w:p w14:paraId="4F0927A9" w14:textId="77777777" w:rsidR="00AE1A60" w:rsidRPr="009D12CE" w:rsidRDefault="00AE1A60" w:rsidP="00AE1A60">
      <w:pPr>
        <w:spacing w:after="200" w:line="276" w:lineRule="auto"/>
        <w:ind w:left="360"/>
        <w:jc w:val="center"/>
        <w:rPr>
          <w:rFonts w:ascii="Calibri" w:eastAsia="Times New Roman" w:hAnsi="Calibri" w:cs="Calibri"/>
          <w:color w:val="00000A"/>
          <w:sz w:val="28"/>
          <w:szCs w:val="28"/>
        </w:rPr>
      </w:pPr>
      <w:r w:rsidRPr="009D12CE">
        <w:rPr>
          <w:rFonts w:ascii="Calibri" w:eastAsia="Times New Roman" w:hAnsi="Calibri" w:cs="Calibri"/>
          <w:color w:val="00000A"/>
          <w:sz w:val="28"/>
          <w:szCs w:val="28"/>
        </w:rPr>
        <w:t xml:space="preserve">4. </w:t>
      </w:r>
      <w:proofErr w:type="gramStart"/>
      <w:r w:rsidRPr="009D12CE">
        <w:rPr>
          <w:rFonts w:ascii="Calibri" w:eastAsia="Times New Roman" w:hAnsi="Calibri" w:cs="Calibri"/>
          <w:color w:val="00000A"/>
          <w:sz w:val="28"/>
          <w:szCs w:val="28"/>
        </w:rPr>
        <w:t>Oprogramowanie -  w</w:t>
      </w:r>
      <w:proofErr w:type="gramEnd"/>
      <w:r w:rsidRPr="009D12CE">
        <w:rPr>
          <w:rFonts w:ascii="Calibri" w:eastAsia="Times New Roman" w:hAnsi="Calibri" w:cs="Calibri"/>
          <w:color w:val="00000A"/>
          <w:sz w:val="28"/>
          <w:szCs w:val="28"/>
        </w:rPr>
        <w:t xml:space="preserve"> skład wchodzą poniższe elementy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0A0" w:firstRow="1" w:lastRow="0" w:firstColumn="1" w:lastColumn="0" w:noHBand="0" w:noVBand="0"/>
      </w:tblPr>
      <w:tblGrid>
        <w:gridCol w:w="497"/>
        <w:gridCol w:w="7912"/>
        <w:gridCol w:w="864"/>
      </w:tblGrid>
      <w:tr w:rsidR="00AE1A60" w:rsidRPr="00AE1A60" w14:paraId="52C4CB1D" w14:textId="77777777" w:rsidTr="004A56F7">
        <w:tc>
          <w:tcPr>
            <w:tcW w:w="268" w:type="pct"/>
            <w:tcMar>
              <w:left w:w="93" w:type="dxa"/>
            </w:tcMar>
          </w:tcPr>
          <w:p w14:paraId="2D436C51" w14:textId="77777777" w:rsidR="00AE1A60" w:rsidRPr="00AE1A60" w:rsidRDefault="00AE1A60" w:rsidP="00AE1A60">
            <w:pPr>
              <w:spacing w:after="0" w:line="240" w:lineRule="auto"/>
              <w:jc w:val="center"/>
              <w:rPr>
                <w:rFonts w:ascii="Calibri" w:eastAsia="Times New Roman" w:hAnsi="Calibri" w:cs="Calibri"/>
                <w:color w:val="00000A"/>
                <w:sz w:val="20"/>
                <w:szCs w:val="20"/>
              </w:rPr>
            </w:pPr>
            <w:r w:rsidRPr="00AE1A60">
              <w:rPr>
                <w:rFonts w:ascii="Calibri" w:eastAsia="Times New Roman" w:hAnsi="Calibri" w:cs="Calibri"/>
                <w:color w:val="00000A"/>
                <w:sz w:val="20"/>
                <w:szCs w:val="20"/>
              </w:rPr>
              <w:t>Lp.</w:t>
            </w:r>
          </w:p>
        </w:tc>
        <w:tc>
          <w:tcPr>
            <w:tcW w:w="4266" w:type="pct"/>
            <w:tcMar>
              <w:left w:w="93" w:type="dxa"/>
            </w:tcMar>
          </w:tcPr>
          <w:p w14:paraId="0E9F24D0" w14:textId="77777777" w:rsidR="00AE1A60" w:rsidRPr="00AE1A60" w:rsidRDefault="00AE1A60" w:rsidP="00AE1A60">
            <w:pPr>
              <w:spacing w:after="0" w:line="240" w:lineRule="auto"/>
              <w:jc w:val="center"/>
              <w:rPr>
                <w:rFonts w:ascii="Calibri" w:eastAsia="Times New Roman" w:hAnsi="Calibri" w:cs="Calibri"/>
                <w:color w:val="00000A"/>
                <w:sz w:val="20"/>
                <w:szCs w:val="20"/>
              </w:rPr>
            </w:pPr>
            <w:r w:rsidRPr="00AE1A60">
              <w:rPr>
                <w:rFonts w:ascii="Calibri" w:eastAsia="Times New Roman" w:hAnsi="Calibri" w:cs="Calibri"/>
                <w:color w:val="00000A"/>
                <w:sz w:val="20"/>
                <w:szCs w:val="20"/>
              </w:rPr>
              <w:t>Opis elementu</w:t>
            </w:r>
          </w:p>
        </w:tc>
        <w:tc>
          <w:tcPr>
            <w:tcW w:w="466" w:type="pct"/>
            <w:tcMar>
              <w:left w:w="93" w:type="dxa"/>
            </w:tcMar>
          </w:tcPr>
          <w:p w14:paraId="0A53FAAF" w14:textId="77777777" w:rsidR="00AE1A60" w:rsidRPr="00AE1A60" w:rsidRDefault="00AE1A60" w:rsidP="00AE1A60">
            <w:pPr>
              <w:spacing w:after="0" w:line="240" w:lineRule="auto"/>
              <w:jc w:val="center"/>
              <w:rPr>
                <w:rFonts w:ascii="Calibri" w:eastAsia="Times New Roman" w:hAnsi="Calibri" w:cs="Calibri"/>
                <w:color w:val="00000A"/>
                <w:sz w:val="20"/>
                <w:szCs w:val="20"/>
              </w:rPr>
            </w:pPr>
            <w:r w:rsidRPr="00AE1A60">
              <w:rPr>
                <w:rFonts w:ascii="Calibri" w:eastAsia="Times New Roman" w:hAnsi="Calibri" w:cs="Calibri"/>
                <w:color w:val="00000A"/>
                <w:sz w:val="20"/>
                <w:szCs w:val="20"/>
              </w:rPr>
              <w:t>Ilość</w:t>
            </w:r>
          </w:p>
        </w:tc>
      </w:tr>
      <w:tr w:rsidR="00D14914" w:rsidRPr="00AE1A60" w14:paraId="098EA4A8" w14:textId="77777777" w:rsidTr="004A56F7">
        <w:tc>
          <w:tcPr>
            <w:tcW w:w="268" w:type="pct"/>
            <w:tcMar>
              <w:left w:w="93" w:type="dxa"/>
            </w:tcMar>
          </w:tcPr>
          <w:p w14:paraId="62B0F292" w14:textId="77777777" w:rsidR="00D14914" w:rsidRPr="001E6DD1" w:rsidRDefault="00D14914" w:rsidP="00D14914">
            <w:pPr>
              <w:spacing w:after="0" w:line="240" w:lineRule="auto"/>
              <w:rPr>
                <w:rFonts w:ascii="Calibri" w:eastAsia="Times New Roman" w:hAnsi="Calibri" w:cs="Calibri"/>
                <w:color w:val="00000A"/>
              </w:rPr>
            </w:pPr>
            <w:r w:rsidRPr="001E6DD1">
              <w:rPr>
                <w:rFonts w:ascii="Calibri" w:eastAsia="Times New Roman" w:hAnsi="Calibri" w:cs="Calibri"/>
                <w:color w:val="00000A"/>
              </w:rPr>
              <w:t>1.</w:t>
            </w:r>
          </w:p>
        </w:tc>
        <w:tc>
          <w:tcPr>
            <w:tcW w:w="4266" w:type="pct"/>
            <w:tcBorders>
              <w:top w:val="single" w:sz="4" w:space="0" w:color="auto"/>
              <w:left w:val="single" w:sz="4" w:space="0" w:color="auto"/>
              <w:bottom w:val="single" w:sz="4" w:space="0" w:color="auto"/>
              <w:right w:val="single" w:sz="4" w:space="0" w:color="auto"/>
            </w:tcBorders>
            <w:tcMar>
              <w:left w:w="93" w:type="dxa"/>
            </w:tcMar>
          </w:tcPr>
          <w:p w14:paraId="561C54F7" w14:textId="77777777" w:rsidR="00D14914" w:rsidRPr="00241F19" w:rsidRDefault="00D14914" w:rsidP="00D14914">
            <w:pPr>
              <w:spacing w:after="0" w:line="240" w:lineRule="auto"/>
              <w:rPr>
                <w:rFonts w:cs="Times New Roman"/>
                <w:b/>
                <w:lang w:eastAsia="pl-PL"/>
              </w:rPr>
            </w:pPr>
            <w:r w:rsidRPr="00241F19">
              <w:rPr>
                <w:rFonts w:cs="Times New Roman"/>
                <w:b/>
                <w:lang w:eastAsia="pl-PL"/>
              </w:rPr>
              <w:t xml:space="preserve">Oprogramowanie do zarządzania pracownią komputerową musi spełniać przynajmniej następujące </w:t>
            </w:r>
            <w:proofErr w:type="gramStart"/>
            <w:r w:rsidRPr="00241F19">
              <w:rPr>
                <w:rFonts w:cs="Times New Roman"/>
                <w:b/>
                <w:lang w:eastAsia="pl-PL"/>
              </w:rPr>
              <w:t>funkcjonalności :</w:t>
            </w:r>
            <w:proofErr w:type="gramEnd"/>
          </w:p>
          <w:p w14:paraId="17F45F06" w14:textId="77777777" w:rsidR="00D14914" w:rsidRPr="00241F19" w:rsidRDefault="00D14914" w:rsidP="00D14914">
            <w:pPr>
              <w:spacing w:after="0" w:line="240" w:lineRule="auto"/>
              <w:rPr>
                <w:rFonts w:cs="Times New Roman"/>
                <w:lang w:eastAsia="pl-PL"/>
              </w:rPr>
            </w:pPr>
            <w:r w:rsidRPr="00241F19">
              <w:rPr>
                <w:rFonts w:cs="Times New Roman"/>
                <w:lang w:eastAsia="pl-PL"/>
              </w:rPr>
              <w:t>•</w:t>
            </w:r>
            <w:r w:rsidRPr="00241F19">
              <w:rPr>
                <w:rFonts w:cs="Times New Roman"/>
                <w:lang w:eastAsia="pl-PL"/>
              </w:rPr>
              <w:tab/>
              <w:t xml:space="preserve">Włączanie i wyłączanie </w:t>
            </w:r>
            <w:proofErr w:type="gramStart"/>
            <w:r w:rsidRPr="00241F19">
              <w:rPr>
                <w:rFonts w:cs="Times New Roman"/>
                <w:lang w:eastAsia="pl-PL"/>
              </w:rPr>
              <w:t>wszystkich  komputerów</w:t>
            </w:r>
            <w:proofErr w:type="gramEnd"/>
            <w:r w:rsidRPr="00241F19">
              <w:rPr>
                <w:rFonts w:cs="Times New Roman"/>
                <w:lang w:eastAsia="pl-PL"/>
              </w:rPr>
              <w:t xml:space="preserve"> w klasie z komputera Nauczyciela. </w:t>
            </w:r>
          </w:p>
          <w:p w14:paraId="14EE341C" w14:textId="77777777" w:rsidR="00D14914" w:rsidRPr="00241F19" w:rsidRDefault="00D14914" w:rsidP="00D14914">
            <w:pPr>
              <w:spacing w:after="0" w:line="240" w:lineRule="auto"/>
              <w:rPr>
                <w:rFonts w:cs="Times New Roman"/>
                <w:lang w:eastAsia="pl-PL"/>
              </w:rPr>
            </w:pPr>
            <w:r w:rsidRPr="00241F19">
              <w:rPr>
                <w:rFonts w:cs="Times New Roman"/>
                <w:lang w:eastAsia="pl-PL"/>
              </w:rPr>
              <w:t>•</w:t>
            </w:r>
            <w:r w:rsidRPr="00241F19">
              <w:rPr>
                <w:rFonts w:cs="Times New Roman"/>
                <w:lang w:eastAsia="pl-PL"/>
              </w:rPr>
              <w:tab/>
              <w:t xml:space="preserve">Zdalne wylogowanie wszystkich komputerów. </w:t>
            </w:r>
          </w:p>
          <w:p w14:paraId="1151E23A" w14:textId="77777777" w:rsidR="00D14914" w:rsidRPr="00241F19" w:rsidRDefault="00D14914" w:rsidP="00D14914">
            <w:pPr>
              <w:spacing w:after="0" w:line="240" w:lineRule="auto"/>
              <w:rPr>
                <w:rFonts w:cs="Times New Roman"/>
                <w:lang w:eastAsia="pl-PL"/>
              </w:rPr>
            </w:pPr>
            <w:r w:rsidRPr="00241F19">
              <w:rPr>
                <w:rFonts w:cs="Times New Roman"/>
                <w:lang w:eastAsia="pl-PL"/>
              </w:rPr>
              <w:t>•</w:t>
            </w:r>
            <w:r w:rsidRPr="00241F19">
              <w:rPr>
                <w:rFonts w:cs="Times New Roman"/>
                <w:lang w:eastAsia="pl-PL"/>
              </w:rPr>
              <w:tab/>
              <w:t xml:space="preserve">Zdalne logowanie wszystkich komputerów uczniów. </w:t>
            </w:r>
          </w:p>
          <w:p w14:paraId="0D608C90" w14:textId="77777777" w:rsidR="00D14914" w:rsidRPr="00241F19" w:rsidRDefault="00D14914" w:rsidP="00D14914">
            <w:pPr>
              <w:spacing w:after="0" w:line="240" w:lineRule="auto"/>
              <w:rPr>
                <w:rFonts w:cs="Times New Roman"/>
                <w:lang w:eastAsia="pl-PL"/>
              </w:rPr>
            </w:pPr>
            <w:r w:rsidRPr="00241F19">
              <w:rPr>
                <w:rFonts w:cs="Times New Roman"/>
                <w:lang w:eastAsia="pl-PL"/>
              </w:rPr>
              <w:lastRenderedPageBreak/>
              <w:t>•</w:t>
            </w:r>
            <w:r w:rsidRPr="00241F19">
              <w:rPr>
                <w:rFonts w:cs="Times New Roman"/>
                <w:lang w:eastAsia="pl-PL"/>
              </w:rPr>
              <w:tab/>
              <w:t xml:space="preserve">Wygaszanie ekranów uczniów dla przyciągnięcia uwagi. </w:t>
            </w:r>
          </w:p>
          <w:p w14:paraId="4BFD1A59" w14:textId="77777777" w:rsidR="00D14914" w:rsidRPr="00241F19" w:rsidRDefault="00D14914" w:rsidP="00D14914">
            <w:pPr>
              <w:spacing w:after="0" w:line="240" w:lineRule="auto"/>
              <w:rPr>
                <w:rFonts w:cs="Times New Roman"/>
                <w:lang w:eastAsia="pl-PL"/>
              </w:rPr>
            </w:pPr>
            <w:r w:rsidRPr="00241F19">
              <w:rPr>
                <w:rFonts w:cs="Times New Roman"/>
                <w:lang w:eastAsia="pl-PL"/>
              </w:rPr>
              <w:t>•</w:t>
            </w:r>
            <w:r w:rsidRPr="00241F19">
              <w:rPr>
                <w:rFonts w:cs="Times New Roman"/>
                <w:lang w:eastAsia="pl-PL"/>
              </w:rPr>
              <w:tab/>
              <w:t xml:space="preserve">Blokowanie myszy i klawiatur uczniów. </w:t>
            </w:r>
            <w:r w:rsidRPr="00241F19">
              <w:rPr>
                <w:rFonts w:cs="Times New Roman"/>
                <w:lang w:eastAsia="pl-PL"/>
              </w:rPr>
              <w:tab/>
            </w:r>
          </w:p>
          <w:p w14:paraId="47E89E59" w14:textId="77777777" w:rsidR="00D14914" w:rsidRPr="00241F19" w:rsidRDefault="00D14914" w:rsidP="00D14914">
            <w:pPr>
              <w:spacing w:after="0" w:line="240" w:lineRule="auto"/>
              <w:rPr>
                <w:rFonts w:cs="Times New Roman"/>
                <w:lang w:eastAsia="pl-PL"/>
              </w:rPr>
            </w:pPr>
            <w:r w:rsidRPr="00241F19">
              <w:rPr>
                <w:rFonts w:cs="Times New Roman"/>
                <w:lang w:eastAsia="pl-PL"/>
              </w:rPr>
              <w:t>•</w:t>
            </w:r>
            <w:r w:rsidRPr="00241F19">
              <w:rPr>
                <w:rFonts w:cs="Times New Roman"/>
                <w:lang w:eastAsia="pl-PL"/>
              </w:rPr>
              <w:tab/>
              <w:t xml:space="preserve">Automatyczne podłączanie komputerów uczniów do klasy po restarcie komputera. </w:t>
            </w:r>
          </w:p>
          <w:p w14:paraId="420FAA41" w14:textId="77777777" w:rsidR="00D14914" w:rsidRPr="00241F19" w:rsidRDefault="00D14914" w:rsidP="00D14914">
            <w:pPr>
              <w:spacing w:after="0" w:line="240" w:lineRule="auto"/>
              <w:rPr>
                <w:rFonts w:cs="Times New Roman"/>
                <w:lang w:eastAsia="pl-PL"/>
              </w:rPr>
            </w:pPr>
            <w:r w:rsidRPr="00241F19">
              <w:rPr>
                <w:rFonts w:cs="Times New Roman"/>
                <w:lang w:eastAsia="pl-PL"/>
              </w:rPr>
              <w:t>•</w:t>
            </w:r>
            <w:r w:rsidRPr="00241F19">
              <w:rPr>
                <w:rFonts w:cs="Times New Roman"/>
                <w:lang w:eastAsia="pl-PL"/>
              </w:rPr>
              <w:tab/>
              <w:t xml:space="preserve">Wykorzystanie widoków w celu odwzorowania rzeczywistego układu komputerów w pracowni. </w:t>
            </w:r>
          </w:p>
          <w:p w14:paraId="6E0344FF" w14:textId="77777777" w:rsidR="00D14914" w:rsidRPr="00241F19" w:rsidRDefault="00D14914" w:rsidP="00D14914">
            <w:pPr>
              <w:spacing w:after="0" w:line="240" w:lineRule="auto"/>
              <w:rPr>
                <w:rFonts w:cs="Times New Roman"/>
                <w:lang w:eastAsia="pl-PL"/>
              </w:rPr>
            </w:pPr>
            <w:r w:rsidRPr="00241F19">
              <w:rPr>
                <w:rFonts w:cs="Times New Roman"/>
                <w:lang w:eastAsia="pl-PL"/>
              </w:rPr>
              <w:t>•</w:t>
            </w:r>
            <w:r w:rsidRPr="00241F19">
              <w:rPr>
                <w:rFonts w:cs="Times New Roman"/>
                <w:lang w:eastAsia="pl-PL"/>
              </w:rPr>
              <w:tab/>
              <w:t xml:space="preserve">Wykorzystanie indywidualnych profili Nauczyciela, pozwalających wybrać dostępne funkcje. </w:t>
            </w:r>
          </w:p>
          <w:p w14:paraId="0E7ACC1F" w14:textId="77777777" w:rsidR="00D14914" w:rsidRPr="00241F19" w:rsidRDefault="00D14914" w:rsidP="00D14914">
            <w:pPr>
              <w:spacing w:after="0" w:line="240" w:lineRule="auto"/>
              <w:rPr>
                <w:rFonts w:cs="Times New Roman"/>
                <w:lang w:eastAsia="pl-PL"/>
              </w:rPr>
            </w:pPr>
            <w:r w:rsidRPr="00241F19">
              <w:rPr>
                <w:rFonts w:cs="Times New Roman"/>
                <w:lang w:eastAsia="pl-PL"/>
              </w:rPr>
              <w:t>•</w:t>
            </w:r>
            <w:r w:rsidRPr="00241F19">
              <w:rPr>
                <w:rFonts w:cs="Times New Roman"/>
                <w:lang w:eastAsia="pl-PL"/>
              </w:rPr>
              <w:tab/>
              <w:t>Przyznawanie uczniom wizualnych nagród, jako motywacji do wysiłku i dobrego zachowania</w:t>
            </w:r>
          </w:p>
          <w:p w14:paraId="17F580E1" w14:textId="77777777" w:rsidR="00D14914" w:rsidRPr="00241F19" w:rsidRDefault="00D14914" w:rsidP="00D14914">
            <w:pPr>
              <w:spacing w:after="0" w:line="240" w:lineRule="auto"/>
              <w:rPr>
                <w:rFonts w:cs="Times New Roman"/>
                <w:lang w:eastAsia="pl-PL"/>
              </w:rPr>
            </w:pPr>
            <w:r w:rsidRPr="00241F19">
              <w:rPr>
                <w:rFonts w:cs="Times New Roman"/>
                <w:lang w:eastAsia="pl-PL"/>
              </w:rPr>
              <w:t>•</w:t>
            </w:r>
            <w:r w:rsidRPr="00241F19">
              <w:rPr>
                <w:rFonts w:cs="Times New Roman"/>
                <w:lang w:eastAsia="pl-PL"/>
              </w:rPr>
              <w:tab/>
              <w:t>Wezwanie przez Nauczyciela pomocy technicznej świadczonej przez operatora konsoli technicznej.</w:t>
            </w:r>
          </w:p>
          <w:p w14:paraId="405DF362" w14:textId="77777777" w:rsidR="00D14914" w:rsidRPr="00241F19" w:rsidRDefault="00D14914" w:rsidP="00D14914">
            <w:pPr>
              <w:spacing w:after="0" w:line="240" w:lineRule="auto"/>
              <w:rPr>
                <w:rFonts w:cs="Times New Roman"/>
                <w:lang w:eastAsia="pl-PL"/>
              </w:rPr>
            </w:pPr>
            <w:r w:rsidRPr="00241F19">
              <w:rPr>
                <w:rFonts w:cs="Times New Roman"/>
                <w:lang w:eastAsia="pl-PL"/>
              </w:rPr>
              <w:t>•</w:t>
            </w:r>
            <w:r w:rsidRPr="00241F19">
              <w:rPr>
                <w:rFonts w:cs="Times New Roman"/>
                <w:lang w:eastAsia="pl-PL"/>
              </w:rPr>
              <w:tab/>
              <w:t xml:space="preserve">Uniemożliwienie uczniom drukowania w klasie. </w:t>
            </w:r>
          </w:p>
          <w:p w14:paraId="6F4EC08E" w14:textId="77777777" w:rsidR="00D14914" w:rsidRPr="00241F19" w:rsidRDefault="00D14914" w:rsidP="00D14914">
            <w:pPr>
              <w:spacing w:after="0" w:line="240" w:lineRule="auto"/>
              <w:rPr>
                <w:rFonts w:cs="Times New Roman"/>
                <w:lang w:eastAsia="pl-PL"/>
              </w:rPr>
            </w:pPr>
            <w:r w:rsidRPr="00241F19">
              <w:rPr>
                <w:rFonts w:cs="Times New Roman"/>
                <w:lang w:eastAsia="pl-PL"/>
              </w:rPr>
              <w:t>•</w:t>
            </w:r>
            <w:r w:rsidRPr="00241F19">
              <w:rPr>
                <w:rFonts w:cs="Times New Roman"/>
                <w:lang w:eastAsia="pl-PL"/>
              </w:rPr>
              <w:tab/>
              <w:t xml:space="preserve">Ograniczenie ilości drukowanych stron. </w:t>
            </w:r>
          </w:p>
          <w:p w14:paraId="3B3DEC24" w14:textId="77777777" w:rsidR="00D14914" w:rsidRPr="00241F19" w:rsidRDefault="00D14914" w:rsidP="00D14914">
            <w:pPr>
              <w:spacing w:after="0" w:line="240" w:lineRule="auto"/>
              <w:rPr>
                <w:rFonts w:cs="Times New Roman"/>
                <w:lang w:eastAsia="pl-PL"/>
              </w:rPr>
            </w:pPr>
            <w:r w:rsidRPr="00241F19">
              <w:rPr>
                <w:rFonts w:cs="Times New Roman"/>
                <w:lang w:eastAsia="pl-PL"/>
              </w:rPr>
              <w:t>•</w:t>
            </w:r>
            <w:r w:rsidRPr="00241F19">
              <w:rPr>
                <w:rFonts w:cs="Times New Roman"/>
                <w:lang w:eastAsia="pl-PL"/>
              </w:rPr>
              <w:tab/>
              <w:t xml:space="preserve">Autoryzacja studenta przez nauczyciela przed rozpoczęciem drukowania. </w:t>
            </w:r>
          </w:p>
          <w:p w14:paraId="5198F1ED" w14:textId="77777777" w:rsidR="00D14914" w:rsidRPr="00241F19" w:rsidRDefault="00D14914" w:rsidP="00D14914">
            <w:pPr>
              <w:spacing w:after="0" w:line="240" w:lineRule="auto"/>
              <w:rPr>
                <w:rFonts w:cs="Times New Roman"/>
                <w:lang w:eastAsia="pl-PL"/>
              </w:rPr>
            </w:pPr>
            <w:r w:rsidRPr="00241F19">
              <w:rPr>
                <w:rFonts w:cs="Times New Roman"/>
                <w:lang w:eastAsia="pl-PL"/>
              </w:rPr>
              <w:t>•</w:t>
            </w:r>
            <w:r w:rsidRPr="00241F19">
              <w:rPr>
                <w:rFonts w:cs="Times New Roman"/>
                <w:lang w:eastAsia="pl-PL"/>
              </w:rPr>
              <w:tab/>
              <w:t xml:space="preserve">Kontrola dostępu i użytkowania każdej drukarki. </w:t>
            </w:r>
          </w:p>
          <w:p w14:paraId="7385EA8F" w14:textId="77777777" w:rsidR="00D14914" w:rsidRPr="00241F19" w:rsidRDefault="00D14914" w:rsidP="00D14914">
            <w:pPr>
              <w:spacing w:after="0" w:line="240" w:lineRule="auto"/>
              <w:rPr>
                <w:rFonts w:cs="Times New Roman"/>
                <w:lang w:eastAsia="pl-PL"/>
              </w:rPr>
            </w:pPr>
            <w:r w:rsidRPr="00241F19">
              <w:rPr>
                <w:rFonts w:cs="Times New Roman"/>
                <w:lang w:eastAsia="pl-PL"/>
              </w:rPr>
              <w:t>•</w:t>
            </w:r>
            <w:r w:rsidRPr="00241F19">
              <w:rPr>
                <w:rFonts w:cs="Times New Roman"/>
                <w:lang w:eastAsia="pl-PL"/>
              </w:rPr>
              <w:tab/>
              <w:t>Wskaźnik drukowania w czasie rzeczywistym, informujący, który uczeń korzysta z drukarki.</w:t>
            </w:r>
          </w:p>
          <w:p w14:paraId="73846B81"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Zapobieganie kopiowaniu danych z nośników i na nośniki USB. </w:t>
            </w:r>
          </w:p>
          <w:p w14:paraId="3A1D21EF"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Zapobieganie kopiowaniu danych z urządzeń i na urządzenia CDR / DVD. </w:t>
            </w:r>
          </w:p>
          <w:p w14:paraId="0AABA139"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Możliwość zablokowania uruchamiania programów znajdujących się na dyskach USB/CD/DVD</w:t>
            </w:r>
          </w:p>
          <w:p w14:paraId="7554C18C"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Pobieranie standardowych oraz indywidualnych informacji od każdego ucznia na początku lekcji. </w:t>
            </w:r>
          </w:p>
          <w:p w14:paraId="4F9220C1"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Przekazywanie plików do wielu komputerów w jednym działaniu. </w:t>
            </w:r>
          </w:p>
          <w:p w14:paraId="33FF608F"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Podgląd informacji </w:t>
            </w:r>
            <w:proofErr w:type="gramStart"/>
            <w:r w:rsidRPr="00241F19">
              <w:rPr>
                <w:rFonts w:cs="Times New Roman"/>
                <w:lang w:eastAsia="pl-PL"/>
              </w:rPr>
              <w:t>szczegółowych  pracy</w:t>
            </w:r>
            <w:proofErr w:type="gramEnd"/>
            <w:r w:rsidRPr="00241F19">
              <w:rPr>
                <w:rFonts w:cs="Times New Roman"/>
                <w:lang w:eastAsia="pl-PL"/>
              </w:rPr>
              <w:t xml:space="preserve"> ucznia poprzez przesuniecie myszą po ikonie danego ucznia. </w:t>
            </w:r>
          </w:p>
          <w:p w14:paraId="67281C9F"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Korzystanie z indywidualnych ikon dla poszczególnych osób lub grup uczniów.</w:t>
            </w:r>
          </w:p>
          <w:p w14:paraId="08DEF554"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Transfer i pobieranie plików z wybranego komputera w jednym działaniu. </w:t>
            </w:r>
          </w:p>
          <w:p w14:paraId="6C764AC4"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Przekaz plików do wielu komputerów w jednym działaniu. </w:t>
            </w:r>
          </w:p>
          <w:p w14:paraId="111F2456"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Przydzielanie i automatyczne odbieranie plików z danymi każdego ucznia.</w:t>
            </w:r>
          </w:p>
          <w:p w14:paraId="72C1B6B4"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Monitorowanie całego użytkowania aplikacji przez uczniów. </w:t>
            </w:r>
          </w:p>
          <w:p w14:paraId="0C8B11D4"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Podgląd aplikacji uruchomionych w tle na wszystkich komputerach. </w:t>
            </w:r>
          </w:p>
          <w:p w14:paraId="4E379DFF"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Otwieranie i zamykanie aplikacji na wybranych komputerach w jednym działaniu. </w:t>
            </w:r>
          </w:p>
          <w:p w14:paraId="46B53161"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Zapis pełnej historii użycia aplikacji w klasie. </w:t>
            </w:r>
          </w:p>
          <w:p w14:paraId="303425BD"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Blokowanie działania zabronionych aplikacji. </w:t>
            </w:r>
          </w:p>
          <w:p w14:paraId="5B9892C8"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Zezwolenie na działanie tylko zatwierdzonych aplikacji.</w:t>
            </w:r>
          </w:p>
          <w:p w14:paraId="0743FBAB"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Monitorowanie korzystania z Internetu przez wszystkich uczniów. </w:t>
            </w:r>
          </w:p>
          <w:p w14:paraId="561A9002"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Podgląd otwartych witryn w tle na wszystkich komputerach. </w:t>
            </w:r>
          </w:p>
          <w:p w14:paraId="5413821B"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Otwieranie i zamykanie witryn na wybranych komputerach w jednym działaniu. </w:t>
            </w:r>
          </w:p>
          <w:p w14:paraId="0B73166F"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Zapis pełnej historii użycia Internetu w klasie. </w:t>
            </w:r>
          </w:p>
          <w:p w14:paraId="593064E2"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Blokowanie dostępu do dowolnej witryny lub do witryn zabronionych. </w:t>
            </w:r>
          </w:p>
          <w:p w14:paraId="309B13A9"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Zezwalanie na dostępu tylko do witryn zatwierdzonych.</w:t>
            </w:r>
          </w:p>
          <w:p w14:paraId="484E00E7"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Sprawdzanie bieżącej aktywności audio na komputerach. </w:t>
            </w:r>
          </w:p>
          <w:p w14:paraId="738574D5"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Nasłuch „na żywo” dźwięków pulpitu lub treści audio na komputerze dowolnego ucznia.</w:t>
            </w:r>
          </w:p>
          <w:p w14:paraId="61E00431"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Nasłuch mikrofonu każdego studenta i możliwość natychmiastowej </w:t>
            </w:r>
            <w:r w:rsidRPr="00241F19">
              <w:rPr>
                <w:rFonts w:cs="Times New Roman"/>
                <w:lang w:eastAsia="pl-PL"/>
              </w:rPr>
              <w:lastRenderedPageBreak/>
              <w:t>poprawy wymowy.</w:t>
            </w:r>
          </w:p>
          <w:p w14:paraId="6A0DAC88"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Dwukierunkowy czat z wybranym uczniem, </w:t>
            </w:r>
            <w:proofErr w:type="gramStart"/>
            <w:r w:rsidRPr="00241F19">
              <w:rPr>
                <w:rFonts w:cs="Times New Roman"/>
                <w:lang w:eastAsia="pl-PL"/>
              </w:rPr>
              <w:t>nie zakłócający</w:t>
            </w:r>
            <w:proofErr w:type="gramEnd"/>
            <w:r w:rsidRPr="00241F19">
              <w:rPr>
                <w:rFonts w:cs="Times New Roman"/>
                <w:lang w:eastAsia="pl-PL"/>
              </w:rPr>
              <w:t xml:space="preserve"> pracy reszty klasy.</w:t>
            </w:r>
          </w:p>
          <w:p w14:paraId="29A0CA5B"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Tworzenie ankiety przy pomocy wpisanych wcześniej lub własnych odpowiedzi. </w:t>
            </w:r>
          </w:p>
          <w:p w14:paraId="187FBC95"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Bieżący wgląd we wszystkie odpowiedzi i podsumowanie dla klasy. </w:t>
            </w:r>
          </w:p>
          <w:p w14:paraId="77726A74"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Dynamiczne tworzenie grup w oparciu o odpowiedzi uczniów. </w:t>
            </w:r>
          </w:p>
          <w:p w14:paraId="7B6AEB88"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Prezentowanie wyników ankiety wszystkim uczniom.</w:t>
            </w:r>
          </w:p>
          <w:p w14:paraId="4FDAC94D"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Tworzenie biblioteki zasobów i pytań, które można współdzielić. </w:t>
            </w:r>
          </w:p>
          <w:p w14:paraId="1769636B"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Tworzenie dowolnej liczby testów przy użyciu pytań z własnej biblioteki. </w:t>
            </w:r>
          </w:p>
          <w:p w14:paraId="4117CE8C"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8 różnych stylów pytań do wykorzystania. </w:t>
            </w:r>
          </w:p>
          <w:p w14:paraId="495BA00F"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Tworzenie pytań zawierających od 2 do 4 opcji odpowiedzi. </w:t>
            </w:r>
          </w:p>
          <w:p w14:paraId="5B183910"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Ustalanie poziomów oceniania egzaminów (np. ponad 90% = ocena 5). </w:t>
            </w:r>
          </w:p>
          <w:p w14:paraId="4B51FDF1"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Śledzenie postępu pracy ucznia i poprawności odpowiedzi w czasie rzeczywistym. </w:t>
            </w:r>
          </w:p>
          <w:p w14:paraId="2387EC4E"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Automatyczna ocena testu, aby wyniki były dostępne niezwłocznie po jego zakończeniu. </w:t>
            </w:r>
          </w:p>
          <w:p w14:paraId="30813970"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Indywidualne wyświetlenie wyników każdemu uczniowi. </w:t>
            </w:r>
          </w:p>
          <w:p w14:paraId="68855401"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Przekazywanie wyników klasie (łącznie z podświetlaniem poprawnej odpowiedzi). </w:t>
            </w:r>
          </w:p>
          <w:p w14:paraId="5DF48DCB"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Instalacja oprogramowania do przygotowywania </w:t>
            </w:r>
            <w:proofErr w:type="gramStart"/>
            <w:r w:rsidRPr="00241F19">
              <w:rPr>
                <w:rFonts w:cs="Times New Roman"/>
                <w:lang w:eastAsia="pl-PL"/>
              </w:rPr>
              <w:t>testów jako</w:t>
            </w:r>
            <w:proofErr w:type="gramEnd"/>
            <w:r w:rsidRPr="00241F19">
              <w:rPr>
                <w:rFonts w:cs="Times New Roman"/>
                <w:lang w:eastAsia="pl-PL"/>
              </w:rPr>
              <w:t xml:space="preserve"> oddzielny, samodzielny program.</w:t>
            </w:r>
          </w:p>
          <w:p w14:paraId="09F08003"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Unikatowy "klucz bezpieczeństwa", dzięki któremu dana kopia nie jest kompatybilna z innymi. </w:t>
            </w:r>
          </w:p>
          <w:p w14:paraId="6A6BAFB4"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Ograniczenie łączności tylko do systemów ze zgodna licencja oprogramowania. </w:t>
            </w:r>
          </w:p>
          <w:p w14:paraId="40408A92"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Profile Instruktora, z których każdy pozwala na indywidualne poziomy funkcjonalności, stosownie do potrzeb. </w:t>
            </w:r>
          </w:p>
          <w:p w14:paraId="0710D863" w14:textId="061FDED8"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Użycie profili AD do ograniczenia liczby użytkowników, którzy mogą korzystać z oprogramowania nauczycielskiego </w:t>
            </w:r>
            <w:r w:rsidR="00076919" w:rsidRPr="00241F19">
              <w:rPr>
                <w:rFonts w:cs="Times New Roman"/>
                <w:lang w:eastAsia="pl-PL"/>
              </w:rPr>
              <w:t>l</w:t>
            </w:r>
            <w:r w:rsidRPr="00241F19">
              <w:rPr>
                <w:rFonts w:cs="Times New Roman"/>
                <w:lang w:eastAsia="pl-PL"/>
              </w:rPr>
              <w:t xml:space="preserve">ub technicznego. </w:t>
            </w:r>
          </w:p>
          <w:p w14:paraId="2C49FD2C"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Użycie profili AD do wymuszenia konfiguracji dla Instruktora i Klienta. </w:t>
            </w:r>
          </w:p>
          <w:p w14:paraId="2D824518"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Kontrola dostępu użycia przenośnych nośników w klasie. </w:t>
            </w:r>
          </w:p>
          <w:p w14:paraId="79A187D3"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Automatyczne ponowne wprowadzanie ograniczeń po dokonaniu restartu komputera ucznia.</w:t>
            </w:r>
          </w:p>
          <w:p w14:paraId="44E4AF40"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Monitorowanie użycia Internetu i aplikacji na komputerze każdego ucznia. </w:t>
            </w:r>
          </w:p>
          <w:p w14:paraId="1423FEFF"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Transfer plików i folderów do wszystkich lub wybranych komputerów. </w:t>
            </w:r>
          </w:p>
          <w:p w14:paraId="43FA40D2"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Grupowanie wszystkich komputerów według klasy / lokalizacji fizycznej. </w:t>
            </w:r>
          </w:p>
          <w:p w14:paraId="72959D5D"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Generowanie pełnego wykazu sprzętu dla wybranego komputera. </w:t>
            </w:r>
          </w:p>
          <w:p w14:paraId="70C2FA42"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Generowanie pełnego wykazu oprogramowania dla każdego komputera, łącznie z latami systemu. </w:t>
            </w:r>
          </w:p>
          <w:p w14:paraId="0307B163"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Podgląd i kontrola usług, procesów i aplikacji działających na każdym komputerze. </w:t>
            </w:r>
          </w:p>
          <w:p w14:paraId="592CDCBC"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Bezpośrednia pomoc techniczna dla każdego Nauczyciela. </w:t>
            </w:r>
          </w:p>
          <w:p w14:paraId="291CF3DD"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Zdalne włączanie, wyłączanie, restart i logowanie do komputerów w klasie.</w:t>
            </w:r>
          </w:p>
          <w:p w14:paraId="56C42E6A"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Wyświetlanie wszystkich uczniów i Nauczycieli według aktywnych klas.</w:t>
            </w:r>
          </w:p>
          <w:p w14:paraId="3F357D23" w14:textId="77777777" w:rsidR="00D14914" w:rsidRPr="00241F19" w:rsidRDefault="00D14914" w:rsidP="00D14914">
            <w:pPr>
              <w:numPr>
                <w:ilvl w:val="0"/>
                <w:numId w:val="21"/>
              </w:numPr>
              <w:spacing w:after="0" w:line="240" w:lineRule="auto"/>
              <w:rPr>
                <w:rFonts w:cs="Times New Roman"/>
                <w:lang w:eastAsia="pl-PL"/>
              </w:rPr>
            </w:pPr>
            <w:r w:rsidRPr="00241F19">
              <w:rPr>
                <w:rFonts w:cs="Times New Roman"/>
                <w:lang w:eastAsia="pl-PL"/>
              </w:rPr>
              <w:t xml:space="preserve">Zdalne weryfikowanie zabezpieczeń indywidualnego klienta </w:t>
            </w:r>
          </w:p>
          <w:p w14:paraId="020E7F63" w14:textId="77777777" w:rsidR="00D14914" w:rsidRPr="00241F19" w:rsidRDefault="00D14914" w:rsidP="00D14914">
            <w:pPr>
              <w:spacing w:after="0" w:line="240" w:lineRule="auto"/>
              <w:ind w:left="1065"/>
              <w:rPr>
                <w:rFonts w:cs="Times New Roman"/>
                <w:lang w:eastAsia="pl-PL"/>
              </w:rPr>
            </w:pPr>
          </w:p>
          <w:p w14:paraId="5417CD85" w14:textId="77777777" w:rsidR="00D14914" w:rsidRPr="00241F19" w:rsidRDefault="00D14914" w:rsidP="00F91333">
            <w:pPr>
              <w:spacing w:after="0" w:line="240" w:lineRule="auto"/>
              <w:ind w:left="1065"/>
              <w:rPr>
                <w:rFonts w:cs="Times New Roman"/>
                <w:b/>
                <w:lang w:eastAsia="pl-PL"/>
              </w:rPr>
            </w:pPr>
            <w:r w:rsidRPr="00241F19">
              <w:rPr>
                <w:rFonts w:cs="Times New Roman"/>
                <w:b/>
                <w:lang w:eastAsia="pl-PL"/>
              </w:rPr>
              <w:t xml:space="preserve">W cenę należy wliczyć instalacje, konfigurację oprogramowania </w:t>
            </w:r>
          </w:p>
          <w:p w14:paraId="7D4FB181" w14:textId="0169D4DD" w:rsidR="00F91333" w:rsidRPr="00241F19" w:rsidRDefault="00F91333" w:rsidP="00F91333">
            <w:pPr>
              <w:spacing w:after="0" w:line="240" w:lineRule="auto"/>
              <w:ind w:left="1065"/>
              <w:rPr>
                <w:rFonts w:ascii="Calibri" w:eastAsia="Times New Roman" w:hAnsi="Calibri" w:cs="Calibri"/>
                <w:sz w:val="20"/>
                <w:szCs w:val="20"/>
              </w:rPr>
            </w:pPr>
          </w:p>
        </w:tc>
        <w:tc>
          <w:tcPr>
            <w:tcW w:w="466" w:type="pct"/>
            <w:tcMar>
              <w:left w:w="93" w:type="dxa"/>
            </w:tcMar>
          </w:tcPr>
          <w:p w14:paraId="75599AA5" w14:textId="401D0094" w:rsidR="00D14914" w:rsidRPr="004A56F7" w:rsidRDefault="004A56F7" w:rsidP="00AE7924">
            <w:pPr>
              <w:spacing w:after="0" w:line="240" w:lineRule="auto"/>
              <w:jc w:val="center"/>
              <w:rPr>
                <w:rFonts w:ascii="Calibri" w:eastAsia="Times New Roman" w:hAnsi="Calibri" w:cs="Calibri"/>
                <w:color w:val="00000A"/>
                <w:sz w:val="24"/>
                <w:szCs w:val="24"/>
              </w:rPr>
            </w:pPr>
            <w:r>
              <w:rPr>
                <w:rFonts w:ascii="Calibri" w:eastAsia="Times New Roman" w:hAnsi="Calibri" w:cs="Calibri"/>
                <w:color w:val="00000A"/>
                <w:sz w:val="24"/>
                <w:szCs w:val="24"/>
              </w:rPr>
              <w:lastRenderedPageBreak/>
              <w:t xml:space="preserve">96 </w:t>
            </w:r>
            <w:r w:rsidR="00D14914" w:rsidRPr="004A56F7">
              <w:rPr>
                <w:rFonts w:ascii="Calibri" w:eastAsia="Times New Roman" w:hAnsi="Calibri" w:cs="Calibri"/>
                <w:color w:val="00000A"/>
                <w:sz w:val="24"/>
                <w:szCs w:val="24"/>
              </w:rPr>
              <w:t>szt.</w:t>
            </w:r>
          </w:p>
        </w:tc>
      </w:tr>
      <w:tr w:rsidR="00AE1A60" w:rsidRPr="00AE1A60" w14:paraId="26241B52" w14:textId="77777777" w:rsidTr="004A56F7">
        <w:tc>
          <w:tcPr>
            <w:tcW w:w="268" w:type="pct"/>
            <w:tcMar>
              <w:left w:w="93" w:type="dxa"/>
            </w:tcMar>
          </w:tcPr>
          <w:p w14:paraId="404F661F" w14:textId="7D007417" w:rsidR="00AE1A60" w:rsidRPr="001E6DD1" w:rsidRDefault="009D12CE" w:rsidP="00AE1A60">
            <w:pPr>
              <w:spacing w:after="0" w:line="240" w:lineRule="auto"/>
              <w:rPr>
                <w:rFonts w:ascii="Calibri" w:eastAsia="Times New Roman" w:hAnsi="Calibri" w:cs="Calibri"/>
                <w:color w:val="00000A"/>
              </w:rPr>
            </w:pPr>
            <w:r w:rsidRPr="001E6DD1">
              <w:rPr>
                <w:rFonts w:ascii="Calibri" w:eastAsia="Times New Roman" w:hAnsi="Calibri" w:cs="Calibri"/>
                <w:color w:val="00000A"/>
              </w:rPr>
              <w:lastRenderedPageBreak/>
              <w:t>2</w:t>
            </w:r>
            <w:r w:rsidR="00AE1A60" w:rsidRPr="001E6DD1">
              <w:rPr>
                <w:rFonts w:ascii="Calibri" w:eastAsia="Times New Roman" w:hAnsi="Calibri" w:cs="Calibri"/>
                <w:color w:val="00000A"/>
              </w:rPr>
              <w:t>.</w:t>
            </w:r>
          </w:p>
        </w:tc>
        <w:tc>
          <w:tcPr>
            <w:tcW w:w="4266" w:type="pct"/>
            <w:tcMar>
              <w:left w:w="93" w:type="dxa"/>
            </w:tcMar>
          </w:tcPr>
          <w:p w14:paraId="1747D81E" w14:textId="7D8691D8" w:rsidR="00C9657F" w:rsidRPr="00081299" w:rsidRDefault="000D74BA" w:rsidP="00C9657F">
            <w:pPr>
              <w:spacing w:after="0" w:line="240" w:lineRule="auto"/>
              <w:rPr>
                <w:rFonts w:ascii="Calibri" w:eastAsia="Times New Roman" w:hAnsi="Calibri" w:cs="Calibri"/>
                <w:b/>
              </w:rPr>
            </w:pPr>
            <w:r w:rsidRPr="00081299">
              <w:rPr>
                <w:rFonts w:ascii="Calibri" w:eastAsia="Times New Roman" w:hAnsi="Calibri" w:cs="Calibri"/>
                <w:b/>
              </w:rPr>
              <w:t>Najnowszy dostępny s</w:t>
            </w:r>
            <w:r w:rsidR="00C9657F" w:rsidRPr="00081299">
              <w:rPr>
                <w:rFonts w:ascii="Calibri" w:eastAsia="Times New Roman" w:hAnsi="Calibri" w:cs="Calibri"/>
                <w:b/>
              </w:rPr>
              <w:t>erwerowy system operacyjny</w:t>
            </w:r>
            <w:r w:rsidR="007C5DF4" w:rsidRPr="00081299">
              <w:rPr>
                <w:rFonts w:ascii="Calibri" w:eastAsia="Times New Roman" w:hAnsi="Calibri" w:cs="Calibri"/>
                <w:b/>
              </w:rPr>
              <w:t xml:space="preserve"> (na 16 rdzeni)</w:t>
            </w:r>
          </w:p>
          <w:p w14:paraId="11B07B42" w14:textId="5BF669DB"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Licencje na serwerowy system operacyjny muszą być przypisane do każdego rdzenia procesora fizycznego na serwerze. Licencja musi uprawniać do uruchamiania serwerowego systemu operacyjnego w środowisku fizycznym i dwóch wirtualnych środowisk serwerowego systemu operacyjnego niezależnie od liczby rdzeni w serwerze fizycznym.</w:t>
            </w:r>
          </w:p>
          <w:p w14:paraId="3A753E96"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Serwerowy system operacyjny musi posiadać następujące, wbudowane cechy.</w:t>
            </w:r>
          </w:p>
          <w:p w14:paraId="3EEECF64"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1.</w:t>
            </w:r>
            <w:r w:rsidRPr="00081299">
              <w:rPr>
                <w:rFonts w:ascii="Calibri" w:eastAsia="Times New Roman" w:hAnsi="Calibri" w:cs="Calibri"/>
              </w:rPr>
              <w:tab/>
              <w:t>Możliwość wykorzystania 320 logicznych procesorów oraz co najmniej 4 TB pamięci RAM w środowisku fizycznym.</w:t>
            </w:r>
          </w:p>
          <w:p w14:paraId="6A97136E"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2.</w:t>
            </w:r>
            <w:r w:rsidRPr="00081299">
              <w:rPr>
                <w:rFonts w:ascii="Calibri" w:eastAsia="Times New Roman" w:hAnsi="Calibri" w:cs="Calibri"/>
              </w:rPr>
              <w:tab/>
              <w:t>Możliwość wykorzystywania 64 procesorów wirtualnych oraz 1TB pamięci RAM i dysku o pojemności do 64TB przez każdy wirtualny serwerowy system operacyjny.</w:t>
            </w:r>
          </w:p>
          <w:p w14:paraId="40D15693"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3.</w:t>
            </w:r>
            <w:r w:rsidRPr="00081299">
              <w:rPr>
                <w:rFonts w:ascii="Calibri" w:eastAsia="Times New Roman" w:hAnsi="Calibri" w:cs="Calibri"/>
              </w:rPr>
              <w:tab/>
              <w:t xml:space="preserve"> Możliwość budowania klastrów składających się z 64 węzłów, z możliwością </w:t>
            </w:r>
            <w:proofErr w:type="gramStart"/>
            <w:r w:rsidRPr="00081299">
              <w:rPr>
                <w:rFonts w:ascii="Calibri" w:eastAsia="Times New Roman" w:hAnsi="Calibri" w:cs="Calibri"/>
              </w:rPr>
              <w:t>uruchamiania  7000 maszyn</w:t>
            </w:r>
            <w:proofErr w:type="gramEnd"/>
            <w:r w:rsidRPr="00081299">
              <w:rPr>
                <w:rFonts w:ascii="Calibri" w:eastAsia="Times New Roman" w:hAnsi="Calibri" w:cs="Calibri"/>
              </w:rPr>
              <w:t xml:space="preserve"> wirtualnych. </w:t>
            </w:r>
          </w:p>
          <w:p w14:paraId="39F329A8"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4.</w:t>
            </w:r>
            <w:r w:rsidRPr="00081299">
              <w:rPr>
                <w:rFonts w:ascii="Calibri" w:eastAsia="Times New Roman" w:hAnsi="Calibri" w:cs="Calibri"/>
              </w:rPr>
              <w:tab/>
              <w:t>Możliwość migracji maszyn wirtualnych bez zatrzymywania ich pracy między fizycznymi serwerami z uruchomionym mechanizmem wirtualizacji (</w:t>
            </w:r>
            <w:proofErr w:type="spellStart"/>
            <w:r w:rsidRPr="00081299">
              <w:rPr>
                <w:rFonts w:ascii="Calibri" w:eastAsia="Times New Roman" w:hAnsi="Calibri" w:cs="Calibri"/>
              </w:rPr>
              <w:t>hypervisor</w:t>
            </w:r>
            <w:proofErr w:type="spellEnd"/>
            <w:r w:rsidRPr="00081299">
              <w:rPr>
                <w:rFonts w:ascii="Calibri" w:eastAsia="Times New Roman" w:hAnsi="Calibri" w:cs="Calibri"/>
              </w:rPr>
              <w:t>) przez sieć Ethernet, bez konieczności stosowania dodatkowych mechanizmów współdzielenia pamięci.</w:t>
            </w:r>
          </w:p>
          <w:p w14:paraId="4091ED38"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5.</w:t>
            </w:r>
            <w:r w:rsidRPr="00081299">
              <w:rPr>
                <w:rFonts w:ascii="Calibri" w:eastAsia="Times New Roman" w:hAnsi="Calibri" w:cs="Calibri"/>
              </w:rPr>
              <w:tab/>
              <w:t>Wsparcie (na umożliwiającym to sprzęcie) dodawania i wymiany pamięci RAM bez przerywania pracy.</w:t>
            </w:r>
          </w:p>
          <w:p w14:paraId="3946595B"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6.</w:t>
            </w:r>
            <w:r w:rsidRPr="00081299">
              <w:rPr>
                <w:rFonts w:ascii="Calibri" w:eastAsia="Times New Roman" w:hAnsi="Calibri" w:cs="Calibri"/>
              </w:rPr>
              <w:tab/>
              <w:t>Wsparcie (na umożliwiającym to sprzęcie) dodawania i wymiany procesorów bez przerywania pracy.</w:t>
            </w:r>
          </w:p>
          <w:p w14:paraId="5ADED3FF"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7.</w:t>
            </w:r>
            <w:r w:rsidRPr="00081299">
              <w:rPr>
                <w:rFonts w:ascii="Calibri" w:eastAsia="Times New Roman" w:hAnsi="Calibri" w:cs="Calibri"/>
              </w:rPr>
              <w:tab/>
              <w:t xml:space="preserve">Automatyczna weryfikacja cyfrowych sygnatur sterowników w celu sprawdzenia, czy sterownik przeszedł </w:t>
            </w:r>
            <w:proofErr w:type="gramStart"/>
            <w:r w:rsidRPr="00081299">
              <w:rPr>
                <w:rFonts w:ascii="Calibri" w:eastAsia="Times New Roman" w:hAnsi="Calibri" w:cs="Calibri"/>
              </w:rPr>
              <w:t>testy jakości</w:t>
            </w:r>
            <w:proofErr w:type="gramEnd"/>
            <w:r w:rsidRPr="00081299">
              <w:rPr>
                <w:rFonts w:ascii="Calibri" w:eastAsia="Times New Roman" w:hAnsi="Calibri" w:cs="Calibri"/>
              </w:rPr>
              <w:t xml:space="preserve"> przeprowadzone przez producenta systemu operacyjnego.</w:t>
            </w:r>
          </w:p>
          <w:p w14:paraId="3177B29B"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8.</w:t>
            </w:r>
            <w:r w:rsidRPr="00081299">
              <w:rPr>
                <w:rFonts w:ascii="Calibri" w:eastAsia="Times New Roman" w:hAnsi="Calibri" w:cs="Calibri"/>
              </w:rPr>
              <w:tab/>
              <w:t xml:space="preserve">Możliwość dynamicznego obniżania poboru energii przez rdzenie procesorów niewykorzystywane w bieżącej pracy. Mechanizm ten musi uwzględniać specyfikę procesorów wyposażonych w mechanizmy </w:t>
            </w:r>
            <w:proofErr w:type="spellStart"/>
            <w:r w:rsidRPr="00081299">
              <w:rPr>
                <w:rFonts w:ascii="Calibri" w:eastAsia="Times New Roman" w:hAnsi="Calibri" w:cs="Calibri"/>
              </w:rPr>
              <w:t>Hyper-Threading</w:t>
            </w:r>
            <w:proofErr w:type="spellEnd"/>
            <w:r w:rsidRPr="00081299">
              <w:rPr>
                <w:rFonts w:ascii="Calibri" w:eastAsia="Times New Roman" w:hAnsi="Calibri" w:cs="Calibri"/>
              </w:rPr>
              <w:t>.</w:t>
            </w:r>
          </w:p>
          <w:p w14:paraId="580BBD66"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9.</w:t>
            </w:r>
            <w:r w:rsidRPr="00081299">
              <w:rPr>
                <w:rFonts w:ascii="Calibri" w:eastAsia="Times New Roman" w:hAnsi="Calibri" w:cs="Calibri"/>
              </w:rPr>
              <w:tab/>
              <w:t>Wbudowane wsparcie instalacji i pracy na wolumenach, które:</w:t>
            </w:r>
          </w:p>
          <w:p w14:paraId="556DCAC5"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a</w:t>
            </w:r>
            <w:proofErr w:type="gramEnd"/>
            <w:r w:rsidRPr="00081299">
              <w:rPr>
                <w:rFonts w:ascii="Calibri" w:eastAsia="Times New Roman" w:hAnsi="Calibri" w:cs="Calibri"/>
              </w:rPr>
              <w:t>.</w:t>
            </w:r>
            <w:r w:rsidRPr="00081299">
              <w:rPr>
                <w:rFonts w:ascii="Calibri" w:eastAsia="Times New Roman" w:hAnsi="Calibri" w:cs="Calibri"/>
              </w:rPr>
              <w:tab/>
            </w:r>
            <w:proofErr w:type="gramStart"/>
            <w:r w:rsidRPr="00081299">
              <w:rPr>
                <w:rFonts w:ascii="Calibri" w:eastAsia="Times New Roman" w:hAnsi="Calibri" w:cs="Calibri"/>
              </w:rPr>
              <w:t>pozwalają</w:t>
            </w:r>
            <w:proofErr w:type="gramEnd"/>
            <w:r w:rsidRPr="00081299">
              <w:rPr>
                <w:rFonts w:ascii="Calibri" w:eastAsia="Times New Roman" w:hAnsi="Calibri" w:cs="Calibri"/>
              </w:rPr>
              <w:t xml:space="preserve"> na zmianę rozmiaru w czasie pracy systemu,</w:t>
            </w:r>
          </w:p>
          <w:p w14:paraId="7008C3CD"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b</w:t>
            </w:r>
            <w:proofErr w:type="gramEnd"/>
            <w:r w:rsidRPr="00081299">
              <w:rPr>
                <w:rFonts w:ascii="Calibri" w:eastAsia="Times New Roman" w:hAnsi="Calibri" w:cs="Calibri"/>
              </w:rPr>
              <w:t>.</w:t>
            </w:r>
            <w:r w:rsidRPr="00081299">
              <w:rPr>
                <w:rFonts w:ascii="Calibri" w:eastAsia="Times New Roman" w:hAnsi="Calibri" w:cs="Calibri"/>
              </w:rPr>
              <w:tab/>
              <w:t>umożliwiają tworzenie w czasie pracy systemu migawek, dających użytkownikom końcowym (lokalnym i sieciowym) prosty wgląd w poprzednie wersje plików i folderów,</w:t>
            </w:r>
          </w:p>
          <w:p w14:paraId="1B4C8051"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c</w:t>
            </w:r>
            <w:proofErr w:type="gramEnd"/>
            <w:r w:rsidRPr="00081299">
              <w:rPr>
                <w:rFonts w:ascii="Calibri" w:eastAsia="Times New Roman" w:hAnsi="Calibri" w:cs="Calibri"/>
              </w:rPr>
              <w:t>.</w:t>
            </w:r>
            <w:r w:rsidRPr="00081299">
              <w:rPr>
                <w:rFonts w:ascii="Calibri" w:eastAsia="Times New Roman" w:hAnsi="Calibri" w:cs="Calibri"/>
              </w:rPr>
              <w:tab/>
            </w:r>
            <w:proofErr w:type="gramStart"/>
            <w:r w:rsidRPr="00081299">
              <w:rPr>
                <w:rFonts w:ascii="Calibri" w:eastAsia="Times New Roman" w:hAnsi="Calibri" w:cs="Calibri"/>
              </w:rPr>
              <w:t>umożliwiają</w:t>
            </w:r>
            <w:proofErr w:type="gramEnd"/>
            <w:r w:rsidRPr="00081299">
              <w:rPr>
                <w:rFonts w:ascii="Calibri" w:eastAsia="Times New Roman" w:hAnsi="Calibri" w:cs="Calibri"/>
              </w:rPr>
              <w:t xml:space="preserve"> kompresję "w locie" dla wybranych plików i/lub folderów,</w:t>
            </w:r>
          </w:p>
          <w:p w14:paraId="60E36C2E"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d</w:t>
            </w:r>
            <w:proofErr w:type="gramEnd"/>
            <w:r w:rsidRPr="00081299">
              <w:rPr>
                <w:rFonts w:ascii="Calibri" w:eastAsia="Times New Roman" w:hAnsi="Calibri" w:cs="Calibri"/>
              </w:rPr>
              <w:t>.</w:t>
            </w:r>
            <w:r w:rsidRPr="00081299">
              <w:rPr>
                <w:rFonts w:ascii="Calibri" w:eastAsia="Times New Roman" w:hAnsi="Calibri" w:cs="Calibri"/>
              </w:rPr>
              <w:tab/>
            </w:r>
            <w:proofErr w:type="gramStart"/>
            <w:r w:rsidRPr="00081299">
              <w:rPr>
                <w:rFonts w:ascii="Calibri" w:eastAsia="Times New Roman" w:hAnsi="Calibri" w:cs="Calibri"/>
              </w:rPr>
              <w:t>umożliwiają</w:t>
            </w:r>
            <w:proofErr w:type="gramEnd"/>
            <w:r w:rsidRPr="00081299">
              <w:rPr>
                <w:rFonts w:ascii="Calibri" w:eastAsia="Times New Roman" w:hAnsi="Calibri" w:cs="Calibri"/>
              </w:rPr>
              <w:t xml:space="preserve"> zdefiniowanie list kontroli dostępu (ACL).</w:t>
            </w:r>
          </w:p>
          <w:p w14:paraId="0FBA08DD"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10.</w:t>
            </w:r>
            <w:r w:rsidRPr="00081299">
              <w:rPr>
                <w:rFonts w:ascii="Calibri" w:eastAsia="Times New Roman" w:hAnsi="Calibri" w:cs="Calibri"/>
              </w:rPr>
              <w:tab/>
              <w:t>Wbudowany mechanizm klasyfikowania i indeksowania plików (dokumentów) w oparciu o ich zawartość.</w:t>
            </w:r>
          </w:p>
          <w:p w14:paraId="6EF2CC31"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11.</w:t>
            </w:r>
            <w:r w:rsidRPr="00081299">
              <w:rPr>
                <w:rFonts w:ascii="Calibri" w:eastAsia="Times New Roman" w:hAnsi="Calibri" w:cs="Calibri"/>
              </w:rPr>
              <w:tab/>
              <w:t>Wbudowane szyfrowanie dysków przy pomocy mechanizmów posiadających certyfikat FIPS 140-2 lub równoważny wydany przez NIST lub inną agendę rządową zajmującą się bezpieczeństwem informacji.</w:t>
            </w:r>
          </w:p>
          <w:p w14:paraId="73905FB2"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12.</w:t>
            </w:r>
            <w:r w:rsidRPr="00081299">
              <w:rPr>
                <w:rFonts w:ascii="Calibri" w:eastAsia="Times New Roman" w:hAnsi="Calibri" w:cs="Calibri"/>
              </w:rPr>
              <w:tab/>
              <w:t>Możliwość uruchamianie aplikacji internetowych wykorzystujących technologię ASP.NET</w:t>
            </w:r>
          </w:p>
          <w:p w14:paraId="04B41F16"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13.</w:t>
            </w:r>
            <w:r w:rsidRPr="00081299">
              <w:rPr>
                <w:rFonts w:ascii="Calibri" w:eastAsia="Times New Roman" w:hAnsi="Calibri" w:cs="Calibri"/>
              </w:rPr>
              <w:tab/>
              <w:t>Możliwość dystrybucji ruchu sieciowego HTTP pomiędzy kilka serwerów.</w:t>
            </w:r>
          </w:p>
          <w:p w14:paraId="0D19465E"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14.</w:t>
            </w:r>
            <w:r w:rsidRPr="00081299">
              <w:rPr>
                <w:rFonts w:ascii="Calibri" w:eastAsia="Times New Roman" w:hAnsi="Calibri" w:cs="Calibri"/>
              </w:rPr>
              <w:tab/>
              <w:t>Wbudowana zapora internetowa (firewall) z obsługą definiowanych reguł dla ochrony połączeń internetowych i intranetowych.</w:t>
            </w:r>
          </w:p>
          <w:p w14:paraId="1DAD408B"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15.</w:t>
            </w:r>
            <w:r w:rsidRPr="00081299">
              <w:rPr>
                <w:rFonts w:ascii="Calibri" w:eastAsia="Times New Roman" w:hAnsi="Calibri" w:cs="Calibri"/>
              </w:rPr>
              <w:tab/>
              <w:t>Dostępne dwa rodzaje graficznego interfejsu użytkownika:</w:t>
            </w:r>
          </w:p>
          <w:p w14:paraId="1A91D769"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a</w:t>
            </w:r>
            <w:proofErr w:type="gramEnd"/>
            <w:r w:rsidRPr="00081299">
              <w:rPr>
                <w:rFonts w:ascii="Calibri" w:eastAsia="Times New Roman" w:hAnsi="Calibri" w:cs="Calibri"/>
              </w:rPr>
              <w:t>.</w:t>
            </w:r>
            <w:r w:rsidRPr="00081299">
              <w:rPr>
                <w:rFonts w:ascii="Calibri" w:eastAsia="Times New Roman" w:hAnsi="Calibri" w:cs="Calibri"/>
              </w:rPr>
              <w:tab/>
              <w:t>Klasyczny, umożliwiający obsługę przy pomocy klawiatury i myszy,</w:t>
            </w:r>
          </w:p>
          <w:p w14:paraId="6801927C"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b</w:t>
            </w:r>
            <w:proofErr w:type="gramEnd"/>
            <w:r w:rsidRPr="00081299">
              <w:rPr>
                <w:rFonts w:ascii="Calibri" w:eastAsia="Times New Roman" w:hAnsi="Calibri" w:cs="Calibri"/>
              </w:rPr>
              <w:t>.</w:t>
            </w:r>
            <w:r w:rsidRPr="00081299">
              <w:rPr>
                <w:rFonts w:ascii="Calibri" w:eastAsia="Times New Roman" w:hAnsi="Calibri" w:cs="Calibri"/>
              </w:rPr>
              <w:tab/>
              <w:t>Dotykowy umożliwiający sterowanie dotykiem na monitorach dotykowych.</w:t>
            </w:r>
          </w:p>
          <w:p w14:paraId="1F5D99DB"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16.</w:t>
            </w:r>
            <w:r w:rsidRPr="00081299">
              <w:rPr>
                <w:rFonts w:ascii="Calibri" w:eastAsia="Times New Roman" w:hAnsi="Calibri" w:cs="Calibri"/>
              </w:rPr>
              <w:tab/>
              <w:t>Zlokalizowane w języku polskim, co najmniej następujące elementy: menu, przeglądarka internetowa, pomoc, komunikaty systemowe,</w:t>
            </w:r>
          </w:p>
          <w:p w14:paraId="64E4353B"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lastRenderedPageBreak/>
              <w:t>17.</w:t>
            </w:r>
            <w:r w:rsidRPr="00081299">
              <w:rPr>
                <w:rFonts w:ascii="Calibri" w:eastAsia="Times New Roman" w:hAnsi="Calibri" w:cs="Calibri"/>
              </w:rPr>
              <w:tab/>
              <w:t>Możliwość zmiany języka interfejsu po zainstalowaniu systemu, dla co najmniej 10 języków poprzez wybór z listy dostępnych lokalizacji.</w:t>
            </w:r>
          </w:p>
          <w:p w14:paraId="21DB0E00"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18.</w:t>
            </w:r>
            <w:r w:rsidRPr="00081299">
              <w:rPr>
                <w:rFonts w:ascii="Calibri" w:eastAsia="Times New Roman" w:hAnsi="Calibri" w:cs="Calibri"/>
              </w:rPr>
              <w:tab/>
              <w:t>Mechanizmy logowania w oparciu o:</w:t>
            </w:r>
          </w:p>
          <w:p w14:paraId="6BB4C940"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a</w:t>
            </w:r>
            <w:proofErr w:type="gramEnd"/>
            <w:r w:rsidRPr="00081299">
              <w:rPr>
                <w:rFonts w:ascii="Calibri" w:eastAsia="Times New Roman" w:hAnsi="Calibri" w:cs="Calibri"/>
              </w:rPr>
              <w:t>.</w:t>
            </w:r>
            <w:r w:rsidRPr="00081299">
              <w:rPr>
                <w:rFonts w:ascii="Calibri" w:eastAsia="Times New Roman" w:hAnsi="Calibri" w:cs="Calibri"/>
              </w:rPr>
              <w:tab/>
              <w:t>Login i hasło,</w:t>
            </w:r>
          </w:p>
          <w:p w14:paraId="11997F62"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b</w:t>
            </w:r>
            <w:proofErr w:type="gramEnd"/>
            <w:r w:rsidRPr="00081299">
              <w:rPr>
                <w:rFonts w:ascii="Calibri" w:eastAsia="Times New Roman" w:hAnsi="Calibri" w:cs="Calibri"/>
              </w:rPr>
              <w:t>.</w:t>
            </w:r>
            <w:r w:rsidRPr="00081299">
              <w:rPr>
                <w:rFonts w:ascii="Calibri" w:eastAsia="Times New Roman" w:hAnsi="Calibri" w:cs="Calibri"/>
              </w:rPr>
              <w:tab/>
              <w:t>Karty z certyfikatami (</w:t>
            </w:r>
            <w:proofErr w:type="spellStart"/>
            <w:r w:rsidRPr="00081299">
              <w:rPr>
                <w:rFonts w:ascii="Calibri" w:eastAsia="Times New Roman" w:hAnsi="Calibri" w:cs="Calibri"/>
              </w:rPr>
              <w:t>smartcard</w:t>
            </w:r>
            <w:proofErr w:type="spellEnd"/>
            <w:r w:rsidRPr="00081299">
              <w:rPr>
                <w:rFonts w:ascii="Calibri" w:eastAsia="Times New Roman" w:hAnsi="Calibri" w:cs="Calibri"/>
              </w:rPr>
              <w:t>),</w:t>
            </w:r>
          </w:p>
          <w:p w14:paraId="48B89211"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c</w:t>
            </w:r>
            <w:proofErr w:type="gramEnd"/>
            <w:r w:rsidRPr="00081299">
              <w:rPr>
                <w:rFonts w:ascii="Calibri" w:eastAsia="Times New Roman" w:hAnsi="Calibri" w:cs="Calibri"/>
              </w:rPr>
              <w:t>.</w:t>
            </w:r>
            <w:r w:rsidRPr="00081299">
              <w:rPr>
                <w:rFonts w:ascii="Calibri" w:eastAsia="Times New Roman" w:hAnsi="Calibri" w:cs="Calibri"/>
              </w:rPr>
              <w:tab/>
              <w:t>Wirtualne karty (logowanie w oparciu o certyfikat chroniony poprzez moduł TPM),</w:t>
            </w:r>
          </w:p>
          <w:p w14:paraId="6BC86A3E"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19.</w:t>
            </w:r>
            <w:r w:rsidRPr="00081299">
              <w:rPr>
                <w:rFonts w:ascii="Calibri" w:eastAsia="Times New Roman" w:hAnsi="Calibri" w:cs="Calibri"/>
              </w:rPr>
              <w:tab/>
              <w:t xml:space="preserve">Możliwość wymuszania wieloelementowej dynamicznej kontroli dostępu dla: określonych grup użytkowników, zastosowanej klasyfikacji danych, centralnych polityk dostępu w sieci, centralnych polityk audytowych oraz narzuconych dla grup użytkowników </w:t>
            </w:r>
            <w:proofErr w:type="gramStart"/>
            <w:r w:rsidRPr="00081299">
              <w:rPr>
                <w:rFonts w:ascii="Calibri" w:eastAsia="Times New Roman" w:hAnsi="Calibri" w:cs="Calibri"/>
              </w:rPr>
              <w:t>praw</w:t>
            </w:r>
            <w:proofErr w:type="gramEnd"/>
            <w:r w:rsidRPr="00081299">
              <w:rPr>
                <w:rFonts w:ascii="Calibri" w:eastAsia="Times New Roman" w:hAnsi="Calibri" w:cs="Calibri"/>
              </w:rPr>
              <w:t xml:space="preserve"> do wykorzystywania szyfrowanych danych..</w:t>
            </w:r>
          </w:p>
          <w:p w14:paraId="02A0C516"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20.</w:t>
            </w:r>
            <w:r w:rsidRPr="00081299">
              <w:rPr>
                <w:rFonts w:ascii="Calibri" w:eastAsia="Times New Roman" w:hAnsi="Calibri" w:cs="Calibri"/>
              </w:rPr>
              <w:tab/>
              <w:t xml:space="preserve">Wsparcie dla większości powszechnie używanych urządzeń peryferyjnych (drukarek, urządzeń sieciowych, standardów USB, </w:t>
            </w:r>
            <w:proofErr w:type="spellStart"/>
            <w:r w:rsidRPr="00081299">
              <w:rPr>
                <w:rFonts w:ascii="Calibri" w:eastAsia="Times New Roman" w:hAnsi="Calibri" w:cs="Calibri"/>
              </w:rPr>
              <w:t>Plug&amp;Play</w:t>
            </w:r>
            <w:proofErr w:type="spellEnd"/>
            <w:r w:rsidRPr="00081299">
              <w:rPr>
                <w:rFonts w:ascii="Calibri" w:eastAsia="Times New Roman" w:hAnsi="Calibri" w:cs="Calibri"/>
              </w:rPr>
              <w:t>).</w:t>
            </w:r>
          </w:p>
          <w:p w14:paraId="6CB59A82"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21.</w:t>
            </w:r>
            <w:r w:rsidRPr="00081299">
              <w:rPr>
                <w:rFonts w:ascii="Calibri" w:eastAsia="Times New Roman" w:hAnsi="Calibri" w:cs="Calibri"/>
              </w:rPr>
              <w:tab/>
              <w:t>Możliwość zdalnej konfiguracji, administrowania oraz aktualizowania systemu.</w:t>
            </w:r>
          </w:p>
          <w:p w14:paraId="0DF54BF1"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22.</w:t>
            </w:r>
            <w:r w:rsidRPr="00081299">
              <w:rPr>
                <w:rFonts w:ascii="Calibri" w:eastAsia="Times New Roman" w:hAnsi="Calibri" w:cs="Calibri"/>
              </w:rPr>
              <w:tab/>
              <w:t>Dostępność bezpłatnych narzędzi producenta systemu umożliwiających badanie i wdrażanie zdefiniowanego zestawu polityk bezpieczeństwa.</w:t>
            </w:r>
          </w:p>
          <w:p w14:paraId="166F1786"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23.</w:t>
            </w:r>
            <w:r w:rsidRPr="00081299">
              <w:rPr>
                <w:rFonts w:ascii="Calibri" w:eastAsia="Times New Roman" w:hAnsi="Calibri" w:cs="Calibri"/>
              </w:rPr>
              <w:tab/>
              <w:t xml:space="preserve">Pochodzący od producenta systemu serwis zarządzania polityką dostępu do informacji w dokumentach (Digital </w:t>
            </w:r>
            <w:proofErr w:type="spellStart"/>
            <w:r w:rsidRPr="00081299">
              <w:rPr>
                <w:rFonts w:ascii="Calibri" w:eastAsia="Times New Roman" w:hAnsi="Calibri" w:cs="Calibri"/>
              </w:rPr>
              <w:t>Rights</w:t>
            </w:r>
            <w:proofErr w:type="spellEnd"/>
            <w:r w:rsidRPr="00081299">
              <w:rPr>
                <w:rFonts w:ascii="Calibri" w:eastAsia="Times New Roman" w:hAnsi="Calibri" w:cs="Calibri"/>
              </w:rPr>
              <w:t xml:space="preserve"> Management).</w:t>
            </w:r>
          </w:p>
          <w:p w14:paraId="3EE62148"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24.</w:t>
            </w:r>
            <w:r w:rsidRPr="00081299">
              <w:rPr>
                <w:rFonts w:ascii="Calibri" w:eastAsia="Times New Roman" w:hAnsi="Calibri" w:cs="Calibri"/>
              </w:rPr>
              <w:tab/>
              <w:t xml:space="preserve">Wsparcie dla środowisk Java </w:t>
            </w:r>
            <w:proofErr w:type="gramStart"/>
            <w:r w:rsidRPr="00081299">
              <w:rPr>
                <w:rFonts w:ascii="Calibri" w:eastAsia="Times New Roman" w:hAnsi="Calibri" w:cs="Calibri"/>
              </w:rPr>
              <w:t>i .</w:t>
            </w:r>
            <w:proofErr w:type="gramEnd"/>
            <w:r w:rsidRPr="00081299">
              <w:rPr>
                <w:rFonts w:ascii="Calibri" w:eastAsia="Times New Roman" w:hAnsi="Calibri" w:cs="Calibri"/>
              </w:rPr>
              <w:t>NET Framework 4.</w:t>
            </w:r>
            <w:proofErr w:type="gramStart"/>
            <w:r w:rsidRPr="00081299">
              <w:rPr>
                <w:rFonts w:ascii="Calibri" w:eastAsia="Times New Roman" w:hAnsi="Calibri" w:cs="Calibri"/>
              </w:rPr>
              <w:t>x</w:t>
            </w:r>
            <w:proofErr w:type="gramEnd"/>
            <w:r w:rsidRPr="00081299">
              <w:rPr>
                <w:rFonts w:ascii="Calibri" w:eastAsia="Times New Roman" w:hAnsi="Calibri" w:cs="Calibri"/>
              </w:rPr>
              <w:t xml:space="preserve"> – możliwość uruchomienia aplikacji działających we wskazanych środowiskach.</w:t>
            </w:r>
          </w:p>
          <w:p w14:paraId="1D97AA70"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25.</w:t>
            </w:r>
            <w:r w:rsidRPr="00081299">
              <w:rPr>
                <w:rFonts w:ascii="Calibri" w:eastAsia="Times New Roman" w:hAnsi="Calibri" w:cs="Calibri"/>
              </w:rPr>
              <w:tab/>
              <w:t>Możliwość implementacji następujących funkcjonalności bez potrzeby instalowania dodatkowych produktów (oprogramowania) innych producentów wymagających dodatkowych licencji:</w:t>
            </w:r>
          </w:p>
          <w:p w14:paraId="5E725803"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a</w:t>
            </w:r>
            <w:proofErr w:type="gramEnd"/>
            <w:r w:rsidRPr="00081299">
              <w:rPr>
                <w:rFonts w:ascii="Calibri" w:eastAsia="Times New Roman" w:hAnsi="Calibri" w:cs="Calibri"/>
              </w:rPr>
              <w:t>.</w:t>
            </w:r>
            <w:r w:rsidRPr="00081299">
              <w:rPr>
                <w:rFonts w:ascii="Calibri" w:eastAsia="Times New Roman" w:hAnsi="Calibri" w:cs="Calibri"/>
              </w:rPr>
              <w:tab/>
              <w:t>Podstawowe usługi sieciowe: DHCP oraz DNS wspierający DNSSEC,</w:t>
            </w:r>
          </w:p>
          <w:p w14:paraId="63A7564F"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b</w:t>
            </w:r>
            <w:proofErr w:type="gramEnd"/>
            <w:r w:rsidRPr="00081299">
              <w:rPr>
                <w:rFonts w:ascii="Calibri" w:eastAsia="Times New Roman" w:hAnsi="Calibri" w:cs="Calibri"/>
              </w:rPr>
              <w:t>.</w:t>
            </w:r>
            <w:r w:rsidRPr="00081299">
              <w:rPr>
                <w:rFonts w:ascii="Calibri" w:eastAsia="Times New Roman" w:hAnsi="Calibri" w:cs="Calibri"/>
              </w:rPr>
              <w:tab/>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25A71222"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i</w:t>
            </w:r>
            <w:proofErr w:type="gramEnd"/>
            <w:r w:rsidRPr="00081299">
              <w:rPr>
                <w:rFonts w:ascii="Calibri" w:eastAsia="Times New Roman" w:hAnsi="Calibri" w:cs="Calibri"/>
              </w:rPr>
              <w:t>.</w:t>
            </w:r>
            <w:r w:rsidRPr="00081299">
              <w:rPr>
                <w:rFonts w:ascii="Calibri" w:eastAsia="Times New Roman" w:hAnsi="Calibri" w:cs="Calibri"/>
              </w:rPr>
              <w:tab/>
              <w:t>Podłączenie do domeny w trybie offline – bez dostępnego połączenia sieciowego z domeną,</w:t>
            </w:r>
          </w:p>
          <w:p w14:paraId="156F5861"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ii</w:t>
            </w:r>
            <w:proofErr w:type="gramEnd"/>
            <w:r w:rsidRPr="00081299">
              <w:rPr>
                <w:rFonts w:ascii="Calibri" w:eastAsia="Times New Roman" w:hAnsi="Calibri" w:cs="Calibri"/>
              </w:rPr>
              <w:t>.</w:t>
            </w:r>
            <w:r w:rsidRPr="00081299">
              <w:rPr>
                <w:rFonts w:ascii="Calibri" w:eastAsia="Times New Roman" w:hAnsi="Calibri" w:cs="Calibri"/>
              </w:rPr>
              <w:tab/>
              <w:t xml:space="preserve">Ustanawianie </w:t>
            </w:r>
            <w:proofErr w:type="gramStart"/>
            <w:r w:rsidRPr="00081299">
              <w:rPr>
                <w:rFonts w:ascii="Calibri" w:eastAsia="Times New Roman" w:hAnsi="Calibri" w:cs="Calibri"/>
              </w:rPr>
              <w:t>praw</w:t>
            </w:r>
            <w:proofErr w:type="gramEnd"/>
            <w:r w:rsidRPr="00081299">
              <w:rPr>
                <w:rFonts w:ascii="Calibri" w:eastAsia="Times New Roman" w:hAnsi="Calibri" w:cs="Calibri"/>
              </w:rPr>
              <w:t xml:space="preserve"> dostępu do zasobów domeny na bazie sposobu logowania użytkownika – na przykład typu certyfikatu użytego do logowania,</w:t>
            </w:r>
          </w:p>
          <w:p w14:paraId="6B9E334A"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iii</w:t>
            </w:r>
            <w:proofErr w:type="gramEnd"/>
            <w:r w:rsidRPr="00081299">
              <w:rPr>
                <w:rFonts w:ascii="Calibri" w:eastAsia="Times New Roman" w:hAnsi="Calibri" w:cs="Calibri"/>
              </w:rPr>
              <w:t>.</w:t>
            </w:r>
            <w:r w:rsidRPr="00081299">
              <w:rPr>
                <w:rFonts w:ascii="Calibri" w:eastAsia="Times New Roman" w:hAnsi="Calibri" w:cs="Calibri"/>
              </w:rPr>
              <w:tab/>
              <w:t xml:space="preserve">Odzyskiwanie przypadkowo skasowanych obiektów usługi katalogowej z mechanizmu kosza. </w:t>
            </w:r>
          </w:p>
          <w:p w14:paraId="2F22849C"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iv</w:t>
            </w:r>
            <w:proofErr w:type="gramEnd"/>
            <w:r w:rsidRPr="00081299">
              <w:rPr>
                <w:rFonts w:ascii="Calibri" w:eastAsia="Times New Roman" w:hAnsi="Calibri" w:cs="Calibri"/>
              </w:rPr>
              <w:t>.</w:t>
            </w:r>
            <w:r w:rsidRPr="00081299">
              <w:rPr>
                <w:rFonts w:ascii="Calibri" w:eastAsia="Times New Roman" w:hAnsi="Calibri" w:cs="Calibri"/>
              </w:rPr>
              <w:tab/>
              <w:t xml:space="preserve">Bezpieczny mechanizm dołączania do domeny uprawnionych użytkowników prywatnych urządzeń mobilnych opartych o iOS i Windows 8.1. </w:t>
            </w:r>
          </w:p>
          <w:p w14:paraId="5A462FB5"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c</w:t>
            </w:r>
            <w:proofErr w:type="gramEnd"/>
            <w:r w:rsidRPr="00081299">
              <w:rPr>
                <w:rFonts w:ascii="Calibri" w:eastAsia="Times New Roman" w:hAnsi="Calibri" w:cs="Calibri"/>
              </w:rPr>
              <w:t>.</w:t>
            </w:r>
            <w:r w:rsidRPr="00081299">
              <w:rPr>
                <w:rFonts w:ascii="Calibri" w:eastAsia="Times New Roman" w:hAnsi="Calibri" w:cs="Calibri"/>
              </w:rPr>
              <w:tab/>
              <w:t>Zdalna dystrybucja oprogramowania na stacje robocze.</w:t>
            </w:r>
          </w:p>
          <w:p w14:paraId="51A12731"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d</w:t>
            </w:r>
            <w:proofErr w:type="gramEnd"/>
            <w:r w:rsidRPr="00081299">
              <w:rPr>
                <w:rFonts w:ascii="Calibri" w:eastAsia="Times New Roman" w:hAnsi="Calibri" w:cs="Calibri"/>
              </w:rPr>
              <w:t>.</w:t>
            </w:r>
            <w:r w:rsidRPr="00081299">
              <w:rPr>
                <w:rFonts w:ascii="Calibri" w:eastAsia="Times New Roman" w:hAnsi="Calibri" w:cs="Calibri"/>
              </w:rPr>
              <w:tab/>
              <w:t>Praca zdalna na serwerze z wykorzystaniem terminala (cienkiego klienta) lub odpowiednio skonfigurowanej stacji roboczej</w:t>
            </w:r>
          </w:p>
          <w:p w14:paraId="2E6966FB"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e</w:t>
            </w:r>
            <w:proofErr w:type="gramEnd"/>
            <w:r w:rsidRPr="00081299">
              <w:rPr>
                <w:rFonts w:ascii="Calibri" w:eastAsia="Times New Roman" w:hAnsi="Calibri" w:cs="Calibri"/>
              </w:rPr>
              <w:t>.</w:t>
            </w:r>
            <w:r w:rsidRPr="00081299">
              <w:rPr>
                <w:rFonts w:ascii="Calibri" w:eastAsia="Times New Roman" w:hAnsi="Calibri" w:cs="Calibri"/>
              </w:rPr>
              <w:tab/>
              <w:t>Centrum Certyfikatów (CA), obsługa klucza publicznego i prywatnego) umożliwiające:</w:t>
            </w:r>
          </w:p>
          <w:p w14:paraId="1CA07F68"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i</w:t>
            </w:r>
            <w:proofErr w:type="gramEnd"/>
            <w:r w:rsidRPr="00081299">
              <w:rPr>
                <w:rFonts w:ascii="Calibri" w:eastAsia="Times New Roman" w:hAnsi="Calibri" w:cs="Calibri"/>
              </w:rPr>
              <w:t>.</w:t>
            </w:r>
            <w:r w:rsidRPr="00081299">
              <w:rPr>
                <w:rFonts w:ascii="Calibri" w:eastAsia="Times New Roman" w:hAnsi="Calibri" w:cs="Calibri"/>
              </w:rPr>
              <w:tab/>
              <w:t>Dystrybucję certyfikatów poprzez http</w:t>
            </w:r>
          </w:p>
          <w:p w14:paraId="5444728D"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ii</w:t>
            </w:r>
            <w:proofErr w:type="gramEnd"/>
            <w:r w:rsidRPr="00081299">
              <w:rPr>
                <w:rFonts w:ascii="Calibri" w:eastAsia="Times New Roman" w:hAnsi="Calibri" w:cs="Calibri"/>
              </w:rPr>
              <w:t>.</w:t>
            </w:r>
            <w:r w:rsidRPr="00081299">
              <w:rPr>
                <w:rFonts w:ascii="Calibri" w:eastAsia="Times New Roman" w:hAnsi="Calibri" w:cs="Calibri"/>
              </w:rPr>
              <w:tab/>
              <w:t>Konsolidację CA dla wielu lasów domeny,</w:t>
            </w:r>
          </w:p>
          <w:p w14:paraId="60EB66C9"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iii</w:t>
            </w:r>
            <w:proofErr w:type="gramEnd"/>
            <w:r w:rsidRPr="00081299">
              <w:rPr>
                <w:rFonts w:ascii="Calibri" w:eastAsia="Times New Roman" w:hAnsi="Calibri" w:cs="Calibri"/>
              </w:rPr>
              <w:t>.</w:t>
            </w:r>
            <w:r w:rsidRPr="00081299">
              <w:rPr>
                <w:rFonts w:ascii="Calibri" w:eastAsia="Times New Roman" w:hAnsi="Calibri" w:cs="Calibri"/>
              </w:rPr>
              <w:tab/>
              <w:t>Automatyczne rejestrowania certyfikatów pomiędzy różnymi lasami domen,</w:t>
            </w:r>
          </w:p>
          <w:p w14:paraId="41D30583"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iv</w:t>
            </w:r>
            <w:proofErr w:type="gramEnd"/>
            <w:r w:rsidRPr="00081299">
              <w:rPr>
                <w:rFonts w:ascii="Calibri" w:eastAsia="Times New Roman" w:hAnsi="Calibri" w:cs="Calibri"/>
              </w:rPr>
              <w:t>.</w:t>
            </w:r>
            <w:r w:rsidRPr="00081299">
              <w:rPr>
                <w:rFonts w:ascii="Calibri" w:eastAsia="Times New Roman" w:hAnsi="Calibri" w:cs="Calibri"/>
              </w:rPr>
              <w:tab/>
              <w:t>Automatyczne występowanie i używanie (wystawianie) certyfikatów PKI X.509.</w:t>
            </w:r>
          </w:p>
          <w:p w14:paraId="578739EC"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f</w:t>
            </w:r>
            <w:proofErr w:type="gramEnd"/>
            <w:r w:rsidRPr="00081299">
              <w:rPr>
                <w:rFonts w:ascii="Calibri" w:eastAsia="Times New Roman" w:hAnsi="Calibri" w:cs="Calibri"/>
              </w:rPr>
              <w:t>.</w:t>
            </w:r>
            <w:r w:rsidRPr="00081299">
              <w:rPr>
                <w:rFonts w:ascii="Calibri" w:eastAsia="Times New Roman" w:hAnsi="Calibri" w:cs="Calibri"/>
              </w:rPr>
              <w:tab/>
              <w:t>Szyfrowanie plików i folderów.</w:t>
            </w:r>
          </w:p>
          <w:p w14:paraId="79C5E993"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g</w:t>
            </w:r>
            <w:proofErr w:type="gramEnd"/>
            <w:r w:rsidRPr="00081299">
              <w:rPr>
                <w:rFonts w:ascii="Calibri" w:eastAsia="Times New Roman" w:hAnsi="Calibri" w:cs="Calibri"/>
              </w:rPr>
              <w:t>.</w:t>
            </w:r>
            <w:r w:rsidRPr="00081299">
              <w:rPr>
                <w:rFonts w:ascii="Calibri" w:eastAsia="Times New Roman" w:hAnsi="Calibri" w:cs="Calibri"/>
              </w:rPr>
              <w:tab/>
              <w:t xml:space="preserve">Szyfrowanie połączeń sieciowych pomiędzy serwerami oraz serwerami i </w:t>
            </w:r>
            <w:r w:rsidRPr="00081299">
              <w:rPr>
                <w:rFonts w:ascii="Calibri" w:eastAsia="Times New Roman" w:hAnsi="Calibri" w:cs="Calibri"/>
              </w:rPr>
              <w:lastRenderedPageBreak/>
              <w:t>stacjami roboczymi (</w:t>
            </w:r>
            <w:proofErr w:type="spellStart"/>
            <w:r w:rsidRPr="00081299">
              <w:rPr>
                <w:rFonts w:ascii="Calibri" w:eastAsia="Times New Roman" w:hAnsi="Calibri" w:cs="Calibri"/>
              </w:rPr>
              <w:t>IPSec</w:t>
            </w:r>
            <w:proofErr w:type="spellEnd"/>
            <w:r w:rsidRPr="00081299">
              <w:rPr>
                <w:rFonts w:ascii="Calibri" w:eastAsia="Times New Roman" w:hAnsi="Calibri" w:cs="Calibri"/>
              </w:rPr>
              <w:t>).</w:t>
            </w:r>
          </w:p>
          <w:p w14:paraId="389E9A3F"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h</w:t>
            </w:r>
            <w:proofErr w:type="gramEnd"/>
            <w:r w:rsidRPr="00081299">
              <w:rPr>
                <w:rFonts w:ascii="Calibri" w:eastAsia="Times New Roman" w:hAnsi="Calibri" w:cs="Calibri"/>
              </w:rPr>
              <w:t>.</w:t>
            </w:r>
            <w:r w:rsidRPr="00081299">
              <w:rPr>
                <w:rFonts w:ascii="Calibri" w:eastAsia="Times New Roman" w:hAnsi="Calibri" w:cs="Calibri"/>
              </w:rPr>
              <w:tab/>
              <w:t xml:space="preserve">Możliwość tworzenia systemów wysokiej dostępności (klastry typu </w:t>
            </w:r>
            <w:proofErr w:type="spellStart"/>
            <w:r w:rsidRPr="00081299">
              <w:rPr>
                <w:rFonts w:ascii="Calibri" w:eastAsia="Times New Roman" w:hAnsi="Calibri" w:cs="Calibri"/>
              </w:rPr>
              <w:t>fail-over</w:t>
            </w:r>
            <w:proofErr w:type="spellEnd"/>
            <w:r w:rsidRPr="00081299">
              <w:rPr>
                <w:rFonts w:ascii="Calibri" w:eastAsia="Times New Roman" w:hAnsi="Calibri" w:cs="Calibri"/>
              </w:rPr>
              <w:t>) oraz rozłożenia obciążenia serwerów.</w:t>
            </w:r>
          </w:p>
          <w:p w14:paraId="379047D1"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i</w:t>
            </w:r>
            <w:proofErr w:type="gramEnd"/>
            <w:r w:rsidRPr="00081299">
              <w:rPr>
                <w:rFonts w:ascii="Calibri" w:eastAsia="Times New Roman" w:hAnsi="Calibri" w:cs="Calibri"/>
              </w:rPr>
              <w:t>.</w:t>
            </w:r>
            <w:r w:rsidRPr="00081299">
              <w:rPr>
                <w:rFonts w:ascii="Calibri" w:eastAsia="Times New Roman" w:hAnsi="Calibri" w:cs="Calibri"/>
              </w:rPr>
              <w:tab/>
              <w:t>Serwis udostępniania stron WWW.</w:t>
            </w:r>
          </w:p>
          <w:p w14:paraId="351FEA1A"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j</w:t>
            </w:r>
            <w:proofErr w:type="gramEnd"/>
            <w:r w:rsidRPr="00081299">
              <w:rPr>
                <w:rFonts w:ascii="Calibri" w:eastAsia="Times New Roman" w:hAnsi="Calibri" w:cs="Calibri"/>
              </w:rPr>
              <w:t>.</w:t>
            </w:r>
            <w:r w:rsidRPr="00081299">
              <w:rPr>
                <w:rFonts w:ascii="Calibri" w:eastAsia="Times New Roman" w:hAnsi="Calibri" w:cs="Calibri"/>
              </w:rPr>
              <w:tab/>
              <w:t>Wsparcie dla protokołu IP w wersji 6 (IPv6),</w:t>
            </w:r>
          </w:p>
          <w:p w14:paraId="2464C4BC"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k</w:t>
            </w:r>
            <w:proofErr w:type="gramEnd"/>
            <w:r w:rsidRPr="00081299">
              <w:rPr>
                <w:rFonts w:ascii="Calibri" w:eastAsia="Times New Roman" w:hAnsi="Calibri" w:cs="Calibri"/>
              </w:rPr>
              <w:t>.</w:t>
            </w:r>
            <w:r w:rsidRPr="00081299">
              <w:rPr>
                <w:rFonts w:ascii="Calibri" w:eastAsia="Times New Roman" w:hAnsi="Calibri" w:cs="Calibri"/>
              </w:rPr>
              <w:tab/>
              <w:t>Wsparcie dla algorytmów Suite B (RFC 4869),</w:t>
            </w:r>
          </w:p>
          <w:p w14:paraId="48DC193E"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l</w:t>
            </w:r>
            <w:proofErr w:type="gramEnd"/>
            <w:r w:rsidRPr="00081299">
              <w:rPr>
                <w:rFonts w:ascii="Calibri" w:eastAsia="Times New Roman" w:hAnsi="Calibri" w:cs="Calibri"/>
              </w:rPr>
              <w:t>.</w:t>
            </w:r>
            <w:r w:rsidRPr="00081299">
              <w:rPr>
                <w:rFonts w:ascii="Calibri" w:eastAsia="Times New Roman" w:hAnsi="Calibri" w:cs="Calibri"/>
              </w:rPr>
              <w:tab/>
              <w:t>Wbudowane usługi VPN pozwalające na zestawienie nielimitowanej liczby równoczesnych połączeń i niewymagające instalacji dodatkowego oprogramowania na komputerach z systemem Windows,</w:t>
            </w:r>
          </w:p>
          <w:p w14:paraId="3EC13B29"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m</w:t>
            </w:r>
            <w:proofErr w:type="gramEnd"/>
            <w:r w:rsidRPr="00081299">
              <w:rPr>
                <w:rFonts w:ascii="Calibri" w:eastAsia="Times New Roman" w:hAnsi="Calibri" w:cs="Calibri"/>
              </w:rPr>
              <w:t>.</w:t>
            </w:r>
            <w:r w:rsidRPr="00081299">
              <w:rPr>
                <w:rFonts w:ascii="Calibri" w:eastAsia="Times New Roman" w:hAnsi="Calibri" w:cs="Calibri"/>
              </w:rPr>
              <w:tab/>
              <w:t>Wbudowane mechanizmy wirtualizacji (</w:t>
            </w:r>
            <w:proofErr w:type="spellStart"/>
            <w:r w:rsidRPr="00081299">
              <w:rPr>
                <w:rFonts w:ascii="Calibri" w:eastAsia="Times New Roman" w:hAnsi="Calibri" w:cs="Calibri"/>
              </w:rPr>
              <w:t>Hypervisor</w:t>
            </w:r>
            <w:proofErr w:type="spellEnd"/>
            <w:r w:rsidRPr="00081299">
              <w:rPr>
                <w:rFonts w:ascii="Calibri" w:eastAsia="Times New Roman" w:hAnsi="Calibri" w:cs="Calibri"/>
              </w:rPr>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081299">
              <w:rPr>
                <w:rFonts w:ascii="Calibri" w:eastAsia="Times New Roman" w:hAnsi="Calibri" w:cs="Calibri"/>
              </w:rPr>
              <w:t>failover</w:t>
            </w:r>
            <w:proofErr w:type="spellEnd"/>
            <w:r w:rsidRPr="00081299">
              <w:rPr>
                <w:rFonts w:ascii="Calibri" w:eastAsia="Times New Roman" w:hAnsi="Calibri" w:cs="Calibri"/>
              </w:rPr>
              <w:t xml:space="preserve"> z jednoczesnym zachowaniem pozostałej funkcjonalności. Mechanizmy wirtualizacji mają zapewnić wsparcie dla:</w:t>
            </w:r>
          </w:p>
          <w:p w14:paraId="1607735B"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i</w:t>
            </w:r>
            <w:proofErr w:type="gramEnd"/>
            <w:r w:rsidRPr="00081299">
              <w:rPr>
                <w:rFonts w:ascii="Calibri" w:eastAsia="Times New Roman" w:hAnsi="Calibri" w:cs="Calibri"/>
              </w:rPr>
              <w:t>.</w:t>
            </w:r>
            <w:r w:rsidRPr="00081299">
              <w:rPr>
                <w:rFonts w:ascii="Calibri" w:eastAsia="Times New Roman" w:hAnsi="Calibri" w:cs="Calibri"/>
              </w:rPr>
              <w:tab/>
              <w:t>Dynamicznego podłączania zasobów dyskowych typu hot-plug do maszyn wirtualnych,</w:t>
            </w:r>
          </w:p>
          <w:p w14:paraId="36E12D45"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ii</w:t>
            </w:r>
            <w:proofErr w:type="gramEnd"/>
            <w:r w:rsidRPr="00081299">
              <w:rPr>
                <w:rFonts w:ascii="Calibri" w:eastAsia="Times New Roman" w:hAnsi="Calibri" w:cs="Calibri"/>
              </w:rPr>
              <w:t>.</w:t>
            </w:r>
            <w:r w:rsidRPr="00081299">
              <w:rPr>
                <w:rFonts w:ascii="Calibri" w:eastAsia="Times New Roman" w:hAnsi="Calibri" w:cs="Calibri"/>
              </w:rPr>
              <w:tab/>
              <w:t xml:space="preserve">Obsługi ramek typu jumbo </w:t>
            </w:r>
            <w:proofErr w:type="spellStart"/>
            <w:r w:rsidRPr="00081299">
              <w:rPr>
                <w:rFonts w:ascii="Calibri" w:eastAsia="Times New Roman" w:hAnsi="Calibri" w:cs="Calibri"/>
              </w:rPr>
              <w:t>frames</w:t>
            </w:r>
            <w:proofErr w:type="spellEnd"/>
            <w:r w:rsidRPr="00081299">
              <w:rPr>
                <w:rFonts w:ascii="Calibri" w:eastAsia="Times New Roman" w:hAnsi="Calibri" w:cs="Calibri"/>
              </w:rPr>
              <w:t xml:space="preserve"> dla maszyn wirtualnych.</w:t>
            </w:r>
          </w:p>
          <w:p w14:paraId="77928748"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iii</w:t>
            </w:r>
            <w:proofErr w:type="gramEnd"/>
            <w:r w:rsidRPr="00081299">
              <w:rPr>
                <w:rFonts w:ascii="Calibri" w:eastAsia="Times New Roman" w:hAnsi="Calibri" w:cs="Calibri"/>
              </w:rPr>
              <w:t>.</w:t>
            </w:r>
            <w:r w:rsidRPr="00081299">
              <w:rPr>
                <w:rFonts w:ascii="Calibri" w:eastAsia="Times New Roman" w:hAnsi="Calibri" w:cs="Calibri"/>
              </w:rPr>
              <w:tab/>
              <w:t xml:space="preserve">Obsługi 4-KB sektorów dysków </w:t>
            </w:r>
          </w:p>
          <w:p w14:paraId="4B5CBF7B"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iv</w:t>
            </w:r>
            <w:proofErr w:type="gramEnd"/>
            <w:r w:rsidRPr="00081299">
              <w:rPr>
                <w:rFonts w:ascii="Calibri" w:eastAsia="Times New Roman" w:hAnsi="Calibri" w:cs="Calibri"/>
              </w:rPr>
              <w:t>.</w:t>
            </w:r>
            <w:r w:rsidRPr="00081299">
              <w:rPr>
                <w:rFonts w:ascii="Calibri" w:eastAsia="Times New Roman" w:hAnsi="Calibri" w:cs="Calibri"/>
              </w:rPr>
              <w:tab/>
              <w:t>Nielimitowanej liczby jednocześnie przenoszonych maszyn wirtualnych pomiędzy węzłami klastra</w:t>
            </w:r>
          </w:p>
          <w:p w14:paraId="402AA1EF"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v</w:t>
            </w:r>
            <w:proofErr w:type="gramEnd"/>
            <w:r w:rsidRPr="00081299">
              <w:rPr>
                <w:rFonts w:ascii="Calibri" w:eastAsia="Times New Roman" w:hAnsi="Calibri" w:cs="Calibri"/>
              </w:rPr>
              <w:t>.</w:t>
            </w:r>
            <w:r w:rsidRPr="00081299">
              <w:rPr>
                <w:rFonts w:ascii="Calibri" w:eastAsia="Times New Roman" w:hAnsi="Calibri" w:cs="Calibri"/>
              </w:rPr>
              <w:tab/>
              <w:t>Możliwości wirtualizacji sieci z zastosowaniem przełącznika, którego funkcjonalność może być rozszerzana jednocześnie poprzez oprogramowanie kilku innych dostawców poprzez otwarty interfejs API.</w:t>
            </w:r>
          </w:p>
          <w:p w14:paraId="3E9315E8" w14:textId="77777777" w:rsidR="00C9657F" w:rsidRPr="00081299" w:rsidRDefault="00C9657F" w:rsidP="00C9657F">
            <w:pPr>
              <w:spacing w:after="0" w:line="240" w:lineRule="auto"/>
              <w:rPr>
                <w:rFonts w:ascii="Calibri" w:eastAsia="Times New Roman" w:hAnsi="Calibri" w:cs="Calibri"/>
              </w:rPr>
            </w:pPr>
            <w:proofErr w:type="gramStart"/>
            <w:r w:rsidRPr="00081299">
              <w:rPr>
                <w:rFonts w:ascii="Calibri" w:eastAsia="Times New Roman" w:hAnsi="Calibri" w:cs="Calibri"/>
              </w:rPr>
              <w:t>vi</w:t>
            </w:r>
            <w:proofErr w:type="gramEnd"/>
            <w:r w:rsidRPr="00081299">
              <w:rPr>
                <w:rFonts w:ascii="Calibri" w:eastAsia="Times New Roman" w:hAnsi="Calibri" w:cs="Calibri"/>
              </w:rPr>
              <w:t>.</w:t>
            </w:r>
            <w:r w:rsidRPr="00081299">
              <w:rPr>
                <w:rFonts w:ascii="Calibri" w:eastAsia="Times New Roman" w:hAnsi="Calibri" w:cs="Calibri"/>
              </w:rPr>
              <w:tab/>
              <w:t xml:space="preserve">Możliwości kierowania ruchu sieciowego z wielu sieci VLAN bezpośrednio do pojedynczej karty sieciowej maszyny wirtualnej (tzw. </w:t>
            </w:r>
            <w:proofErr w:type="spellStart"/>
            <w:r w:rsidRPr="00081299">
              <w:rPr>
                <w:rFonts w:ascii="Calibri" w:eastAsia="Times New Roman" w:hAnsi="Calibri" w:cs="Calibri"/>
              </w:rPr>
              <w:t>trunk</w:t>
            </w:r>
            <w:proofErr w:type="spellEnd"/>
            <w:r w:rsidRPr="00081299">
              <w:rPr>
                <w:rFonts w:ascii="Calibri" w:eastAsia="Times New Roman" w:hAnsi="Calibri" w:cs="Calibri"/>
              </w:rPr>
              <w:t xml:space="preserve"> </w:t>
            </w:r>
            <w:proofErr w:type="spellStart"/>
            <w:r w:rsidRPr="00081299">
              <w:rPr>
                <w:rFonts w:ascii="Calibri" w:eastAsia="Times New Roman" w:hAnsi="Calibri" w:cs="Calibri"/>
              </w:rPr>
              <w:t>mode</w:t>
            </w:r>
            <w:proofErr w:type="spellEnd"/>
            <w:r w:rsidRPr="00081299">
              <w:rPr>
                <w:rFonts w:ascii="Calibri" w:eastAsia="Times New Roman" w:hAnsi="Calibri" w:cs="Calibri"/>
              </w:rPr>
              <w:t>)</w:t>
            </w:r>
          </w:p>
          <w:p w14:paraId="2BBC3515"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26.</w:t>
            </w:r>
            <w:r w:rsidRPr="00081299">
              <w:rPr>
                <w:rFonts w:ascii="Calibri" w:eastAsia="Times New Roman" w:hAnsi="Calibri" w:cs="Calibri"/>
              </w:rPr>
              <w:tab/>
              <w:t>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p w14:paraId="6E4D2B43"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27.</w:t>
            </w:r>
            <w:r w:rsidRPr="00081299">
              <w:rPr>
                <w:rFonts w:ascii="Calibri" w:eastAsia="Times New Roman" w:hAnsi="Calibri" w:cs="Calibri"/>
              </w:rPr>
              <w:tab/>
              <w:t>Wsparcie dostępu do zasobu dyskowego poprzez wiele ścieżek (</w:t>
            </w:r>
            <w:proofErr w:type="spellStart"/>
            <w:r w:rsidRPr="00081299">
              <w:rPr>
                <w:rFonts w:ascii="Calibri" w:eastAsia="Times New Roman" w:hAnsi="Calibri" w:cs="Calibri"/>
              </w:rPr>
              <w:t>Multipath</w:t>
            </w:r>
            <w:proofErr w:type="spellEnd"/>
            <w:r w:rsidRPr="00081299">
              <w:rPr>
                <w:rFonts w:ascii="Calibri" w:eastAsia="Times New Roman" w:hAnsi="Calibri" w:cs="Calibri"/>
              </w:rPr>
              <w:t>).</w:t>
            </w:r>
          </w:p>
          <w:p w14:paraId="218191DE"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28.</w:t>
            </w:r>
            <w:r w:rsidRPr="00081299">
              <w:rPr>
                <w:rFonts w:ascii="Calibri" w:eastAsia="Times New Roman" w:hAnsi="Calibri" w:cs="Calibri"/>
              </w:rPr>
              <w:tab/>
              <w:t>Możliwość instalacji poprawek poprzez wgranie ich do obrazu instalacyjnego.</w:t>
            </w:r>
          </w:p>
          <w:p w14:paraId="02C5B41D"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29.</w:t>
            </w:r>
            <w:r w:rsidRPr="00081299">
              <w:rPr>
                <w:rFonts w:ascii="Calibri" w:eastAsia="Times New Roman" w:hAnsi="Calibri" w:cs="Calibri"/>
              </w:rPr>
              <w:tab/>
              <w:t>Mechanizmy zdalnej administracji oraz mechanizmy (również działające zdalnie) administracji przez skrypty.</w:t>
            </w:r>
          </w:p>
          <w:p w14:paraId="759B746E"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30.</w:t>
            </w:r>
            <w:r w:rsidRPr="00081299">
              <w:rPr>
                <w:rFonts w:ascii="Calibri" w:eastAsia="Times New Roman" w:hAnsi="Calibri" w:cs="Calibri"/>
              </w:rPr>
              <w:tab/>
              <w:t>Możliwość zarządzania przez wbudowane mechanizmy zgodne ze standardami WBEM oraz WS-Management organizacji DMTF.</w:t>
            </w:r>
          </w:p>
          <w:p w14:paraId="67CE8D22" w14:textId="77777777" w:rsidR="00C9657F" w:rsidRPr="00081299" w:rsidRDefault="00C9657F" w:rsidP="00C9657F">
            <w:pPr>
              <w:spacing w:after="0" w:line="240" w:lineRule="auto"/>
              <w:rPr>
                <w:rFonts w:ascii="Calibri" w:eastAsia="Times New Roman" w:hAnsi="Calibri" w:cs="Calibri"/>
              </w:rPr>
            </w:pPr>
            <w:r w:rsidRPr="00081299">
              <w:rPr>
                <w:rFonts w:ascii="Calibri" w:eastAsia="Times New Roman" w:hAnsi="Calibri" w:cs="Calibri"/>
              </w:rPr>
              <w:t>31.</w:t>
            </w:r>
            <w:r w:rsidRPr="00081299">
              <w:rPr>
                <w:rFonts w:ascii="Calibri" w:eastAsia="Times New Roman" w:hAnsi="Calibri" w:cs="Calibri"/>
              </w:rPr>
              <w:tab/>
              <w:t>Zorganizowany system szkoleń i materiały edukacyjne w języku polskim.</w:t>
            </w:r>
          </w:p>
          <w:p w14:paraId="3F6995F0" w14:textId="77777777" w:rsidR="00AE1A60" w:rsidRPr="00081299" w:rsidRDefault="00AE1A60" w:rsidP="00AE1A60">
            <w:pPr>
              <w:spacing w:after="0" w:line="240" w:lineRule="auto"/>
              <w:rPr>
                <w:rFonts w:ascii="Calibri" w:eastAsia="Times New Roman" w:hAnsi="Calibri" w:cs="Calibri"/>
              </w:rPr>
            </w:pPr>
          </w:p>
          <w:p w14:paraId="50A9EB35" w14:textId="77777777" w:rsidR="00AE1A60" w:rsidRPr="00081299" w:rsidRDefault="00AE1A60" w:rsidP="00AE1A60">
            <w:pPr>
              <w:spacing w:after="0" w:line="240" w:lineRule="auto"/>
              <w:rPr>
                <w:rFonts w:ascii="Calibri" w:eastAsia="Times New Roman" w:hAnsi="Calibri" w:cs="Calibri"/>
                <w:b/>
                <w:bCs/>
                <w:sz w:val="20"/>
                <w:szCs w:val="20"/>
              </w:rPr>
            </w:pPr>
            <w:r w:rsidRPr="00081299">
              <w:rPr>
                <w:rFonts w:ascii="Calibri" w:eastAsia="Times New Roman" w:hAnsi="Calibri" w:cs="Calibri"/>
                <w:b/>
                <w:bCs/>
              </w:rPr>
              <w:t>W cenę należy wliczyć instalację, konfigurację i szkolenie z obsługi</w:t>
            </w:r>
          </w:p>
        </w:tc>
        <w:tc>
          <w:tcPr>
            <w:tcW w:w="466" w:type="pct"/>
            <w:tcMar>
              <w:left w:w="93" w:type="dxa"/>
            </w:tcMar>
          </w:tcPr>
          <w:p w14:paraId="21B133FC" w14:textId="4ACB470A" w:rsidR="00AE1A60" w:rsidRPr="004A56F7" w:rsidRDefault="004A56F7" w:rsidP="00AE7924">
            <w:pPr>
              <w:spacing w:after="0" w:line="240" w:lineRule="auto"/>
              <w:jc w:val="center"/>
              <w:rPr>
                <w:rFonts w:ascii="Calibri" w:eastAsia="Times New Roman" w:hAnsi="Calibri" w:cs="Calibri"/>
                <w:color w:val="00000A"/>
                <w:sz w:val="24"/>
                <w:szCs w:val="24"/>
              </w:rPr>
            </w:pPr>
            <w:r w:rsidRPr="004A56F7">
              <w:rPr>
                <w:rFonts w:ascii="Calibri" w:eastAsia="Times New Roman" w:hAnsi="Calibri" w:cs="Calibri"/>
                <w:color w:val="00000A"/>
                <w:sz w:val="24"/>
                <w:szCs w:val="24"/>
              </w:rPr>
              <w:lastRenderedPageBreak/>
              <w:t>6</w:t>
            </w:r>
            <w:r w:rsidR="00AE1A60" w:rsidRPr="004A56F7">
              <w:rPr>
                <w:rFonts w:ascii="Calibri" w:eastAsia="Times New Roman" w:hAnsi="Calibri" w:cs="Calibri"/>
                <w:color w:val="00000A"/>
                <w:sz w:val="24"/>
                <w:szCs w:val="24"/>
              </w:rPr>
              <w:t xml:space="preserve"> szt.</w:t>
            </w:r>
          </w:p>
        </w:tc>
      </w:tr>
      <w:tr w:rsidR="006B7D29" w:rsidRPr="00AE1A60" w14:paraId="10CA1EC3" w14:textId="77777777" w:rsidTr="004A56F7">
        <w:tc>
          <w:tcPr>
            <w:tcW w:w="268" w:type="pct"/>
            <w:tcMar>
              <w:left w:w="93" w:type="dxa"/>
            </w:tcMar>
          </w:tcPr>
          <w:p w14:paraId="2C053A66" w14:textId="03A87BA8" w:rsidR="006B7D29" w:rsidRPr="001E6DD1" w:rsidRDefault="007266E9" w:rsidP="00AE1A60">
            <w:pPr>
              <w:spacing w:after="0" w:line="240" w:lineRule="auto"/>
              <w:rPr>
                <w:rFonts w:ascii="Calibri" w:eastAsia="Times New Roman" w:hAnsi="Calibri" w:cs="Calibri"/>
                <w:color w:val="00000A"/>
              </w:rPr>
            </w:pPr>
            <w:r w:rsidRPr="001E6DD1">
              <w:rPr>
                <w:rFonts w:ascii="Calibri" w:eastAsia="Times New Roman" w:hAnsi="Calibri" w:cs="Calibri"/>
                <w:color w:val="00000A"/>
              </w:rPr>
              <w:lastRenderedPageBreak/>
              <w:t>4</w:t>
            </w:r>
            <w:r w:rsidR="006B7D29" w:rsidRPr="001E6DD1">
              <w:rPr>
                <w:rFonts w:ascii="Calibri" w:eastAsia="Times New Roman" w:hAnsi="Calibri" w:cs="Calibri"/>
                <w:color w:val="00000A"/>
              </w:rPr>
              <w:t>.</w:t>
            </w:r>
          </w:p>
        </w:tc>
        <w:tc>
          <w:tcPr>
            <w:tcW w:w="4266" w:type="pct"/>
            <w:tcMar>
              <w:left w:w="93" w:type="dxa"/>
            </w:tcMar>
          </w:tcPr>
          <w:p w14:paraId="4691CFC6" w14:textId="296C0528" w:rsidR="00656DCB" w:rsidRPr="009070CF" w:rsidRDefault="00656DCB" w:rsidP="00656DCB">
            <w:pPr>
              <w:spacing w:after="240"/>
              <w:rPr>
                <w:rFonts w:ascii="Calibri" w:hAnsi="Calibri" w:cs="Calibri"/>
                <w:color w:val="000000"/>
              </w:rPr>
            </w:pPr>
            <w:r w:rsidRPr="009070CF">
              <w:rPr>
                <w:rFonts w:ascii="Calibri" w:hAnsi="Calibri" w:cs="Calibri"/>
                <w:color w:val="000000"/>
              </w:rPr>
              <w:t xml:space="preserve">Oprogramowanie biurowe </w:t>
            </w:r>
            <w:proofErr w:type="gramStart"/>
            <w:r w:rsidRPr="009070CF">
              <w:rPr>
                <w:rFonts w:ascii="Calibri" w:hAnsi="Calibri" w:cs="Calibri"/>
                <w:color w:val="000000"/>
              </w:rPr>
              <w:t>pakiet :</w:t>
            </w:r>
            <w:proofErr w:type="gramEnd"/>
          </w:p>
          <w:p w14:paraId="011538BF" w14:textId="3D3D4FF9" w:rsidR="00656DCB" w:rsidRPr="009070CF" w:rsidRDefault="00656DCB" w:rsidP="00656DCB">
            <w:pPr>
              <w:rPr>
                <w:rFonts w:ascii="Calibri" w:hAnsi="Calibri"/>
                <w:color w:val="000000"/>
                <w:lang w:eastAsia="pl-PL"/>
              </w:rPr>
            </w:pPr>
            <w:r w:rsidRPr="009070CF">
              <w:rPr>
                <w:rFonts w:ascii="Calibri" w:hAnsi="Calibri"/>
                <w:color w:val="000000"/>
                <w:lang w:eastAsia="pl-PL"/>
              </w:rPr>
              <w:t>Najnowsze stabilne oprogramowanie biurowe zawierające następujące elementy</w:t>
            </w:r>
            <w:proofErr w:type="gramStart"/>
            <w:r w:rsidRPr="009070CF">
              <w:rPr>
                <w:rFonts w:ascii="Calibri" w:hAnsi="Calibri"/>
                <w:color w:val="000000"/>
                <w:lang w:eastAsia="pl-PL"/>
              </w:rPr>
              <w:t>:</w:t>
            </w:r>
            <w:r w:rsidRPr="009070CF">
              <w:rPr>
                <w:rFonts w:ascii="Calibri" w:hAnsi="Calibri"/>
                <w:color w:val="000000"/>
                <w:lang w:eastAsia="pl-PL"/>
              </w:rPr>
              <w:br w:type="page"/>
              <w:t>procesor</w:t>
            </w:r>
            <w:proofErr w:type="gramEnd"/>
            <w:r w:rsidRPr="009070CF">
              <w:rPr>
                <w:rFonts w:ascii="Calibri" w:hAnsi="Calibri"/>
                <w:color w:val="000000"/>
                <w:lang w:eastAsia="pl-PL"/>
              </w:rPr>
              <w:t xml:space="preserve"> tekstu, arkusz kalkulacyjny, program do prezentacji , menedżer informacji osobistych i program komunikacyjny zapewniający ujednolicone miejsce do zarządzania pocztą e-mail, kalendarzami, kontaktami oraz innymi informacjami osobistymi i zespołowymi , notatnik pracujący w trybie graficznym przeznaczony do łatwego tworzenia i organizowania notatek , programem służącym do tworzenia materiałów marketingowych, pozwalającym na ich drukowanie, zamieszczanie w sieci Web oraz przesyłanie pocztą elektroniczną. Oprogramowanie musi w pełni wspierać </w:t>
            </w:r>
            <w:r w:rsidRPr="009070CF">
              <w:rPr>
                <w:rFonts w:ascii="Calibri" w:hAnsi="Calibri"/>
                <w:color w:val="000000"/>
                <w:lang w:eastAsia="pl-PL"/>
              </w:rPr>
              <w:lastRenderedPageBreak/>
              <w:t xml:space="preserve">formaty </w:t>
            </w:r>
            <w:proofErr w:type="gramStart"/>
            <w:r w:rsidRPr="009070CF">
              <w:rPr>
                <w:rFonts w:ascii="Calibri" w:hAnsi="Calibri"/>
                <w:color w:val="000000"/>
                <w:lang w:eastAsia="pl-PL"/>
              </w:rPr>
              <w:t>plików .</w:t>
            </w:r>
            <w:proofErr w:type="spellStart"/>
            <w:r w:rsidRPr="009070CF">
              <w:rPr>
                <w:rFonts w:ascii="Calibri" w:hAnsi="Calibri"/>
                <w:color w:val="000000"/>
                <w:lang w:eastAsia="pl-PL"/>
              </w:rPr>
              <w:t>docx</w:t>
            </w:r>
            <w:proofErr w:type="spellEnd"/>
            <w:r w:rsidRPr="009070CF">
              <w:rPr>
                <w:rFonts w:ascii="Calibri" w:hAnsi="Calibri"/>
                <w:color w:val="000000"/>
                <w:lang w:eastAsia="pl-PL"/>
              </w:rPr>
              <w:t>, .</w:t>
            </w:r>
            <w:proofErr w:type="spellStart"/>
            <w:r w:rsidRPr="009070CF">
              <w:rPr>
                <w:rFonts w:ascii="Calibri" w:hAnsi="Calibri"/>
                <w:color w:val="000000"/>
                <w:lang w:eastAsia="pl-PL"/>
              </w:rPr>
              <w:t>xlsx</w:t>
            </w:r>
            <w:proofErr w:type="spellEnd"/>
            <w:r w:rsidRPr="009070CF">
              <w:rPr>
                <w:rFonts w:ascii="Calibri" w:hAnsi="Calibri"/>
                <w:color w:val="000000"/>
                <w:lang w:eastAsia="pl-PL"/>
              </w:rPr>
              <w:t>, .</w:t>
            </w:r>
            <w:proofErr w:type="spellStart"/>
            <w:r w:rsidRPr="009070CF">
              <w:rPr>
                <w:rFonts w:ascii="Calibri" w:hAnsi="Calibri"/>
                <w:color w:val="000000"/>
                <w:lang w:eastAsia="pl-PL"/>
              </w:rPr>
              <w:t>pptx</w:t>
            </w:r>
            <w:proofErr w:type="spellEnd"/>
            <w:proofErr w:type="gramEnd"/>
            <w:r w:rsidR="00AD088B" w:rsidRPr="009070CF">
              <w:rPr>
                <w:rFonts w:ascii="Calibri" w:hAnsi="Calibri"/>
                <w:color w:val="000000"/>
                <w:lang w:eastAsia="pl-PL"/>
              </w:rPr>
              <w:t>.</w:t>
            </w:r>
            <w:r w:rsidRPr="009070CF">
              <w:rPr>
                <w:rFonts w:ascii="Calibri" w:hAnsi="Calibri"/>
                <w:color w:val="000000"/>
                <w:lang w:eastAsia="pl-PL"/>
              </w:rPr>
              <w:t xml:space="preserve"> Licencja dożywotnia.</w:t>
            </w:r>
          </w:p>
          <w:p w14:paraId="70286CCC" w14:textId="77777777" w:rsidR="00AD088B" w:rsidRPr="009070CF" w:rsidRDefault="00656DCB" w:rsidP="00AD088B">
            <w:pPr>
              <w:rPr>
                <w:rFonts w:ascii="Calibri" w:hAnsi="Calibri"/>
                <w:color w:val="000000"/>
                <w:lang w:eastAsia="pl-PL"/>
              </w:rPr>
            </w:pPr>
            <w:r w:rsidRPr="009070CF">
              <w:rPr>
                <w:rFonts w:ascii="Calibri" w:eastAsia="Times New Roman" w:hAnsi="Calibri" w:cs="Calibri"/>
                <w:color w:val="000000"/>
                <w:lang w:eastAsia="pl-PL"/>
              </w:rPr>
              <w:t>Pakiet biurowy musi spełniać następujące wymagania poprzez wbudowane mechanizmy, bez użycia dodatkowych aplikacji:</w:t>
            </w:r>
          </w:p>
          <w:p w14:paraId="7DB3F6A1" w14:textId="4B1E9AE0" w:rsidR="00656DCB" w:rsidRPr="009070CF" w:rsidRDefault="00656DCB" w:rsidP="00AD088B">
            <w:pPr>
              <w:rPr>
                <w:rFonts w:ascii="Calibri" w:hAnsi="Calibri"/>
                <w:color w:val="000000"/>
                <w:lang w:eastAsia="pl-PL"/>
              </w:rPr>
            </w:pPr>
            <w:r w:rsidRPr="009070CF">
              <w:rPr>
                <w:rFonts w:ascii="Calibri" w:eastAsia="Times New Roman" w:hAnsi="Calibri" w:cs="Calibri"/>
                <w:color w:val="000000"/>
                <w:lang w:eastAsia="pl-PL"/>
              </w:rPr>
              <w:t>1.</w:t>
            </w:r>
            <w:r w:rsidRPr="009070CF">
              <w:rPr>
                <w:rFonts w:ascii="Calibri" w:eastAsia="Times New Roman" w:hAnsi="Calibri" w:cs="Calibri"/>
                <w:color w:val="000000"/>
                <w:lang w:eastAsia="pl-PL"/>
              </w:rPr>
              <w:tab/>
              <w:t>Dostępność pakietu w wersjach 32-bit oraz 64-bit umożliwiającej wykorzystanie ponad 2 GB przestrzeni adresowej,</w:t>
            </w:r>
          </w:p>
          <w:p w14:paraId="7C0982A9" w14:textId="77777777" w:rsidR="00656DCB" w:rsidRPr="009070CF" w:rsidRDefault="00656DCB" w:rsidP="00656DCB">
            <w:pPr>
              <w:spacing w:after="0" w:line="240" w:lineRule="auto"/>
              <w:rPr>
                <w:rFonts w:ascii="Calibri" w:eastAsia="Times New Roman" w:hAnsi="Calibri" w:cs="Calibri"/>
                <w:color w:val="000000"/>
                <w:lang w:eastAsia="pl-PL"/>
              </w:rPr>
            </w:pPr>
            <w:r w:rsidRPr="009070CF">
              <w:rPr>
                <w:rFonts w:ascii="Calibri" w:eastAsia="Times New Roman" w:hAnsi="Calibri" w:cs="Calibri"/>
                <w:color w:val="000000"/>
                <w:lang w:eastAsia="pl-PL"/>
              </w:rPr>
              <w:t>2.</w:t>
            </w:r>
            <w:r w:rsidRPr="009070CF">
              <w:rPr>
                <w:rFonts w:ascii="Calibri" w:eastAsia="Times New Roman" w:hAnsi="Calibri" w:cs="Calibri"/>
                <w:color w:val="000000"/>
                <w:lang w:eastAsia="pl-PL"/>
              </w:rPr>
              <w:tab/>
              <w:t>Wymagania odnośnie interfejsu użytkownika:</w:t>
            </w:r>
          </w:p>
          <w:p w14:paraId="13E6771F"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a</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Pełna polska wersja językowa interfejsu użytkownika.</w:t>
            </w:r>
          </w:p>
          <w:p w14:paraId="0B749F21"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b</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Prostota i intuicyjność obsługi, pozwalająca na pracę osobom nieposiadającym umiejętności technicznych.</w:t>
            </w:r>
          </w:p>
          <w:p w14:paraId="140977AD" w14:textId="77777777" w:rsidR="00656DCB" w:rsidRPr="009070CF" w:rsidRDefault="00656DCB" w:rsidP="00656DCB">
            <w:pPr>
              <w:spacing w:after="0" w:line="240" w:lineRule="auto"/>
              <w:rPr>
                <w:rFonts w:ascii="Calibri" w:eastAsia="Times New Roman" w:hAnsi="Calibri" w:cs="Calibri"/>
                <w:color w:val="000000"/>
                <w:lang w:eastAsia="pl-PL"/>
              </w:rPr>
            </w:pPr>
            <w:r w:rsidRPr="009070CF">
              <w:rPr>
                <w:rFonts w:ascii="Calibri" w:eastAsia="Times New Roman" w:hAnsi="Calibri" w:cs="Calibri"/>
                <w:color w:val="000000"/>
                <w:lang w:eastAsia="pl-PL"/>
              </w:rPr>
              <w:t>3.</w:t>
            </w:r>
            <w:r w:rsidRPr="009070CF">
              <w:rPr>
                <w:rFonts w:ascii="Calibri" w:eastAsia="Times New Roman" w:hAnsi="Calibri" w:cs="Calibri"/>
                <w:color w:val="000000"/>
                <w:lang w:eastAsia="pl-PL"/>
              </w:rPr>
              <w:tab/>
              <w:t>Oprogramowanie musi umożliwiać tworzenie i edycję dokumentów elektronicznych w ustalonym formacie, który spełnia następujące warunki:</w:t>
            </w:r>
          </w:p>
          <w:p w14:paraId="4A40F4A6"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a</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r>
            <w:proofErr w:type="gramStart"/>
            <w:r w:rsidRPr="009070CF">
              <w:rPr>
                <w:rFonts w:ascii="Calibri" w:eastAsia="Times New Roman" w:hAnsi="Calibri" w:cs="Calibri"/>
                <w:color w:val="000000"/>
                <w:lang w:eastAsia="pl-PL"/>
              </w:rPr>
              <w:t>posiada</w:t>
            </w:r>
            <w:proofErr w:type="gramEnd"/>
            <w:r w:rsidRPr="009070CF">
              <w:rPr>
                <w:rFonts w:ascii="Calibri" w:eastAsia="Times New Roman" w:hAnsi="Calibri" w:cs="Calibri"/>
                <w:color w:val="000000"/>
                <w:lang w:eastAsia="pl-PL"/>
              </w:rPr>
              <w:t xml:space="preserve"> kompletny i publicznie dostępny opis formatu,</w:t>
            </w:r>
          </w:p>
          <w:p w14:paraId="38F6651D"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b</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 xml:space="preserve">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(Dz.U. 2012, </w:t>
            </w:r>
            <w:proofErr w:type="gramStart"/>
            <w:r w:rsidRPr="009070CF">
              <w:rPr>
                <w:rFonts w:ascii="Calibri" w:eastAsia="Times New Roman" w:hAnsi="Calibri" w:cs="Calibri"/>
                <w:color w:val="000000"/>
                <w:lang w:eastAsia="pl-PL"/>
              </w:rPr>
              <w:t>poz</w:t>
            </w:r>
            <w:proofErr w:type="gramEnd"/>
            <w:r w:rsidRPr="009070CF">
              <w:rPr>
                <w:rFonts w:ascii="Calibri" w:eastAsia="Times New Roman" w:hAnsi="Calibri" w:cs="Calibri"/>
                <w:color w:val="000000"/>
                <w:lang w:eastAsia="pl-PL"/>
              </w:rPr>
              <w:t>. 526),</w:t>
            </w:r>
          </w:p>
          <w:p w14:paraId="5F91D716"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c</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Pozwala zapisywać dokumenty w formacie XML.</w:t>
            </w:r>
          </w:p>
          <w:p w14:paraId="78F540C1" w14:textId="77777777" w:rsidR="00656DCB" w:rsidRPr="009070CF" w:rsidRDefault="00656DCB" w:rsidP="00656DCB">
            <w:pPr>
              <w:spacing w:after="0" w:line="240" w:lineRule="auto"/>
              <w:rPr>
                <w:rFonts w:ascii="Calibri" w:eastAsia="Times New Roman" w:hAnsi="Calibri" w:cs="Calibri"/>
                <w:color w:val="000000"/>
                <w:lang w:eastAsia="pl-PL"/>
              </w:rPr>
            </w:pPr>
            <w:r w:rsidRPr="009070CF">
              <w:rPr>
                <w:rFonts w:ascii="Calibri" w:eastAsia="Times New Roman" w:hAnsi="Calibri" w:cs="Calibri"/>
                <w:color w:val="000000"/>
                <w:lang w:eastAsia="pl-PL"/>
              </w:rPr>
              <w:t>4.</w:t>
            </w:r>
            <w:r w:rsidRPr="009070CF">
              <w:rPr>
                <w:rFonts w:ascii="Calibri" w:eastAsia="Times New Roman" w:hAnsi="Calibri" w:cs="Calibri"/>
                <w:color w:val="000000"/>
                <w:lang w:eastAsia="pl-PL"/>
              </w:rPr>
              <w:tab/>
              <w:t xml:space="preserve">Oprogramowanie musi umożliwiać dostosowanie dokumentów i szablonów do potrzeb instytucji. </w:t>
            </w:r>
          </w:p>
          <w:p w14:paraId="73C21D2D" w14:textId="77777777" w:rsidR="00656DCB" w:rsidRPr="009070CF" w:rsidRDefault="00656DCB" w:rsidP="00656DCB">
            <w:pPr>
              <w:spacing w:after="0" w:line="240" w:lineRule="auto"/>
              <w:rPr>
                <w:rFonts w:ascii="Calibri" w:eastAsia="Times New Roman" w:hAnsi="Calibri" w:cs="Calibri"/>
                <w:color w:val="000000"/>
                <w:lang w:eastAsia="pl-PL"/>
              </w:rPr>
            </w:pPr>
            <w:r w:rsidRPr="009070CF">
              <w:rPr>
                <w:rFonts w:ascii="Calibri" w:eastAsia="Times New Roman" w:hAnsi="Calibri" w:cs="Calibri"/>
                <w:color w:val="000000"/>
                <w:lang w:eastAsia="pl-PL"/>
              </w:rPr>
              <w:t>5.</w:t>
            </w:r>
            <w:r w:rsidRPr="009070CF">
              <w:rPr>
                <w:rFonts w:ascii="Calibri" w:eastAsia="Times New Roman" w:hAnsi="Calibri" w:cs="Calibri"/>
                <w:color w:val="000000"/>
                <w:lang w:eastAsia="pl-PL"/>
              </w:rPr>
              <w:tab/>
              <w:t>W skład oprogramowania muszą wchodzić narzędzia programistyczne umożliwiające automatyzację pracy i wymianę danych pomiędzy dokumentami i aplikacjami (język makropoleceń, język skryptowy).</w:t>
            </w:r>
          </w:p>
          <w:p w14:paraId="78E64B4B" w14:textId="77777777" w:rsidR="00656DCB" w:rsidRPr="009070CF" w:rsidRDefault="00656DCB" w:rsidP="00656DCB">
            <w:pPr>
              <w:spacing w:after="0" w:line="240" w:lineRule="auto"/>
              <w:rPr>
                <w:rFonts w:ascii="Calibri" w:eastAsia="Times New Roman" w:hAnsi="Calibri" w:cs="Calibri"/>
                <w:color w:val="000000"/>
                <w:lang w:eastAsia="pl-PL"/>
              </w:rPr>
            </w:pPr>
            <w:r w:rsidRPr="009070CF">
              <w:rPr>
                <w:rFonts w:ascii="Calibri" w:eastAsia="Times New Roman" w:hAnsi="Calibri" w:cs="Calibri"/>
                <w:color w:val="000000"/>
                <w:lang w:eastAsia="pl-PL"/>
              </w:rPr>
              <w:t>6.</w:t>
            </w:r>
            <w:r w:rsidRPr="009070CF">
              <w:rPr>
                <w:rFonts w:ascii="Calibri" w:eastAsia="Times New Roman" w:hAnsi="Calibri" w:cs="Calibri"/>
                <w:color w:val="000000"/>
                <w:lang w:eastAsia="pl-PL"/>
              </w:rPr>
              <w:tab/>
              <w:t>Do aplikacji musi być dostępna pełna dokumentacja w języku polskim.</w:t>
            </w:r>
          </w:p>
          <w:p w14:paraId="35E37781" w14:textId="77777777" w:rsidR="00656DCB" w:rsidRPr="009070CF" w:rsidRDefault="00656DCB" w:rsidP="00656DCB">
            <w:pPr>
              <w:spacing w:after="0" w:line="240" w:lineRule="auto"/>
              <w:rPr>
                <w:rFonts w:ascii="Calibri" w:eastAsia="Times New Roman" w:hAnsi="Calibri" w:cs="Calibri"/>
                <w:color w:val="000000"/>
                <w:lang w:eastAsia="pl-PL"/>
              </w:rPr>
            </w:pPr>
            <w:r w:rsidRPr="009070CF">
              <w:rPr>
                <w:rFonts w:ascii="Calibri" w:eastAsia="Times New Roman" w:hAnsi="Calibri" w:cs="Calibri"/>
                <w:color w:val="000000"/>
                <w:lang w:eastAsia="pl-PL"/>
              </w:rPr>
              <w:t>7.</w:t>
            </w:r>
            <w:r w:rsidRPr="009070CF">
              <w:rPr>
                <w:rFonts w:ascii="Calibri" w:eastAsia="Times New Roman" w:hAnsi="Calibri" w:cs="Calibri"/>
                <w:color w:val="000000"/>
                <w:lang w:eastAsia="pl-PL"/>
              </w:rPr>
              <w:tab/>
              <w:t>Pakiet zintegrowanych aplikacji biurowych musi zawierać:</w:t>
            </w:r>
          </w:p>
          <w:p w14:paraId="726C620F"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a</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 xml:space="preserve">Edytor tekstów </w:t>
            </w:r>
          </w:p>
          <w:p w14:paraId="42FABD41"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b</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 xml:space="preserve">Arkusz kalkulacyjny </w:t>
            </w:r>
          </w:p>
          <w:p w14:paraId="283B3E5B"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c</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Narzędzie do przygotowywania i prowadzenia prezentacji</w:t>
            </w:r>
          </w:p>
          <w:p w14:paraId="03D3F770"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d</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Narzędzie do tworzenia drukowanych materiałów informacyjnych</w:t>
            </w:r>
          </w:p>
          <w:p w14:paraId="75C83703"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e</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Narzędzie do zarządzania informacją prywatą (pocztą elektroniczną, kalendarzem, kontaktami i zadaniami)</w:t>
            </w:r>
          </w:p>
          <w:p w14:paraId="1CF35831"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f</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Narzędzie do tworzenia notatek przy pomocy klawiatury lub notatek odręcznych na ekranie urządzenia typu tablet PC z mechanizmem OCR.</w:t>
            </w:r>
          </w:p>
          <w:p w14:paraId="3E8B0B12" w14:textId="77777777" w:rsidR="00656DCB" w:rsidRPr="009070CF" w:rsidRDefault="00656DCB" w:rsidP="00656DCB">
            <w:pPr>
              <w:spacing w:after="0" w:line="240" w:lineRule="auto"/>
              <w:rPr>
                <w:rFonts w:ascii="Calibri" w:eastAsia="Times New Roman" w:hAnsi="Calibri" w:cs="Calibri"/>
                <w:color w:val="000000"/>
                <w:lang w:eastAsia="pl-PL"/>
              </w:rPr>
            </w:pPr>
            <w:r w:rsidRPr="009070CF">
              <w:rPr>
                <w:rFonts w:ascii="Calibri" w:eastAsia="Times New Roman" w:hAnsi="Calibri" w:cs="Calibri"/>
                <w:color w:val="000000"/>
                <w:lang w:eastAsia="pl-PL"/>
              </w:rPr>
              <w:t>8.</w:t>
            </w:r>
            <w:r w:rsidRPr="009070CF">
              <w:rPr>
                <w:rFonts w:ascii="Calibri" w:eastAsia="Times New Roman" w:hAnsi="Calibri" w:cs="Calibri"/>
                <w:color w:val="000000"/>
                <w:lang w:eastAsia="pl-PL"/>
              </w:rPr>
              <w:tab/>
              <w:t>Edytor tekstów musi umożliwiać:</w:t>
            </w:r>
          </w:p>
          <w:p w14:paraId="77347F03"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a</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Edycję i formatowanie tekstu w języku polskim wraz z obsługą języka polskiego w zakresie sprawdzania pisowni i poprawności gramatycznej oraz funkcjonalnością słownika wyrazów bliskoznacznych i autokorekty.</w:t>
            </w:r>
          </w:p>
          <w:p w14:paraId="33F98F40"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b</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Wstawianie oraz formatowanie tabel.</w:t>
            </w:r>
          </w:p>
          <w:p w14:paraId="07F95927"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c</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Wstawianie oraz formatowanie obiektów graficznych.</w:t>
            </w:r>
          </w:p>
          <w:p w14:paraId="03DDEAEA"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d</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Wstawianie wykresów i tabel z arkusza kalkulacyjnego (wliczając tabele przestawne).</w:t>
            </w:r>
          </w:p>
          <w:p w14:paraId="7389B9E5"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e</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Automatyczne numerowanie rozdziałów, punktów, akapitów, tabel i rysunków.</w:t>
            </w:r>
          </w:p>
          <w:p w14:paraId="05AD6A73"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f</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Automatyczne tworzenie spisów treści.</w:t>
            </w:r>
          </w:p>
          <w:p w14:paraId="68D972C0"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g</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Formatowanie nagłówków i stopek stron.</w:t>
            </w:r>
          </w:p>
          <w:p w14:paraId="791419B2"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h</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Śledzenie i porównywanie zmian wprowadzonych przez użytkowników w dokumencie.</w:t>
            </w:r>
          </w:p>
          <w:p w14:paraId="132ABBBA"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i</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 xml:space="preserve">Nagrywanie, tworzenie i edycję makr automatyzujących wykonywanie </w:t>
            </w:r>
            <w:r w:rsidRPr="009070CF">
              <w:rPr>
                <w:rFonts w:ascii="Calibri" w:eastAsia="Times New Roman" w:hAnsi="Calibri" w:cs="Calibri"/>
                <w:color w:val="000000"/>
                <w:lang w:eastAsia="pl-PL"/>
              </w:rPr>
              <w:lastRenderedPageBreak/>
              <w:t>czynności.</w:t>
            </w:r>
          </w:p>
          <w:p w14:paraId="69707DFF"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j</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Określenie układu strony (pionowa/pozioma).</w:t>
            </w:r>
          </w:p>
          <w:p w14:paraId="1B9E9F04"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k</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Wydruk dokumentów.</w:t>
            </w:r>
          </w:p>
          <w:p w14:paraId="2F472E34"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l</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Wykonywanie korespondencji seryjnej bazując na danych adresowych pochodzących z arkusza kalkulacyjnego i z narzędzia do zarządzania informacją prywatną.</w:t>
            </w:r>
          </w:p>
          <w:p w14:paraId="58C43AE2"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m</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Pracę na dokumentach utworzonych przy pomocy Microsoft Word 2007 lub Microsoft Word 2010 i 2013 z zapewnieniem bezproblemowej konwersji wszystkich elementów i atrybutów dokumentu.</w:t>
            </w:r>
          </w:p>
          <w:p w14:paraId="7B13E091"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n</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Zabezpieczenie dokumentów hasłem przed odczytem oraz przed wprowadzaniem modyfikacji.</w:t>
            </w:r>
          </w:p>
          <w:p w14:paraId="449B0D2B"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o</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Wymagana jest dostępność do oferowanego edytora tekstu bezpłatnych narzędzi umożliwiających wykorzystanie go, jako środowiska kreowania aktów normatywnych i prawnych, zgodnie z obowiązującym prawem.</w:t>
            </w:r>
          </w:p>
          <w:p w14:paraId="0B54F315"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p</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Wymagana jest dostępność do oferowanego edytora tekstu bezpłatnych narzędzi umożliwiających podpisanie podpisem elektronicznym pliku z zapisanym dokumentem przy pomocy certyfikatu kwalifikowanego zgodnie z wymaganiami obowiązującego w Polsce prawa.</w:t>
            </w:r>
          </w:p>
          <w:p w14:paraId="54FE128B" w14:textId="77777777" w:rsidR="00656DCB" w:rsidRPr="009070CF" w:rsidRDefault="00656DCB" w:rsidP="00656DCB">
            <w:pPr>
              <w:spacing w:after="0" w:line="240" w:lineRule="auto"/>
              <w:rPr>
                <w:rFonts w:ascii="Calibri" w:eastAsia="Times New Roman" w:hAnsi="Calibri" w:cs="Calibri"/>
                <w:color w:val="000000"/>
                <w:lang w:eastAsia="pl-PL"/>
              </w:rPr>
            </w:pPr>
            <w:r w:rsidRPr="009070CF">
              <w:rPr>
                <w:rFonts w:ascii="Calibri" w:eastAsia="Times New Roman" w:hAnsi="Calibri" w:cs="Calibri"/>
                <w:color w:val="000000"/>
                <w:lang w:eastAsia="pl-PL"/>
              </w:rPr>
              <w:t>9.</w:t>
            </w:r>
            <w:r w:rsidRPr="009070CF">
              <w:rPr>
                <w:rFonts w:ascii="Calibri" w:eastAsia="Times New Roman" w:hAnsi="Calibri" w:cs="Calibri"/>
                <w:color w:val="000000"/>
                <w:lang w:eastAsia="pl-PL"/>
              </w:rPr>
              <w:tab/>
              <w:t>Arkusz kalkulacyjny musi umożliwiać:</w:t>
            </w:r>
          </w:p>
          <w:p w14:paraId="321A34E4"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a</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Tworzenie raportów tabelarycznych</w:t>
            </w:r>
          </w:p>
          <w:p w14:paraId="326BD2DD"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b</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Tworzenie wykresów liniowych (wraz linią trendu), słupkowych, kołowych</w:t>
            </w:r>
          </w:p>
          <w:p w14:paraId="6D853F6D"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c</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Tworzenie arkuszy kalkulacyjnych zawierających teksty, dane liczbowe oraz formuły przeprowadzające operacje matematyczne, logiczne, tekstowe, statystyczne oraz operacje na danych finansowych i na miarach czasu.</w:t>
            </w:r>
          </w:p>
          <w:p w14:paraId="2BDF1BF4"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d</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 xml:space="preserve">Tworzenie raportów z zewnętrznych źródeł danych (inne arkusze kalkulacyjne, bazy danych zgodne z ODBC, pliki tekstowe, pliki </w:t>
            </w:r>
            <w:proofErr w:type="spellStart"/>
            <w:r w:rsidRPr="009070CF">
              <w:rPr>
                <w:rFonts w:ascii="Calibri" w:eastAsia="Times New Roman" w:hAnsi="Calibri" w:cs="Calibri"/>
                <w:color w:val="000000"/>
                <w:lang w:eastAsia="pl-PL"/>
              </w:rPr>
              <w:t>XML</w:t>
            </w:r>
            <w:proofErr w:type="spellEnd"/>
            <w:r w:rsidRPr="009070CF">
              <w:rPr>
                <w:rFonts w:ascii="Calibri" w:eastAsia="Times New Roman" w:hAnsi="Calibri" w:cs="Calibri"/>
                <w:color w:val="000000"/>
                <w:lang w:eastAsia="pl-PL"/>
              </w:rPr>
              <w:t xml:space="preserve">, </w:t>
            </w:r>
            <w:proofErr w:type="spellStart"/>
            <w:r w:rsidRPr="009070CF">
              <w:rPr>
                <w:rFonts w:ascii="Calibri" w:eastAsia="Times New Roman" w:hAnsi="Calibri" w:cs="Calibri"/>
                <w:color w:val="000000"/>
                <w:lang w:eastAsia="pl-PL"/>
              </w:rPr>
              <w:t>webservice</w:t>
            </w:r>
            <w:proofErr w:type="spellEnd"/>
            <w:r w:rsidRPr="009070CF">
              <w:rPr>
                <w:rFonts w:ascii="Calibri" w:eastAsia="Times New Roman" w:hAnsi="Calibri" w:cs="Calibri"/>
                <w:color w:val="000000"/>
                <w:lang w:eastAsia="pl-PL"/>
              </w:rPr>
              <w:t>)</w:t>
            </w:r>
          </w:p>
          <w:p w14:paraId="29403416"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e</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Obsługę kostek OLAP oraz tworzenie i edycję kwerend bazodanowych i webowych. Narzędzia wspomagające analizę statystyczną i finansową, analizę wariantową i rozwiązywanie problemów optymalizacyjnych</w:t>
            </w:r>
          </w:p>
          <w:p w14:paraId="1F1AFEAB"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f</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Tworzenie raportów tabeli przestawnych umożliwiających dynamiczną zmianę wymiarów oraz wykresów bazujących na danych z tabeli przestawnych</w:t>
            </w:r>
          </w:p>
          <w:p w14:paraId="69A8B551"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g</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Wyszukiwanie i zamianę danych</w:t>
            </w:r>
          </w:p>
          <w:p w14:paraId="0840E468"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h</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Wykonywanie analiz danych przy użyciu formatowania warunkowego</w:t>
            </w:r>
          </w:p>
          <w:p w14:paraId="3C87268C"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i</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Nazywanie komórek arkusza i odwoływanie się w formułach po takiej nazwie</w:t>
            </w:r>
          </w:p>
          <w:p w14:paraId="27DEAE9D"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j</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Nagrywanie, tworzenie i edycję makr automatyzujących wykonywanie czynności</w:t>
            </w:r>
          </w:p>
          <w:p w14:paraId="24DD8A23"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k</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Formatowanie czasu, daty i wartości finansowych z polskim formatem</w:t>
            </w:r>
          </w:p>
          <w:p w14:paraId="62093708"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l</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Zapis wielu arkuszy kalkulacyjnych w jednym pliku.</w:t>
            </w:r>
          </w:p>
          <w:p w14:paraId="16911157"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m</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Zachowanie pełnej zgodności z formatami plików utworzonych za pomocą oprogramowania Microsoft Excel 2007 oraz Microsoft Excel 2010 i 2013, z uwzględnieniem poprawnej realizacji użytych w nich funkcji specjalnych i makropoleceń.</w:t>
            </w:r>
          </w:p>
          <w:p w14:paraId="5652EB81"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n</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Zabezpieczenie dokumentów hasłem przed odczytem oraz przed wprowadzaniem modyfikacji.</w:t>
            </w:r>
          </w:p>
          <w:p w14:paraId="462196D8" w14:textId="77777777" w:rsidR="00656DCB" w:rsidRPr="009070CF" w:rsidRDefault="00656DCB" w:rsidP="00656DCB">
            <w:pPr>
              <w:spacing w:after="0" w:line="240" w:lineRule="auto"/>
              <w:rPr>
                <w:rFonts w:ascii="Calibri" w:eastAsia="Times New Roman" w:hAnsi="Calibri" w:cs="Calibri"/>
                <w:color w:val="000000"/>
                <w:lang w:eastAsia="pl-PL"/>
              </w:rPr>
            </w:pPr>
            <w:r w:rsidRPr="009070CF">
              <w:rPr>
                <w:rFonts w:ascii="Calibri" w:eastAsia="Times New Roman" w:hAnsi="Calibri" w:cs="Calibri"/>
                <w:color w:val="000000"/>
                <w:lang w:eastAsia="pl-PL"/>
              </w:rPr>
              <w:t>10.</w:t>
            </w:r>
            <w:r w:rsidRPr="009070CF">
              <w:rPr>
                <w:rFonts w:ascii="Calibri" w:eastAsia="Times New Roman" w:hAnsi="Calibri" w:cs="Calibri"/>
                <w:color w:val="000000"/>
                <w:lang w:eastAsia="pl-PL"/>
              </w:rPr>
              <w:tab/>
              <w:t>Narzędzie do przygotowywania i prowadzenia prezentacji musi umożliwiać:</w:t>
            </w:r>
          </w:p>
          <w:p w14:paraId="11A4B44A"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a</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Przygotowywanie prezentacji multimedialnych, które będą:</w:t>
            </w:r>
          </w:p>
          <w:p w14:paraId="76A529DC"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b</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Prezentowanie przy użyciu projektora multimedialnego</w:t>
            </w:r>
          </w:p>
          <w:p w14:paraId="3943D8DB"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c</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Drukowanie w formacie umożliwiającym robienie notatek</w:t>
            </w:r>
          </w:p>
          <w:p w14:paraId="7AE30DD1"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d</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r>
            <w:proofErr w:type="gramStart"/>
            <w:r w:rsidRPr="009070CF">
              <w:rPr>
                <w:rFonts w:ascii="Calibri" w:eastAsia="Times New Roman" w:hAnsi="Calibri" w:cs="Calibri"/>
                <w:color w:val="000000"/>
                <w:lang w:eastAsia="pl-PL"/>
              </w:rPr>
              <w:t>Zapisanie jako</w:t>
            </w:r>
            <w:proofErr w:type="gramEnd"/>
            <w:r w:rsidRPr="009070CF">
              <w:rPr>
                <w:rFonts w:ascii="Calibri" w:eastAsia="Times New Roman" w:hAnsi="Calibri" w:cs="Calibri"/>
                <w:color w:val="000000"/>
                <w:lang w:eastAsia="pl-PL"/>
              </w:rPr>
              <w:t xml:space="preserve"> prezentacja tylko do odczytu.</w:t>
            </w:r>
          </w:p>
          <w:p w14:paraId="7395F6F8"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e</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Nagrywanie narracji i dołączanie jej do prezentacji</w:t>
            </w:r>
          </w:p>
          <w:p w14:paraId="5B308599"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lastRenderedPageBreak/>
              <w:t>f</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Opatrywanie slajdów notatkami dla prezentera</w:t>
            </w:r>
          </w:p>
          <w:p w14:paraId="6F822202"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g</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Umieszczanie i formatowanie tekstów, obiektów graficznych, tabel, nagrań dźwiękowych i wideo</w:t>
            </w:r>
          </w:p>
          <w:p w14:paraId="6E5FA85A"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h</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Umieszczanie tabel i wykresów pochodzących z arkusza kalkulacyjnego</w:t>
            </w:r>
          </w:p>
          <w:p w14:paraId="66CA67D3"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i</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Odświeżenie wykresu znajdującego się w prezentacji po zmianie danych w źródłowym arkuszu kalkulacyjnym</w:t>
            </w:r>
          </w:p>
          <w:p w14:paraId="7DFDEF7A"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j</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Możliwość tworzenia animacji obiektów i całych slajdów</w:t>
            </w:r>
          </w:p>
          <w:p w14:paraId="11D915C2"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k</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Prowadzenie prezentacji w trybie prezentera, gdzie slajdy są widoczne na jednym monitorze lub projektorze, a na drugim widoczne są slajdy i notatki prezentera</w:t>
            </w:r>
          </w:p>
          <w:p w14:paraId="50245F75"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l</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Pełna zgodność z formatami plików utworzonych za pomocą oprogramowania MS PowerPoint 2007, MS PowerPoint 2010 i 2013.</w:t>
            </w:r>
          </w:p>
          <w:p w14:paraId="1E6EFD3F" w14:textId="77777777" w:rsidR="00656DCB" w:rsidRPr="009070CF" w:rsidRDefault="00656DCB" w:rsidP="00656DCB">
            <w:pPr>
              <w:spacing w:after="0" w:line="240" w:lineRule="auto"/>
              <w:rPr>
                <w:rFonts w:ascii="Calibri" w:eastAsia="Times New Roman" w:hAnsi="Calibri" w:cs="Calibri"/>
                <w:color w:val="000000"/>
                <w:lang w:eastAsia="pl-PL"/>
              </w:rPr>
            </w:pPr>
            <w:r w:rsidRPr="009070CF">
              <w:rPr>
                <w:rFonts w:ascii="Calibri" w:eastAsia="Times New Roman" w:hAnsi="Calibri" w:cs="Calibri"/>
                <w:color w:val="000000"/>
                <w:lang w:eastAsia="pl-PL"/>
              </w:rPr>
              <w:t>11.</w:t>
            </w:r>
            <w:r w:rsidRPr="009070CF">
              <w:rPr>
                <w:rFonts w:ascii="Calibri" w:eastAsia="Times New Roman" w:hAnsi="Calibri" w:cs="Calibri"/>
                <w:color w:val="000000"/>
                <w:lang w:eastAsia="pl-PL"/>
              </w:rPr>
              <w:tab/>
              <w:t>Narzędzie do tworzenia drukowanych materiałów informacyjnych musi umożliwiać:</w:t>
            </w:r>
          </w:p>
          <w:p w14:paraId="22F62963"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a</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Tworzenie i edycję drukowanych materiałów informacyjnych</w:t>
            </w:r>
          </w:p>
          <w:p w14:paraId="589E8A17"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b</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Tworzenie materiałów przy użyciu dostępnych z narzędziem szablonów: broszur, biuletynów, katalogów.</w:t>
            </w:r>
          </w:p>
          <w:p w14:paraId="55246700"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c</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Edycję poszczególnych stron materiałów.</w:t>
            </w:r>
          </w:p>
          <w:p w14:paraId="70905240"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d</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Podział treści na kolumny.</w:t>
            </w:r>
          </w:p>
          <w:p w14:paraId="6BB046A0"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e</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Umieszczanie elementów graficznych.</w:t>
            </w:r>
          </w:p>
          <w:p w14:paraId="64925F2F"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f</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Wykorzystanie mechanizmu korespondencji seryjnej.</w:t>
            </w:r>
          </w:p>
          <w:p w14:paraId="5E5A800A"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g</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Płynne przesuwanie elementów po całej stronie publikacji.</w:t>
            </w:r>
          </w:p>
          <w:p w14:paraId="50EEE409"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h</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Eksport publikacji do formatu PDF oraz TIFF.</w:t>
            </w:r>
          </w:p>
          <w:p w14:paraId="77AF1664"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i</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Wydruk publikacji.</w:t>
            </w:r>
          </w:p>
          <w:p w14:paraId="12FAF477"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j</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Możliwość przygotowywania materiałów do wydruku w standardzie CMYK.</w:t>
            </w:r>
          </w:p>
          <w:p w14:paraId="40812FB4" w14:textId="77777777" w:rsidR="00656DCB" w:rsidRPr="009070CF" w:rsidRDefault="00656DCB" w:rsidP="00656DCB">
            <w:pPr>
              <w:spacing w:after="0" w:line="240" w:lineRule="auto"/>
              <w:rPr>
                <w:rFonts w:ascii="Calibri" w:eastAsia="Times New Roman" w:hAnsi="Calibri" w:cs="Calibri"/>
                <w:color w:val="000000"/>
                <w:lang w:eastAsia="pl-PL"/>
              </w:rPr>
            </w:pPr>
            <w:r w:rsidRPr="009070CF">
              <w:rPr>
                <w:rFonts w:ascii="Calibri" w:eastAsia="Times New Roman" w:hAnsi="Calibri" w:cs="Calibri"/>
                <w:color w:val="000000"/>
                <w:lang w:eastAsia="pl-PL"/>
              </w:rPr>
              <w:t>12.</w:t>
            </w:r>
            <w:r w:rsidRPr="009070CF">
              <w:rPr>
                <w:rFonts w:ascii="Calibri" w:eastAsia="Times New Roman" w:hAnsi="Calibri" w:cs="Calibri"/>
                <w:color w:val="000000"/>
                <w:lang w:eastAsia="pl-PL"/>
              </w:rPr>
              <w:tab/>
              <w:t>Narzędzie do zarządzania informacją prywatną (pocztą elektroniczną, kalendarzem, kontaktami i zadaniami) musi umożliwiać:</w:t>
            </w:r>
          </w:p>
          <w:p w14:paraId="370FE841"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a</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Pobieranie i wysyłanie poczty elektronicznej z serwera pocztowego,</w:t>
            </w:r>
          </w:p>
          <w:p w14:paraId="784DD39C"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b</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 xml:space="preserve">Przechowywanie wiadomości na serwerze lub w lokalnym pliku tworzonym z zastosowaniem efektywnej kompresji danych, </w:t>
            </w:r>
          </w:p>
          <w:p w14:paraId="5CBC0B3F"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c</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Filtrowanie niechcianej poczty elektronicznej (SPAM) oraz określanie listy zablokowanych i bezpiecznych nadawców,</w:t>
            </w:r>
          </w:p>
          <w:p w14:paraId="3508483A"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d</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Tworzenie katalogów, pozwalających katalogować pocztę elektroniczną,</w:t>
            </w:r>
          </w:p>
          <w:p w14:paraId="19C7B8D5"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e</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Automatyczne grupowanie poczty o tym samym tytule,</w:t>
            </w:r>
          </w:p>
          <w:p w14:paraId="1E0A7C1A"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f</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Tworzenie reguł przenoszących automatycznie nową pocztę elektroniczną do określonych katalogów bazując na słowach zawartych w tytule, adresie nadawcy i odbiorcy,</w:t>
            </w:r>
          </w:p>
          <w:p w14:paraId="1347B82E"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g</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Oflagowanie poczty elektronicznej z określeniem terminu przypomnienia, oddzielnie dla nadawcy i adresatów,</w:t>
            </w:r>
          </w:p>
          <w:p w14:paraId="4171822B"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h</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Mechanizm ustalania liczby wiadomości, które mają być synchronizowane lokalnie,</w:t>
            </w:r>
          </w:p>
          <w:p w14:paraId="3A9B9412"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i</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Zarządzanie kalendarzem,</w:t>
            </w:r>
          </w:p>
          <w:p w14:paraId="7D8C5851"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j</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Udostępnianie kalendarza innym użytkownikom z możliwością określania uprawnień użytkowników,</w:t>
            </w:r>
          </w:p>
          <w:p w14:paraId="0C251D34"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k</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Przeglądanie kalendarza innych użytkowników,</w:t>
            </w:r>
          </w:p>
          <w:p w14:paraId="06DE1E73"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l</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Zapraszanie uczestników na spotkanie, co po ich akceptacji powoduje automatyczne wprowadzenie spotkania w ich kalendarzach,</w:t>
            </w:r>
          </w:p>
          <w:p w14:paraId="1242CAFE"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m</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Zarządzanie listą zadań,</w:t>
            </w:r>
          </w:p>
          <w:p w14:paraId="27722201"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n</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Zlecanie zadań innym użytkownikom,</w:t>
            </w:r>
          </w:p>
          <w:p w14:paraId="608F4EE3"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o</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Zarządzanie listą kontaktów,</w:t>
            </w:r>
          </w:p>
          <w:p w14:paraId="74D24216"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lastRenderedPageBreak/>
              <w:t>p</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Udostępnianie listy kontaktów innym użytkownikom,</w:t>
            </w:r>
          </w:p>
          <w:p w14:paraId="413E4E36"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q</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Przeglądanie listy kontaktów innych użytkowników,</w:t>
            </w:r>
          </w:p>
          <w:p w14:paraId="0E4B5027" w14:textId="77777777" w:rsidR="00656DCB" w:rsidRPr="009070CF" w:rsidRDefault="00656DCB" w:rsidP="00656DCB">
            <w:pPr>
              <w:spacing w:after="0" w:line="240" w:lineRule="auto"/>
              <w:rPr>
                <w:rFonts w:ascii="Calibri" w:eastAsia="Times New Roman" w:hAnsi="Calibri" w:cs="Calibri"/>
                <w:color w:val="000000"/>
                <w:lang w:eastAsia="pl-PL"/>
              </w:rPr>
            </w:pPr>
            <w:proofErr w:type="gramStart"/>
            <w:r w:rsidRPr="009070CF">
              <w:rPr>
                <w:rFonts w:ascii="Calibri" w:eastAsia="Times New Roman" w:hAnsi="Calibri" w:cs="Calibri"/>
                <w:color w:val="000000"/>
                <w:lang w:eastAsia="pl-PL"/>
              </w:rPr>
              <w:t>r</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Możliwość przesyłania kontaktów innym użytkowników,</w:t>
            </w:r>
          </w:p>
          <w:p w14:paraId="384ADA8A" w14:textId="7A4E962C" w:rsidR="00656DCB" w:rsidRPr="009070CF" w:rsidRDefault="00656DCB" w:rsidP="00656DCB">
            <w:pPr>
              <w:rPr>
                <w:rFonts w:ascii="Calibri" w:hAnsi="Calibri"/>
                <w:color w:val="000000"/>
                <w:lang w:eastAsia="pl-PL"/>
              </w:rPr>
            </w:pPr>
            <w:proofErr w:type="gramStart"/>
            <w:r w:rsidRPr="009070CF">
              <w:rPr>
                <w:rFonts w:ascii="Calibri" w:eastAsia="Times New Roman" w:hAnsi="Calibri" w:cs="Calibri"/>
                <w:color w:val="000000"/>
                <w:lang w:eastAsia="pl-PL"/>
              </w:rPr>
              <w:t>s</w:t>
            </w:r>
            <w:proofErr w:type="gramEnd"/>
            <w:r w:rsidRPr="009070CF">
              <w:rPr>
                <w:rFonts w:ascii="Calibri" w:eastAsia="Times New Roman" w:hAnsi="Calibri" w:cs="Calibri"/>
                <w:color w:val="000000"/>
                <w:lang w:eastAsia="pl-PL"/>
              </w:rPr>
              <w:t>.</w:t>
            </w:r>
            <w:r w:rsidRPr="009070CF">
              <w:rPr>
                <w:rFonts w:ascii="Calibri" w:eastAsia="Times New Roman" w:hAnsi="Calibri" w:cs="Calibri"/>
                <w:color w:val="000000"/>
                <w:lang w:eastAsia="pl-PL"/>
              </w:rPr>
              <w:tab/>
              <w:t>Możliwość wykorzystania do komunikacji z serwerem pocztowym mechanizmu MAPI poprzez http.</w:t>
            </w:r>
          </w:p>
          <w:p w14:paraId="5F9E20F6" w14:textId="77777777" w:rsidR="006B7D29" w:rsidRDefault="006B7D29" w:rsidP="00AE1A60">
            <w:pPr>
              <w:spacing w:after="0" w:line="240" w:lineRule="auto"/>
              <w:rPr>
                <w:rFonts w:ascii="Calibri" w:eastAsia="Times New Roman" w:hAnsi="Calibri" w:cs="Calibri"/>
                <w:color w:val="000000"/>
                <w:sz w:val="20"/>
                <w:szCs w:val="20"/>
                <w:lang w:eastAsia="pl-PL"/>
              </w:rPr>
            </w:pPr>
          </w:p>
        </w:tc>
        <w:tc>
          <w:tcPr>
            <w:tcW w:w="466" w:type="pct"/>
            <w:tcMar>
              <w:left w:w="93" w:type="dxa"/>
            </w:tcMar>
          </w:tcPr>
          <w:p w14:paraId="50636943" w14:textId="19AAA372" w:rsidR="006B7D29" w:rsidRPr="007D1BC8" w:rsidRDefault="009070CF" w:rsidP="00241F19">
            <w:pPr>
              <w:spacing w:after="0" w:line="240" w:lineRule="auto"/>
              <w:jc w:val="center"/>
              <w:rPr>
                <w:rFonts w:ascii="Calibri" w:eastAsia="Times New Roman" w:hAnsi="Calibri" w:cs="Calibri"/>
                <w:b/>
                <w:color w:val="FF0000"/>
                <w:sz w:val="24"/>
                <w:szCs w:val="24"/>
              </w:rPr>
            </w:pPr>
            <w:r w:rsidRPr="00241F19">
              <w:rPr>
                <w:rFonts w:ascii="Calibri" w:eastAsia="Times New Roman" w:hAnsi="Calibri" w:cs="Calibri"/>
                <w:b/>
                <w:sz w:val="24"/>
                <w:szCs w:val="24"/>
              </w:rPr>
              <w:lastRenderedPageBreak/>
              <w:t>12 szt.</w:t>
            </w:r>
            <w:r w:rsidR="007D1BC8" w:rsidRPr="00241F19">
              <w:rPr>
                <w:rFonts w:ascii="Calibri" w:eastAsia="Times New Roman" w:hAnsi="Calibri" w:cs="Calibri"/>
                <w:b/>
                <w:sz w:val="24"/>
                <w:szCs w:val="24"/>
              </w:rPr>
              <w:t xml:space="preserve"> </w:t>
            </w:r>
          </w:p>
        </w:tc>
      </w:tr>
    </w:tbl>
    <w:p w14:paraId="4FD19D1D" w14:textId="16FA0707" w:rsidR="00AE1A60" w:rsidRDefault="00AE1A60" w:rsidP="00AE1A60">
      <w:pPr>
        <w:spacing w:after="200" w:line="276" w:lineRule="auto"/>
        <w:ind w:left="720"/>
        <w:rPr>
          <w:rFonts w:ascii="Calibri" w:eastAsia="Times New Roman" w:hAnsi="Calibri" w:cs="Calibri"/>
          <w:color w:val="00000A"/>
          <w:sz w:val="20"/>
          <w:szCs w:val="20"/>
        </w:rPr>
      </w:pPr>
    </w:p>
    <w:p w14:paraId="7FE60CE7" w14:textId="20D22326" w:rsidR="000D74BA" w:rsidRPr="007266E9" w:rsidRDefault="000D74BA" w:rsidP="007266E9">
      <w:pPr>
        <w:spacing w:after="200" w:line="276" w:lineRule="auto"/>
        <w:jc w:val="center"/>
        <w:rPr>
          <w:rFonts w:ascii="Calibri" w:eastAsia="Times New Roman" w:hAnsi="Calibri" w:cs="Calibri"/>
          <w:color w:val="00000A"/>
          <w:sz w:val="28"/>
          <w:szCs w:val="28"/>
        </w:rPr>
      </w:pPr>
      <w:r w:rsidRPr="007266E9">
        <w:rPr>
          <w:rFonts w:ascii="Calibri" w:eastAsia="Times New Roman" w:hAnsi="Calibri" w:cs="Calibri"/>
          <w:color w:val="00000A"/>
          <w:sz w:val="28"/>
          <w:szCs w:val="28"/>
        </w:rPr>
        <w:t>5.</w:t>
      </w:r>
      <w:r w:rsidR="007266E9">
        <w:rPr>
          <w:rFonts w:ascii="Calibri" w:eastAsia="Times New Roman" w:hAnsi="Calibri" w:cs="Calibri"/>
          <w:color w:val="00000A"/>
          <w:sz w:val="28"/>
          <w:szCs w:val="28"/>
        </w:rPr>
        <w:t xml:space="preserve"> </w:t>
      </w:r>
      <w:r w:rsidRPr="007266E9">
        <w:rPr>
          <w:rFonts w:ascii="Calibri" w:eastAsia="Times New Roman" w:hAnsi="Calibri" w:cs="Calibri"/>
          <w:color w:val="00000A"/>
          <w:sz w:val="28"/>
          <w:szCs w:val="28"/>
        </w:rPr>
        <w:t xml:space="preserve">Jednostka centralna </w:t>
      </w:r>
      <w:proofErr w:type="gramStart"/>
      <w:r w:rsidRPr="007266E9">
        <w:rPr>
          <w:rFonts w:ascii="Calibri" w:eastAsia="Times New Roman" w:hAnsi="Calibri" w:cs="Calibri"/>
          <w:color w:val="00000A"/>
          <w:sz w:val="28"/>
          <w:szCs w:val="28"/>
        </w:rPr>
        <w:t>nauczyciela  -  w</w:t>
      </w:r>
      <w:proofErr w:type="gramEnd"/>
      <w:r w:rsidRPr="007266E9">
        <w:rPr>
          <w:rFonts w:ascii="Calibri" w:eastAsia="Times New Roman" w:hAnsi="Calibri" w:cs="Calibri"/>
          <w:color w:val="00000A"/>
          <w:sz w:val="28"/>
          <w:szCs w:val="28"/>
        </w:rPr>
        <w:t xml:space="preserve"> skład wchodzą poniższe elementy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0A0" w:firstRow="1" w:lastRow="0" w:firstColumn="1" w:lastColumn="0" w:noHBand="0" w:noVBand="0"/>
      </w:tblPr>
      <w:tblGrid>
        <w:gridCol w:w="461"/>
        <w:gridCol w:w="1486"/>
        <w:gridCol w:w="6610"/>
        <w:gridCol w:w="716"/>
      </w:tblGrid>
      <w:tr w:rsidR="000D74BA" w:rsidRPr="00AE1A60" w14:paraId="71F33B3A" w14:textId="77777777" w:rsidTr="00DE1F07">
        <w:tc>
          <w:tcPr>
            <w:tcW w:w="249" w:type="pct"/>
            <w:tcMar>
              <w:left w:w="93" w:type="dxa"/>
            </w:tcMar>
          </w:tcPr>
          <w:p w14:paraId="3789F853" w14:textId="77777777" w:rsidR="000D74BA" w:rsidRPr="00AE1A60" w:rsidRDefault="000D74BA" w:rsidP="00DE1F07">
            <w:pPr>
              <w:spacing w:after="0" w:line="240" w:lineRule="auto"/>
              <w:jc w:val="center"/>
              <w:rPr>
                <w:rFonts w:ascii="Calibri" w:eastAsia="Times New Roman" w:hAnsi="Calibri" w:cs="Calibri"/>
                <w:color w:val="00000A"/>
                <w:sz w:val="20"/>
                <w:szCs w:val="20"/>
              </w:rPr>
            </w:pPr>
            <w:r w:rsidRPr="00AE1A60">
              <w:rPr>
                <w:rFonts w:ascii="Calibri" w:eastAsia="Times New Roman" w:hAnsi="Calibri" w:cs="Calibri"/>
                <w:color w:val="00000A"/>
                <w:sz w:val="20"/>
                <w:szCs w:val="20"/>
              </w:rPr>
              <w:t>Lp.</w:t>
            </w:r>
          </w:p>
        </w:tc>
        <w:tc>
          <w:tcPr>
            <w:tcW w:w="4364" w:type="pct"/>
            <w:gridSpan w:val="2"/>
            <w:tcMar>
              <w:left w:w="93" w:type="dxa"/>
            </w:tcMar>
          </w:tcPr>
          <w:p w14:paraId="43084C1D" w14:textId="77777777" w:rsidR="000D74BA" w:rsidRPr="009070CF" w:rsidRDefault="000D74BA" w:rsidP="00DE1F07">
            <w:pPr>
              <w:spacing w:after="0" w:line="240" w:lineRule="auto"/>
              <w:jc w:val="center"/>
              <w:rPr>
                <w:rFonts w:ascii="Calibri" w:eastAsia="Times New Roman" w:hAnsi="Calibri" w:cs="Calibri"/>
                <w:color w:val="00000A"/>
              </w:rPr>
            </w:pPr>
            <w:r w:rsidRPr="009070CF">
              <w:rPr>
                <w:rFonts w:ascii="Calibri" w:eastAsia="Times New Roman" w:hAnsi="Calibri" w:cs="Calibri"/>
                <w:color w:val="00000A"/>
              </w:rPr>
              <w:t>Opis elementu</w:t>
            </w:r>
          </w:p>
        </w:tc>
        <w:tc>
          <w:tcPr>
            <w:tcW w:w="386" w:type="pct"/>
            <w:tcMar>
              <w:left w:w="93" w:type="dxa"/>
            </w:tcMar>
          </w:tcPr>
          <w:p w14:paraId="305CC4B6" w14:textId="77777777" w:rsidR="000D74BA" w:rsidRPr="00AE1A60" w:rsidRDefault="000D74BA" w:rsidP="00DE1F07">
            <w:pPr>
              <w:spacing w:after="0" w:line="240" w:lineRule="auto"/>
              <w:jc w:val="center"/>
              <w:rPr>
                <w:rFonts w:ascii="Calibri" w:eastAsia="Times New Roman" w:hAnsi="Calibri" w:cs="Calibri"/>
                <w:color w:val="00000A"/>
                <w:sz w:val="20"/>
                <w:szCs w:val="20"/>
              </w:rPr>
            </w:pPr>
            <w:r w:rsidRPr="00AE1A60">
              <w:rPr>
                <w:rFonts w:ascii="Calibri" w:eastAsia="Times New Roman" w:hAnsi="Calibri" w:cs="Calibri"/>
                <w:color w:val="00000A"/>
                <w:sz w:val="20"/>
                <w:szCs w:val="20"/>
              </w:rPr>
              <w:t>Ilość</w:t>
            </w:r>
          </w:p>
        </w:tc>
      </w:tr>
      <w:tr w:rsidR="000D74BA" w:rsidRPr="00AE1A60" w14:paraId="32569834" w14:textId="77777777" w:rsidTr="00DE1F07">
        <w:tc>
          <w:tcPr>
            <w:tcW w:w="249" w:type="pct"/>
            <w:vMerge w:val="restart"/>
            <w:tcMar>
              <w:left w:w="93" w:type="dxa"/>
            </w:tcMar>
          </w:tcPr>
          <w:p w14:paraId="1B341A5B" w14:textId="77777777" w:rsidR="000D74BA" w:rsidRPr="00241F19" w:rsidRDefault="000D74BA" w:rsidP="00DE1F07">
            <w:pPr>
              <w:spacing w:after="0" w:line="240" w:lineRule="auto"/>
              <w:rPr>
                <w:rFonts w:ascii="Calibri" w:eastAsia="Times New Roman" w:hAnsi="Calibri" w:cs="Calibri"/>
              </w:rPr>
            </w:pPr>
            <w:r w:rsidRPr="00241F19">
              <w:rPr>
                <w:rFonts w:ascii="Calibri" w:eastAsia="Times New Roman" w:hAnsi="Calibri" w:cs="Calibri"/>
              </w:rPr>
              <w:t>1.</w:t>
            </w:r>
          </w:p>
        </w:tc>
        <w:tc>
          <w:tcPr>
            <w:tcW w:w="801" w:type="pct"/>
            <w:tcMar>
              <w:left w:w="93" w:type="dxa"/>
            </w:tcMar>
          </w:tcPr>
          <w:p w14:paraId="38E3D952"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Ekran</w:t>
            </w:r>
          </w:p>
        </w:tc>
        <w:tc>
          <w:tcPr>
            <w:tcW w:w="3563" w:type="pct"/>
            <w:tcMar>
              <w:left w:w="93" w:type="dxa"/>
            </w:tcMar>
          </w:tcPr>
          <w:p w14:paraId="1814E47A"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Przekątna: min 21,5” cali</w:t>
            </w:r>
          </w:p>
          <w:p w14:paraId="748DCCF2" w14:textId="77777777" w:rsidR="000D74BA" w:rsidRPr="00241F19" w:rsidRDefault="000D74BA" w:rsidP="00DE1F07">
            <w:pPr>
              <w:spacing w:after="0" w:line="240" w:lineRule="auto"/>
              <w:jc w:val="both"/>
              <w:rPr>
                <w:rFonts w:ascii="Calibri" w:eastAsia="Times New Roman" w:hAnsi="Calibri" w:cs="Calibri"/>
              </w:rPr>
            </w:pPr>
            <w:proofErr w:type="gramStart"/>
            <w:r w:rsidRPr="00241F19">
              <w:rPr>
                <w:rFonts w:ascii="Calibri" w:eastAsia="Times New Roman" w:hAnsi="Calibri" w:cs="Calibri"/>
              </w:rPr>
              <w:t>Rozdzielczość:  min</w:t>
            </w:r>
            <w:proofErr w:type="gramEnd"/>
            <w:r w:rsidRPr="00241F19">
              <w:rPr>
                <w:rFonts w:ascii="Calibri" w:eastAsia="Times New Roman" w:hAnsi="Calibri" w:cs="Calibri"/>
              </w:rPr>
              <w:t xml:space="preserve">.  </w:t>
            </w:r>
            <w:r w:rsidRPr="00241F19">
              <w:rPr>
                <w:rFonts w:ascii="Calibri" w:eastAsia="Times New Roman" w:hAnsi="Calibri" w:cs="Calibri"/>
                <w:lang w:val="en-US"/>
              </w:rPr>
              <w:t xml:space="preserve">FULL HD 1920 x 1080 TN, </w:t>
            </w:r>
            <w:proofErr w:type="spellStart"/>
            <w:r w:rsidRPr="00241F19">
              <w:rPr>
                <w:rFonts w:ascii="Calibri" w:eastAsia="Times New Roman" w:hAnsi="Calibri" w:cs="Calibri"/>
                <w:lang w:val="en-US"/>
              </w:rPr>
              <w:t>podświetlenie</w:t>
            </w:r>
            <w:proofErr w:type="spellEnd"/>
            <w:r w:rsidRPr="00241F19">
              <w:rPr>
                <w:rFonts w:ascii="Calibri" w:eastAsia="Times New Roman" w:hAnsi="Calibri" w:cs="Calibri"/>
                <w:lang w:val="en-US"/>
              </w:rPr>
              <w:t xml:space="preserve"> LED, </w:t>
            </w:r>
            <w:proofErr w:type="spellStart"/>
            <w:r w:rsidRPr="00241F19">
              <w:rPr>
                <w:rFonts w:ascii="Calibri" w:eastAsia="Times New Roman" w:hAnsi="Calibri" w:cs="Calibri"/>
                <w:lang w:val="en-US"/>
              </w:rPr>
              <w:t>250nits</w:t>
            </w:r>
            <w:proofErr w:type="spellEnd"/>
            <w:r w:rsidRPr="00241F19">
              <w:rPr>
                <w:rFonts w:ascii="Calibri" w:eastAsia="Times New Roman" w:hAnsi="Calibri" w:cs="Calibri"/>
                <w:lang w:val="en-US"/>
              </w:rPr>
              <w:t xml:space="preserve">, format 16:9. </w:t>
            </w:r>
            <w:r w:rsidRPr="00241F19">
              <w:rPr>
                <w:rFonts w:ascii="Calibri" w:eastAsia="Times New Roman" w:hAnsi="Calibri" w:cs="Calibri"/>
              </w:rPr>
              <w:t>Jasność 250 cd/m</w:t>
            </w:r>
            <w:r w:rsidRPr="00241F19">
              <w:rPr>
                <w:rFonts w:ascii="Calibri" w:eastAsia="Times New Roman" w:hAnsi="Calibri" w:cs="Calibri"/>
                <w:vertAlign w:val="superscript"/>
              </w:rPr>
              <w:t>2</w:t>
            </w:r>
            <w:r w:rsidRPr="00241F19">
              <w:rPr>
                <w:rFonts w:ascii="Calibri" w:eastAsia="Times New Roman" w:hAnsi="Calibri" w:cs="Calibri"/>
              </w:rPr>
              <w:t>, kontrast</w:t>
            </w:r>
            <w:proofErr w:type="gramStart"/>
            <w:r w:rsidRPr="00241F19">
              <w:rPr>
                <w:rFonts w:ascii="Calibri" w:eastAsia="Times New Roman" w:hAnsi="Calibri" w:cs="Calibri"/>
              </w:rPr>
              <w:t xml:space="preserve"> 1000:1, czas</w:t>
            </w:r>
            <w:proofErr w:type="gramEnd"/>
            <w:r w:rsidRPr="00241F19">
              <w:rPr>
                <w:rFonts w:ascii="Calibri" w:eastAsia="Times New Roman" w:hAnsi="Calibri" w:cs="Calibri"/>
              </w:rPr>
              <w:t xml:space="preserve"> reakcji matrycy 5 ms, kąty widzenia 170/160st</w:t>
            </w:r>
          </w:p>
        </w:tc>
        <w:tc>
          <w:tcPr>
            <w:tcW w:w="386" w:type="pct"/>
            <w:vMerge w:val="restart"/>
            <w:tcMar>
              <w:left w:w="93" w:type="dxa"/>
            </w:tcMar>
          </w:tcPr>
          <w:p w14:paraId="7EFC5BB1" w14:textId="7DBAD6B4" w:rsidR="000D74BA" w:rsidRPr="009070CF" w:rsidRDefault="009070CF" w:rsidP="00AE7924">
            <w:pPr>
              <w:spacing w:after="0" w:line="240" w:lineRule="auto"/>
              <w:jc w:val="both"/>
              <w:rPr>
                <w:rFonts w:ascii="Calibri" w:eastAsia="Times New Roman" w:hAnsi="Calibri" w:cs="Calibri"/>
                <w:color w:val="00000A"/>
                <w:sz w:val="24"/>
                <w:szCs w:val="24"/>
              </w:rPr>
            </w:pPr>
            <w:r w:rsidRPr="009070CF">
              <w:rPr>
                <w:rFonts w:ascii="Calibri" w:eastAsia="Times New Roman" w:hAnsi="Calibri" w:cs="Calibri"/>
                <w:color w:val="00000A"/>
                <w:sz w:val="24"/>
                <w:szCs w:val="24"/>
              </w:rPr>
              <w:t>6</w:t>
            </w:r>
            <w:r w:rsidR="000D74BA" w:rsidRPr="009070CF">
              <w:rPr>
                <w:rFonts w:ascii="Calibri" w:eastAsia="Times New Roman" w:hAnsi="Calibri" w:cs="Calibri"/>
                <w:color w:val="00000A"/>
                <w:sz w:val="24"/>
                <w:szCs w:val="24"/>
              </w:rPr>
              <w:t xml:space="preserve"> szt.</w:t>
            </w:r>
          </w:p>
        </w:tc>
      </w:tr>
      <w:tr w:rsidR="000D74BA" w:rsidRPr="00AE1A60" w14:paraId="7F16BA4E" w14:textId="77777777" w:rsidTr="00DE1F07">
        <w:tc>
          <w:tcPr>
            <w:tcW w:w="249" w:type="pct"/>
            <w:vMerge/>
            <w:tcMar>
              <w:left w:w="93" w:type="dxa"/>
            </w:tcMar>
          </w:tcPr>
          <w:p w14:paraId="3F19C2F4" w14:textId="77777777" w:rsidR="000D74BA" w:rsidRPr="00241F19" w:rsidRDefault="000D74BA" w:rsidP="00DE1F07">
            <w:pPr>
              <w:spacing w:after="0" w:line="240" w:lineRule="auto"/>
              <w:rPr>
                <w:rFonts w:ascii="Calibri" w:eastAsia="Times New Roman" w:hAnsi="Calibri" w:cs="Calibri"/>
                <w:sz w:val="20"/>
                <w:szCs w:val="20"/>
              </w:rPr>
            </w:pPr>
          </w:p>
        </w:tc>
        <w:tc>
          <w:tcPr>
            <w:tcW w:w="801" w:type="pct"/>
            <w:tcMar>
              <w:left w:w="93" w:type="dxa"/>
            </w:tcMar>
          </w:tcPr>
          <w:p w14:paraId="5A58F018"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Procesor</w:t>
            </w:r>
          </w:p>
        </w:tc>
        <w:tc>
          <w:tcPr>
            <w:tcW w:w="3563" w:type="pct"/>
            <w:tcMar>
              <w:left w:w="93" w:type="dxa"/>
            </w:tcMar>
          </w:tcPr>
          <w:p w14:paraId="20FFA050"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 xml:space="preserve">Procesor musi zapewnić wydajność oferowanego zestawu komputerowego, przy nominalnych parametrach pracy procesora (określonych przez producenta procesora) mierzoną za pomocą testu </w:t>
            </w:r>
            <w:proofErr w:type="spellStart"/>
            <w:r w:rsidRPr="00241F19">
              <w:rPr>
                <w:rFonts w:ascii="Calibri" w:eastAsia="Times New Roman" w:hAnsi="Calibri" w:cs="Calibri"/>
              </w:rPr>
              <w:t>PassMark</w:t>
            </w:r>
            <w:proofErr w:type="spellEnd"/>
            <w:r w:rsidRPr="00241F19">
              <w:rPr>
                <w:rFonts w:ascii="Calibri" w:eastAsia="Times New Roman" w:hAnsi="Calibri" w:cs="Calibri"/>
              </w:rPr>
              <w:t xml:space="preserve"> o wartości minimum punktów w teście </w:t>
            </w:r>
            <w:proofErr w:type="spellStart"/>
            <w:r w:rsidRPr="00241F19">
              <w:rPr>
                <w:rFonts w:ascii="Calibri" w:eastAsia="Times New Roman" w:hAnsi="Calibri" w:cs="Calibri"/>
                <w:bCs/>
              </w:rPr>
              <w:t>PassMark</w:t>
            </w:r>
            <w:proofErr w:type="spellEnd"/>
            <w:r w:rsidRPr="00241F19">
              <w:rPr>
                <w:rFonts w:ascii="Calibri" w:eastAsia="Times New Roman" w:hAnsi="Calibri" w:cs="Calibri"/>
                <w:bCs/>
              </w:rPr>
              <w:t xml:space="preserve"> CPU Mark 5 010 pkt ( </w:t>
            </w:r>
            <w:proofErr w:type="spellStart"/>
            <w:r w:rsidRPr="00241F19">
              <w:rPr>
                <w:rFonts w:ascii="Calibri" w:eastAsia="Times New Roman" w:hAnsi="Calibri" w:cs="Calibri"/>
                <w:bCs/>
              </w:rPr>
              <w:t>PassMark</w:t>
            </w:r>
            <w:proofErr w:type="spellEnd"/>
            <w:r w:rsidRPr="00241F19">
              <w:rPr>
                <w:rFonts w:ascii="Calibri" w:eastAsia="Times New Roman" w:hAnsi="Calibri" w:cs="Calibri"/>
                <w:bCs/>
              </w:rPr>
              <w:t xml:space="preserve"> High End </w:t>
            </w:r>
            <w:proofErr w:type="spellStart"/>
            <w:r w:rsidRPr="00241F19">
              <w:rPr>
                <w:rFonts w:ascii="Calibri" w:eastAsia="Times New Roman" w:hAnsi="Calibri" w:cs="Calibri"/>
                <w:bCs/>
              </w:rPr>
              <w:t>CPUs</w:t>
            </w:r>
            <w:proofErr w:type="spellEnd"/>
            <w:r w:rsidRPr="00241F19">
              <w:rPr>
                <w:rFonts w:ascii="Calibri" w:eastAsia="Times New Roman" w:hAnsi="Calibri" w:cs="Calibri"/>
                <w:bCs/>
              </w:rPr>
              <w:t xml:space="preserve"> )</w:t>
            </w:r>
            <w:r w:rsidRPr="00241F19">
              <w:rPr>
                <w:rFonts w:ascii="Calibri" w:eastAsia="Times New Roman" w:hAnsi="Calibri" w:cs="Calibri"/>
                <w:b/>
                <w:bCs/>
                <w:u w:val="single"/>
              </w:rPr>
              <w:t xml:space="preserve"> </w:t>
            </w:r>
            <w:r w:rsidRPr="00241F19">
              <w:rPr>
                <w:rFonts w:ascii="Calibri" w:eastAsia="Times New Roman" w:hAnsi="Calibri" w:cs="Calibri"/>
              </w:rPr>
              <w:t>(https</w:t>
            </w:r>
            <w:proofErr w:type="gramStart"/>
            <w:r w:rsidRPr="00241F19">
              <w:rPr>
                <w:rFonts w:ascii="Calibri" w:eastAsia="Times New Roman" w:hAnsi="Calibri" w:cs="Calibri"/>
              </w:rPr>
              <w:t>://www</w:t>
            </w:r>
            <w:proofErr w:type="gramEnd"/>
            <w:r w:rsidRPr="00241F19">
              <w:rPr>
                <w:rFonts w:ascii="Calibri" w:eastAsia="Times New Roman" w:hAnsi="Calibri" w:cs="Calibri"/>
              </w:rPr>
              <w:t>.</w:t>
            </w:r>
            <w:proofErr w:type="gramStart"/>
            <w:r w:rsidRPr="00241F19">
              <w:rPr>
                <w:rFonts w:ascii="Calibri" w:eastAsia="Times New Roman" w:hAnsi="Calibri" w:cs="Calibri"/>
              </w:rPr>
              <w:t>cpubenchmark</w:t>
            </w:r>
            <w:proofErr w:type="gramEnd"/>
            <w:r w:rsidRPr="00241F19">
              <w:rPr>
                <w:rFonts w:ascii="Calibri" w:eastAsia="Times New Roman" w:hAnsi="Calibri" w:cs="Calibri"/>
              </w:rPr>
              <w:t>.</w:t>
            </w:r>
            <w:proofErr w:type="gramStart"/>
            <w:r w:rsidRPr="00241F19">
              <w:rPr>
                <w:rFonts w:ascii="Calibri" w:eastAsia="Times New Roman" w:hAnsi="Calibri" w:cs="Calibri"/>
              </w:rPr>
              <w:t>net</w:t>
            </w:r>
            <w:proofErr w:type="gramEnd"/>
            <w:r w:rsidRPr="00241F19">
              <w:rPr>
                <w:rFonts w:ascii="Calibri" w:eastAsia="Times New Roman" w:hAnsi="Calibri" w:cs="Calibri"/>
              </w:rPr>
              <w:t>/cpu_list.</w:t>
            </w:r>
            <w:proofErr w:type="gramStart"/>
            <w:r w:rsidRPr="00241F19">
              <w:rPr>
                <w:rFonts w:ascii="Calibri" w:eastAsia="Times New Roman" w:hAnsi="Calibri" w:cs="Calibri"/>
              </w:rPr>
              <w:t>php</w:t>
            </w:r>
            <w:proofErr w:type="gramEnd"/>
            <w:r w:rsidRPr="00241F19">
              <w:rPr>
                <w:rFonts w:ascii="Calibri" w:eastAsia="Times New Roman" w:hAnsi="Calibri" w:cs="Calibri"/>
              </w:rPr>
              <w:t>)</w:t>
            </w:r>
          </w:p>
          <w:p w14:paraId="09B5DD81"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 xml:space="preserve">Procesor musi obsługiwać 64-bitowe systemy operacyjne. </w:t>
            </w:r>
          </w:p>
        </w:tc>
        <w:tc>
          <w:tcPr>
            <w:tcW w:w="386" w:type="pct"/>
            <w:vMerge/>
            <w:tcMar>
              <w:left w:w="93" w:type="dxa"/>
            </w:tcMar>
          </w:tcPr>
          <w:p w14:paraId="20FF596F" w14:textId="77777777" w:rsidR="000D74BA" w:rsidRPr="00AE1A60" w:rsidRDefault="000D74BA" w:rsidP="00DE1F07">
            <w:pPr>
              <w:spacing w:after="0" w:line="240" w:lineRule="auto"/>
              <w:jc w:val="both"/>
              <w:rPr>
                <w:rFonts w:ascii="Calibri" w:eastAsia="Times New Roman" w:hAnsi="Calibri" w:cs="Calibri"/>
                <w:color w:val="00000A"/>
                <w:sz w:val="20"/>
                <w:szCs w:val="20"/>
              </w:rPr>
            </w:pPr>
          </w:p>
        </w:tc>
      </w:tr>
      <w:tr w:rsidR="000D74BA" w:rsidRPr="00AE1A60" w14:paraId="24B97D9C" w14:textId="77777777" w:rsidTr="00DE1F07">
        <w:tc>
          <w:tcPr>
            <w:tcW w:w="249" w:type="pct"/>
            <w:vMerge/>
            <w:tcMar>
              <w:left w:w="93" w:type="dxa"/>
            </w:tcMar>
          </w:tcPr>
          <w:p w14:paraId="25F65160" w14:textId="77777777" w:rsidR="000D74BA" w:rsidRPr="00241F19" w:rsidRDefault="000D74BA" w:rsidP="00DE1F07">
            <w:pPr>
              <w:spacing w:after="0" w:line="240" w:lineRule="auto"/>
              <w:rPr>
                <w:rFonts w:ascii="Calibri" w:eastAsia="Times New Roman" w:hAnsi="Calibri" w:cs="Calibri"/>
                <w:sz w:val="20"/>
                <w:szCs w:val="20"/>
              </w:rPr>
            </w:pPr>
          </w:p>
        </w:tc>
        <w:tc>
          <w:tcPr>
            <w:tcW w:w="801" w:type="pct"/>
            <w:tcMar>
              <w:left w:w="93" w:type="dxa"/>
            </w:tcMar>
          </w:tcPr>
          <w:p w14:paraId="759CA045"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Pamięć RAM</w:t>
            </w:r>
          </w:p>
        </w:tc>
        <w:tc>
          <w:tcPr>
            <w:tcW w:w="3563" w:type="pct"/>
            <w:tcMar>
              <w:left w:w="93" w:type="dxa"/>
            </w:tcMar>
          </w:tcPr>
          <w:p w14:paraId="14BD7373" w14:textId="13E53D6D"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min.</w:t>
            </w:r>
            <w:r w:rsidR="00122F50" w:rsidRPr="00241F19">
              <w:rPr>
                <w:rFonts w:ascii="Calibri" w:eastAsia="Times New Roman" w:hAnsi="Calibri" w:cs="Calibri"/>
              </w:rPr>
              <w:t xml:space="preserve"> 8</w:t>
            </w:r>
            <w:r w:rsidRPr="00241F19">
              <w:rPr>
                <w:rFonts w:ascii="Calibri" w:eastAsia="Times New Roman" w:hAnsi="Calibri" w:cs="Calibri"/>
              </w:rPr>
              <w:t xml:space="preserve"> GB SODIMM DDR4 2400 </w:t>
            </w:r>
            <w:proofErr w:type="gramStart"/>
            <w:r w:rsidRPr="00241F19">
              <w:rPr>
                <w:rFonts w:ascii="Calibri" w:eastAsia="Times New Roman" w:hAnsi="Calibri" w:cs="Calibri"/>
              </w:rPr>
              <w:t>MHz  z</w:t>
            </w:r>
            <w:proofErr w:type="gramEnd"/>
            <w:r w:rsidRPr="00241F19">
              <w:rPr>
                <w:rFonts w:ascii="Calibri" w:eastAsia="Times New Roman" w:hAnsi="Calibri" w:cs="Calibri"/>
              </w:rPr>
              <w:t xml:space="preserve"> możliwością rozszerzenia do 16 GB Non-ECC</w:t>
            </w:r>
          </w:p>
          <w:p w14:paraId="4302CA56"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Ilość banków pamięci: min. 1 szt.</w:t>
            </w:r>
          </w:p>
        </w:tc>
        <w:tc>
          <w:tcPr>
            <w:tcW w:w="386" w:type="pct"/>
            <w:vMerge/>
            <w:tcMar>
              <w:left w:w="93" w:type="dxa"/>
            </w:tcMar>
          </w:tcPr>
          <w:p w14:paraId="5D190AA0" w14:textId="77777777" w:rsidR="000D74BA" w:rsidRPr="00AE1A60" w:rsidRDefault="000D74BA" w:rsidP="00DE1F07">
            <w:pPr>
              <w:spacing w:after="0" w:line="240" w:lineRule="auto"/>
              <w:jc w:val="both"/>
              <w:rPr>
                <w:rFonts w:ascii="Calibri" w:eastAsia="Times New Roman" w:hAnsi="Calibri" w:cs="Calibri"/>
                <w:color w:val="000000"/>
                <w:sz w:val="20"/>
                <w:szCs w:val="20"/>
              </w:rPr>
            </w:pPr>
          </w:p>
        </w:tc>
      </w:tr>
      <w:tr w:rsidR="000D74BA" w:rsidRPr="00AE1A60" w14:paraId="3B96A105" w14:textId="77777777" w:rsidTr="00DE1F07">
        <w:tc>
          <w:tcPr>
            <w:tcW w:w="249" w:type="pct"/>
            <w:vMerge/>
            <w:tcMar>
              <w:left w:w="93" w:type="dxa"/>
            </w:tcMar>
          </w:tcPr>
          <w:p w14:paraId="7B148935" w14:textId="77777777" w:rsidR="000D74BA" w:rsidRPr="00241F19" w:rsidRDefault="000D74BA" w:rsidP="00DE1F07">
            <w:pPr>
              <w:spacing w:after="0" w:line="240" w:lineRule="auto"/>
              <w:rPr>
                <w:rFonts w:ascii="Calibri" w:eastAsia="Times New Roman" w:hAnsi="Calibri" w:cs="Calibri"/>
                <w:sz w:val="20"/>
                <w:szCs w:val="20"/>
              </w:rPr>
            </w:pPr>
          </w:p>
        </w:tc>
        <w:tc>
          <w:tcPr>
            <w:tcW w:w="801" w:type="pct"/>
            <w:tcMar>
              <w:left w:w="93" w:type="dxa"/>
            </w:tcMar>
          </w:tcPr>
          <w:p w14:paraId="5DE0B7A7"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Dysk twardy</w:t>
            </w:r>
          </w:p>
        </w:tc>
        <w:tc>
          <w:tcPr>
            <w:tcW w:w="3563" w:type="pct"/>
            <w:tcMar>
              <w:left w:w="93" w:type="dxa"/>
            </w:tcMar>
          </w:tcPr>
          <w:p w14:paraId="10F2762F" w14:textId="793CD3C2"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Min.1</w:t>
            </w:r>
            <w:r w:rsidR="00122F50" w:rsidRPr="00241F19">
              <w:rPr>
                <w:rFonts w:ascii="Calibri" w:eastAsia="Times New Roman" w:hAnsi="Calibri" w:cs="Calibri"/>
              </w:rPr>
              <w:t xml:space="preserve">20 </w:t>
            </w:r>
            <w:proofErr w:type="gramStart"/>
            <w:r w:rsidR="00122F50" w:rsidRPr="00241F19">
              <w:rPr>
                <w:rFonts w:ascii="Calibri" w:eastAsia="Times New Roman" w:hAnsi="Calibri" w:cs="Calibri"/>
              </w:rPr>
              <w:t>G</w:t>
            </w:r>
            <w:r w:rsidRPr="00241F19">
              <w:rPr>
                <w:rFonts w:ascii="Calibri" w:eastAsia="Times New Roman" w:hAnsi="Calibri" w:cs="Calibri"/>
              </w:rPr>
              <w:t xml:space="preserve">B  </w:t>
            </w:r>
            <w:r w:rsidR="00122F50" w:rsidRPr="00241F19">
              <w:rPr>
                <w:rFonts w:ascii="Calibri" w:eastAsia="Times New Roman" w:hAnsi="Calibri" w:cs="Calibri"/>
              </w:rPr>
              <w:t>SSD</w:t>
            </w:r>
            <w:proofErr w:type="gramEnd"/>
          </w:p>
        </w:tc>
        <w:tc>
          <w:tcPr>
            <w:tcW w:w="386" w:type="pct"/>
            <w:vMerge/>
            <w:tcMar>
              <w:left w:w="93" w:type="dxa"/>
            </w:tcMar>
          </w:tcPr>
          <w:p w14:paraId="40ACADDC" w14:textId="77777777" w:rsidR="000D74BA" w:rsidRPr="00AE1A60" w:rsidRDefault="000D74BA" w:rsidP="00DE1F07">
            <w:pPr>
              <w:spacing w:after="0" w:line="240" w:lineRule="auto"/>
              <w:jc w:val="both"/>
              <w:rPr>
                <w:rFonts w:ascii="Calibri" w:eastAsia="Times New Roman" w:hAnsi="Calibri" w:cs="Calibri"/>
                <w:color w:val="000000"/>
                <w:sz w:val="20"/>
                <w:szCs w:val="20"/>
              </w:rPr>
            </w:pPr>
          </w:p>
        </w:tc>
      </w:tr>
      <w:tr w:rsidR="000D74BA" w:rsidRPr="000113F1" w14:paraId="7CDB45C4" w14:textId="77777777" w:rsidTr="00DE1F07">
        <w:tc>
          <w:tcPr>
            <w:tcW w:w="249" w:type="pct"/>
            <w:vMerge/>
            <w:tcMar>
              <w:left w:w="93" w:type="dxa"/>
            </w:tcMar>
          </w:tcPr>
          <w:p w14:paraId="1CAC1D54" w14:textId="77777777" w:rsidR="000D74BA" w:rsidRPr="00241F19" w:rsidRDefault="000D74BA" w:rsidP="00DE1F07">
            <w:pPr>
              <w:spacing w:after="0" w:line="240" w:lineRule="auto"/>
              <w:rPr>
                <w:rFonts w:ascii="Calibri" w:eastAsia="Times New Roman" w:hAnsi="Calibri" w:cs="Calibri"/>
                <w:sz w:val="20"/>
                <w:szCs w:val="20"/>
              </w:rPr>
            </w:pPr>
          </w:p>
        </w:tc>
        <w:tc>
          <w:tcPr>
            <w:tcW w:w="801" w:type="pct"/>
            <w:tcMar>
              <w:left w:w="93" w:type="dxa"/>
            </w:tcMar>
          </w:tcPr>
          <w:p w14:paraId="11EDD132"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Karta graficzna</w:t>
            </w:r>
          </w:p>
        </w:tc>
        <w:tc>
          <w:tcPr>
            <w:tcW w:w="3563" w:type="pct"/>
            <w:tcMar>
              <w:left w:w="93" w:type="dxa"/>
            </w:tcMar>
          </w:tcPr>
          <w:p w14:paraId="6B7F2F0C" w14:textId="77777777" w:rsidR="000D74BA" w:rsidRPr="00241F19" w:rsidRDefault="000D74BA" w:rsidP="00DE1F07">
            <w:pPr>
              <w:spacing w:after="0" w:line="240" w:lineRule="auto"/>
              <w:jc w:val="both"/>
              <w:rPr>
                <w:rFonts w:ascii="Calibri" w:eastAsia="Times New Roman" w:hAnsi="Calibri" w:cs="Calibri"/>
                <w:lang w:val="en-US"/>
              </w:rPr>
            </w:pPr>
            <w:proofErr w:type="spellStart"/>
            <w:r w:rsidRPr="00241F19">
              <w:rPr>
                <w:rFonts w:ascii="Calibri" w:eastAsia="Times New Roman" w:hAnsi="Calibri" w:cs="Calibri"/>
                <w:lang w:val="en-US"/>
              </w:rPr>
              <w:t>Zintegrowana</w:t>
            </w:r>
            <w:proofErr w:type="spellEnd"/>
            <w:r w:rsidRPr="00241F19">
              <w:rPr>
                <w:rFonts w:ascii="Calibri" w:eastAsia="Times New Roman" w:hAnsi="Calibri" w:cs="Calibri"/>
                <w:lang w:val="en-US"/>
              </w:rPr>
              <w:t xml:space="preserve"> min Intel HD graphic 630</w:t>
            </w:r>
          </w:p>
        </w:tc>
        <w:tc>
          <w:tcPr>
            <w:tcW w:w="386" w:type="pct"/>
            <w:vMerge/>
            <w:tcMar>
              <w:left w:w="93" w:type="dxa"/>
            </w:tcMar>
          </w:tcPr>
          <w:p w14:paraId="093CCEEE" w14:textId="77777777" w:rsidR="000D74BA" w:rsidRPr="00AE1A60" w:rsidRDefault="000D74BA" w:rsidP="00DE1F07">
            <w:pPr>
              <w:spacing w:after="0" w:line="240" w:lineRule="auto"/>
              <w:jc w:val="both"/>
              <w:rPr>
                <w:rFonts w:ascii="Calibri" w:eastAsia="Times New Roman" w:hAnsi="Calibri" w:cs="Calibri"/>
                <w:color w:val="000000"/>
                <w:sz w:val="20"/>
                <w:szCs w:val="20"/>
                <w:lang w:val="en-US"/>
              </w:rPr>
            </w:pPr>
          </w:p>
        </w:tc>
      </w:tr>
      <w:tr w:rsidR="000D74BA" w:rsidRPr="00AE1A60" w14:paraId="7E13F638" w14:textId="77777777" w:rsidTr="00DE1F07">
        <w:tc>
          <w:tcPr>
            <w:tcW w:w="249" w:type="pct"/>
            <w:vMerge/>
            <w:tcMar>
              <w:left w:w="93" w:type="dxa"/>
            </w:tcMar>
          </w:tcPr>
          <w:p w14:paraId="03107115" w14:textId="77777777" w:rsidR="000D74BA" w:rsidRPr="00241F19" w:rsidRDefault="000D74BA" w:rsidP="00DE1F07">
            <w:pPr>
              <w:spacing w:after="0" w:line="240" w:lineRule="auto"/>
              <w:rPr>
                <w:rFonts w:ascii="Calibri" w:eastAsia="Times New Roman" w:hAnsi="Calibri" w:cs="Calibri"/>
                <w:sz w:val="20"/>
                <w:szCs w:val="20"/>
                <w:lang w:val="en-US"/>
              </w:rPr>
            </w:pPr>
          </w:p>
        </w:tc>
        <w:tc>
          <w:tcPr>
            <w:tcW w:w="801" w:type="pct"/>
            <w:tcMar>
              <w:left w:w="93" w:type="dxa"/>
            </w:tcMar>
          </w:tcPr>
          <w:p w14:paraId="28CEF64A"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Karta dźwiękowa</w:t>
            </w:r>
          </w:p>
        </w:tc>
        <w:tc>
          <w:tcPr>
            <w:tcW w:w="3563" w:type="pct"/>
            <w:tcMar>
              <w:left w:w="93" w:type="dxa"/>
            </w:tcMar>
          </w:tcPr>
          <w:p w14:paraId="26CB4F8D"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Zintegrowana karta dźwiękowa</w:t>
            </w:r>
          </w:p>
        </w:tc>
        <w:tc>
          <w:tcPr>
            <w:tcW w:w="386" w:type="pct"/>
            <w:vMerge/>
            <w:tcMar>
              <w:left w:w="93" w:type="dxa"/>
            </w:tcMar>
          </w:tcPr>
          <w:p w14:paraId="60B79675" w14:textId="77777777" w:rsidR="000D74BA" w:rsidRPr="00AE1A60" w:rsidRDefault="000D74BA" w:rsidP="00DE1F07">
            <w:pPr>
              <w:spacing w:after="0" w:line="240" w:lineRule="auto"/>
              <w:jc w:val="both"/>
              <w:rPr>
                <w:rFonts w:ascii="Calibri" w:eastAsia="Times New Roman" w:hAnsi="Calibri" w:cs="Calibri"/>
                <w:color w:val="00000A"/>
                <w:sz w:val="20"/>
                <w:szCs w:val="20"/>
              </w:rPr>
            </w:pPr>
          </w:p>
        </w:tc>
      </w:tr>
      <w:tr w:rsidR="000D74BA" w:rsidRPr="00AE1A60" w14:paraId="1D903790" w14:textId="77777777" w:rsidTr="00DE1F07">
        <w:tc>
          <w:tcPr>
            <w:tcW w:w="249" w:type="pct"/>
            <w:vMerge/>
            <w:tcMar>
              <w:left w:w="93" w:type="dxa"/>
            </w:tcMar>
          </w:tcPr>
          <w:p w14:paraId="5ED9BBE0" w14:textId="77777777" w:rsidR="000D74BA" w:rsidRPr="00241F19" w:rsidRDefault="000D74BA" w:rsidP="00DE1F07">
            <w:pPr>
              <w:spacing w:after="0" w:line="240" w:lineRule="auto"/>
              <w:rPr>
                <w:rFonts w:ascii="Calibri" w:eastAsia="Times New Roman" w:hAnsi="Calibri" w:cs="Calibri"/>
                <w:sz w:val="20"/>
                <w:szCs w:val="20"/>
              </w:rPr>
            </w:pPr>
          </w:p>
        </w:tc>
        <w:tc>
          <w:tcPr>
            <w:tcW w:w="801" w:type="pct"/>
            <w:tcMar>
              <w:left w:w="93" w:type="dxa"/>
            </w:tcMar>
          </w:tcPr>
          <w:p w14:paraId="62097230"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Karta sieciowa</w:t>
            </w:r>
          </w:p>
        </w:tc>
        <w:tc>
          <w:tcPr>
            <w:tcW w:w="3563" w:type="pct"/>
            <w:tcMar>
              <w:left w:w="93" w:type="dxa"/>
            </w:tcMar>
          </w:tcPr>
          <w:p w14:paraId="1F6E9845" w14:textId="77777777" w:rsidR="000D74BA" w:rsidRPr="00241F19" w:rsidRDefault="000D74BA" w:rsidP="00DE1F07">
            <w:pPr>
              <w:spacing w:after="0" w:line="240" w:lineRule="auto"/>
              <w:rPr>
                <w:rFonts w:ascii="Calibri" w:eastAsia="Times New Roman" w:hAnsi="Calibri" w:cs="Calibri"/>
              </w:rPr>
            </w:pPr>
            <w:r w:rsidRPr="00241F19">
              <w:rPr>
                <w:rFonts w:ascii="Calibri" w:eastAsia="Times New Roman" w:hAnsi="Calibri" w:cs="Calibri"/>
              </w:rPr>
              <w:t xml:space="preserve">karty sieciowe </w:t>
            </w:r>
            <w:proofErr w:type="gramStart"/>
            <w:r w:rsidRPr="00241F19">
              <w:rPr>
                <w:rFonts w:ascii="Calibri" w:eastAsia="Times New Roman" w:hAnsi="Calibri" w:cs="Calibri"/>
              </w:rPr>
              <w:t xml:space="preserve">min. : </w:t>
            </w:r>
            <w:proofErr w:type="spellStart"/>
            <w:proofErr w:type="gramEnd"/>
            <w:r w:rsidRPr="00241F19">
              <w:rPr>
                <w:rFonts w:ascii="Calibri" w:eastAsia="Times New Roman" w:hAnsi="Calibri" w:cs="Calibri"/>
              </w:rPr>
              <w:t>WiFi</w:t>
            </w:r>
            <w:proofErr w:type="spellEnd"/>
            <w:r w:rsidRPr="00241F19">
              <w:rPr>
                <w:rFonts w:ascii="Calibri" w:eastAsia="Times New Roman" w:hAnsi="Calibri" w:cs="Calibri"/>
              </w:rPr>
              <w:t xml:space="preserve"> </w:t>
            </w:r>
            <w:proofErr w:type="spellStart"/>
            <w:r w:rsidRPr="00241F19">
              <w:rPr>
                <w:rFonts w:ascii="Calibri" w:eastAsia="Times New Roman" w:hAnsi="Calibri" w:cs="Calibri"/>
              </w:rPr>
              <w:t>IEEE</w:t>
            </w:r>
            <w:proofErr w:type="spellEnd"/>
            <w:r w:rsidRPr="00241F19">
              <w:rPr>
                <w:rFonts w:ascii="Calibri" w:eastAsia="Times New Roman" w:hAnsi="Calibri" w:cs="Calibri"/>
              </w:rPr>
              <w:t xml:space="preserve"> </w:t>
            </w:r>
            <w:proofErr w:type="spellStart"/>
            <w:r w:rsidRPr="00241F19">
              <w:rPr>
                <w:rFonts w:ascii="Calibri" w:eastAsia="Times New Roman" w:hAnsi="Calibri" w:cs="Calibri"/>
              </w:rPr>
              <w:t>802.11</w:t>
            </w:r>
            <w:proofErr w:type="gramStart"/>
            <w:r w:rsidRPr="00241F19">
              <w:rPr>
                <w:rFonts w:ascii="Calibri" w:eastAsia="Times New Roman" w:hAnsi="Calibri" w:cs="Calibri"/>
              </w:rPr>
              <w:t>a</w:t>
            </w:r>
            <w:proofErr w:type="spellEnd"/>
            <w:proofErr w:type="gramEnd"/>
            <w:r w:rsidRPr="00241F19">
              <w:rPr>
                <w:rFonts w:ascii="Calibri" w:eastAsia="Times New Roman" w:hAnsi="Calibri" w:cs="Calibri"/>
              </w:rPr>
              <w:t>/b/g/n/</w:t>
            </w:r>
            <w:proofErr w:type="spellStart"/>
            <w:r w:rsidRPr="00241F19">
              <w:rPr>
                <w:rFonts w:ascii="Calibri" w:eastAsia="Times New Roman" w:hAnsi="Calibri" w:cs="Calibri"/>
              </w:rPr>
              <w:t>ac</w:t>
            </w:r>
            <w:proofErr w:type="spellEnd"/>
            <w:r w:rsidRPr="00241F19">
              <w:rPr>
                <w:rFonts w:ascii="Calibri" w:eastAsia="Times New Roman" w:hAnsi="Calibri" w:cs="Calibri"/>
              </w:rPr>
              <w:t xml:space="preserve">, LAN 10/100/1000 </w:t>
            </w:r>
            <w:proofErr w:type="spellStart"/>
            <w:r w:rsidRPr="00241F19">
              <w:rPr>
                <w:rFonts w:ascii="Calibri" w:eastAsia="Times New Roman" w:hAnsi="Calibri" w:cs="Calibri"/>
              </w:rPr>
              <w:t>Mbit</w:t>
            </w:r>
            <w:proofErr w:type="spellEnd"/>
            <w:r w:rsidRPr="00241F19">
              <w:rPr>
                <w:rFonts w:ascii="Calibri" w:eastAsia="Times New Roman" w:hAnsi="Calibri" w:cs="Calibri"/>
              </w:rPr>
              <w:t>/s</w:t>
            </w:r>
          </w:p>
        </w:tc>
        <w:tc>
          <w:tcPr>
            <w:tcW w:w="386" w:type="pct"/>
            <w:vMerge/>
            <w:tcMar>
              <w:left w:w="93" w:type="dxa"/>
            </w:tcMar>
          </w:tcPr>
          <w:p w14:paraId="70D45A11" w14:textId="77777777" w:rsidR="000D74BA" w:rsidRPr="00AE1A60" w:rsidRDefault="000D74BA" w:rsidP="00DE1F07">
            <w:pPr>
              <w:spacing w:after="0" w:line="240" w:lineRule="auto"/>
              <w:rPr>
                <w:rFonts w:ascii="Calibri" w:eastAsia="Times New Roman" w:hAnsi="Calibri" w:cs="Calibri"/>
                <w:color w:val="00000A"/>
                <w:sz w:val="20"/>
                <w:szCs w:val="20"/>
              </w:rPr>
            </w:pPr>
          </w:p>
        </w:tc>
      </w:tr>
      <w:tr w:rsidR="000D74BA" w:rsidRPr="00AE1A60" w14:paraId="359CA1AA" w14:textId="77777777" w:rsidTr="00DE1F07">
        <w:tc>
          <w:tcPr>
            <w:tcW w:w="249" w:type="pct"/>
            <w:vMerge/>
            <w:tcMar>
              <w:left w:w="93" w:type="dxa"/>
            </w:tcMar>
          </w:tcPr>
          <w:p w14:paraId="40B04CAE" w14:textId="77777777" w:rsidR="000D74BA" w:rsidRPr="00241F19" w:rsidRDefault="000D74BA" w:rsidP="00DE1F07">
            <w:pPr>
              <w:spacing w:after="0" w:line="240" w:lineRule="auto"/>
              <w:rPr>
                <w:rFonts w:ascii="Calibri" w:eastAsia="Times New Roman" w:hAnsi="Calibri" w:cs="Calibri"/>
                <w:sz w:val="20"/>
                <w:szCs w:val="20"/>
              </w:rPr>
            </w:pPr>
          </w:p>
        </w:tc>
        <w:tc>
          <w:tcPr>
            <w:tcW w:w="801" w:type="pct"/>
            <w:tcMar>
              <w:left w:w="93" w:type="dxa"/>
            </w:tcMar>
          </w:tcPr>
          <w:p w14:paraId="467A7FFC"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Porty</w:t>
            </w:r>
          </w:p>
        </w:tc>
        <w:tc>
          <w:tcPr>
            <w:tcW w:w="3563" w:type="pct"/>
            <w:tcMar>
              <w:left w:w="93" w:type="dxa"/>
            </w:tcMar>
          </w:tcPr>
          <w:p w14:paraId="648CB90B"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Wbudowane (minimum): 1 x HDMI</w:t>
            </w:r>
            <w:proofErr w:type="gramStart"/>
            <w:r w:rsidRPr="00241F19">
              <w:rPr>
                <w:rFonts w:ascii="Calibri" w:eastAsia="Times New Roman" w:hAnsi="Calibri" w:cs="Calibri"/>
              </w:rPr>
              <w:t xml:space="preserve"> ,6 x</w:t>
            </w:r>
            <w:proofErr w:type="gramEnd"/>
            <w:r w:rsidRPr="00241F19">
              <w:rPr>
                <w:rFonts w:ascii="Calibri" w:eastAsia="Times New Roman" w:hAnsi="Calibri" w:cs="Calibri"/>
              </w:rPr>
              <w:t xml:space="preserve"> USB w tym min 2 x USB 3.1 , 1 </w:t>
            </w:r>
            <w:proofErr w:type="gramStart"/>
            <w:r w:rsidRPr="00241F19">
              <w:rPr>
                <w:rFonts w:ascii="Calibri" w:eastAsia="Times New Roman" w:hAnsi="Calibri" w:cs="Calibri"/>
              </w:rPr>
              <w:t>x</w:t>
            </w:r>
            <w:proofErr w:type="gramEnd"/>
            <w:r w:rsidRPr="00241F19">
              <w:rPr>
                <w:rFonts w:ascii="Calibri" w:eastAsia="Times New Roman" w:hAnsi="Calibri" w:cs="Calibri"/>
              </w:rPr>
              <w:t xml:space="preserve"> RJ 45 (LAN), 1 x Combo audio</w:t>
            </w:r>
          </w:p>
          <w:p w14:paraId="05A3B451"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Wymagana ilość portów nie może być osiągnięta w wyniku stosowania konwerterów, przejściówek itp.</w:t>
            </w:r>
          </w:p>
        </w:tc>
        <w:tc>
          <w:tcPr>
            <w:tcW w:w="386" w:type="pct"/>
            <w:vMerge/>
            <w:tcMar>
              <w:left w:w="93" w:type="dxa"/>
            </w:tcMar>
          </w:tcPr>
          <w:p w14:paraId="74492851" w14:textId="77777777" w:rsidR="000D74BA" w:rsidRPr="00AE1A60" w:rsidRDefault="000D74BA" w:rsidP="00DE1F07">
            <w:pPr>
              <w:spacing w:after="0" w:line="240" w:lineRule="auto"/>
              <w:jc w:val="both"/>
              <w:rPr>
                <w:rFonts w:ascii="Calibri" w:eastAsia="Times New Roman" w:hAnsi="Calibri" w:cs="Calibri"/>
                <w:color w:val="00000A"/>
                <w:sz w:val="20"/>
                <w:szCs w:val="20"/>
              </w:rPr>
            </w:pPr>
          </w:p>
        </w:tc>
      </w:tr>
      <w:tr w:rsidR="000D74BA" w:rsidRPr="00AE1A60" w14:paraId="06000FA0" w14:textId="77777777" w:rsidTr="00DE1F07">
        <w:tc>
          <w:tcPr>
            <w:tcW w:w="249" w:type="pct"/>
            <w:vMerge/>
            <w:tcMar>
              <w:left w:w="93" w:type="dxa"/>
            </w:tcMar>
          </w:tcPr>
          <w:p w14:paraId="54F2C282" w14:textId="77777777" w:rsidR="000D74BA" w:rsidRPr="00241F19" w:rsidRDefault="000D74BA" w:rsidP="00DE1F07">
            <w:pPr>
              <w:spacing w:after="0" w:line="240" w:lineRule="auto"/>
              <w:rPr>
                <w:rFonts w:ascii="Calibri" w:eastAsia="Times New Roman" w:hAnsi="Calibri" w:cs="Calibri"/>
                <w:sz w:val="20"/>
                <w:szCs w:val="20"/>
              </w:rPr>
            </w:pPr>
          </w:p>
        </w:tc>
        <w:tc>
          <w:tcPr>
            <w:tcW w:w="801" w:type="pct"/>
            <w:tcMar>
              <w:left w:w="93" w:type="dxa"/>
            </w:tcMar>
          </w:tcPr>
          <w:p w14:paraId="001CE792"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Klawiatura</w:t>
            </w:r>
          </w:p>
        </w:tc>
        <w:tc>
          <w:tcPr>
            <w:tcW w:w="3563" w:type="pct"/>
            <w:tcMar>
              <w:left w:w="93" w:type="dxa"/>
            </w:tcMar>
          </w:tcPr>
          <w:p w14:paraId="6FEC868E" w14:textId="77777777" w:rsidR="000D74BA" w:rsidRPr="00241F19" w:rsidRDefault="000D74BA" w:rsidP="00DE1F07">
            <w:pPr>
              <w:spacing w:after="0" w:line="240" w:lineRule="auto"/>
              <w:jc w:val="both"/>
              <w:rPr>
                <w:rFonts w:ascii="Calibri" w:eastAsia="Times New Roman" w:hAnsi="Calibri" w:cs="Calibri"/>
                <w:b/>
                <w:bCs/>
              </w:rPr>
            </w:pPr>
            <w:r w:rsidRPr="00241F19">
              <w:rPr>
                <w:rFonts w:ascii="Calibri" w:eastAsia="Times New Roman" w:hAnsi="Calibri" w:cs="Calibri"/>
              </w:rPr>
              <w:t xml:space="preserve">Klawiatura w układzie polski programisty – w kolorze zbliżonym do koloru obudowy, min 104 </w:t>
            </w:r>
            <w:proofErr w:type="gramStart"/>
            <w:r w:rsidRPr="00241F19">
              <w:rPr>
                <w:rFonts w:ascii="Calibri" w:eastAsia="Times New Roman" w:hAnsi="Calibri" w:cs="Calibri"/>
              </w:rPr>
              <w:t xml:space="preserve">klawisze , </w:t>
            </w:r>
            <w:proofErr w:type="gramEnd"/>
            <w:r w:rsidRPr="00241F19">
              <w:rPr>
                <w:rFonts w:ascii="Calibri" w:eastAsia="Times New Roman" w:hAnsi="Calibri" w:cs="Calibri"/>
              </w:rPr>
              <w:t>bezprzewodowa</w:t>
            </w:r>
          </w:p>
        </w:tc>
        <w:tc>
          <w:tcPr>
            <w:tcW w:w="386" w:type="pct"/>
            <w:vMerge/>
            <w:tcMar>
              <w:left w:w="93" w:type="dxa"/>
            </w:tcMar>
          </w:tcPr>
          <w:p w14:paraId="5FF2F078" w14:textId="77777777" w:rsidR="000D74BA" w:rsidRPr="00AE1A60" w:rsidRDefault="000D74BA" w:rsidP="00DE1F07">
            <w:pPr>
              <w:spacing w:after="0" w:line="240" w:lineRule="auto"/>
              <w:jc w:val="both"/>
              <w:rPr>
                <w:rFonts w:ascii="Calibri" w:eastAsia="Times New Roman" w:hAnsi="Calibri" w:cs="Calibri"/>
                <w:color w:val="00000A"/>
                <w:sz w:val="20"/>
                <w:szCs w:val="20"/>
              </w:rPr>
            </w:pPr>
          </w:p>
        </w:tc>
      </w:tr>
      <w:tr w:rsidR="000D74BA" w:rsidRPr="00AE1A60" w14:paraId="46240C0B" w14:textId="77777777" w:rsidTr="00DE1F07">
        <w:tc>
          <w:tcPr>
            <w:tcW w:w="249" w:type="pct"/>
            <w:vMerge/>
            <w:tcMar>
              <w:left w:w="93" w:type="dxa"/>
            </w:tcMar>
          </w:tcPr>
          <w:p w14:paraId="4B643368" w14:textId="77777777" w:rsidR="000D74BA" w:rsidRPr="00241F19" w:rsidRDefault="000D74BA" w:rsidP="00DE1F07">
            <w:pPr>
              <w:spacing w:after="0" w:line="240" w:lineRule="auto"/>
              <w:rPr>
                <w:rFonts w:ascii="Calibri" w:eastAsia="Times New Roman" w:hAnsi="Calibri" w:cs="Calibri"/>
                <w:sz w:val="20"/>
                <w:szCs w:val="20"/>
              </w:rPr>
            </w:pPr>
          </w:p>
        </w:tc>
        <w:tc>
          <w:tcPr>
            <w:tcW w:w="801" w:type="pct"/>
            <w:tcMar>
              <w:left w:w="93" w:type="dxa"/>
            </w:tcMar>
          </w:tcPr>
          <w:p w14:paraId="5E150528"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Mysz</w:t>
            </w:r>
          </w:p>
        </w:tc>
        <w:tc>
          <w:tcPr>
            <w:tcW w:w="3563" w:type="pct"/>
            <w:tcMar>
              <w:left w:w="93" w:type="dxa"/>
            </w:tcMar>
          </w:tcPr>
          <w:p w14:paraId="6773AA58" w14:textId="77777777" w:rsidR="000D74BA" w:rsidRPr="00241F19" w:rsidRDefault="000D74BA" w:rsidP="00DE1F07">
            <w:pPr>
              <w:spacing w:after="0" w:line="240" w:lineRule="auto"/>
              <w:jc w:val="both"/>
              <w:rPr>
                <w:rFonts w:ascii="Calibri" w:eastAsia="Times New Roman" w:hAnsi="Calibri" w:cs="Calibri"/>
                <w:b/>
                <w:bCs/>
              </w:rPr>
            </w:pPr>
            <w:r w:rsidRPr="00241F19">
              <w:rPr>
                <w:rFonts w:ascii="Calibri" w:eastAsia="Times New Roman" w:hAnsi="Calibri" w:cs="Calibri"/>
              </w:rPr>
              <w:t>Mysz (</w:t>
            </w:r>
            <w:proofErr w:type="spellStart"/>
            <w:proofErr w:type="gramStart"/>
            <w:r w:rsidRPr="00241F19">
              <w:rPr>
                <w:rFonts w:ascii="Calibri" w:eastAsia="Times New Roman" w:hAnsi="Calibri" w:cs="Calibri"/>
              </w:rPr>
              <w:t>scroll</w:t>
            </w:r>
            <w:proofErr w:type="spellEnd"/>
            <w:r w:rsidRPr="00241F19">
              <w:rPr>
                <w:rFonts w:ascii="Calibri" w:eastAsia="Times New Roman" w:hAnsi="Calibri" w:cs="Calibri"/>
              </w:rPr>
              <w:t>)  w</w:t>
            </w:r>
            <w:proofErr w:type="gramEnd"/>
            <w:r w:rsidRPr="00241F19">
              <w:rPr>
                <w:rFonts w:ascii="Calibri" w:eastAsia="Times New Roman" w:hAnsi="Calibri" w:cs="Calibri"/>
              </w:rPr>
              <w:t xml:space="preserve"> kolorze zbliżonym do koloru obudowy , bezprzewodowa</w:t>
            </w:r>
          </w:p>
        </w:tc>
        <w:tc>
          <w:tcPr>
            <w:tcW w:w="386" w:type="pct"/>
            <w:vMerge/>
            <w:tcMar>
              <w:left w:w="93" w:type="dxa"/>
            </w:tcMar>
          </w:tcPr>
          <w:p w14:paraId="5B5AD180" w14:textId="77777777" w:rsidR="000D74BA" w:rsidRPr="00AE1A60" w:rsidRDefault="000D74BA" w:rsidP="00DE1F07">
            <w:pPr>
              <w:spacing w:after="0" w:line="240" w:lineRule="auto"/>
              <w:jc w:val="both"/>
              <w:rPr>
                <w:rFonts w:ascii="Calibri" w:eastAsia="Times New Roman" w:hAnsi="Calibri" w:cs="Calibri"/>
                <w:color w:val="00000A"/>
                <w:sz w:val="20"/>
                <w:szCs w:val="20"/>
              </w:rPr>
            </w:pPr>
          </w:p>
        </w:tc>
      </w:tr>
      <w:tr w:rsidR="000D74BA" w:rsidRPr="00AE1A60" w14:paraId="3DFD2B59" w14:textId="77777777" w:rsidTr="00DE1F07">
        <w:tc>
          <w:tcPr>
            <w:tcW w:w="249" w:type="pct"/>
            <w:vMerge/>
            <w:tcMar>
              <w:left w:w="93" w:type="dxa"/>
            </w:tcMar>
          </w:tcPr>
          <w:p w14:paraId="6FEED517" w14:textId="77777777" w:rsidR="000D74BA" w:rsidRPr="00241F19" w:rsidRDefault="000D74BA" w:rsidP="00DE1F07">
            <w:pPr>
              <w:spacing w:after="0" w:line="240" w:lineRule="auto"/>
              <w:rPr>
                <w:rFonts w:ascii="Calibri" w:eastAsia="Times New Roman" w:hAnsi="Calibri" w:cs="Calibri"/>
                <w:sz w:val="20"/>
                <w:szCs w:val="20"/>
              </w:rPr>
            </w:pPr>
          </w:p>
        </w:tc>
        <w:tc>
          <w:tcPr>
            <w:tcW w:w="801" w:type="pct"/>
            <w:tcMar>
              <w:left w:w="93" w:type="dxa"/>
            </w:tcMar>
          </w:tcPr>
          <w:p w14:paraId="3871BE0E"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Napęd optyczny</w:t>
            </w:r>
          </w:p>
        </w:tc>
        <w:tc>
          <w:tcPr>
            <w:tcW w:w="3563" w:type="pct"/>
            <w:tcMar>
              <w:left w:w="93" w:type="dxa"/>
            </w:tcMar>
          </w:tcPr>
          <w:p w14:paraId="7E94EBBC"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 xml:space="preserve">Nagrywarka DVD +/-RW </w:t>
            </w:r>
          </w:p>
        </w:tc>
        <w:tc>
          <w:tcPr>
            <w:tcW w:w="386" w:type="pct"/>
            <w:vMerge/>
            <w:tcMar>
              <w:left w:w="93" w:type="dxa"/>
            </w:tcMar>
          </w:tcPr>
          <w:p w14:paraId="32248488" w14:textId="77777777" w:rsidR="000D74BA" w:rsidRPr="00AE1A60" w:rsidRDefault="000D74BA" w:rsidP="00DE1F07">
            <w:pPr>
              <w:spacing w:after="0" w:line="240" w:lineRule="auto"/>
              <w:jc w:val="both"/>
              <w:rPr>
                <w:rFonts w:ascii="Calibri" w:eastAsia="Times New Roman" w:hAnsi="Calibri" w:cs="Calibri"/>
                <w:color w:val="00000A"/>
                <w:sz w:val="20"/>
                <w:szCs w:val="20"/>
              </w:rPr>
            </w:pPr>
          </w:p>
        </w:tc>
      </w:tr>
      <w:tr w:rsidR="000D74BA" w:rsidRPr="00AE1A60" w14:paraId="0FF0A0A3" w14:textId="77777777" w:rsidTr="00DE1F07">
        <w:tc>
          <w:tcPr>
            <w:tcW w:w="249" w:type="pct"/>
            <w:vMerge/>
            <w:tcMar>
              <w:left w:w="93" w:type="dxa"/>
            </w:tcMar>
          </w:tcPr>
          <w:p w14:paraId="3474DC49" w14:textId="77777777" w:rsidR="000D74BA" w:rsidRPr="00241F19" w:rsidRDefault="000D74BA" w:rsidP="00DE1F07">
            <w:pPr>
              <w:spacing w:after="0" w:line="240" w:lineRule="auto"/>
              <w:rPr>
                <w:rFonts w:ascii="Calibri" w:eastAsia="Times New Roman" w:hAnsi="Calibri" w:cs="Calibri"/>
                <w:sz w:val="20"/>
                <w:szCs w:val="20"/>
              </w:rPr>
            </w:pPr>
          </w:p>
        </w:tc>
        <w:tc>
          <w:tcPr>
            <w:tcW w:w="801" w:type="pct"/>
            <w:tcMar>
              <w:left w:w="93" w:type="dxa"/>
            </w:tcMar>
          </w:tcPr>
          <w:p w14:paraId="0233A607" w14:textId="77777777" w:rsidR="000D74BA" w:rsidRPr="00241F19" w:rsidRDefault="000D74BA" w:rsidP="00DE1F07">
            <w:pPr>
              <w:spacing w:after="0" w:line="240" w:lineRule="auto"/>
              <w:ind w:left="360" w:hanging="360"/>
              <w:jc w:val="both"/>
              <w:rPr>
                <w:rFonts w:ascii="Calibri" w:eastAsia="Times New Roman" w:hAnsi="Calibri" w:cs="Calibri"/>
              </w:rPr>
            </w:pPr>
            <w:r w:rsidRPr="00241F19">
              <w:rPr>
                <w:rFonts w:ascii="Calibri" w:eastAsia="Times New Roman" w:hAnsi="Calibri" w:cs="Calibri"/>
              </w:rPr>
              <w:t>Obudowa</w:t>
            </w:r>
          </w:p>
        </w:tc>
        <w:tc>
          <w:tcPr>
            <w:tcW w:w="3563" w:type="pct"/>
            <w:tcMar>
              <w:left w:w="93" w:type="dxa"/>
            </w:tcMar>
          </w:tcPr>
          <w:p w14:paraId="1275154A" w14:textId="77777777" w:rsidR="000D74BA" w:rsidRPr="00241F19" w:rsidRDefault="000D74BA" w:rsidP="00DE1F07">
            <w:pPr>
              <w:spacing w:after="0" w:line="240" w:lineRule="auto"/>
              <w:jc w:val="both"/>
              <w:rPr>
                <w:rFonts w:ascii="Calibri" w:eastAsia="Times New Roman" w:hAnsi="Calibri" w:cs="Calibri"/>
              </w:rPr>
            </w:pPr>
            <w:proofErr w:type="gramStart"/>
            <w:r w:rsidRPr="00241F19">
              <w:rPr>
                <w:rFonts w:ascii="Calibri" w:eastAsia="Times New Roman" w:hAnsi="Calibri" w:cs="Calibri"/>
              </w:rPr>
              <w:t>-      zintegrowana</w:t>
            </w:r>
            <w:proofErr w:type="gramEnd"/>
            <w:r w:rsidRPr="00241F19">
              <w:rPr>
                <w:rFonts w:ascii="Calibri" w:eastAsia="Times New Roman" w:hAnsi="Calibri" w:cs="Calibri"/>
              </w:rPr>
              <w:t xml:space="preserve"> z monitorem (AIO)</w:t>
            </w:r>
          </w:p>
          <w:p w14:paraId="30BE7AF2" w14:textId="77777777" w:rsidR="000D74BA" w:rsidRPr="00241F19" w:rsidRDefault="000D74BA" w:rsidP="00DE1F07">
            <w:pPr>
              <w:numPr>
                <w:ilvl w:val="0"/>
                <w:numId w:val="10"/>
              </w:numPr>
              <w:spacing w:after="0" w:line="240" w:lineRule="auto"/>
              <w:jc w:val="both"/>
              <w:rPr>
                <w:rFonts w:ascii="Calibri" w:eastAsia="Times New Roman" w:hAnsi="Calibri" w:cs="Calibri"/>
              </w:rPr>
            </w:pPr>
            <w:r w:rsidRPr="00241F19">
              <w:rPr>
                <w:rFonts w:ascii="Calibri" w:eastAsia="Times New Roman" w:hAnsi="Calibri" w:cs="Calibri"/>
              </w:rPr>
              <w:t xml:space="preserve">musi umożliwiać zastosowanie zabezpieczenia fizycznego w postaci linki metalowej (złącze blokady </w:t>
            </w:r>
            <w:proofErr w:type="spellStart"/>
            <w:proofErr w:type="gramStart"/>
            <w:r w:rsidRPr="00241F19">
              <w:rPr>
                <w:rFonts w:ascii="Calibri" w:eastAsia="Times New Roman" w:hAnsi="Calibri" w:cs="Calibri"/>
              </w:rPr>
              <w:t>Kensingtona</w:t>
            </w:r>
            <w:proofErr w:type="spellEnd"/>
            <w:r w:rsidRPr="00241F19">
              <w:rPr>
                <w:rFonts w:ascii="Calibri" w:eastAsia="Times New Roman" w:hAnsi="Calibri" w:cs="Calibri"/>
              </w:rPr>
              <w:t xml:space="preserve"> ) </w:t>
            </w:r>
            <w:proofErr w:type="gramEnd"/>
            <w:r w:rsidRPr="00241F19">
              <w:rPr>
                <w:rFonts w:ascii="Calibri" w:eastAsia="Times New Roman" w:hAnsi="Calibri" w:cs="Calibri"/>
              </w:rPr>
              <w:t>lub kłódki (oczko w obudowie do założenia kłódki)</w:t>
            </w:r>
          </w:p>
          <w:p w14:paraId="167F7633" w14:textId="77777777" w:rsidR="000D74BA" w:rsidRPr="00241F19" w:rsidRDefault="000D74BA" w:rsidP="00DE1F07">
            <w:pPr>
              <w:numPr>
                <w:ilvl w:val="0"/>
                <w:numId w:val="10"/>
              </w:numPr>
              <w:spacing w:after="0" w:line="240" w:lineRule="auto"/>
              <w:jc w:val="both"/>
              <w:rPr>
                <w:rFonts w:ascii="Calibri" w:eastAsia="Times New Roman" w:hAnsi="Calibri" w:cs="Calibri"/>
                <w:b/>
                <w:bCs/>
              </w:rPr>
            </w:pPr>
            <w:r w:rsidRPr="00241F19">
              <w:rPr>
                <w:rFonts w:ascii="Calibri" w:eastAsia="Times New Roman" w:hAnsi="Calibri" w:cs="Calibri"/>
              </w:rPr>
              <w:t>Wbudowane w obudowę przyciski</w:t>
            </w:r>
            <w:r w:rsidRPr="00241F19">
              <w:rPr>
                <w:rFonts w:ascii="Calibri" w:eastAsia="Times New Roman" w:hAnsi="Calibri" w:cs="Calibri"/>
                <w:b/>
                <w:bCs/>
              </w:rPr>
              <w:t xml:space="preserve"> </w:t>
            </w:r>
            <w:r w:rsidRPr="00241F19">
              <w:rPr>
                <w:rFonts w:ascii="Calibri" w:eastAsia="Times New Roman" w:hAnsi="Calibri" w:cs="Calibri"/>
              </w:rPr>
              <w:t>sterowania jasnością ekranu</w:t>
            </w:r>
          </w:p>
          <w:p w14:paraId="32E645AA" w14:textId="77777777" w:rsidR="000D74BA" w:rsidRPr="00241F19" w:rsidRDefault="000D74BA" w:rsidP="00DE1F07">
            <w:pPr>
              <w:numPr>
                <w:ilvl w:val="0"/>
                <w:numId w:val="10"/>
              </w:numPr>
              <w:spacing w:after="0" w:line="240" w:lineRule="auto"/>
              <w:jc w:val="both"/>
              <w:rPr>
                <w:rFonts w:ascii="Calibri" w:eastAsia="Times New Roman" w:hAnsi="Calibri" w:cs="Calibri"/>
              </w:rPr>
            </w:pPr>
            <w:proofErr w:type="gramStart"/>
            <w:r w:rsidRPr="00241F19">
              <w:rPr>
                <w:rFonts w:ascii="Calibri" w:eastAsia="Times New Roman" w:hAnsi="Calibri" w:cs="Calibri"/>
              </w:rPr>
              <w:t>wbudowane</w:t>
            </w:r>
            <w:proofErr w:type="gramEnd"/>
            <w:r w:rsidRPr="00241F19">
              <w:rPr>
                <w:rFonts w:ascii="Calibri" w:eastAsia="Times New Roman" w:hAnsi="Calibri" w:cs="Calibri"/>
              </w:rPr>
              <w:t xml:space="preserve"> głośniki 2 x 2W skierowane w stronę operatora </w:t>
            </w:r>
          </w:p>
          <w:p w14:paraId="470B5B02" w14:textId="77777777" w:rsidR="000D74BA" w:rsidRPr="00241F19" w:rsidRDefault="000D74BA" w:rsidP="00DE1F07">
            <w:pPr>
              <w:numPr>
                <w:ilvl w:val="0"/>
                <w:numId w:val="10"/>
              </w:numPr>
              <w:spacing w:after="0" w:line="240" w:lineRule="auto"/>
              <w:jc w:val="both"/>
              <w:rPr>
                <w:rFonts w:ascii="Calibri" w:eastAsia="Times New Roman" w:hAnsi="Calibri" w:cs="Calibri"/>
              </w:rPr>
            </w:pPr>
            <w:proofErr w:type="gramStart"/>
            <w:r w:rsidRPr="00241F19">
              <w:rPr>
                <w:rFonts w:ascii="Calibri" w:eastAsia="Times New Roman" w:hAnsi="Calibri" w:cs="Calibri"/>
              </w:rPr>
              <w:t>dołączony</w:t>
            </w:r>
            <w:proofErr w:type="gramEnd"/>
            <w:r w:rsidRPr="00241F19">
              <w:rPr>
                <w:rFonts w:ascii="Calibri" w:eastAsia="Times New Roman" w:hAnsi="Calibri" w:cs="Calibri"/>
              </w:rPr>
              <w:t xml:space="preserve"> nośnik ze sterownikami</w:t>
            </w:r>
          </w:p>
          <w:p w14:paraId="19AF23CF" w14:textId="77777777" w:rsidR="000D74BA" w:rsidRPr="00241F19" w:rsidRDefault="000D74BA" w:rsidP="00DE1F07">
            <w:pPr>
              <w:spacing w:after="0" w:line="240" w:lineRule="auto"/>
              <w:jc w:val="both"/>
              <w:rPr>
                <w:rFonts w:ascii="Calibri" w:eastAsia="Times New Roman" w:hAnsi="Calibri" w:cs="Calibri"/>
              </w:rPr>
            </w:pPr>
          </w:p>
        </w:tc>
        <w:tc>
          <w:tcPr>
            <w:tcW w:w="386" w:type="pct"/>
            <w:vMerge/>
            <w:tcMar>
              <w:left w:w="93" w:type="dxa"/>
            </w:tcMar>
          </w:tcPr>
          <w:p w14:paraId="6EFD8BFF" w14:textId="77777777" w:rsidR="000D74BA" w:rsidRPr="00AE1A60" w:rsidRDefault="000D74BA" w:rsidP="00DE1F07">
            <w:pPr>
              <w:spacing w:after="0" w:line="240" w:lineRule="auto"/>
              <w:jc w:val="both"/>
              <w:rPr>
                <w:rFonts w:ascii="Calibri" w:eastAsia="Times New Roman" w:hAnsi="Calibri" w:cs="Calibri"/>
                <w:color w:val="00000A"/>
                <w:sz w:val="20"/>
                <w:szCs w:val="20"/>
              </w:rPr>
            </w:pPr>
          </w:p>
        </w:tc>
      </w:tr>
      <w:tr w:rsidR="000D74BA" w:rsidRPr="00AE1A60" w14:paraId="0AD43A88" w14:textId="77777777" w:rsidTr="00DE1F07">
        <w:tc>
          <w:tcPr>
            <w:tcW w:w="249" w:type="pct"/>
            <w:vMerge/>
            <w:tcMar>
              <w:left w:w="93" w:type="dxa"/>
            </w:tcMar>
          </w:tcPr>
          <w:p w14:paraId="1D4F4F61" w14:textId="77777777" w:rsidR="000D74BA" w:rsidRPr="00241F19" w:rsidRDefault="000D74BA" w:rsidP="00DE1F07">
            <w:pPr>
              <w:spacing w:after="0" w:line="240" w:lineRule="auto"/>
              <w:rPr>
                <w:rFonts w:ascii="Calibri" w:eastAsia="Times New Roman" w:hAnsi="Calibri" w:cs="Calibri"/>
                <w:sz w:val="20"/>
                <w:szCs w:val="20"/>
              </w:rPr>
            </w:pPr>
          </w:p>
        </w:tc>
        <w:tc>
          <w:tcPr>
            <w:tcW w:w="801" w:type="pct"/>
            <w:tcMar>
              <w:left w:w="93" w:type="dxa"/>
            </w:tcMar>
          </w:tcPr>
          <w:p w14:paraId="06A4FEA1" w14:textId="77777777" w:rsidR="000D74BA" w:rsidRPr="00241F19" w:rsidRDefault="000D74BA" w:rsidP="00DE1F07">
            <w:pPr>
              <w:spacing w:after="0" w:line="240" w:lineRule="auto"/>
              <w:ind w:left="360" w:hanging="360"/>
              <w:jc w:val="both"/>
              <w:rPr>
                <w:rFonts w:ascii="Calibri" w:eastAsia="Times New Roman" w:hAnsi="Calibri" w:cs="Calibri"/>
              </w:rPr>
            </w:pPr>
            <w:r w:rsidRPr="00241F19">
              <w:rPr>
                <w:rFonts w:ascii="Calibri" w:eastAsia="Times New Roman" w:hAnsi="Calibri" w:cs="Calibri"/>
              </w:rPr>
              <w:t>Kamera</w:t>
            </w:r>
          </w:p>
        </w:tc>
        <w:tc>
          <w:tcPr>
            <w:tcW w:w="3563" w:type="pct"/>
            <w:tcMar>
              <w:left w:w="93" w:type="dxa"/>
            </w:tcMar>
          </w:tcPr>
          <w:p w14:paraId="02C9176C"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 xml:space="preserve">Zintegrowana z </w:t>
            </w:r>
            <w:proofErr w:type="gramStart"/>
            <w:r w:rsidRPr="00241F19">
              <w:rPr>
                <w:rFonts w:ascii="Calibri" w:eastAsia="Times New Roman" w:hAnsi="Calibri" w:cs="Calibri"/>
              </w:rPr>
              <w:t>obudową,  o</w:t>
            </w:r>
            <w:proofErr w:type="gramEnd"/>
            <w:r w:rsidRPr="00241F19">
              <w:rPr>
                <w:rFonts w:ascii="Calibri" w:eastAsia="Times New Roman" w:hAnsi="Calibri" w:cs="Calibri"/>
              </w:rPr>
              <w:t xml:space="preserve"> rozdzielczości min. 1 MPIX </w:t>
            </w:r>
          </w:p>
        </w:tc>
        <w:tc>
          <w:tcPr>
            <w:tcW w:w="386" w:type="pct"/>
            <w:vMerge/>
            <w:tcMar>
              <w:left w:w="93" w:type="dxa"/>
            </w:tcMar>
          </w:tcPr>
          <w:p w14:paraId="77942ECC" w14:textId="77777777" w:rsidR="000D74BA" w:rsidRPr="00AE1A60" w:rsidRDefault="000D74BA" w:rsidP="00DE1F07">
            <w:pPr>
              <w:spacing w:after="0" w:line="240" w:lineRule="auto"/>
              <w:jc w:val="both"/>
              <w:rPr>
                <w:rFonts w:ascii="Calibri" w:eastAsia="Times New Roman" w:hAnsi="Calibri" w:cs="Calibri"/>
                <w:color w:val="00000A"/>
                <w:sz w:val="20"/>
                <w:szCs w:val="20"/>
              </w:rPr>
            </w:pPr>
          </w:p>
        </w:tc>
      </w:tr>
      <w:tr w:rsidR="000D74BA" w:rsidRPr="00AE1A60" w14:paraId="28BFD691" w14:textId="77777777" w:rsidTr="00DE1F07">
        <w:tc>
          <w:tcPr>
            <w:tcW w:w="249" w:type="pct"/>
            <w:vMerge/>
            <w:tcMar>
              <w:left w:w="93" w:type="dxa"/>
            </w:tcMar>
          </w:tcPr>
          <w:p w14:paraId="0AD62589" w14:textId="77777777" w:rsidR="000D74BA" w:rsidRPr="00241F19" w:rsidRDefault="000D74BA" w:rsidP="00DE1F07">
            <w:pPr>
              <w:spacing w:after="0" w:line="240" w:lineRule="auto"/>
              <w:rPr>
                <w:rFonts w:ascii="Calibri" w:eastAsia="Times New Roman" w:hAnsi="Calibri" w:cs="Calibri"/>
                <w:sz w:val="20"/>
                <w:szCs w:val="20"/>
              </w:rPr>
            </w:pPr>
          </w:p>
        </w:tc>
        <w:tc>
          <w:tcPr>
            <w:tcW w:w="801" w:type="pct"/>
            <w:tcMar>
              <w:left w:w="93" w:type="dxa"/>
            </w:tcMar>
          </w:tcPr>
          <w:p w14:paraId="546AC01A"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Waga</w:t>
            </w:r>
          </w:p>
        </w:tc>
        <w:tc>
          <w:tcPr>
            <w:tcW w:w="3563" w:type="pct"/>
            <w:tcMar>
              <w:left w:w="93" w:type="dxa"/>
            </w:tcMar>
          </w:tcPr>
          <w:p w14:paraId="1E587C4A" w14:textId="77777777" w:rsidR="000D74BA" w:rsidRPr="00241F19" w:rsidRDefault="000D74BA" w:rsidP="00DE1F07">
            <w:pPr>
              <w:spacing w:after="0" w:line="240" w:lineRule="auto"/>
              <w:rPr>
                <w:rFonts w:ascii="Calibri" w:eastAsia="Times New Roman" w:hAnsi="Calibri" w:cs="Calibri"/>
              </w:rPr>
            </w:pPr>
            <w:r w:rsidRPr="00241F19">
              <w:rPr>
                <w:rFonts w:ascii="Calibri" w:eastAsia="Times New Roman" w:hAnsi="Calibri" w:cs="Calibri"/>
              </w:rPr>
              <w:t xml:space="preserve">Masa netto max. 6,4kg </w:t>
            </w:r>
          </w:p>
        </w:tc>
        <w:tc>
          <w:tcPr>
            <w:tcW w:w="386" w:type="pct"/>
            <w:vMerge/>
            <w:tcMar>
              <w:left w:w="93" w:type="dxa"/>
            </w:tcMar>
          </w:tcPr>
          <w:p w14:paraId="43A4EA5D" w14:textId="77777777" w:rsidR="000D74BA" w:rsidRPr="00AE1A60" w:rsidRDefault="000D74BA" w:rsidP="00DE1F07">
            <w:pPr>
              <w:spacing w:after="0" w:line="240" w:lineRule="auto"/>
              <w:rPr>
                <w:rFonts w:ascii="Calibri" w:eastAsia="Times New Roman" w:hAnsi="Calibri" w:cs="Calibri"/>
                <w:color w:val="000000"/>
                <w:sz w:val="20"/>
                <w:szCs w:val="20"/>
              </w:rPr>
            </w:pPr>
          </w:p>
        </w:tc>
      </w:tr>
      <w:tr w:rsidR="000D74BA" w:rsidRPr="00AE1A60" w14:paraId="41872078" w14:textId="77777777" w:rsidTr="00DE1F07">
        <w:tc>
          <w:tcPr>
            <w:tcW w:w="249" w:type="pct"/>
            <w:vMerge/>
            <w:tcMar>
              <w:left w:w="93" w:type="dxa"/>
            </w:tcMar>
          </w:tcPr>
          <w:p w14:paraId="629737EA" w14:textId="77777777" w:rsidR="000D74BA" w:rsidRPr="00241F19" w:rsidRDefault="000D74BA" w:rsidP="00DE1F07">
            <w:pPr>
              <w:spacing w:after="0" w:line="240" w:lineRule="auto"/>
              <w:rPr>
                <w:rFonts w:ascii="Calibri" w:eastAsia="Times New Roman" w:hAnsi="Calibri" w:cs="Calibri"/>
                <w:sz w:val="20"/>
                <w:szCs w:val="20"/>
              </w:rPr>
            </w:pPr>
          </w:p>
        </w:tc>
        <w:tc>
          <w:tcPr>
            <w:tcW w:w="801" w:type="pct"/>
            <w:tcMar>
              <w:left w:w="93" w:type="dxa"/>
            </w:tcMar>
          </w:tcPr>
          <w:p w14:paraId="5E48F189"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Moc</w:t>
            </w:r>
          </w:p>
        </w:tc>
        <w:tc>
          <w:tcPr>
            <w:tcW w:w="3563" w:type="pct"/>
            <w:tcMar>
              <w:left w:w="93" w:type="dxa"/>
            </w:tcMar>
          </w:tcPr>
          <w:p w14:paraId="2F66F355" w14:textId="77777777" w:rsidR="000D74BA" w:rsidRPr="00241F19" w:rsidRDefault="000D74BA" w:rsidP="00DE1F07">
            <w:pPr>
              <w:spacing w:after="0" w:line="240" w:lineRule="auto"/>
              <w:rPr>
                <w:rFonts w:ascii="Calibri" w:eastAsia="Times New Roman" w:hAnsi="Calibri" w:cs="Calibri"/>
              </w:rPr>
            </w:pPr>
            <w:r w:rsidRPr="00241F19">
              <w:rPr>
                <w:rFonts w:ascii="Calibri" w:eastAsia="Times New Roman" w:hAnsi="Calibri" w:cs="Calibri"/>
              </w:rPr>
              <w:t>Maksymalna moc zasilacza nie większa niż 90 W, 85% sprawności</w:t>
            </w:r>
          </w:p>
        </w:tc>
        <w:tc>
          <w:tcPr>
            <w:tcW w:w="386" w:type="pct"/>
            <w:vMerge/>
            <w:tcMar>
              <w:left w:w="93" w:type="dxa"/>
            </w:tcMar>
          </w:tcPr>
          <w:p w14:paraId="1B91C033" w14:textId="77777777" w:rsidR="000D74BA" w:rsidRPr="00AE1A60" w:rsidRDefault="000D74BA" w:rsidP="00DE1F07">
            <w:pPr>
              <w:spacing w:after="0" w:line="240" w:lineRule="auto"/>
              <w:rPr>
                <w:rFonts w:ascii="Calibri" w:eastAsia="Times New Roman" w:hAnsi="Calibri" w:cs="Calibri"/>
                <w:color w:val="000000"/>
                <w:sz w:val="20"/>
                <w:szCs w:val="20"/>
              </w:rPr>
            </w:pPr>
          </w:p>
        </w:tc>
      </w:tr>
      <w:tr w:rsidR="000D74BA" w:rsidRPr="00AE1A60" w14:paraId="6E9CB1E6" w14:textId="77777777" w:rsidTr="00DE1F07">
        <w:tc>
          <w:tcPr>
            <w:tcW w:w="249" w:type="pct"/>
            <w:vMerge/>
            <w:tcMar>
              <w:left w:w="93" w:type="dxa"/>
            </w:tcMar>
          </w:tcPr>
          <w:p w14:paraId="77F5816B" w14:textId="77777777" w:rsidR="000D74BA" w:rsidRPr="00241F19" w:rsidRDefault="000D74BA" w:rsidP="00DE1F07">
            <w:pPr>
              <w:spacing w:after="0" w:line="240" w:lineRule="auto"/>
              <w:rPr>
                <w:rFonts w:ascii="Calibri" w:eastAsia="Times New Roman" w:hAnsi="Calibri" w:cs="Calibri"/>
                <w:sz w:val="20"/>
                <w:szCs w:val="20"/>
              </w:rPr>
            </w:pPr>
          </w:p>
        </w:tc>
        <w:tc>
          <w:tcPr>
            <w:tcW w:w="801" w:type="pct"/>
            <w:tcMar>
              <w:left w:w="93" w:type="dxa"/>
            </w:tcMar>
          </w:tcPr>
          <w:p w14:paraId="2072E04E"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System operacyjny</w:t>
            </w:r>
          </w:p>
        </w:tc>
        <w:tc>
          <w:tcPr>
            <w:tcW w:w="3563" w:type="pct"/>
            <w:tcMar>
              <w:left w:w="93" w:type="dxa"/>
            </w:tcMar>
          </w:tcPr>
          <w:p w14:paraId="17AAA2A4" w14:textId="2FD12924" w:rsidR="00AD088B" w:rsidRPr="00241F19" w:rsidRDefault="00AD088B" w:rsidP="00DE1F07">
            <w:pPr>
              <w:spacing w:after="0" w:line="240" w:lineRule="auto"/>
              <w:rPr>
                <w:rFonts w:ascii="Calibri" w:eastAsia="Times New Roman" w:hAnsi="Calibri" w:cs="Calibri"/>
              </w:rPr>
            </w:pPr>
            <w:r w:rsidRPr="00241F19">
              <w:rPr>
                <w:rFonts w:ascii="Calibri" w:eastAsia="Times New Roman" w:hAnsi="Calibri" w:cs="Calibri"/>
              </w:rPr>
              <w:t>ZAINSTALOWANE OPROGRAMOWANIE SYSTEMOWE: licencja na system operacyjny w najnowszej dostępnej polskiej wersji językowej w technologii 64 bitowej</w:t>
            </w:r>
            <w:r w:rsidR="00725E5B" w:rsidRPr="00241F19">
              <w:rPr>
                <w:rFonts w:ascii="Calibri" w:eastAsia="Times New Roman" w:hAnsi="Calibri" w:cs="Calibri"/>
              </w:rPr>
              <w:t xml:space="preserve"> - wersja </w:t>
            </w:r>
            <w:proofErr w:type="gramStart"/>
            <w:r w:rsidR="00725E5B" w:rsidRPr="00241F19">
              <w:rPr>
                <w:rFonts w:ascii="Calibri" w:eastAsia="Times New Roman" w:hAnsi="Calibri" w:cs="Calibri"/>
              </w:rPr>
              <w:t xml:space="preserve">dożywotnia </w:t>
            </w:r>
            <w:r w:rsidRPr="00241F19">
              <w:rPr>
                <w:rFonts w:ascii="Calibri" w:eastAsia="Times New Roman" w:hAnsi="Calibri" w:cs="Calibri"/>
              </w:rPr>
              <w:t xml:space="preserve">, </w:t>
            </w:r>
            <w:proofErr w:type="gramEnd"/>
            <w:r w:rsidRPr="00241F19">
              <w:rPr>
                <w:rFonts w:ascii="Calibri" w:eastAsia="Times New Roman" w:hAnsi="Calibri" w:cs="Calibri"/>
              </w:rPr>
              <w:t xml:space="preserve">zainstalowany system operacyjny powinien być dostępny przynajmniej rok przed datą dostawy, licencja na zaoferowany system operacyjny musi być w pełni zgodna z warunkami licencjonowania producenta oprogramowania, możliwość dokonywania bezpłatnych aktualizacji i poprawek w ramach wersji systemu operacyjnego poprzez Internet. możliwość dokonywania aktualizacji i poprawek systemu poprzez mechanizm zarządzany przez administratora systemu Zamawiającego, wbudowana zapora internetowa (firewall) dla ochrony połączeń </w:t>
            </w:r>
            <w:proofErr w:type="gramStart"/>
            <w:r w:rsidRPr="00241F19">
              <w:rPr>
                <w:rFonts w:ascii="Calibri" w:eastAsia="Times New Roman" w:hAnsi="Calibri" w:cs="Calibri"/>
              </w:rPr>
              <w:t>internetowych,  wbudowane</w:t>
            </w:r>
            <w:proofErr w:type="gramEnd"/>
            <w:r w:rsidRPr="00241F19">
              <w:rPr>
                <w:rFonts w:ascii="Calibri" w:eastAsia="Times New Roman" w:hAnsi="Calibri" w:cs="Calibri"/>
              </w:rPr>
              <w:t xml:space="preserve"> mechanizmy ochrony antywirusowej i przeciw złośliwemu oprogramowaniu z zapewnionymi bezpłatnymi aktualizacjami, graficzne środowisko instalacji i konfiguracji dostępne w języku polskim, wsparcie dla większości powszechnie używanych urządzeń peryferyjnych (drukarek, urządzeń sieciowych, standardów USB, </w:t>
            </w:r>
            <w:proofErr w:type="spellStart"/>
            <w:r w:rsidRPr="00241F19">
              <w:rPr>
                <w:rFonts w:ascii="Calibri" w:eastAsia="Times New Roman" w:hAnsi="Calibri" w:cs="Calibri"/>
              </w:rPr>
              <w:t>Plug&amp;Play</w:t>
            </w:r>
            <w:proofErr w:type="spellEnd"/>
            <w:r w:rsidRPr="00241F19">
              <w:rPr>
                <w:rFonts w:ascii="Calibri" w:eastAsia="Times New Roman" w:hAnsi="Calibri" w:cs="Calibri"/>
              </w:rPr>
              <w:t xml:space="preserve">, </w:t>
            </w:r>
            <w:proofErr w:type="spellStart"/>
            <w:r w:rsidRPr="00241F19">
              <w:rPr>
                <w:rFonts w:ascii="Calibri" w:eastAsia="Times New Roman" w:hAnsi="Calibri" w:cs="Calibri"/>
              </w:rPr>
              <w:t>Wi</w:t>
            </w:r>
            <w:proofErr w:type="spellEnd"/>
            <w:r w:rsidRPr="00241F19">
              <w:rPr>
                <w:rFonts w:ascii="Calibri" w:eastAsia="Times New Roman" w:hAnsi="Calibri" w:cs="Calibri"/>
              </w:rPr>
              <w:t xml:space="preserve"> -Fi),</w:t>
            </w:r>
          </w:p>
        </w:tc>
        <w:tc>
          <w:tcPr>
            <w:tcW w:w="386" w:type="pct"/>
            <w:vMerge/>
            <w:tcMar>
              <w:left w:w="93" w:type="dxa"/>
            </w:tcMar>
          </w:tcPr>
          <w:p w14:paraId="082E2DB8" w14:textId="77777777" w:rsidR="000D74BA" w:rsidRPr="00AE1A60" w:rsidRDefault="000D74BA" w:rsidP="00DE1F07">
            <w:pPr>
              <w:spacing w:after="0" w:line="240" w:lineRule="auto"/>
              <w:rPr>
                <w:rFonts w:ascii="Calibri" w:eastAsia="Times New Roman" w:hAnsi="Calibri" w:cs="Calibri"/>
                <w:color w:val="00000A"/>
                <w:sz w:val="20"/>
                <w:szCs w:val="20"/>
              </w:rPr>
            </w:pPr>
          </w:p>
        </w:tc>
      </w:tr>
      <w:tr w:rsidR="000D74BA" w:rsidRPr="00AE1A60" w14:paraId="3E291175" w14:textId="77777777" w:rsidTr="00DE1F07">
        <w:tc>
          <w:tcPr>
            <w:tcW w:w="249" w:type="pct"/>
            <w:vMerge/>
            <w:tcMar>
              <w:left w:w="93" w:type="dxa"/>
            </w:tcMar>
          </w:tcPr>
          <w:p w14:paraId="0C61BE64" w14:textId="77777777" w:rsidR="000D74BA" w:rsidRPr="00241F19" w:rsidRDefault="000D74BA" w:rsidP="00DE1F07">
            <w:pPr>
              <w:spacing w:after="0" w:line="240" w:lineRule="auto"/>
              <w:rPr>
                <w:rFonts w:ascii="Calibri" w:eastAsia="Times New Roman" w:hAnsi="Calibri" w:cs="Calibri"/>
                <w:sz w:val="20"/>
                <w:szCs w:val="20"/>
              </w:rPr>
            </w:pPr>
          </w:p>
        </w:tc>
        <w:tc>
          <w:tcPr>
            <w:tcW w:w="801" w:type="pct"/>
            <w:tcMar>
              <w:left w:w="93" w:type="dxa"/>
            </w:tcMar>
          </w:tcPr>
          <w:p w14:paraId="1CD1C34B"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Bios</w:t>
            </w:r>
          </w:p>
        </w:tc>
        <w:tc>
          <w:tcPr>
            <w:tcW w:w="3563" w:type="pct"/>
            <w:tcMar>
              <w:left w:w="93" w:type="dxa"/>
            </w:tcMar>
          </w:tcPr>
          <w:p w14:paraId="363DDA3B" w14:textId="77777777" w:rsidR="000D74BA" w:rsidRPr="00241F19" w:rsidRDefault="000D74BA" w:rsidP="00DE1F07">
            <w:pPr>
              <w:numPr>
                <w:ilvl w:val="0"/>
                <w:numId w:val="12"/>
              </w:numPr>
              <w:spacing w:after="0" w:line="240" w:lineRule="auto"/>
              <w:rPr>
                <w:rFonts w:ascii="Calibri" w:eastAsia="Times New Roman" w:hAnsi="Calibri" w:cs="Calibri"/>
              </w:rPr>
            </w:pPr>
            <w:r w:rsidRPr="00241F19">
              <w:rPr>
                <w:rFonts w:ascii="Calibri" w:eastAsia="Times New Roman" w:hAnsi="Calibri" w:cs="Calibri"/>
              </w:rPr>
              <w:t xml:space="preserve">Możliwość odczytania z BIOS: </w:t>
            </w:r>
          </w:p>
          <w:p w14:paraId="7DE9D5EF" w14:textId="77777777" w:rsidR="000D74BA" w:rsidRPr="00241F19" w:rsidRDefault="000D74BA" w:rsidP="00DE1F07">
            <w:pPr>
              <w:numPr>
                <w:ilvl w:val="1"/>
                <w:numId w:val="12"/>
              </w:numPr>
              <w:spacing w:after="0" w:line="240" w:lineRule="auto"/>
              <w:rPr>
                <w:rFonts w:ascii="Calibri" w:eastAsia="Times New Roman" w:hAnsi="Calibri" w:cs="Calibri"/>
              </w:rPr>
            </w:pPr>
            <w:r w:rsidRPr="00241F19">
              <w:rPr>
                <w:rFonts w:ascii="Calibri" w:eastAsia="Times New Roman" w:hAnsi="Calibri" w:cs="Calibri"/>
              </w:rPr>
              <w:t>Modelu komputera, numeru seryjnego,</w:t>
            </w:r>
          </w:p>
          <w:p w14:paraId="0EC11D20" w14:textId="77777777" w:rsidR="000D74BA" w:rsidRPr="00241F19" w:rsidRDefault="000D74BA" w:rsidP="00DE1F07">
            <w:pPr>
              <w:numPr>
                <w:ilvl w:val="1"/>
                <w:numId w:val="12"/>
              </w:numPr>
              <w:spacing w:after="0" w:line="240" w:lineRule="auto"/>
              <w:rPr>
                <w:rFonts w:ascii="Calibri" w:eastAsia="Times New Roman" w:hAnsi="Calibri" w:cs="Calibri"/>
              </w:rPr>
            </w:pPr>
            <w:r w:rsidRPr="00241F19">
              <w:rPr>
                <w:rFonts w:ascii="Calibri" w:eastAsia="Times New Roman" w:hAnsi="Calibri" w:cs="Calibri"/>
              </w:rPr>
              <w:t>Daty wydania oraz wersji BIOS,</w:t>
            </w:r>
          </w:p>
          <w:p w14:paraId="21870C4D" w14:textId="77777777" w:rsidR="000D74BA" w:rsidRPr="00241F19" w:rsidRDefault="000D74BA" w:rsidP="00DE1F07">
            <w:pPr>
              <w:numPr>
                <w:ilvl w:val="1"/>
                <w:numId w:val="12"/>
              </w:numPr>
              <w:spacing w:after="0" w:line="240" w:lineRule="auto"/>
              <w:rPr>
                <w:rFonts w:ascii="Calibri" w:eastAsia="Times New Roman" w:hAnsi="Calibri" w:cs="Calibri"/>
              </w:rPr>
            </w:pPr>
            <w:r w:rsidRPr="00241F19">
              <w:rPr>
                <w:rFonts w:ascii="Calibri" w:eastAsia="Times New Roman" w:hAnsi="Calibri" w:cs="Calibri"/>
              </w:rPr>
              <w:t>Modelu procesora wraz z informacjami o ilości rdzeni,</w:t>
            </w:r>
          </w:p>
          <w:p w14:paraId="54EF97E0" w14:textId="77777777" w:rsidR="000D74BA" w:rsidRPr="00241F19" w:rsidRDefault="000D74BA" w:rsidP="00DE1F07">
            <w:pPr>
              <w:numPr>
                <w:ilvl w:val="1"/>
                <w:numId w:val="12"/>
              </w:numPr>
              <w:spacing w:after="0" w:line="240" w:lineRule="auto"/>
              <w:rPr>
                <w:rFonts w:ascii="Calibri" w:eastAsia="Times New Roman" w:hAnsi="Calibri" w:cs="Calibri"/>
              </w:rPr>
            </w:pPr>
            <w:r w:rsidRPr="00241F19">
              <w:rPr>
                <w:rFonts w:ascii="Calibri" w:eastAsia="Times New Roman" w:hAnsi="Calibri" w:cs="Calibri"/>
              </w:rPr>
              <w:t>Informacji o ilości pamięci RAM,</w:t>
            </w:r>
          </w:p>
          <w:p w14:paraId="06A2452B" w14:textId="77777777" w:rsidR="000D74BA" w:rsidRPr="00241F19" w:rsidRDefault="000D74BA" w:rsidP="00DE1F07">
            <w:pPr>
              <w:numPr>
                <w:ilvl w:val="0"/>
                <w:numId w:val="13"/>
              </w:numPr>
              <w:spacing w:after="0" w:line="240" w:lineRule="auto"/>
              <w:rPr>
                <w:rFonts w:ascii="Calibri" w:eastAsia="Times New Roman" w:hAnsi="Calibri" w:cs="Calibri"/>
              </w:rPr>
            </w:pPr>
            <w:r w:rsidRPr="00241F19">
              <w:rPr>
                <w:rFonts w:ascii="Calibri" w:eastAsia="Times New Roman" w:hAnsi="Calibri" w:cs="Calibri"/>
              </w:rPr>
              <w:t>Możliwość selektywnego (pojedynczego) blokowania portów USB z poziomu BIOS</w:t>
            </w:r>
          </w:p>
          <w:p w14:paraId="1A443F77" w14:textId="77777777" w:rsidR="000D74BA" w:rsidRPr="00241F19" w:rsidRDefault="000D74BA" w:rsidP="00DE1F07">
            <w:pPr>
              <w:numPr>
                <w:ilvl w:val="0"/>
                <w:numId w:val="13"/>
              </w:numPr>
              <w:spacing w:after="0" w:line="240" w:lineRule="auto"/>
              <w:rPr>
                <w:rFonts w:ascii="Calibri" w:eastAsia="Times New Roman" w:hAnsi="Calibri" w:cs="Calibri"/>
              </w:rPr>
            </w:pPr>
            <w:r w:rsidRPr="00241F19">
              <w:rPr>
                <w:rFonts w:ascii="Calibri" w:eastAsia="Times New Roman" w:hAnsi="Calibri" w:cs="Calibri"/>
              </w:rPr>
              <w:t xml:space="preserve">Możliwość </w:t>
            </w:r>
            <w:proofErr w:type="spellStart"/>
            <w:r w:rsidRPr="00241F19">
              <w:rPr>
                <w:rFonts w:ascii="Calibri" w:eastAsia="Times New Roman" w:hAnsi="Calibri" w:cs="Calibri"/>
              </w:rPr>
              <w:t>bootowania</w:t>
            </w:r>
            <w:proofErr w:type="spellEnd"/>
            <w:r w:rsidRPr="00241F19">
              <w:rPr>
                <w:rFonts w:ascii="Calibri" w:eastAsia="Times New Roman" w:hAnsi="Calibri" w:cs="Calibri"/>
              </w:rPr>
              <w:t xml:space="preserve"> systemu z czytnika kart</w:t>
            </w:r>
          </w:p>
          <w:p w14:paraId="47437E97" w14:textId="77777777" w:rsidR="000D74BA" w:rsidRPr="00241F19" w:rsidRDefault="000D74BA" w:rsidP="00DE1F07">
            <w:pPr>
              <w:numPr>
                <w:ilvl w:val="0"/>
                <w:numId w:val="13"/>
              </w:numPr>
              <w:spacing w:after="0" w:line="240" w:lineRule="auto"/>
              <w:rPr>
                <w:rFonts w:ascii="Calibri" w:eastAsia="Times New Roman" w:hAnsi="Calibri" w:cs="Calibri"/>
              </w:rPr>
            </w:pPr>
            <w:r w:rsidRPr="00241F19">
              <w:rPr>
                <w:rFonts w:ascii="Calibri" w:eastAsia="Times New Roman" w:hAnsi="Calibri" w:cs="Calibri"/>
              </w:rPr>
              <w:t>Możliwość ustawienia portów USB, sieci, napędu DVD w tryb „no-</w:t>
            </w:r>
            <w:proofErr w:type="spellStart"/>
            <w:r w:rsidRPr="00241F19">
              <w:rPr>
                <w:rFonts w:ascii="Calibri" w:eastAsia="Times New Roman" w:hAnsi="Calibri" w:cs="Calibri"/>
              </w:rPr>
              <w:t>boot</w:t>
            </w:r>
            <w:proofErr w:type="spellEnd"/>
            <w:r w:rsidRPr="00241F19">
              <w:rPr>
                <w:rFonts w:ascii="Calibri" w:eastAsia="Times New Roman" w:hAnsi="Calibri" w:cs="Calibri"/>
              </w:rPr>
              <w:t>”</w:t>
            </w:r>
          </w:p>
          <w:p w14:paraId="035C2FD7" w14:textId="77777777" w:rsidR="000D74BA" w:rsidRPr="00241F19" w:rsidRDefault="000D74BA" w:rsidP="00DE1F07">
            <w:pPr>
              <w:numPr>
                <w:ilvl w:val="0"/>
                <w:numId w:val="13"/>
              </w:numPr>
              <w:spacing w:after="0" w:line="240" w:lineRule="auto"/>
              <w:rPr>
                <w:rFonts w:ascii="Calibri" w:eastAsia="Times New Roman" w:hAnsi="Calibri" w:cs="Calibri"/>
              </w:rPr>
            </w:pPr>
            <w:r w:rsidRPr="00241F19">
              <w:rPr>
                <w:rFonts w:ascii="Calibri" w:eastAsia="Times New Roman" w:hAnsi="Calibri" w:cs="Calibri"/>
              </w:rPr>
              <w:t xml:space="preserve">Możliwość wyłączenia kamery zintegrowanej, czytnika kary, dotykowości ekranu, </w:t>
            </w:r>
          </w:p>
          <w:p w14:paraId="02A3FB70" w14:textId="77777777" w:rsidR="000D74BA" w:rsidRPr="00241F19" w:rsidRDefault="000D74BA" w:rsidP="00DE1F07">
            <w:pPr>
              <w:numPr>
                <w:ilvl w:val="0"/>
                <w:numId w:val="11"/>
              </w:numPr>
              <w:spacing w:after="0" w:line="240" w:lineRule="auto"/>
              <w:ind w:left="714" w:hanging="357"/>
              <w:jc w:val="both"/>
              <w:rPr>
                <w:rFonts w:ascii="Calibri" w:eastAsia="Times New Roman" w:hAnsi="Calibri" w:cs="Calibri"/>
              </w:rPr>
            </w:pPr>
            <w:r w:rsidRPr="00241F19">
              <w:rPr>
                <w:rFonts w:ascii="Calibri" w:eastAsia="Times New Roman" w:hAnsi="Calibri" w:cs="Calibri"/>
              </w:rPr>
              <w:t>Obsługa bios za pomocą klawiatury oraz myszy</w:t>
            </w:r>
          </w:p>
        </w:tc>
        <w:tc>
          <w:tcPr>
            <w:tcW w:w="386" w:type="pct"/>
            <w:vMerge/>
            <w:tcMar>
              <w:left w:w="93" w:type="dxa"/>
            </w:tcMar>
          </w:tcPr>
          <w:p w14:paraId="67F1B13B" w14:textId="77777777" w:rsidR="000D74BA" w:rsidRPr="00AE1A60" w:rsidRDefault="000D74BA" w:rsidP="00DE1F07">
            <w:pPr>
              <w:numPr>
                <w:ilvl w:val="0"/>
                <w:numId w:val="12"/>
              </w:numPr>
              <w:spacing w:after="0" w:line="240" w:lineRule="auto"/>
              <w:rPr>
                <w:rFonts w:ascii="Calibri" w:eastAsia="Times New Roman" w:hAnsi="Calibri" w:cs="Calibri"/>
                <w:color w:val="00000A"/>
                <w:sz w:val="20"/>
                <w:szCs w:val="20"/>
              </w:rPr>
            </w:pPr>
          </w:p>
        </w:tc>
      </w:tr>
      <w:tr w:rsidR="000D74BA" w:rsidRPr="00AE1A60" w14:paraId="5632E0B7" w14:textId="77777777" w:rsidTr="00DE1F07">
        <w:tc>
          <w:tcPr>
            <w:tcW w:w="249" w:type="pct"/>
            <w:vMerge/>
            <w:tcMar>
              <w:left w:w="93" w:type="dxa"/>
            </w:tcMar>
          </w:tcPr>
          <w:p w14:paraId="488F8AFF" w14:textId="77777777" w:rsidR="000D74BA" w:rsidRPr="00241F19" w:rsidRDefault="000D74BA" w:rsidP="00DE1F07">
            <w:pPr>
              <w:spacing w:after="0" w:line="240" w:lineRule="auto"/>
              <w:rPr>
                <w:rFonts w:ascii="Calibri" w:eastAsia="Times New Roman" w:hAnsi="Calibri" w:cs="Calibri"/>
                <w:sz w:val="20"/>
                <w:szCs w:val="20"/>
              </w:rPr>
            </w:pPr>
          </w:p>
        </w:tc>
        <w:tc>
          <w:tcPr>
            <w:tcW w:w="801" w:type="pct"/>
            <w:tcMar>
              <w:left w:w="93" w:type="dxa"/>
            </w:tcMar>
          </w:tcPr>
          <w:p w14:paraId="45D43C24" w14:textId="77777777" w:rsidR="000D74BA" w:rsidRPr="00241F19" w:rsidRDefault="000D74BA" w:rsidP="00DE1F07">
            <w:pPr>
              <w:spacing w:after="0" w:line="240" w:lineRule="auto"/>
              <w:rPr>
                <w:rFonts w:ascii="Calibri" w:eastAsia="Times New Roman" w:hAnsi="Calibri" w:cs="Calibri"/>
              </w:rPr>
            </w:pPr>
            <w:r w:rsidRPr="00241F19">
              <w:rPr>
                <w:rFonts w:ascii="Calibri" w:eastAsia="Times New Roman" w:hAnsi="Calibri" w:cs="Calibri"/>
              </w:rPr>
              <w:t>Wsparcie techniczne producenta</w:t>
            </w:r>
          </w:p>
        </w:tc>
        <w:tc>
          <w:tcPr>
            <w:tcW w:w="3563" w:type="pct"/>
            <w:tcMar>
              <w:left w:w="93" w:type="dxa"/>
            </w:tcMar>
          </w:tcPr>
          <w:p w14:paraId="7A14134E" w14:textId="77777777" w:rsidR="000D74BA" w:rsidRPr="00241F19" w:rsidRDefault="000D74BA" w:rsidP="00DE1F07">
            <w:pPr>
              <w:spacing w:after="0" w:line="240" w:lineRule="auto"/>
              <w:jc w:val="both"/>
              <w:rPr>
                <w:rFonts w:ascii="Calibri" w:eastAsia="Times New Roman" w:hAnsi="Calibri" w:cs="Calibri"/>
              </w:rPr>
            </w:pPr>
            <w:r w:rsidRPr="00241F19">
              <w:rPr>
                <w:rFonts w:ascii="Calibri" w:eastAsia="Times New Roman" w:hAnsi="Calibri" w:cs="Calibri"/>
              </w:rPr>
              <w:t>Możliwość telefonicznego sprawdzenia konfiguracji sprzętowej komputera oraz warunków gwarancji po podaniu numeru seryjnego bezpośrednio u producenta lub jego przedstawiciela.</w:t>
            </w:r>
          </w:p>
          <w:p w14:paraId="6F359C8E" w14:textId="77777777" w:rsidR="000D74BA" w:rsidRPr="00241F19" w:rsidRDefault="000D74BA" w:rsidP="00DE1F07">
            <w:pPr>
              <w:numPr>
                <w:ilvl w:val="0"/>
                <w:numId w:val="13"/>
              </w:numPr>
              <w:spacing w:after="0" w:line="240" w:lineRule="auto"/>
              <w:rPr>
                <w:rFonts w:ascii="Calibri" w:eastAsia="Times New Roman" w:hAnsi="Calibri" w:cs="Calibri"/>
              </w:rPr>
            </w:pPr>
            <w:r w:rsidRPr="00241F19">
              <w:rPr>
                <w:rFonts w:ascii="Calibri" w:eastAsia="Times New Roman" w:hAnsi="Calibri" w:cs="Calibri"/>
              </w:rPr>
              <w:t>Dostęp do najnowszych sterowników i uaktualnień na stronie producenta zestawu realizowany poprzez podanie na dedykowanej stronie internetowej producenta numeru seryjnego lub modelu komputera – do oferty należy dołączyć link strony.</w:t>
            </w:r>
          </w:p>
        </w:tc>
        <w:tc>
          <w:tcPr>
            <w:tcW w:w="386" w:type="pct"/>
            <w:vMerge/>
            <w:tcMar>
              <w:left w:w="93" w:type="dxa"/>
            </w:tcMar>
          </w:tcPr>
          <w:p w14:paraId="76C3F249" w14:textId="77777777" w:rsidR="000D74BA" w:rsidRPr="00AE1A60" w:rsidRDefault="000D74BA" w:rsidP="00DE1F07">
            <w:pPr>
              <w:spacing w:after="0" w:line="240" w:lineRule="auto"/>
              <w:jc w:val="both"/>
              <w:rPr>
                <w:rFonts w:ascii="Calibri" w:eastAsia="Times New Roman" w:hAnsi="Calibri" w:cs="Calibri"/>
                <w:color w:val="00000A"/>
                <w:sz w:val="20"/>
                <w:szCs w:val="20"/>
              </w:rPr>
            </w:pPr>
          </w:p>
        </w:tc>
      </w:tr>
      <w:tr w:rsidR="000D74BA" w:rsidRPr="00AE1A60" w14:paraId="3C18A3FB" w14:textId="77777777" w:rsidTr="00DE1F07">
        <w:tc>
          <w:tcPr>
            <w:tcW w:w="249" w:type="pct"/>
            <w:vMerge/>
            <w:tcMar>
              <w:left w:w="93" w:type="dxa"/>
            </w:tcMar>
          </w:tcPr>
          <w:p w14:paraId="78E3B29B" w14:textId="77777777" w:rsidR="000D74BA" w:rsidRPr="00241F19" w:rsidRDefault="000D74BA" w:rsidP="00DE1F07">
            <w:pPr>
              <w:spacing w:after="0" w:line="240" w:lineRule="auto"/>
              <w:rPr>
                <w:rFonts w:ascii="Calibri" w:eastAsia="Times New Roman" w:hAnsi="Calibri" w:cs="Calibri"/>
                <w:sz w:val="20"/>
                <w:szCs w:val="20"/>
              </w:rPr>
            </w:pPr>
          </w:p>
        </w:tc>
        <w:tc>
          <w:tcPr>
            <w:tcW w:w="4364" w:type="pct"/>
            <w:gridSpan w:val="2"/>
            <w:tcMar>
              <w:left w:w="93" w:type="dxa"/>
            </w:tcMar>
          </w:tcPr>
          <w:p w14:paraId="5247D440" w14:textId="2246C4AF" w:rsidR="000D74BA" w:rsidRPr="00241F19" w:rsidRDefault="000D74BA" w:rsidP="00DE1F07">
            <w:pPr>
              <w:spacing w:after="0" w:line="240" w:lineRule="auto"/>
              <w:rPr>
                <w:rFonts w:ascii="Calibri" w:eastAsia="Times New Roman" w:hAnsi="Calibri" w:cs="Calibri"/>
                <w:b/>
                <w:bCs/>
              </w:rPr>
            </w:pPr>
            <w:proofErr w:type="gramStart"/>
            <w:r w:rsidRPr="00241F19">
              <w:rPr>
                <w:rFonts w:ascii="Calibri" w:eastAsia="Times New Roman" w:hAnsi="Calibri" w:cs="Calibri"/>
                <w:b/>
                <w:bCs/>
              </w:rPr>
              <w:t xml:space="preserve">Gwarancja : </w:t>
            </w:r>
            <w:proofErr w:type="gramEnd"/>
            <w:r w:rsidRPr="00241F19">
              <w:rPr>
                <w:rFonts w:ascii="Calibri" w:eastAsia="Times New Roman" w:hAnsi="Calibri" w:cs="Calibri"/>
                <w:b/>
                <w:bCs/>
              </w:rPr>
              <w:t>min. 12 miesięcy</w:t>
            </w:r>
          </w:p>
          <w:p w14:paraId="28A6837A" w14:textId="77777777" w:rsidR="000D74BA" w:rsidRPr="00241F19" w:rsidRDefault="000D74BA" w:rsidP="00DE1F07">
            <w:pPr>
              <w:spacing w:after="0" w:line="240" w:lineRule="auto"/>
              <w:rPr>
                <w:rFonts w:ascii="Calibri" w:eastAsia="Times New Roman" w:hAnsi="Calibri" w:cs="Calibri"/>
                <w:b/>
                <w:bCs/>
              </w:rPr>
            </w:pPr>
            <w:r w:rsidRPr="00241F19">
              <w:rPr>
                <w:rFonts w:ascii="Calibri" w:eastAsia="Times New Roman" w:hAnsi="Calibri" w:cs="Calibri"/>
                <w:b/>
                <w:bCs/>
              </w:rPr>
              <w:t xml:space="preserve">W cenę należy wliczyć montaż, instalację i </w:t>
            </w:r>
            <w:proofErr w:type="gramStart"/>
            <w:r w:rsidRPr="00241F19">
              <w:rPr>
                <w:rFonts w:ascii="Calibri" w:eastAsia="Times New Roman" w:hAnsi="Calibri" w:cs="Calibri"/>
                <w:b/>
                <w:bCs/>
              </w:rPr>
              <w:t xml:space="preserve">konfigurację , </w:t>
            </w:r>
            <w:proofErr w:type="gramEnd"/>
            <w:r w:rsidRPr="00241F19">
              <w:rPr>
                <w:rFonts w:ascii="Calibri" w:eastAsia="Times New Roman" w:hAnsi="Calibri" w:cs="Calibri"/>
                <w:b/>
                <w:bCs/>
              </w:rPr>
              <w:t xml:space="preserve">szkolenie z obsługi </w:t>
            </w:r>
          </w:p>
          <w:p w14:paraId="170EAC33" w14:textId="77777777" w:rsidR="000D74BA" w:rsidRPr="00241F19" w:rsidRDefault="000D74BA" w:rsidP="00DE1F07">
            <w:pPr>
              <w:spacing w:after="0" w:line="276" w:lineRule="auto"/>
              <w:jc w:val="both"/>
              <w:rPr>
                <w:rFonts w:ascii="Calibri" w:eastAsia="Times New Roman" w:hAnsi="Calibri" w:cs="Calibri"/>
                <w:b/>
                <w:bCs/>
              </w:rPr>
            </w:pPr>
            <w:r w:rsidRPr="00241F19">
              <w:rPr>
                <w:rFonts w:ascii="Calibri" w:eastAsia="Times New Roman" w:hAnsi="Calibri" w:cs="Calibri"/>
                <w:b/>
                <w:bCs/>
              </w:rPr>
              <w:t>Dostawca musi przedłożyć następujące dokumenty: Oświadczenie producenta lub dystrybutora sprzętu, że w przypadku nie wywiązywania się z obowiązków gwarancyjnych oferenta lub firmy serwisującej, przejmie na siebie wszelkie zobowiązania związane z serwisem.</w:t>
            </w:r>
          </w:p>
        </w:tc>
        <w:tc>
          <w:tcPr>
            <w:tcW w:w="386" w:type="pct"/>
            <w:vMerge/>
            <w:tcMar>
              <w:left w:w="93" w:type="dxa"/>
            </w:tcMar>
          </w:tcPr>
          <w:p w14:paraId="28F0E1F1" w14:textId="77777777" w:rsidR="000D74BA" w:rsidRPr="00AE1A60" w:rsidRDefault="000D74BA" w:rsidP="00DE1F07">
            <w:pPr>
              <w:spacing w:after="0" w:line="240" w:lineRule="auto"/>
              <w:jc w:val="both"/>
              <w:rPr>
                <w:rFonts w:ascii="Calibri" w:eastAsia="Times New Roman" w:hAnsi="Calibri" w:cs="Calibri"/>
                <w:color w:val="000000"/>
                <w:sz w:val="20"/>
                <w:szCs w:val="20"/>
              </w:rPr>
            </w:pPr>
          </w:p>
        </w:tc>
      </w:tr>
    </w:tbl>
    <w:p w14:paraId="60DAC9B4" w14:textId="2A60364F" w:rsidR="00A34485" w:rsidRPr="00715C02" w:rsidRDefault="00715C02" w:rsidP="00A34485">
      <w:pPr>
        <w:spacing w:after="200" w:line="276" w:lineRule="auto"/>
        <w:rPr>
          <w:rFonts w:ascii="Calibri" w:eastAsia="Times New Roman" w:hAnsi="Calibri" w:cs="Calibri"/>
          <w:color w:val="00000A"/>
          <w:sz w:val="28"/>
          <w:szCs w:val="28"/>
        </w:rPr>
      </w:pPr>
      <w:r>
        <w:rPr>
          <w:rFonts w:ascii="Calibri" w:eastAsia="Times New Roman" w:hAnsi="Calibri" w:cs="Calibri"/>
          <w:color w:val="00000A"/>
          <w:sz w:val="28"/>
          <w:szCs w:val="28"/>
        </w:rPr>
        <w:t xml:space="preserve">6.  </w:t>
      </w:r>
      <w:r w:rsidR="00A34485" w:rsidRPr="00715C02">
        <w:rPr>
          <w:rFonts w:ascii="Calibri" w:eastAsia="Times New Roman" w:hAnsi="Calibri" w:cs="Calibri"/>
          <w:color w:val="00000A"/>
          <w:sz w:val="28"/>
          <w:szCs w:val="28"/>
        </w:rPr>
        <w:t xml:space="preserve">Elementy </w:t>
      </w:r>
      <w:proofErr w:type="gramStart"/>
      <w:r w:rsidR="00A34485" w:rsidRPr="00715C02">
        <w:rPr>
          <w:rFonts w:ascii="Calibri" w:eastAsia="Times New Roman" w:hAnsi="Calibri" w:cs="Calibri"/>
          <w:color w:val="00000A"/>
          <w:sz w:val="28"/>
          <w:szCs w:val="28"/>
        </w:rPr>
        <w:t>sieciowe -  w</w:t>
      </w:r>
      <w:proofErr w:type="gramEnd"/>
      <w:r w:rsidR="00A34485" w:rsidRPr="00715C02">
        <w:rPr>
          <w:rFonts w:ascii="Calibri" w:eastAsia="Times New Roman" w:hAnsi="Calibri" w:cs="Calibri"/>
          <w:color w:val="00000A"/>
          <w:sz w:val="28"/>
          <w:szCs w:val="28"/>
        </w:rPr>
        <w:t xml:space="preserve"> skład wchodzą poniższe elementy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A0" w:firstRow="1" w:lastRow="0" w:firstColumn="1" w:lastColumn="0" w:noHBand="0" w:noVBand="0"/>
      </w:tblPr>
      <w:tblGrid>
        <w:gridCol w:w="431"/>
        <w:gridCol w:w="7978"/>
        <w:gridCol w:w="864"/>
      </w:tblGrid>
      <w:tr w:rsidR="00A34485" w:rsidRPr="00AE1A60" w14:paraId="53B85F8E" w14:textId="77777777" w:rsidTr="004A2987">
        <w:tc>
          <w:tcPr>
            <w:tcW w:w="232" w:type="pct"/>
            <w:tcMar>
              <w:left w:w="93" w:type="dxa"/>
            </w:tcMar>
          </w:tcPr>
          <w:p w14:paraId="4478F6CD" w14:textId="77777777" w:rsidR="00A34485" w:rsidRPr="00AE1A60" w:rsidRDefault="00A34485" w:rsidP="00DE1F07">
            <w:pPr>
              <w:spacing w:after="0" w:line="240" w:lineRule="auto"/>
              <w:jc w:val="center"/>
              <w:rPr>
                <w:rFonts w:ascii="Calibri" w:eastAsia="Times New Roman" w:hAnsi="Calibri" w:cs="Calibri"/>
                <w:color w:val="00000A"/>
                <w:sz w:val="20"/>
                <w:szCs w:val="20"/>
              </w:rPr>
            </w:pPr>
            <w:r w:rsidRPr="00AE1A60">
              <w:rPr>
                <w:rFonts w:ascii="Calibri" w:eastAsia="Times New Roman" w:hAnsi="Calibri" w:cs="Calibri"/>
                <w:color w:val="00000A"/>
                <w:sz w:val="20"/>
                <w:szCs w:val="20"/>
              </w:rPr>
              <w:lastRenderedPageBreak/>
              <w:t>Lp.</w:t>
            </w:r>
          </w:p>
        </w:tc>
        <w:tc>
          <w:tcPr>
            <w:tcW w:w="4302" w:type="pct"/>
            <w:tcMar>
              <w:left w:w="93" w:type="dxa"/>
            </w:tcMar>
          </w:tcPr>
          <w:p w14:paraId="6FA0EC57" w14:textId="77777777" w:rsidR="00A34485" w:rsidRPr="009070CF" w:rsidRDefault="00A34485" w:rsidP="00DE1F07">
            <w:pPr>
              <w:spacing w:after="0" w:line="240" w:lineRule="auto"/>
              <w:jc w:val="center"/>
              <w:rPr>
                <w:rFonts w:ascii="Calibri" w:eastAsia="Times New Roman" w:hAnsi="Calibri" w:cs="Calibri"/>
                <w:color w:val="00000A"/>
              </w:rPr>
            </w:pPr>
            <w:r w:rsidRPr="009070CF">
              <w:rPr>
                <w:rFonts w:ascii="Calibri" w:eastAsia="Times New Roman" w:hAnsi="Calibri" w:cs="Calibri"/>
                <w:color w:val="00000A"/>
              </w:rPr>
              <w:t>Opis elementu</w:t>
            </w:r>
          </w:p>
        </w:tc>
        <w:tc>
          <w:tcPr>
            <w:tcW w:w="466" w:type="pct"/>
            <w:tcMar>
              <w:left w:w="93" w:type="dxa"/>
            </w:tcMar>
          </w:tcPr>
          <w:p w14:paraId="0B97A598" w14:textId="77777777" w:rsidR="00A34485" w:rsidRPr="00AE1A60" w:rsidRDefault="00A34485" w:rsidP="00DE1F07">
            <w:pPr>
              <w:spacing w:after="0" w:line="240" w:lineRule="auto"/>
              <w:jc w:val="center"/>
              <w:rPr>
                <w:rFonts w:ascii="Calibri" w:eastAsia="Times New Roman" w:hAnsi="Calibri" w:cs="Calibri"/>
                <w:color w:val="00000A"/>
                <w:sz w:val="20"/>
                <w:szCs w:val="20"/>
              </w:rPr>
            </w:pPr>
            <w:r w:rsidRPr="00AE1A60">
              <w:rPr>
                <w:rFonts w:ascii="Calibri" w:eastAsia="Times New Roman" w:hAnsi="Calibri" w:cs="Calibri"/>
                <w:color w:val="00000A"/>
                <w:sz w:val="20"/>
                <w:szCs w:val="20"/>
              </w:rPr>
              <w:t>Ilość</w:t>
            </w:r>
          </w:p>
        </w:tc>
      </w:tr>
      <w:tr w:rsidR="00A34485" w:rsidRPr="00AE1A60" w14:paraId="2E19EF7F" w14:textId="77777777" w:rsidTr="004A2987">
        <w:tc>
          <w:tcPr>
            <w:tcW w:w="232" w:type="pct"/>
            <w:tcMar>
              <w:left w:w="93" w:type="dxa"/>
            </w:tcMar>
          </w:tcPr>
          <w:p w14:paraId="6336B249" w14:textId="77777777" w:rsidR="00A34485" w:rsidRPr="00AE1A60" w:rsidRDefault="00A34485" w:rsidP="00DE1F07">
            <w:pPr>
              <w:spacing w:after="0" w:line="240" w:lineRule="auto"/>
              <w:rPr>
                <w:rFonts w:ascii="Calibri" w:eastAsia="Times New Roman" w:hAnsi="Calibri" w:cs="Calibri"/>
                <w:color w:val="00000A"/>
                <w:sz w:val="20"/>
                <w:szCs w:val="20"/>
              </w:rPr>
            </w:pPr>
            <w:r w:rsidRPr="0020723E">
              <w:rPr>
                <w:rFonts w:ascii="Calibri" w:eastAsia="Times New Roman" w:hAnsi="Calibri" w:cs="Calibri"/>
                <w:color w:val="00000A"/>
              </w:rPr>
              <w:t>1</w:t>
            </w:r>
            <w:r w:rsidRPr="00AE1A60">
              <w:rPr>
                <w:rFonts w:ascii="Calibri" w:eastAsia="Times New Roman" w:hAnsi="Calibri" w:cs="Calibri"/>
                <w:color w:val="00000A"/>
                <w:sz w:val="20"/>
                <w:szCs w:val="20"/>
              </w:rPr>
              <w:t>.</w:t>
            </w:r>
          </w:p>
        </w:tc>
        <w:tc>
          <w:tcPr>
            <w:tcW w:w="4302" w:type="pct"/>
            <w:tcMar>
              <w:left w:w="93" w:type="dxa"/>
            </w:tcMar>
          </w:tcPr>
          <w:p w14:paraId="44628358" w14:textId="1E7C11B6" w:rsidR="00A34485" w:rsidRPr="00241F19" w:rsidRDefault="00A34485" w:rsidP="00DE1F07">
            <w:pPr>
              <w:spacing w:after="0" w:line="240" w:lineRule="auto"/>
              <w:rPr>
                <w:rFonts w:ascii="Calibri" w:eastAsia="Times New Roman" w:hAnsi="Calibri" w:cs="Calibri"/>
                <w:b/>
              </w:rPr>
            </w:pPr>
            <w:r w:rsidRPr="00241F19">
              <w:rPr>
                <w:rFonts w:ascii="Calibri" w:eastAsia="Times New Roman" w:hAnsi="Calibri" w:cs="Calibri"/>
                <w:b/>
              </w:rPr>
              <w:t xml:space="preserve">Przełącznik sieciowy </w:t>
            </w:r>
            <w:r w:rsidR="004A2987" w:rsidRPr="00241F19">
              <w:rPr>
                <w:rFonts w:ascii="Calibri" w:eastAsia="Times New Roman" w:hAnsi="Calibri" w:cs="Calibri"/>
                <w:b/>
              </w:rPr>
              <w:t>z szafką</w:t>
            </w:r>
            <w:r w:rsidR="009C31E4" w:rsidRPr="00241F19">
              <w:rPr>
                <w:rFonts w:ascii="Calibri" w:eastAsia="Times New Roman" w:hAnsi="Calibri" w:cs="Calibri"/>
                <w:b/>
              </w:rPr>
              <w:t xml:space="preserve"> robocza</w:t>
            </w:r>
          </w:p>
          <w:p w14:paraId="1255A53B" w14:textId="77777777" w:rsidR="00A34485" w:rsidRPr="009070CF" w:rsidRDefault="00A34485" w:rsidP="00DE1F07">
            <w:pPr>
              <w:spacing w:after="0" w:line="240" w:lineRule="auto"/>
              <w:rPr>
                <w:rFonts w:ascii="Calibri" w:eastAsia="Times New Roman" w:hAnsi="Calibri" w:cs="Calibri"/>
                <w:color w:val="00000A"/>
              </w:rPr>
            </w:pPr>
            <w:r w:rsidRPr="009070CF">
              <w:rPr>
                <w:rFonts w:ascii="Calibri" w:eastAsia="Times New Roman" w:hAnsi="Calibri" w:cs="Calibri"/>
                <w:color w:val="00000A"/>
              </w:rPr>
              <w:t xml:space="preserve">Urządzenie spełniające minimalne parametry: </w:t>
            </w:r>
          </w:p>
          <w:p w14:paraId="7AB08F3D" w14:textId="77777777" w:rsidR="00A34485" w:rsidRPr="009070CF" w:rsidRDefault="00A34485" w:rsidP="00DE1F07">
            <w:pPr>
              <w:spacing w:after="0" w:line="240" w:lineRule="auto"/>
              <w:rPr>
                <w:rFonts w:ascii="Calibri" w:eastAsia="Times New Roman" w:hAnsi="Calibri" w:cs="Calibri"/>
                <w:color w:val="00000A"/>
              </w:rPr>
            </w:pPr>
            <w:r w:rsidRPr="009070CF">
              <w:rPr>
                <w:rFonts w:ascii="Calibri" w:eastAsia="Times New Roman" w:hAnsi="Calibri" w:cs="Calibri"/>
                <w:color w:val="00000A"/>
              </w:rPr>
              <w:t xml:space="preserve">Porty fizyczne: </w:t>
            </w:r>
          </w:p>
          <w:p w14:paraId="627409F3" w14:textId="77777777" w:rsidR="00A34485" w:rsidRPr="009070CF" w:rsidRDefault="00A34485" w:rsidP="00DE1F07">
            <w:pPr>
              <w:spacing w:after="0" w:line="240" w:lineRule="auto"/>
              <w:rPr>
                <w:rFonts w:ascii="Calibri" w:eastAsia="Times New Roman" w:hAnsi="Calibri" w:cs="Calibri"/>
                <w:color w:val="00000A"/>
              </w:rPr>
            </w:pPr>
            <w:r w:rsidRPr="009070CF">
              <w:rPr>
                <w:rFonts w:ascii="Calibri" w:eastAsia="Times New Roman" w:hAnsi="Calibri" w:cs="Calibri"/>
                <w:color w:val="00000A"/>
              </w:rPr>
              <w:t>Min. 24 porty 10/100/1000BASE-T</w:t>
            </w:r>
          </w:p>
          <w:p w14:paraId="18AE939C" w14:textId="77777777" w:rsidR="00A34485" w:rsidRPr="009070CF" w:rsidRDefault="00A34485" w:rsidP="00DE1F07">
            <w:pPr>
              <w:spacing w:after="0" w:line="240" w:lineRule="auto"/>
              <w:rPr>
                <w:rFonts w:ascii="Calibri" w:eastAsia="Times New Roman" w:hAnsi="Calibri" w:cs="Calibri"/>
                <w:color w:val="00000A"/>
              </w:rPr>
            </w:pPr>
            <w:r w:rsidRPr="009070CF">
              <w:rPr>
                <w:rFonts w:ascii="Calibri" w:eastAsia="Times New Roman" w:hAnsi="Calibri" w:cs="Calibri"/>
                <w:color w:val="00000A"/>
              </w:rPr>
              <w:t xml:space="preserve">Wsparcie dla auto MDI/MDI-X </w:t>
            </w:r>
          </w:p>
          <w:p w14:paraId="7C618376" w14:textId="77777777" w:rsidR="00A34485" w:rsidRPr="009070CF" w:rsidRDefault="00A34485" w:rsidP="00DE1F07">
            <w:pPr>
              <w:spacing w:after="0" w:line="240" w:lineRule="auto"/>
              <w:rPr>
                <w:rFonts w:ascii="Calibri" w:eastAsia="Times New Roman" w:hAnsi="Calibri" w:cs="Calibri"/>
                <w:color w:val="00000A"/>
              </w:rPr>
            </w:pPr>
          </w:p>
          <w:p w14:paraId="43FD441F" w14:textId="77777777" w:rsidR="00A34485" w:rsidRPr="009070CF" w:rsidRDefault="00A34485" w:rsidP="00DE1F07">
            <w:pPr>
              <w:spacing w:after="0" w:line="240" w:lineRule="auto"/>
              <w:rPr>
                <w:rFonts w:ascii="Calibri" w:eastAsia="Times New Roman" w:hAnsi="Calibri" w:cs="Calibri"/>
                <w:color w:val="00000A"/>
              </w:rPr>
            </w:pPr>
            <w:r w:rsidRPr="009070CF">
              <w:rPr>
                <w:rFonts w:ascii="Calibri" w:eastAsia="Times New Roman" w:hAnsi="Calibri" w:cs="Calibri"/>
                <w:color w:val="00000A"/>
              </w:rPr>
              <w:t>Właściwości:</w:t>
            </w:r>
          </w:p>
          <w:p w14:paraId="662B35A5" w14:textId="77777777" w:rsidR="00A34485" w:rsidRPr="009070CF" w:rsidRDefault="00A34485" w:rsidP="00DE1F07">
            <w:pPr>
              <w:spacing w:after="0" w:line="240" w:lineRule="auto"/>
              <w:rPr>
                <w:rFonts w:ascii="Calibri" w:eastAsia="Times New Roman" w:hAnsi="Calibri" w:cs="Calibri"/>
                <w:color w:val="00000A"/>
              </w:rPr>
            </w:pPr>
            <w:r w:rsidRPr="009070CF">
              <w:rPr>
                <w:rFonts w:ascii="Calibri" w:eastAsia="Times New Roman" w:hAnsi="Calibri" w:cs="Calibri"/>
                <w:color w:val="00000A"/>
              </w:rPr>
              <w:t>Zgodne ze standardami IEEE 802.3, 10BASE-T, IEEE 802.3</w:t>
            </w:r>
            <w:proofErr w:type="gramStart"/>
            <w:r w:rsidRPr="009070CF">
              <w:rPr>
                <w:rFonts w:ascii="Calibri" w:eastAsia="Times New Roman" w:hAnsi="Calibri" w:cs="Calibri"/>
                <w:color w:val="00000A"/>
              </w:rPr>
              <w:t>u</w:t>
            </w:r>
            <w:proofErr w:type="gramEnd"/>
            <w:r w:rsidRPr="009070CF">
              <w:rPr>
                <w:rFonts w:ascii="Calibri" w:eastAsia="Times New Roman" w:hAnsi="Calibri" w:cs="Calibri"/>
                <w:color w:val="00000A"/>
              </w:rPr>
              <w:t xml:space="preserve"> 100BASE-TX, IEEE 802.3</w:t>
            </w:r>
            <w:proofErr w:type="gramStart"/>
            <w:r w:rsidRPr="009070CF">
              <w:rPr>
                <w:rFonts w:ascii="Calibri" w:eastAsia="Times New Roman" w:hAnsi="Calibri" w:cs="Calibri"/>
                <w:color w:val="00000A"/>
              </w:rPr>
              <w:t>ab</w:t>
            </w:r>
            <w:proofErr w:type="gramEnd"/>
            <w:r w:rsidRPr="009070CF">
              <w:rPr>
                <w:rFonts w:ascii="Calibri" w:eastAsia="Times New Roman" w:hAnsi="Calibri" w:cs="Calibri"/>
                <w:color w:val="00000A"/>
              </w:rPr>
              <w:t xml:space="preserve"> 1000BASE-T </w:t>
            </w:r>
          </w:p>
          <w:p w14:paraId="22B5F9B9" w14:textId="77777777" w:rsidR="00A34485" w:rsidRPr="009070CF" w:rsidRDefault="00A34485" w:rsidP="00DE1F07">
            <w:pPr>
              <w:spacing w:after="0" w:line="240" w:lineRule="auto"/>
              <w:rPr>
                <w:rFonts w:ascii="Calibri" w:eastAsia="Times New Roman" w:hAnsi="Calibri" w:cs="Calibri"/>
                <w:color w:val="00000A"/>
              </w:rPr>
            </w:pPr>
            <w:r w:rsidRPr="009070CF">
              <w:rPr>
                <w:rFonts w:ascii="Calibri" w:eastAsia="Times New Roman" w:hAnsi="Calibri" w:cs="Calibri"/>
                <w:color w:val="00000A"/>
              </w:rPr>
              <w:t>Wsparcie dla Green Networking, funkcja oszczędzania energii</w:t>
            </w:r>
          </w:p>
          <w:p w14:paraId="3A39EE92" w14:textId="77777777" w:rsidR="00A34485" w:rsidRPr="009070CF" w:rsidRDefault="00A34485" w:rsidP="00DE1F07">
            <w:pPr>
              <w:spacing w:after="0" w:line="240" w:lineRule="auto"/>
              <w:rPr>
                <w:rFonts w:ascii="Calibri" w:eastAsia="Times New Roman" w:hAnsi="Calibri" w:cs="Calibri"/>
                <w:color w:val="00000A"/>
              </w:rPr>
            </w:pPr>
            <w:r w:rsidRPr="009070CF">
              <w:rPr>
                <w:rFonts w:ascii="Calibri" w:eastAsia="Times New Roman" w:hAnsi="Calibri" w:cs="Calibri"/>
                <w:color w:val="00000A"/>
              </w:rPr>
              <w:t xml:space="preserve">Wsparcie dla </w:t>
            </w:r>
            <w:proofErr w:type="spellStart"/>
            <w:r w:rsidRPr="009070CF">
              <w:rPr>
                <w:rFonts w:ascii="Calibri" w:eastAsia="Times New Roman" w:hAnsi="Calibri" w:cs="Calibri"/>
                <w:color w:val="00000A"/>
              </w:rPr>
              <w:t>IEEE</w:t>
            </w:r>
            <w:proofErr w:type="spellEnd"/>
            <w:r w:rsidRPr="009070CF">
              <w:rPr>
                <w:rFonts w:ascii="Calibri" w:eastAsia="Times New Roman" w:hAnsi="Calibri" w:cs="Calibri"/>
                <w:color w:val="00000A"/>
              </w:rPr>
              <w:t xml:space="preserve"> </w:t>
            </w:r>
            <w:proofErr w:type="spellStart"/>
            <w:r w:rsidRPr="009070CF">
              <w:rPr>
                <w:rFonts w:ascii="Calibri" w:eastAsia="Times New Roman" w:hAnsi="Calibri" w:cs="Calibri"/>
                <w:color w:val="00000A"/>
              </w:rPr>
              <w:t>802.1Q</w:t>
            </w:r>
            <w:proofErr w:type="spellEnd"/>
            <w:r w:rsidRPr="009070CF">
              <w:rPr>
                <w:rFonts w:ascii="Calibri" w:eastAsia="Times New Roman" w:hAnsi="Calibri" w:cs="Calibri"/>
                <w:color w:val="00000A"/>
              </w:rPr>
              <w:t xml:space="preserve"> </w:t>
            </w:r>
            <w:proofErr w:type="spellStart"/>
            <w:r w:rsidRPr="009070CF">
              <w:rPr>
                <w:rFonts w:ascii="Calibri" w:eastAsia="Times New Roman" w:hAnsi="Calibri" w:cs="Calibri"/>
                <w:color w:val="00000A"/>
              </w:rPr>
              <w:t>VLAN</w:t>
            </w:r>
            <w:proofErr w:type="spellEnd"/>
            <w:r w:rsidRPr="009070CF">
              <w:rPr>
                <w:rFonts w:ascii="Calibri" w:eastAsia="Times New Roman" w:hAnsi="Calibri" w:cs="Calibri"/>
                <w:color w:val="00000A"/>
              </w:rPr>
              <w:t xml:space="preserve"> </w:t>
            </w:r>
            <w:proofErr w:type="spellStart"/>
            <w:r w:rsidRPr="009070CF">
              <w:rPr>
                <w:rFonts w:ascii="Calibri" w:eastAsia="Times New Roman" w:hAnsi="Calibri" w:cs="Calibri"/>
                <w:color w:val="00000A"/>
              </w:rPr>
              <w:t>packet</w:t>
            </w:r>
            <w:proofErr w:type="spellEnd"/>
            <w:r w:rsidRPr="009070CF">
              <w:rPr>
                <w:rFonts w:ascii="Calibri" w:eastAsia="Times New Roman" w:hAnsi="Calibri" w:cs="Calibri"/>
                <w:color w:val="00000A"/>
              </w:rPr>
              <w:t xml:space="preserve"> </w:t>
            </w:r>
            <w:proofErr w:type="spellStart"/>
            <w:r w:rsidRPr="009070CF">
              <w:rPr>
                <w:rFonts w:ascii="Calibri" w:eastAsia="Times New Roman" w:hAnsi="Calibri" w:cs="Calibri"/>
                <w:color w:val="00000A"/>
              </w:rPr>
              <w:t>transparency</w:t>
            </w:r>
            <w:proofErr w:type="spellEnd"/>
          </w:p>
          <w:p w14:paraId="5B823200" w14:textId="77777777" w:rsidR="00A34485" w:rsidRPr="009070CF" w:rsidRDefault="00A34485" w:rsidP="00DE1F07">
            <w:pPr>
              <w:spacing w:after="0" w:line="240" w:lineRule="auto"/>
              <w:rPr>
                <w:rFonts w:ascii="Calibri" w:eastAsia="Times New Roman" w:hAnsi="Calibri" w:cs="Calibri"/>
                <w:color w:val="00000A"/>
              </w:rPr>
            </w:pPr>
            <w:r w:rsidRPr="009070CF">
              <w:rPr>
                <w:rFonts w:ascii="Calibri" w:eastAsia="Times New Roman" w:hAnsi="Calibri" w:cs="Calibri"/>
                <w:color w:val="00000A"/>
              </w:rPr>
              <w:t>Wsparcie dla IEEE 802.3</w:t>
            </w:r>
            <w:proofErr w:type="gramStart"/>
            <w:r w:rsidRPr="009070CF">
              <w:rPr>
                <w:rFonts w:ascii="Calibri" w:eastAsia="Times New Roman" w:hAnsi="Calibri" w:cs="Calibri"/>
                <w:color w:val="00000A"/>
              </w:rPr>
              <w:t>x</w:t>
            </w:r>
            <w:proofErr w:type="gramEnd"/>
            <w:r w:rsidRPr="009070CF">
              <w:rPr>
                <w:rFonts w:ascii="Calibri" w:eastAsia="Times New Roman" w:hAnsi="Calibri" w:cs="Calibri"/>
                <w:color w:val="00000A"/>
              </w:rPr>
              <w:t xml:space="preserve"> </w:t>
            </w:r>
          </w:p>
          <w:p w14:paraId="2CC51779" w14:textId="77777777" w:rsidR="00A34485" w:rsidRPr="009070CF" w:rsidRDefault="00A34485" w:rsidP="00DE1F07">
            <w:pPr>
              <w:spacing w:after="0" w:line="240" w:lineRule="auto"/>
              <w:rPr>
                <w:rFonts w:ascii="Calibri" w:eastAsia="Times New Roman" w:hAnsi="Calibri" w:cs="Calibri"/>
                <w:color w:val="00000A"/>
                <w:lang w:val="en-US"/>
              </w:rPr>
            </w:pPr>
            <w:proofErr w:type="spellStart"/>
            <w:r w:rsidRPr="009070CF">
              <w:rPr>
                <w:rFonts w:ascii="Calibri" w:eastAsia="Times New Roman" w:hAnsi="Calibri" w:cs="Calibri"/>
                <w:color w:val="00000A"/>
                <w:lang w:val="en-US"/>
              </w:rPr>
              <w:t>Hardwarowa</w:t>
            </w:r>
            <w:proofErr w:type="spellEnd"/>
            <w:r w:rsidRPr="009070CF">
              <w:rPr>
                <w:rFonts w:ascii="Calibri" w:eastAsia="Times New Roman" w:hAnsi="Calibri" w:cs="Calibri"/>
                <w:color w:val="00000A"/>
                <w:lang w:val="en-US"/>
              </w:rPr>
              <w:t xml:space="preserve"> </w:t>
            </w:r>
            <w:proofErr w:type="spellStart"/>
            <w:r w:rsidRPr="009070CF">
              <w:rPr>
                <w:rFonts w:ascii="Calibri" w:eastAsia="Times New Roman" w:hAnsi="Calibri" w:cs="Calibri"/>
                <w:color w:val="00000A"/>
                <w:lang w:val="en-US"/>
              </w:rPr>
              <w:t>obsługa</w:t>
            </w:r>
            <w:proofErr w:type="spellEnd"/>
            <w:r w:rsidRPr="009070CF">
              <w:rPr>
                <w:rFonts w:ascii="Calibri" w:eastAsia="Times New Roman" w:hAnsi="Calibri" w:cs="Calibri"/>
                <w:color w:val="00000A"/>
                <w:lang w:val="en-US"/>
              </w:rPr>
              <w:t xml:space="preserve"> </w:t>
            </w:r>
            <w:proofErr w:type="spellStart"/>
            <w:r w:rsidRPr="009070CF">
              <w:rPr>
                <w:rFonts w:ascii="Calibri" w:eastAsia="Times New Roman" w:hAnsi="Calibri" w:cs="Calibri"/>
                <w:color w:val="00000A"/>
                <w:lang w:val="en-US"/>
              </w:rPr>
              <w:t>trybów</w:t>
            </w:r>
            <w:proofErr w:type="spellEnd"/>
            <w:r w:rsidRPr="009070CF">
              <w:rPr>
                <w:rFonts w:ascii="Calibri" w:eastAsia="Times New Roman" w:hAnsi="Calibri" w:cs="Calibri"/>
                <w:color w:val="00000A"/>
                <w:lang w:val="en-US"/>
              </w:rPr>
              <w:t xml:space="preserve"> 10/</w:t>
            </w:r>
            <w:proofErr w:type="spellStart"/>
            <w:r w:rsidRPr="009070CF">
              <w:rPr>
                <w:rFonts w:ascii="Calibri" w:eastAsia="Times New Roman" w:hAnsi="Calibri" w:cs="Calibri"/>
                <w:color w:val="00000A"/>
                <w:lang w:val="en-US"/>
              </w:rPr>
              <w:t>100BASE</w:t>
            </w:r>
            <w:proofErr w:type="spellEnd"/>
            <w:r w:rsidRPr="009070CF">
              <w:rPr>
                <w:rFonts w:ascii="Calibri" w:eastAsia="Times New Roman" w:hAnsi="Calibri" w:cs="Calibri"/>
                <w:color w:val="00000A"/>
                <w:lang w:val="en-US"/>
              </w:rPr>
              <w:t>-TX, half/full duplex, 1000BASE-T full duplex mode, flow control, auto-negotiation</w:t>
            </w:r>
          </w:p>
          <w:p w14:paraId="20223EE5" w14:textId="77777777" w:rsidR="00A34485" w:rsidRPr="009070CF" w:rsidRDefault="00A34485" w:rsidP="00DE1F07">
            <w:pPr>
              <w:spacing w:after="0" w:line="240" w:lineRule="auto"/>
              <w:rPr>
                <w:rFonts w:ascii="Calibri" w:eastAsia="Times New Roman" w:hAnsi="Calibri" w:cs="Calibri"/>
                <w:color w:val="00000A"/>
              </w:rPr>
            </w:pPr>
            <w:r w:rsidRPr="009070CF">
              <w:rPr>
                <w:rFonts w:ascii="Calibri" w:eastAsia="Times New Roman" w:hAnsi="Calibri" w:cs="Calibri"/>
                <w:color w:val="00000A"/>
              </w:rPr>
              <w:t xml:space="preserve">Wsparcie dla </w:t>
            </w:r>
            <w:proofErr w:type="spellStart"/>
            <w:r w:rsidRPr="009070CF">
              <w:rPr>
                <w:rFonts w:ascii="Calibri" w:eastAsia="Times New Roman" w:hAnsi="Calibri" w:cs="Calibri"/>
                <w:color w:val="00000A"/>
              </w:rPr>
              <w:t>CSMA</w:t>
            </w:r>
            <w:proofErr w:type="spellEnd"/>
            <w:r w:rsidRPr="009070CF">
              <w:rPr>
                <w:rFonts w:ascii="Calibri" w:eastAsia="Times New Roman" w:hAnsi="Calibri" w:cs="Calibri"/>
                <w:color w:val="00000A"/>
              </w:rPr>
              <w:t xml:space="preserve">/CD </w:t>
            </w:r>
            <w:proofErr w:type="spellStart"/>
            <w:r w:rsidRPr="009070CF">
              <w:rPr>
                <w:rFonts w:ascii="Calibri" w:eastAsia="Times New Roman" w:hAnsi="Calibri" w:cs="Calibri"/>
                <w:color w:val="00000A"/>
              </w:rPr>
              <w:t>protocol</w:t>
            </w:r>
            <w:proofErr w:type="spellEnd"/>
          </w:p>
          <w:p w14:paraId="5CD3AB09" w14:textId="77777777" w:rsidR="00A34485" w:rsidRPr="009070CF" w:rsidRDefault="00A34485" w:rsidP="00DE1F07">
            <w:pPr>
              <w:spacing w:after="0" w:line="240" w:lineRule="auto"/>
              <w:rPr>
                <w:rFonts w:ascii="Calibri" w:eastAsia="Times New Roman" w:hAnsi="Calibri" w:cs="Calibri"/>
                <w:color w:val="00000A"/>
              </w:rPr>
            </w:pPr>
          </w:p>
          <w:p w14:paraId="3F555BED" w14:textId="77777777" w:rsidR="00A34485" w:rsidRPr="009070CF" w:rsidRDefault="00A34485" w:rsidP="00DE1F07">
            <w:pPr>
              <w:spacing w:after="0" w:line="240" w:lineRule="auto"/>
              <w:rPr>
                <w:rFonts w:ascii="Calibri" w:eastAsia="Times New Roman" w:hAnsi="Calibri" w:cs="Calibri"/>
                <w:color w:val="00000A"/>
              </w:rPr>
            </w:pPr>
            <w:proofErr w:type="gramStart"/>
            <w:r w:rsidRPr="009070CF">
              <w:rPr>
                <w:rFonts w:ascii="Calibri" w:eastAsia="Times New Roman" w:hAnsi="Calibri" w:cs="Calibri"/>
                <w:color w:val="00000A"/>
              </w:rPr>
              <w:t>wymagania</w:t>
            </w:r>
            <w:proofErr w:type="gramEnd"/>
            <w:r w:rsidRPr="009070CF">
              <w:rPr>
                <w:rFonts w:ascii="Calibri" w:eastAsia="Times New Roman" w:hAnsi="Calibri" w:cs="Calibri"/>
                <w:color w:val="00000A"/>
              </w:rPr>
              <w:t xml:space="preserve"> techniczne</w:t>
            </w:r>
          </w:p>
          <w:p w14:paraId="48B45CE7" w14:textId="77777777" w:rsidR="00A34485" w:rsidRPr="009070CF" w:rsidRDefault="00A34485" w:rsidP="00DE1F07">
            <w:pPr>
              <w:spacing w:after="0" w:line="240" w:lineRule="auto"/>
              <w:rPr>
                <w:rFonts w:ascii="Calibri" w:eastAsia="Times New Roman" w:hAnsi="Calibri" w:cs="Calibri"/>
                <w:color w:val="00000A"/>
              </w:rPr>
            </w:pPr>
            <w:proofErr w:type="gramStart"/>
            <w:r w:rsidRPr="009070CF">
              <w:rPr>
                <w:rFonts w:ascii="Calibri" w:eastAsia="Times New Roman" w:hAnsi="Calibri" w:cs="Calibri"/>
                <w:color w:val="00000A"/>
              </w:rPr>
              <w:t>zasilanie</w:t>
            </w:r>
            <w:proofErr w:type="gramEnd"/>
            <w:r w:rsidRPr="009070CF">
              <w:rPr>
                <w:rFonts w:ascii="Calibri" w:eastAsia="Times New Roman" w:hAnsi="Calibri" w:cs="Calibri"/>
                <w:color w:val="00000A"/>
              </w:rPr>
              <w:t xml:space="preserve"> 100~240V</w:t>
            </w:r>
          </w:p>
          <w:p w14:paraId="4A5CE089" w14:textId="77777777" w:rsidR="00A34485" w:rsidRDefault="00A34485" w:rsidP="00DE1F07">
            <w:pPr>
              <w:spacing w:after="0" w:line="240" w:lineRule="auto"/>
              <w:rPr>
                <w:rFonts w:ascii="Calibri" w:eastAsia="Times New Roman" w:hAnsi="Calibri" w:cs="Calibri"/>
                <w:color w:val="00000A"/>
              </w:rPr>
            </w:pPr>
            <w:proofErr w:type="gramStart"/>
            <w:r w:rsidRPr="009070CF">
              <w:rPr>
                <w:rFonts w:ascii="Calibri" w:eastAsia="Times New Roman" w:hAnsi="Calibri" w:cs="Calibri"/>
                <w:color w:val="00000A"/>
              </w:rPr>
              <w:t>certyfikaty</w:t>
            </w:r>
            <w:proofErr w:type="gramEnd"/>
            <w:r w:rsidRPr="009070CF">
              <w:rPr>
                <w:rFonts w:ascii="Calibri" w:eastAsia="Times New Roman" w:hAnsi="Calibri" w:cs="Calibri"/>
                <w:color w:val="00000A"/>
              </w:rPr>
              <w:t>: FCC, CE Class A</w:t>
            </w:r>
          </w:p>
          <w:p w14:paraId="0FFC618F" w14:textId="77777777" w:rsidR="009B6882" w:rsidRDefault="009B6882" w:rsidP="00DE1F07">
            <w:pPr>
              <w:spacing w:after="0" w:line="240" w:lineRule="auto"/>
              <w:rPr>
                <w:rFonts w:ascii="Calibri" w:eastAsia="Times New Roman" w:hAnsi="Calibri" w:cs="Calibri"/>
                <w:color w:val="00000A"/>
              </w:rPr>
            </w:pPr>
          </w:p>
          <w:p w14:paraId="4C6C519A" w14:textId="77777777" w:rsidR="009B6882" w:rsidRPr="009C31E4" w:rsidRDefault="009B6882" w:rsidP="009B6882">
            <w:pPr>
              <w:spacing w:after="0" w:line="240" w:lineRule="auto"/>
              <w:rPr>
                <w:rFonts w:ascii="Calibri" w:eastAsia="Times New Roman" w:hAnsi="Calibri" w:cs="Calibri"/>
                <w:b/>
              </w:rPr>
            </w:pPr>
            <w:r w:rsidRPr="009C31E4">
              <w:rPr>
                <w:rFonts w:ascii="Calibri" w:eastAsia="Times New Roman" w:hAnsi="Calibri" w:cs="Calibri"/>
                <w:b/>
              </w:rPr>
              <w:t xml:space="preserve">Szafa </w:t>
            </w:r>
            <w:proofErr w:type="spellStart"/>
            <w:r w:rsidRPr="009C31E4">
              <w:rPr>
                <w:rFonts w:ascii="Calibri" w:eastAsia="Times New Roman" w:hAnsi="Calibri" w:cs="Calibri"/>
                <w:b/>
              </w:rPr>
              <w:t>rack</w:t>
            </w:r>
            <w:proofErr w:type="spellEnd"/>
            <w:r w:rsidRPr="009C31E4">
              <w:rPr>
                <w:rFonts w:ascii="Calibri" w:eastAsia="Times New Roman" w:hAnsi="Calibri" w:cs="Calibri"/>
                <w:b/>
              </w:rPr>
              <w:t xml:space="preserve"> o minimalnych parametrach:</w:t>
            </w:r>
          </w:p>
          <w:p w14:paraId="728351B7" w14:textId="77777777" w:rsidR="009B6882" w:rsidRPr="009C31E4" w:rsidRDefault="009B6882" w:rsidP="009B6882">
            <w:pPr>
              <w:spacing w:after="0" w:line="240" w:lineRule="auto"/>
              <w:rPr>
                <w:rFonts w:ascii="Calibri" w:eastAsia="Times New Roman" w:hAnsi="Calibri" w:cs="Calibri"/>
                <w:b/>
              </w:rPr>
            </w:pPr>
          </w:p>
          <w:p w14:paraId="32E2E0BA" w14:textId="77777777" w:rsidR="009B6882" w:rsidRPr="009C31E4" w:rsidRDefault="009B6882" w:rsidP="009B6882">
            <w:pPr>
              <w:spacing w:after="0" w:line="240" w:lineRule="auto"/>
              <w:rPr>
                <w:rFonts w:ascii="Calibri" w:eastAsia="Times New Roman" w:hAnsi="Calibri" w:cs="Calibri"/>
              </w:rPr>
            </w:pPr>
            <w:r w:rsidRPr="009C31E4">
              <w:rPr>
                <w:rFonts w:ascii="Calibri" w:eastAsia="Times New Roman" w:hAnsi="Calibri" w:cs="Calibri"/>
              </w:rPr>
              <w:t>Wysokość montażowa: 6U</w:t>
            </w:r>
          </w:p>
          <w:p w14:paraId="44D4142A" w14:textId="77777777" w:rsidR="009B6882" w:rsidRPr="009C31E4" w:rsidRDefault="009B6882" w:rsidP="009B6882">
            <w:pPr>
              <w:spacing w:after="0" w:line="240" w:lineRule="auto"/>
              <w:rPr>
                <w:rFonts w:ascii="Calibri" w:eastAsia="Times New Roman" w:hAnsi="Calibri" w:cs="Calibri"/>
              </w:rPr>
            </w:pPr>
            <w:r w:rsidRPr="009C31E4">
              <w:rPr>
                <w:rFonts w:ascii="Calibri" w:eastAsia="Times New Roman" w:hAnsi="Calibri" w:cs="Calibri"/>
              </w:rPr>
              <w:t>Standardowa instalacja 19 "</w:t>
            </w:r>
          </w:p>
          <w:p w14:paraId="17166BDF" w14:textId="77777777" w:rsidR="009B6882" w:rsidRPr="009C31E4" w:rsidRDefault="009B6882" w:rsidP="009B6882">
            <w:pPr>
              <w:spacing w:after="0" w:line="240" w:lineRule="auto"/>
              <w:rPr>
                <w:rFonts w:ascii="Calibri" w:eastAsia="Times New Roman" w:hAnsi="Calibri" w:cs="Calibri"/>
              </w:rPr>
            </w:pPr>
            <w:r w:rsidRPr="009C31E4">
              <w:rPr>
                <w:rFonts w:ascii="Calibri" w:eastAsia="Times New Roman" w:hAnsi="Calibri" w:cs="Calibri"/>
              </w:rPr>
              <w:t>Montaż stojący lub naścienny</w:t>
            </w:r>
          </w:p>
          <w:p w14:paraId="523510F8" w14:textId="77777777" w:rsidR="009B6882" w:rsidRPr="009C31E4" w:rsidRDefault="009B6882" w:rsidP="009B6882">
            <w:pPr>
              <w:spacing w:after="0" w:line="240" w:lineRule="auto"/>
              <w:rPr>
                <w:rFonts w:ascii="Calibri" w:eastAsia="Times New Roman" w:hAnsi="Calibri" w:cs="Calibri"/>
              </w:rPr>
            </w:pPr>
            <w:r w:rsidRPr="009C31E4">
              <w:rPr>
                <w:rFonts w:ascii="Calibri" w:eastAsia="Times New Roman" w:hAnsi="Calibri" w:cs="Calibri"/>
              </w:rPr>
              <w:t>Zdejmowane panele boczne</w:t>
            </w:r>
          </w:p>
          <w:p w14:paraId="58D8D475" w14:textId="77777777" w:rsidR="009B6882" w:rsidRPr="009C31E4" w:rsidRDefault="009B6882" w:rsidP="009B6882">
            <w:pPr>
              <w:spacing w:after="0" w:line="240" w:lineRule="auto"/>
              <w:rPr>
                <w:rFonts w:ascii="Calibri" w:eastAsia="Times New Roman" w:hAnsi="Calibri" w:cs="Calibri"/>
              </w:rPr>
            </w:pPr>
            <w:r w:rsidRPr="009C31E4">
              <w:rPr>
                <w:rFonts w:ascii="Calibri" w:eastAsia="Times New Roman" w:hAnsi="Calibri" w:cs="Calibri"/>
              </w:rPr>
              <w:t>Otwory do wprowadzania kabli na górnej i dolnej ściance</w:t>
            </w:r>
          </w:p>
          <w:p w14:paraId="115B6898" w14:textId="77777777" w:rsidR="009B6882" w:rsidRPr="009C31E4" w:rsidRDefault="009B6882" w:rsidP="009B6882">
            <w:pPr>
              <w:spacing w:after="0" w:line="240" w:lineRule="auto"/>
              <w:rPr>
                <w:rFonts w:ascii="Calibri" w:eastAsia="Times New Roman" w:hAnsi="Calibri" w:cs="Calibri"/>
              </w:rPr>
            </w:pPr>
            <w:r w:rsidRPr="009C31E4">
              <w:rPr>
                <w:rFonts w:ascii="Calibri" w:eastAsia="Times New Roman" w:hAnsi="Calibri" w:cs="Calibri"/>
              </w:rPr>
              <w:t>Przednie drzwi ze szkła hartowanego, kąt obrotu przekracza 180 stopni</w:t>
            </w:r>
          </w:p>
          <w:p w14:paraId="7AC84BC2" w14:textId="77777777" w:rsidR="009B6882" w:rsidRPr="009C31E4" w:rsidRDefault="009B6882" w:rsidP="009B6882">
            <w:pPr>
              <w:spacing w:after="0" w:line="240" w:lineRule="auto"/>
              <w:rPr>
                <w:rFonts w:ascii="Calibri" w:eastAsia="Times New Roman" w:hAnsi="Calibri" w:cs="Calibri"/>
              </w:rPr>
            </w:pPr>
          </w:p>
          <w:p w14:paraId="710F48AF" w14:textId="77777777" w:rsidR="009B6882" w:rsidRPr="009C31E4" w:rsidRDefault="009B6882" w:rsidP="009B6882">
            <w:pPr>
              <w:spacing w:after="0" w:line="240" w:lineRule="auto"/>
              <w:rPr>
                <w:rFonts w:ascii="Calibri" w:eastAsia="Times New Roman" w:hAnsi="Calibri" w:cs="Calibri"/>
                <w:b/>
              </w:rPr>
            </w:pPr>
            <w:r w:rsidRPr="009C31E4">
              <w:rPr>
                <w:rFonts w:ascii="Calibri" w:eastAsia="Times New Roman" w:hAnsi="Calibri" w:cs="Calibri"/>
                <w:b/>
              </w:rPr>
              <w:t xml:space="preserve">Gwarancja minimum 24 miesiące </w:t>
            </w:r>
          </w:p>
          <w:p w14:paraId="57E81E54" w14:textId="72646179" w:rsidR="009B6882" w:rsidRPr="009C31E4" w:rsidRDefault="009B6882" w:rsidP="009B6882">
            <w:pPr>
              <w:spacing w:after="0" w:line="240" w:lineRule="auto"/>
              <w:rPr>
                <w:rFonts w:ascii="Calibri" w:eastAsia="Times New Roman" w:hAnsi="Calibri" w:cs="Calibri"/>
              </w:rPr>
            </w:pPr>
            <w:r w:rsidRPr="009C31E4">
              <w:rPr>
                <w:rFonts w:ascii="Calibri" w:eastAsia="Times New Roman" w:hAnsi="Calibri" w:cs="Calibri"/>
                <w:b/>
              </w:rPr>
              <w:t>W cenę należy wliczyć montaż</w:t>
            </w:r>
          </w:p>
          <w:p w14:paraId="681EC0B5" w14:textId="77777777" w:rsidR="00A34485" w:rsidRPr="009070CF" w:rsidRDefault="00A34485" w:rsidP="00DE1F07">
            <w:pPr>
              <w:spacing w:after="0" w:line="240" w:lineRule="auto"/>
              <w:rPr>
                <w:rFonts w:ascii="Calibri" w:eastAsia="Times New Roman" w:hAnsi="Calibri" w:cs="Calibri"/>
                <w:color w:val="00000A"/>
              </w:rPr>
            </w:pPr>
          </w:p>
          <w:p w14:paraId="7ED3D0E4" w14:textId="1A6FE632" w:rsidR="00A34485" w:rsidRPr="009070CF" w:rsidRDefault="00A34485" w:rsidP="00DE1F07">
            <w:pPr>
              <w:spacing w:after="0" w:line="240" w:lineRule="auto"/>
              <w:rPr>
                <w:rFonts w:ascii="Calibri" w:eastAsia="Times New Roman" w:hAnsi="Calibri" w:cs="Calibri"/>
                <w:color w:val="00000A"/>
              </w:rPr>
            </w:pPr>
            <w:r w:rsidRPr="009070CF">
              <w:rPr>
                <w:rFonts w:ascii="Calibri" w:eastAsia="Times New Roman" w:hAnsi="Calibri" w:cs="Calibri"/>
                <w:b/>
                <w:color w:val="00000A"/>
              </w:rPr>
              <w:t>Gwarancja:</w:t>
            </w:r>
            <w:r w:rsidR="00660FD9" w:rsidRPr="009070CF">
              <w:rPr>
                <w:rFonts w:ascii="Calibri" w:eastAsia="Times New Roman" w:hAnsi="Calibri" w:cs="Calibri"/>
                <w:b/>
                <w:color w:val="00000A"/>
              </w:rPr>
              <w:t xml:space="preserve"> </w:t>
            </w:r>
            <w:proofErr w:type="gramStart"/>
            <w:r w:rsidR="00660FD9" w:rsidRPr="009070CF">
              <w:rPr>
                <w:rFonts w:ascii="Calibri" w:eastAsia="Times New Roman" w:hAnsi="Calibri" w:cs="Calibri"/>
                <w:b/>
                <w:color w:val="00000A"/>
              </w:rPr>
              <w:t xml:space="preserve">minimum </w:t>
            </w:r>
            <w:r w:rsidRPr="009070CF">
              <w:rPr>
                <w:rFonts w:ascii="Calibri" w:eastAsia="Times New Roman" w:hAnsi="Calibri" w:cs="Calibri"/>
                <w:b/>
                <w:color w:val="00000A"/>
              </w:rPr>
              <w:t xml:space="preserve"> </w:t>
            </w:r>
            <w:r w:rsidR="00660FD9" w:rsidRPr="009070CF">
              <w:rPr>
                <w:rFonts w:ascii="Calibri" w:eastAsia="Times New Roman" w:hAnsi="Calibri" w:cs="Calibri"/>
                <w:b/>
                <w:color w:val="00000A"/>
              </w:rPr>
              <w:t>36 miesięcy</w:t>
            </w:r>
            <w:proofErr w:type="gramEnd"/>
            <w:r w:rsidR="00660FD9" w:rsidRPr="009070CF">
              <w:rPr>
                <w:rFonts w:ascii="Calibri" w:eastAsia="Times New Roman" w:hAnsi="Calibri" w:cs="Calibri"/>
                <w:b/>
                <w:color w:val="00000A"/>
              </w:rPr>
              <w:t xml:space="preserve"> </w:t>
            </w:r>
            <w:r w:rsidRPr="009070CF">
              <w:rPr>
                <w:rFonts w:ascii="Calibri" w:eastAsia="Times New Roman" w:hAnsi="Calibri" w:cs="Calibri"/>
                <w:b/>
                <w:color w:val="00000A"/>
              </w:rPr>
              <w:t>, produkt musi pochodzić z Polskiego kanału dystrybucji w obsługą zgłoszeń gwarancyjnych w Polsce</w:t>
            </w:r>
            <w:r w:rsidRPr="009070CF">
              <w:rPr>
                <w:rFonts w:ascii="Calibri" w:eastAsia="Times New Roman" w:hAnsi="Calibri" w:cs="Calibri"/>
                <w:color w:val="00000A"/>
              </w:rPr>
              <w:t xml:space="preserve">. </w:t>
            </w:r>
          </w:p>
          <w:p w14:paraId="15870971" w14:textId="272B754E" w:rsidR="00A34485" w:rsidRPr="009070CF" w:rsidRDefault="00A34485" w:rsidP="00DE1F07">
            <w:pPr>
              <w:spacing w:after="0" w:line="240" w:lineRule="auto"/>
              <w:rPr>
                <w:rFonts w:ascii="Calibri" w:eastAsia="Times New Roman" w:hAnsi="Calibri" w:cs="Calibri"/>
                <w:color w:val="00000A"/>
              </w:rPr>
            </w:pPr>
            <w:r w:rsidRPr="009070CF">
              <w:rPr>
                <w:rFonts w:ascii="Calibri" w:eastAsia="Times New Roman" w:hAnsi="Calibri" w:cs="Calibri"/>
                <w:color w:val="00000A"/>
              </w:rPr>
              <w:t xml:space="preserve">    </w:t>
            </w:r>
          </w:p>
        </w:tc>
        <w:tc>
          <w:tcPr>
            <w:tcW w:w="466" w:type="pct"/>
            <w:tcMar>
              <w:left w:w="93" w:type="dxa"/>
            </w:tcMar>
          </w:tcPr>
          <w:p w14:paraId="7881FED3" w14:textId="29ACF808" w:rsidR="00A34485" w:rsidRPr="009070CF" w:rsidRDefault="009070CF" w:rsidP="00DE1F07">
            <w:pPr>
              <w:spacing w:after="0" w:line="240" w:lineRule="auto"/>
              <w:rPr>
                <w:rFonts w:ascii="Calibri" w:eastAsia="Times New Roman" w:hAnsi="Calibri" w:cs="Calibri"/>
                <w:color w:val="00000A"/>
                <w:sz w:val="24"/>
                <w:szCs w:val="24"/>
              </w:rPr>
            </w:pPr>
            <w:r w:rsidRPr="009070CF">
              <w:rPr>
                <w:rFonts w:ascii="Calibri" w:eastAsia="Times New Roman" w:hAnsi="Calibri" w:cs="Calibri"/>
                <w:color w:val="00000A"/>
                <w:sz w:val="24"/>
                <w:szCs w:val="24"/>
              </w:rPr>
              <w:t>6</w:t>
            </w:r>
            <w:r w:rsidR="00A34485" w:rsidRPr="009070CF">
              <w:rPr>
                <w:rFonts w:ascii="Calibri" w:eastAsia="Times New Roman" w:hAnsi="Calibri" w:cs="Calibri"/>
                <w:color w:val="00000A"/>
                <w:sz w:val="24"/>
                <w:szCs w:val="24"/>
              </w:rPr>
              <w:t xml:space="preserve"> szt.</w:t>
            </w:r>
          </w:p>
        </w:tc>
      </w:tr>
      <w:tr w:rsidR="00660FD9" w:rsidRPr="00AE1A60" w14:paraId="0AD62420" w14:textId="77777777" w:rsidTr="004A2987">
        <w:tc>
          <w:tcPr>
            <w:tcW w:w="232" w:type="pct"/>
            <w:tcMar>
              <w:left w:w="93" w:type="dxa"/>
            </w:tcMar>
          </w:tcPr>
          <w:p w14:paraId="47B78F6B" w14:textId="4F19EA7D" w:rsidR="00660FD9" w:rsidRPr="0020723E" w:rsidRDefault="00950820" w:rsidP="00DE1F07">
            <w:pPr>
              <w:spacing w:after="0" w:line="240" w:lineRule="auto"/>
              <w:rPr>
                <w:rFonts w:ascii="Calibri" w:eastAsia="Times New Roman" w:hAnsi="Calibri" w:cs="Calibri"/>
                <w:color w:val="00000A"/>
              </w:rPr>
            </w:pPr>
            <w:r w:rsidRPr="0020723E">
              <w:rPr>
                <w:rFonts w:ascii="Calibri" w:eastAsia="Times New Roman" w:hAnsi="Calibri" w:cs="Calibri"/>
                <w:color w:val="00000A"/>
              </w:rPr>
              <w:t>2</w:t>
            </w:r>
            <w:r w:rsidR="00660FD9" w:rsidRPr="0020723E">
              <w:rPr>
                <w:rFonts w:ascii="Calibri" w:eastAsia="Times New Roman" w:hAnsi="Calibri" w:cs="Calibri"/>
                <w:color w:val="00000A"/>
              </w:rPr>
              <w:t>.</w:t>
            </w:r>
          </w:p>
        </w:tc>
        <w:tc>
          <w:tcPr>
            <w:tcW w:w="4302" w:type="pct"/>
            <w:tcMar>
              <w:left w:w="93" w:type="dxa"/>
            </w:tcMar>
          </w:tcPr>
          <w:p w14:paraId="429091AA" w14:textId="6591604E" w:rsidR="00660FD9" w:rsidRPr="009070CF" w:rsidRDefault="008D5E0B" w:rsidP="004506AA">
            <w:pPr>
              <w:spacing w:after="0" w:line="240" w:lineRule="auto"/>
              <w:rPr>
                <w:rFonts w:ascii="Calibri" w:eastAsia="Times New Roman" w:hAnsi="Calibri" w:cs="Calibri"/>
                <w:b/>
                <w:color w:val="00000A"/>
              </w:rPr>
            </w:pPr>
            <w:r w:rsidRPr="009070CF">
              <w:rPr>
                <w:rFonts w:ascii="Calibri" w:eastAsia="Times New Roman" w:hAnsi="Calibri" w:cs="Calibri"/>
                <w:b/>
                <w:color w:val="00000A"/>
              </w:rPr>
              <w:t>Router</w:t>
            </w:r>
            <w:r w:rsidR="00660FD9" w:rsidRPr="009070CF">
              <w:rPr>
                <w:rFonts w:ascii="Calibri" w:eastAsia="Times New Roman" w:hAnsi="Calibri" w:cs="Calibri"/>
                <w:b/>
                <w:color w:val="00000A"/>
              </w:rPr>
              <w:t xml:space="preserve"> o minimalnych parametrach </w:t>
            </w:r>
          </w:p>
          <w:p w14:paraId="54D14C2F" w14:textId="77777777" w:rsidR="00660FD9" w:rsidRPr="009070CF" w:rsidRDefault="00660FD9" w:rsidP="004506AA">
            <w:pPr>
              <w:spacing w:after="0" w:line="240" w:lineRule="auto"/>
              <w:rPr>
                <w:rFonts w:ascii="Calibri" w:eastAsia="Times New Roman" w:hAnsi="Calibri" w:cs="Calibri"/>
                <w:b/>
                <w:color w:val="00000A"/>
              </w:rPr>
            </w:pPr>
          </w:p>
          <w:p w14:paraId="00F15B31" w14:textId="3B6BF80A" w:rsidR="00660FD9" w:rsidRPr="009070CF" w:rsidRDefault="00660FD9" w:rsidP="00660FD9">
            <w:pPr>
              <w:spacing w:after="0" w:line="240" w:lineRule="auto"/>
              <w:rPr>
                <w:rFonts w:ascii="Calibri" w:eastAsia="Times New Roman" w:hAnsi="Calibri" w:cs="Calibri"/>
                <w:color w:val="00000A"/>
              </w:rPr>
            </w:pPr>
            <w:r w:rsidRPr="009070CF">
              <w:rPr>
                <w:rFonts w:ascii="Calibri" w:eastAsia="Times New Roman" w:hAnsi="Calibri" w:cs="Calibri"/>
                <w:color w:val="00000A"/>
              </w:rPr>
              <w:t xml:space="preserve">-Architektura sieci </w:t>
            </w:r>
            <w:r w:rsidRPr="009070CF">
              <w:rPr>
                <w:rFonts w:ascii="Calibri" w:eastAsia="Times New Roman" w:hAnsi="Calibri" w:cs="Calibri"/>
                <w:color w:val="00000A"/>
              </w:rPr>
              <w:tab/>
            </w:r>
            <w:proofErr w:type="spellStart"/>
            <w:r w:rsidRPr="009070CF">
              <w:rPr>
                <w:rFonts w:ascii="Calibri" w:eastAsia="Times New Roman" w:hAnsi="Calibri" w:cs="Calibri"/>
                <w:color w:val="00000A"/>
              </w:rPr>
              <w:t>GigabitEthernet</w:t>
            </w:r>
            <w:proofErr w:type="spellEnd"/>
          </w:p>
          <w:p w14:paraId="7F88126E" w14:textId="381771B3" w:rsidR="00660FD9" w:rsidRPr="009070CF" w:rsidRDefault="00660FD9" w:rsidP="00660FD9">
            <w:pPr>
              <w:spacing w:after="0" w:line="240" w:lineRule="auto"/>
              <w:rPr>
                <w:rFonts w:ascii="Calibri" w:eastAsia="Times New Roman" w:hAnsi="Calibri" w:cs="Calibri"/>
                <w:color w:val="00000A"/>
                <w:lang w:val="en-US"/>
              </w:rPr>
            </w:pPr>
            <w:r w:rsidRPr="009070CF">
              <w:rPr>
                <w:rFonts w:ascii="Calibri" w:eastAsia="Times New Roman" w:hAnsi="Calibri" w:cs="Calibri"/>
                <w:color w:val="00000A"/>
                <w:lang w:val="en-US"/>
              </w:rPr>
              <w:t>-</w:t>
            </w:r>
            <w:proofErr w:type="spellStart"/>
            <w:r w:rsidRPr="009070CF">
              <w:rPr>
                <w:rFonts w:ascii="Calibri" w:eastAsia="Times New Roman" w:hAnsi="Calibri" w:cs="Calibri"/>
                <w:color w:val="00000A"/>
                <w:lang w:val="en-US"/>
              </w:rPr>
              <w:t>Porty</w:t>
            </w:r>
            <w:proofErr w:type="spellEnd"/>
            <w:r w:rsidRPr="009070CF">
              <w:rPr>
                <w:rFonts w:ascii="Calibri" w:eastAsia="Times New Roman" w:hAnsi="Calibri" w:cs="Calibri"/>
                <w:color w:val="00000A"/>
                <w:lang w:val="en-US"/>
              </w:rPr>
              <w:t xml:space="preserve"> we/</w:t>
            </w:r>
            <w:proofErr w:type="spellStart"/>
            <w:r w:rsidRPr="009070CF">
              <w:rPr>
                <w:rFonts w:ascii="Calibri" w:eastAsia="Times New Roman" w:hAnsi="Calibri" w:cs="Calibri"/>
                <w:color w:val="00000A"/>
                <w:lang w:val="en-US"/>
              </w:rPr>
              <w:t>wy</w:t>
            </w:r>
            <w:proofErr w:type="spellEnd"/>
            <w:r w:rsidRPr="009070CF">
              <w:rPr>
                <w:rFonts w:ascii="Calibri" w:eastAsia="Times New Roman" w:hAnsi="Calibri" w:cs="Calibri"/>
                <w:color w:val="00000A"/>
                <w:lang w:val="en-US"/>
              </w:rPr>
              <w:t xml:space="preserve"> </w:t>
            </w:r>
            <w:r w:rsidRPr="009070CF">
              <w:rPr>
                <w:rFonts w:ascii="Calibri" w:eastAsia="Times New Roman" w:hAnsi="Calibri" w:cs="Calibri"/>
                <w:color w:val="00000A"/>
                <w:lang w:val="en-US"/>
              </w:rPr>
              <w:tab/>
              <w:t xml:space="preserve">  5 x 10/100/1000 Mbit/s</w:t>
            </w:r>
          </w:p>
          <w:p w14:paraId="2237FE5F" w14:textId="26439810" w:rsidR="00660FD9" w:rsidRPr="009070CF" w:rsidRDefault="00660FD9" w:rsidP="00660FD9">
            <w:pPr>
              <w:spacing w:after="0" w:line="240" w:lineRule="auto"/>
              <w:rPr>
                <w:rFonts w:ascii="Calibri" w:eastAsia="Times New Roman" w:hAnsi="Calibri" w:cs="Calibri"/>
                <w:color w:val="00000A"/>
                <w:lang w:val="en-US"/>
              </w:rPr>
            </w:pPr>
            <w:r w:rsidRPr="009070CF">
              <w:rPr>
                <w:rFonts w:ascii="Calibri" w:eastAsia="Times New Roman" w:hAnsi="Calibri" w:cs="Calibri"/>
                <w:color w:val="00000A"/>
                <w:lang w:val="en-US"/>
              </w:rPr>
              <w:t xml:space="preserve">                                  1 x USB 2.0 Type A</w:t>
            </w:r>
          </w:p>
          <w:p w14:paraId="7C17F530" w14:textId="35D67686" w:rsidR="00660FD9" w:rsidRPr="009070CF" w:rsidRDefault="00660FD9" w:rsidP="00660FD9">
            <w:pPr>
              <w:spacing w:after="0" w:line="240" w:lineRule="auto"/>
              <w:rPr>
                <w:rFonts w:ascii="Calibri" w:eastAsia="Times New Roman" w:hAnsi="Calibri" w:cs="Calibri"/>
                <w:color w:val="00000A"/>
              </w:rPr>
            </w:pPr>
            <w:r w:rsidRPr="009070CF">
              <w:rPr>
                <w:rFonts w:ascii="Calibri" w:eastAsia="Times New Roman" w:hAnsi="Calibri" w:cs="Calibri"/>
                <w:color w:val="00000A"/>
              </w:rPr>
              <w:t xml:space="preserve">-Standardy </w:t>
            </w:r>
            <w:r w:rsidRPr="009070CF">
              <w:rPr>
                <w:rFonts w:ascii="Calibri" w:eastAsia="Times New Roman" w:hAnsi="Calibri" w:cs="Calibri"/>
                <w:color w:val="00000A"/>
              </w:rPr>
              <w:tab/>
              <w:t>802.11, 802.11</w:t>
            </w:r>
            <w:proofErr w:type="gramStart"/>
            <w:r w:rsidRPr="009070CF">
              <w:rPr>
                <w:rFonts w:ascii="Calibri" w:eastAsia="Times New Roman" w:hAnsi="Calibri" w:cs="Calibri"/>
                <w:color w:val="00000A"/>
              </w:rPr>
              <w:t>g</w:t>
            </w:r>
            <w:proofErr w:type="gramEnd"/>
            <w:r w:rsidRPr="009070CF">
              <w:rPr>
                <w:rFonts w:ascii="Calibri" w:eastAsia="Times New Roman" w:hAnsi="Calibri" w:cs="Calibri"/>
                <w:color w:val="00000A"/>
              </w:rPr>
              <w:t>, 802.11n</w:t>
            </w:r>
          </w:p>
          <w:p w14:paraId="3E262501" w14:textId="77777777" w:rsidR="00660FD9" w:rsidRPr="009070CF" w:rsidRDefault="00660FD9" w:rsidP="00660FD9">
            <w:pPr>
              <w:spacing w:after="0" w:line="240" w:lineRule="auto"/>
              <w:rPr>
                <w:rFonts w:ascii="Calibri" w:eastAsia="Times New Roman" w:hAnsi="Calibri" w:cs="Calibri"/>
                <w:b/>
                <w:color w:val="00000A"/>
              </w:rPr>
            </w:pPr>
          </w:p>
          <w:p w14:paraId="586666DC" w14:textId="77777777" w:rsidR="00660FD9" w:rsidRPr="009070CF" w:rsidRDefault="00660FD9" w:rsidP="00660FD9">
            <w:pPr>
              <w:spacing w:after="0" w:line="240" w:lineRule="auto"/>
              <w:rPr>
                <w:rFonts w:ascii="Calibri" w:eastAsia="Times New Roman" w:hAnsi="Calibri" w:cs="Calibri"/>
                <w:color w:val="00000A"/>
              </w:rPr>
            </w:pPr>
            <w:r w:rsidRPr="009070CF">
              <w:rPr>
                <w:rFonts w:ascii="Calibri" w:eastAsia="Times New Roman" w:hAnsi="Calibri" w:cs="Calibri"/>
                <w:color w:val="00000A"/>
              </w:rPr>
              <w:t xml:space="preserve">Zysk anteny </w:t>
            </w:r>
            <w:r w:rsidRPr="009070CF">
              <w:rPr>
                <w:rFonts w:ascii="Calibri" w:eastAsia="Times New Roman" w:hAnsi="Calibri" w:cs="Calibri"/>
                <w:color w:val="00000A"/>
              </w:rPr>
              <w:tab/>
              <w:t xml:space="preserve">2.5 </w:t>
            </w:r>
            <w:proofErr w:type="spellStart"/>
            <w:proofErr w:type="gramStart"/>
            <w:r w:rsidRPr="009070CF">
              <w:rPr>
                <w:rFonts w:ascii="Calibri" w:eastAsia="Times New Roman" w:hAnsi="Calibri" w:cs="Calibri"/>
                <w:color w:val="00000A"/>
              </w:rPr>
              <w:t>dBi</w:t>
            </w:r>
            <w:proofErr w:type="spellEnd"/>
            <w:proofErr w:type="gramEnd"/>
          </w:p>
          <w:p w14:paraId="73FDAC15" w14:textId="1D258DD7" w:rsidR="00660FD9" w:rsidRPr="009070CF" w:rsidRDefault="00660FD9" w:rsidP="00660FD9">
            <w:pPr>
              <w:spacing w:after="0" w:line="240" w:lineRule="auto"/>
              <w:rPr>
                <w:rFonts w:ascii="Calibri" w:eastAsia="Times New Roman" w:hAnsi="Calibri" w:cs="Calibri"/>
                <w:color w:val="00000A"/>
              </w:rPr>
            </w:pPr>
            <w:r w:rsidRPr="009070CF">
              <w:rPr>
                <w:rFonts w:ascii="Calibri" w:eastAsia="Times New Roman" w:hAnsi="Calibri" w:cs="Calibri"/>
                <w:color w:val="00000A"/>
              </w:rPr>
              <w:t>Liczba strumieni sieci Wi-Fi 2</w:t>
            </w:r>
          </w:p>
          <w:p w14:paraId="51959A22" w14:textId="77777777" w:rsidR="00660FD9" w:rsidRPr="009070CF" w:rsidRDefault="00660FD9" w:rsidP="00660FD9">
            <w:pPr>
              <w:spacing w:after="0" w:line="240" w:lineRule="auto"/>
              <w:jc w:val="both"/>
              <w:rPr>
                <w:rFonts w:ascii="Calibri" w:eastAsia="Times New Roman" w:hAnsi="Calibri" w:cs="Calibri"/>
                <w:color w:val="00000A"/>
              </w:rPr>
            </w:pPr>
            <w:r w:rsidRPr="009070CF">
              <w:rPr>
                <w:rFonts w:ascii="Calibri" w:eastAsia="Times New Roman" w:hAnsi="Calibri" w:cs="Calibri"/>
                <w:color w:val="00000A"/>
              </w:rPr>
              <w:t>CPU AR9344-DC3A</w:t>
            </w:r>
          </w:p>
          <w:p w14:paraId="00A25D4E" w14:textId="133E2171" w:rsidR="00660FD9" w:rsidRPr="009070CF" w:rsidRDefault="00660FD9" w:rsidP="00660FD9">
            <w:pPr>
              <w:spacing w:after="0" w:line="240" w:lineRule="auto"/>
              <w:jc w:val="both"/>
              <w:rPr>
                <w:rFonts w:ascii="Calibri" w:eastAsia="Times New Roman" w:hAnsi="Calibri" w:cs="Calibri"/>
                <w:color w:val="00000A"/>
              </w:rPr>
            </w:pPr>
            <w:r w:rsidRPr="009070CF">
              <w:rPr>
                <w:rFonts w:ascii="Calibri" w:eastAsia="Times New Roman" w:hAnsi="Calibri" w:cs="Calibri"/>
                <w:color w:val="00000A"/>
              </w:rPr>
              <w:t xml:space="preserve"> Maks. zużycie energii do 7W</w:t>
            </w:r>
          </w:p>
          <w:p w14:paraId="7A33DD24" w14:textId="77777777" w:rsidR="00660FD9" w:rsidRPr="009070CF" w:rsidRDefault="00660FD9" w:rsidP="00660FD9">
            <w:pPr>
              <w:spacing w:after="0" w:line="240" w:lineRule="auto"/>
              <w:jc w:val="both"/>
              <w:rPr>
                <w:rFonts w:ascii="Calibri" w:eastAsia="Times New Roman" w:hAnsi="Calibri" w:cs="Calibri"/>
                <w:color w:val="00000A"/>
              </w:rPr>
            </w:pPr>
            <w:r w:rsidRPr="009070CF">
              <w:rPr>
                <w:rFonts w:ascii="Calibri" w:eastAsia="Times New Roman" w:hAnsi="Calibri" w:cs="Calibri"/>
                <w:color w:val="00000A"/>
              </w:rPr>
              <w:t xml:space="preserve">System operacyjny </w:t>
            </w:r>
            <w:proofErr w:type="spellStart"/>
            <w:r w:rsidRPr="009070CF">
              <w:rPr>
                <w:rFonts w:ascii="Calibri" w:eastAsia="Times New Roman" w:hAnsi="Calibri" w:cs="Calibri"/>
                <w:color w:val="00000A"/>
              </w:rPr>
              <w:t>RouterOS</w:t>
            </w:r>
            <w:proofErr w:type="spellEnd"/>
          </w:p>
          <w:p w14:paraId="5519FF80" w14:textId="675670D7" w:rsidR="00660FD9" w:rsidRPr="009070CF" w:rsidRDefault="00660FD9" w:rsidP="00660FD9">
            <w:pPr>
              <w:spacing w:after="0" w:line="240" w:lineRule="auto"/>
              <w:jc w:val="both"/>
              <w:rPr>
                <w:rFonts w:ascii="Calibri" w:eastAsia="Times New Roman" w:hAnsi="Calibri" w:cs="Calibri"/>
                <w:color w:val="00000A"/>
              </w:rPr>
            </w:pPr>
            <w:r w:rsidRPr="009070CF">
              <w:rPr>
                <w:rFonts w:ascii="Calibri" w:eastAsia="Times New Roman" w:hAnsi="Calibri" w:cs="Calibri"/>
                <w:color w:val="00000A"/>
              </w:rPr>
              <w:t>Zakres temperatury podczas pracy -20</w:t>
            </w:r>
            <w:proofErr w:type="gramStart"/>
            <w:r w:rsidRPr="009070CF">
              <w:rPr>
                <w:rFonts w:ascii="Calibri" w:eastAsia="Times New Roman" w:hAnsi="Calibri" w:cs="Calibri"/>
                <w:color w:val="00000A"/>
              </w:rPr>
              <w:t>C .. +50</w:t>
            </w:r>
            <w:proofErr w:type="gramEnd"/>
            <w:r w:rsidRPr="009070CF">
              <w:rPr>
                <w:rFonts w:ascii="Calibri" w:eastAsia="Times New Roman" w:hAnsi="Calibri" w:cs="Calibri"/>
                <w:color w:val="00000A"/>
              </w:rPr>
              <w:t>C</w:t>
            </w:r>
          </w:p>
          <w:p w14:paraId="616BA80A" w14:textId="46C81D23" w:rsidR="00660FD9" w:rsidRPr="009070CF" w:rsidRDefault="00660FD9" w:rsidP="00660FD9">
            <w:pPr>
              <w:spacing w:after="0" w:line="240" w:lineRule="auto"/>
              <w:jc w:val="both"/>
              <w:rPr>
                <w:rFonts w:ascii="Calibri" w:eastAsia="Times New Roman" w:hAnsi="Calibri" w:cs="Calibri"/>
                <w:color w:val="00000A"/>
              </w:rPr>
            </w:pPr>
            <w:r w:rsidRPr="009070CF">
              <w:rPr>
                <w:rFonts w:ascii="Calibri" w:eastAsia="Times New Roman" w:hAnsi="Calibri" w:cs="Calibri"/>
                <w:color w:val="00000A"/>
              </w:rPr>
              <w:lastRenderedPageBreak/>
              <w:t xml:space="preserve">Poziom licencji </w:t>
            </w:r>
            <w:proofErr w:type="spellStart"/>
            <w:r w:rsidRPr="009070CF">
              <w:rPr>
                <w:rFonts w:ascii="Calibri" w:eastAsia="Times New Roman" w:hAnsi="Calibri" w:cs="Calibri"/>
                <w:color w:val="00000A"/>
              </w:rPr>
              <w:t>RouterOS</w:t>
            </w:r>
            <w:proofErr w:type="spellEnd"/>
            <w:r w:rsidRPr="009070CF">
              <w:rPr>
                <w:rFonts w:ascii="Calibri" w:eastAsia="Times New Roman" w:hAnsi="Calibri" w:cs="Calibri"/>
                <w:color w:val="00000A"/>
              </w:rPr>
              <w:t xml:space="preserve"> 4</w:t>
            </w:r>
          </w:p>
          <w:p w14:paraId="7A1A7FF7" w14:textId="73F5E926" w:rsidR="00660FD9" w:rsidRPr="009070CF" w:rsidRDefault="00660FD9" w:rsidP="00660FD9">
            <w:pPr>
              <w:spacing w:after="0" w:line="240" w:lineRule="auto"/>
              <w:jc w:val="both"/>
              <w:rPr>
                <w:rFonts w:ascii="Calibri" w:eastAsia="Times New Roman" w:hAnsi="Calibri" w:cs="Calibri"/>
                <w:color w:val="00000A"/>
              </w:rPr>
            </w:pPr>
            <w:r w:rsidRPr="009070CF">
              <w:rPr>
                <w:rFonts w:ascii="Calibri" w:eastAsia="Times New Roman" w:hAnsi="Calibri" w:cs="Calibri"/>
                <w:color w:val="00000A"/>
              </w:rPr>
              <w:t>Model chipsetu bezprzewodowego AR9344-DC3A</w:t>
            </w:r>
          </w:p>
          <w:p w14:paraId="65AC1BFE" w14:textId="0160A711" w:rsidR="00660FD9" w:rsidRPr="009070CF" w:rsidRDefault="00660FD9" w:rsidP="00660FD9">
            <w:pPr>
              <w:spacing w:after="0" w:line="240" w:lineRule="auto"/>
              <w:jc w:val="both"/>
              <w:rPr>
                <w:rFonts w:ascii="Calibri" w:eastAsia="Times New Roman" w:hAnsi="Calibri" w:cs="Calibri"/>
                <w:color w:val="00000A"/>
              </w:rPr>
            </w:pPr>
            <w:r w:rsidRPr="009070CF">
              <w:rPr>
                <w:rFonts w:ascii="Calibri" w:eastAsia="Times New Roman" w:hAnsi="Calibri" w:cs="Calibri"/>
                <w:color w:val="00000A"/>
              </w:rPr>
              <w:t>Częstotliwość CPU 600 MHz</w:t>
            </w:r>
          </w:p>
          <w:p w14:paraId="16BAC375" w14:textId="3BFE5CEE" w:rsidR="00660FD9" w:rsidRPr="009070CF" w:rsidRDefault="00660FD9" w:rsidP="00660FD9">
            <w:pPr>
              <w:spacing w:after="0" w:line="240" w:lineRule="auto"/>
              <w:jc w:val="both"/>
              <w:rPr>
                <w:rFonts w:ascii="Calibri" w:eastAsia="Times New Roman" w:hAnsi="Calibri" w:cs="Calibri"/>
                <w:color w:val="00000A"/>
              </w:rPr>
            </w:pPr>
            <w:r w:rsidRPr="009070CF">
              <w:rPr>
                <w:rFonts w:ascii="Calibri" w:eastAsia="Times New Roman" w:hAnsi="Calibri" w:cs="Calibri"/>
                <w:color w:val="00000A"/>
              </w:rPr>
              <w:t>Ilość rdzeni CPU 1</w:t>
            </w:r>
          </w:p>
          <w:p w14:paraId="3AE57250" w14:textId="08C5DAB6" w:rsidR="00660FD9" w:rsidRPr="009070CF" w:rsidRDefault="00660FD9" w:rsidP="00660FD9">
            <w:pPr>
              <w:spacing w:after="0" w:line="240" w:lineRule="auto"/>
              <w:jc w:val="both"/>
              <w:rPr>
                <w:rFonts w:ascii="Calibri" w:eastAsia="Times New Roman" w:hAnsi="Calibri" w:cs="Calibri"/>
                <w:color w:val="00000A"/>
              </w:rPr>
            </w:pPr>
            <w:r w:rsidRPr="009070CF">
              <w:rPr>
                <w:rFonts w:ascii="Calibri" w:eastAsia="Times New Roman" w:hAnsi="Calibri" w:cs="Calibri"/>
                <w:color w:val="00000A"/>
              </w:rPr>
              <w:t>Rozmiar pamięci RAM 128 MB</w:t>
            </w:r>
          </w:p>
          <w:p w14:paraId="5335BC01" w14:textId="29642E4B" w:rsidR="00660FD9" w:rsidRPr="009070CF" w:rsidRDefault="00660FD9" w:rsidP="00660FD9">
            <w:pPr>
              <w:spacing w:after="0" w:line="240" w:lineRule="auto"/>
              <w:jc w:val="both"/>
              <w:rPr>
                <w:rFonts w:ascii="Calibri" w:eastAsia="Times New Roman" w:hAnsi="Calibri" w:cs="Calibri"/>
                <w:color w:val="00000A"/>
              </w:rPr>
            </w:pPr>
          </w:p>
          <w:p w14:paraId="0350B33D" w14:textId="49F8E348" w:rsidR="00660FD9" w:rsidRPr="009070CF" w:rsidRDefault="00660FD9" w:rsidP="00660FD9">
            <w:pPr>
              <w:spacing w:after="0" w:line="240" w:lineRule="auto"/>
              <w:jc w:val="both"/>
              <w:rPr>
                <w:rFonts w:ascii="Calibri" w:eastAsia="Times New Roman" w:hAnsi="Calibri" w:cs="Calibri"/>
                <w:color w:val="00000A"/>
              </w:rPr>
            </w:pPr>
          </w:p>
          <w:p w14:paraId="139287A6" w14:textId="53975180" w:rsidR="00660FD9" w:rsidRPr="009070CF" w:rsidRDefault="00660FD9" w:rsidP="00660FD9">
            <w:pPr>
              <w:spacing w:after="0" w:line="240" w:lineRule="auto"/>
              <w:rPr>
                <w:rFonts w:ascii="Calibri" w:eastAsia="Times New Roman" w:hAnsi="Calibri" w:cs="Calibri"/>
                <w:color w:val="00000A"/>
              </w:rPr>
            </w:pPr>
            <w:r w:rsidRPr="009070CF">
              <w:rPr>
                <w:rFonts w:ascii="Calibri" w:eastAsia="Times New Roman" w:hAnsi="Calibri" w:cs="Calibri"/>
                <w:b/>
                <w:color w:val="00000A"/>
              </w:rPr>
              <w:t xml:space="preserve">Gwarancja: minimum 24 </w:t>
            </w:r>
            <w:proofErr w:type="gramStart"/>
            <w:r w:rsidRPr="009070CF">
              <w:rPr>
                <w:rFonts w:ascii="Calibri" w:eastAsia="Times New Roman" w:hAnsi="Calibri" w:cs="Calibri"/>
                <w:b/>
                <w:color w:val="00000A"/>
              </w:rPr>
              <w:t xml:space="preserve">miesiące , </w:t>
            </w:r>
            <w:proofErr w:type="gramEnd"/>
            <w:r w:rsidRPr="009070CF">
              <w:rPr>
                <w:rFonts w:ascii="Calibri" w:eastAsia="Times New Roman" w:hAnsi="Calibri" w:cs="Calibri"/>
                <w:b/>
                <w:color w:val="00000A"/>
              </w:rPr>
              <w:t>produkt musi pochodzić z Polskiego kanału dystrybucji w obsługą zgłoszeń gwarancyjnych w Polsce</w:t>
            </w:r>
            <w:r w:rsidRPr="009070CF">
              <w:rPr>
                <w:rFonts w:ascii="Calibri" w:eastAsia="Times New Roman" w:hAnsi="Calibri" w:cs="Calibri"/>
                <w:color w:val="00000A"/>
              </w:rPr>
              <w:t xml:space="preserve">. </w:t>
            </w:r>
          </w:p>
          <w:p w14:paraId="7FF54DD3" w14:textId="77777777" w:rsidR="00660FD9" w:rsidRDefault="00660FD9" w:rsidP="00715C02">
            <w:pPr>
              <w:spacing w:after="0" w:line="240" w:lineRule="auto"/>
              <w:rPr>
                <w:rFonts w:ascii="Calibri" w:eastAsia="Times New Roman" w:hAnsi="Calibri" w:cs="Calibri"/>
                <w:color w:val="00000A"/>
                <w:sz w:val="20"/>
                <w:szCs w:val="20"/>
              </w:rPr>
            </w:pPr>
            <w:r w:rsidRPr="00AE1A60">
              <w:rPr>
                <w:rFonts w:ascii="Calibri" w:eastAsia="Times New Roman" w:hAnsi="Calibri" w:cs="Calibri"/>
                <w:color w:val="00000A"/>
                <w:sz w:val="20"/>
                <w:szCs w:val="20"/>
              </w:rPr>
              <w:t xml:space="preserve">    </w:t>
            </w:r>
          </w:p>
          <w:p w14:paraId="6805DFC0" w14:textId="38390EB0" w:rsidR="00715C02" w:rsidRPr="00122F50" w:rsidRDefault="00715C02" w:rsidP="00715C02">
            <w:pPr>
              <w:spacing w:after="0" w:line="240" w:lineRule="auto"/>
              <w:rPr>
                <w:rFonts w:ascii="Calibri" w:eastAsia="Times New Roman" w:hAnsi="Calibri" w:cs="Calibri"/>
                <w:color w:val="00000A"/>
                <w:sz w:val="20"/>
                <w:szCs w:val="20"/>
              </w:rPr>
            </w:pPr>
          </w:p>
        </w:tc>
        <w:tc>
          <w:tcPr>
            <w:tcW w:w="466" w:type="pct"/>
            <w:tcMar>
              <w:left w:w="93" w:type="dxa"/>
            </w:tcMar>
          </w:tcPr>
          <w:p w14:paraId="4465A776" w14:textId="73A3DDC5" w:rsidR="00660FD9" w:rsidRPr="009070CF" w:rsidRDefault="009070CF" w:rsidP="00DE1F07">
            <w:pPr>
              <w:spacing w:after="0" w:line="240" w:lineRule="auto"/>
              <w:rPr>
                <w:rFonts w:ascii="Calibri" w:eastAsia="Times New Roman" w:hAnsi="Calibri" w:cs="Calibri"/>
                <w:color w:val="00000A"/>
                <w:sz w:val="24"/>
                <w:szCs w:val="24"/>
              </w:rPr>
            </w:pPr>
            <w:r w:rsidRPr="009070CF">
              <w:rPr>
                <w:rFonts w:ascii="Calibri" w:eastAsia="Times New Roman" w:hAnsi="Calibri" w:cs="Calibri"/>
                <w:color w:val="00000A"/>
                <w:sz w:val="24"/>
                <w:szCs w:val="24"/>
              </w:rPr>
              <w:lastRenderedPageBreak/>
              <w:t>6 szt.</w:t>
            </w:r>
          </w:p>
        </w:tc>
      </w:tr>
    </w:tbl>
    <w:p w14:paraId="37655DD0" w14:textId="77777777" w:rsidR="00497AB6" w:rsidRDefault="00497AB6" w:rsidP="008D5E0B">
      <w:pPr>
        <w:spacing w:after="200" w:line="276" w:lineRule="auto"/>
        <w:rPr>
          <w:rFonts w:ascii="Calibri" w:eastAsia="Times New Roman" w:hAnsi="Calibri" w:cs="Calibri"/>
          <w:b/>
          <w:color w:val="00000A"/>
          <w:sz w:val="28"/>
          <w:szCs w:val="28"/>
        </w:rPr>
      </w:pPr>
    </w:p>
    <w:p w14:paraId="126F449E" w14:textId="0FA258DF" w:rsidR="00A41C3E" w:rsidRDefault="00A41C3E" w:rsidP="00A41C3E">
      <w:pPr>
        <w:pStyle w:val="Akapitzlist"/>
        <w:numPr>
          <w:ilvl w:val="0"/>
          <w:numId w:val="36"/>
        </w:numPr>
        <w:spacing w:after="200" w:line="276" w:lineRule="auto"/>
        <w:rPr>
          <w:rFonts w:ascii="Calibri" w:eastAsia="Times New Roman" w:hAnsi="Calibri" w:cs="Calibri"/>
          <w:b/>
          <w:color w:val="00000A"/>
          <w:sz w:val="28"/>
          <w:szCs w:val="28"/>
        </w:rPr>
      </w:pPr>
      <w:r>
        <w:rPr>
          <w:rFonts w:ascii="Calibri" w:eastAsia="Times New Roman" w:hAnsi="Calibri" w:cs="Calibri"/>
          <w:b/>
          <w:color w:val="00000A"/>
          <w:sz w:val="28"/>
          <w:szCs w:val="28"/>
        </w:rPr>
        <w:t xml:space="preserve">System nagłośnieniowy </w:t>
      </w:r>
      <w:r w:rsidR="002D0A87">
        <w:rPr>
          <w:rFonts w:ascii="Calibri" w:eastAsia="Times New Roman" w:hAnsi="Calibri" w:cs="Calibri"/>
          <w:b/>
          <w:color w:val="00000A"/>
          <w:sz w:val="28"/>
          <w:szCs w:val="28"/>
        </w:rPr>
        <w:t xml:space="preserve">z mikrofonami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A0" w:firstRow="1" w:lastRow="0" w:firstColumn="1" w:lastColumn="0" w:noHBand="0" w:noVBand="0"/>
      </w:tblPr>
      <w:tblGrid>
        <w:gridCol w:w="431"/>
        <w:gridCol w:w="7978"/>
        <w:gridCol w:w="864"/>
      </w:tblGrid>
      <w:tr w:rsidR="003D33FC" w:rsidRPr="003D33FC" w14:paraId="3399B77C" w14:textId="77777777" w:rsidTr="000113F1">
        <w:tc>
          <w:tcPr>
            <w:tcW w:w="232" w:type="pct"/>
            <w:tcMar>
              <w:left w:w="93" w:type="dxa"/>
            </w:tcMar>
          </w:tcPr>
          <w:p w14:paraId="294911F6" w14:textId="77777777" w:rsidR="003D33FC" w:rsidRPr="003D33FC" w:rsidRDefault="003D33FC" w:rsidP="003D33FC">
            <w:pPr>
              <w:spacing w:after="0" w:line="240" w:lineRule="auto"/>
              <w:jc w:val="center"/>
              <w:rPr>
                <w:rFonts w:ascii="Calibri" w:eastAsia="Times New Roman" w:hAnsi="Calibri" w:cs="Calibri"/>
                <w:color w:val="00000A"/>
                <w:sz w:val="20"/>
                <w:szCs w:val="20"/>
              </w:rPr>
            </w:pPr>
            <w:r w:rsidRPr="003D33FC">
              <w:rPr>
                <w:rFonts w:ascii="Calibri" w:eastAsia="Times New Roman" w:hAnsi="Calibri" w:cs="Calibri"/>
                <w:color w:val="00000A"/>
                <w:sz w:val="20"/>
                <w:szCs w:val="20"/>
              </w:rPr>
              <w:t>Lp.</w:t>
            </w:r>
          </w:p>
        </w:tc>
        <w:tc>
          <w:tcPr>
            <w:tcW w:w="4302" w:type="pct"/>
            <w:tcMar>
              <w:left w:w="93" w:type="dxa"/>
            </w:tcMar>
          </w:tcPr>
          <w:p w14:paraId="7342E5A1" w14:textId="77777777" w:rsidR="003D33FC" w:rsidRPr="003D33FC" w:rsidRDefault="003D33FC" w:rsidP="003D33FC">
            <w:pPr>
              <w:spacing w:after="0" w:line="240" w:lineRule="auto"/>
              <w:jc w:val="center"/>
              <w:rPr>
                <w:rFonts w:ascii="Calibri" w:eastAsia="Times New Roman" w:hAnsi="Calibri" w:cs="Calibri"/>
                <w:color w:val="00000A"/>
              </w:rPr>
            </w:pPr>
            <w:r w:rsidRPr="003D33FC">
              <w:rPr>
                <w:rFonts w:ascii="Calibri" w:eastAsia="Times New Roman" w:hAnsi="Calibri" w:cs="Calibri"/>
                <w:color w:val="00000A"/>
              </w:rPr>
              <w:t>Opis elementu</w:t>
            </w:r>
          </w:p>
        </w:tc>
        <w:tc>
          <w:tcPr>
            <w:tcW w:w="466" w:type="pct"/>
            <w:tcMar>
              <w:left w:w="93" w:type="dxa"/>
            </w:tcMar>
          </w:tcPr>
          <w:p w14:paraId="68703477" w14:textId="77777777" w:rsidR="003D33FC" w:rsidRPr="003D33FC" w:rsidRDefault="003D33FC" w:rsidP="003D33FC">
            <w:pPr>
              <w:spacing w:after="0" w:line="240" w:lineRule="auto"/>
              <w:jc w:val="center"/>
              <w:rPr>
                <w:rFonts w:ascii="Calibri" w:eastAsia="Times New Roman" w:hAnsi="Calibri" w:cs="Calibri"/>
                <w:color w:val="00000A"/>
                <w:sz w:val="20"/>
                <w:szCs w:val="20"/>
              </w:rPr>
            </w:pPr>
            <w:r w:rsidRPr="003D33FC">
              <w:rPr>
                <w:rFonts w:ascii="Calibri" w:eastAsia="Times New Roman" w:hAnsi="Calibri" w:cs="Calibri"/>
                <w:color w:val="00000A"/>
                <w:sz w:val="20"/>
                <w:szCs w:val="20"/>
              </w:rPr>
              <w:t>Ilość</w:t>
            </w:r>
          </w:p>
        </w:tc>
      </w:tr>
      <w:tr w:rsidR="003D33FC" w:rsidRPr="003D33FC" w14:paraId="07A2C4B6" w14:textId="77777777" w:rsidTr="000113F1">
        <w:tc>
          <w:tcPr>
            <w:tcW w:w="232" w:type="pct"/>
            <w:tcMar>
              <w:left w:w="93" w:type="dxa"/>
            </w:tcMar>
          </w:tcPr>
          <w:p w14:paraId="2B20EC5C" w14:textId="77777777" w:rsidR="003D33FC" w:rsidRPr="003D33FC" w:rsidRDefault="003D33FC" w:rsidP="003D33FC">
            <w:pPr>
              <w:spacing w:after="0" w:line="240" w:lineRule="auto"/>
              <w:rPr>
                <w:rFonts w:ascii="Calibri" w:eastAsia="Times New Roman" w:hAnsi="Calibri" w:cs="Calibri"/>
                <w:color w:val="00000A"/>
                <w:sz w:val="20"/>
                <w:szCs w:val="20"/>
              </w:rPr>
            </w:pPr>
            <w:r w:rsidRPr="003D33FC">
              <w:rPr>
                <w:rFonts w:ascii="Calibri" w:eastAsia="Times New Roman" w:hAnsi="Calibri" w:cs="Calibri"/>
                <w:color w:val="00000A"/>
              </w:rPr>
              <w:t>1</w:t>
            </w:r>
            <w:r w:rsidRPr="003D33FC">
              <w:rPr>
                <w:rFonts w:ascii="Calibri" w:eastAsia="Times New Roman" w:hAnsi="Calibri" w:cs="Calibri"/>
                <w:color w:val="00000A"/>
                <w:sz w:val="20"/>
                <w:szCs w:val="20"/>
              </w:rPr>
              <w:t>.</w:t>
            </w:r>
          </w:p>
        </w:tc>
        <w:tc>
          <w:tcPr>
            <w:tcW w:w="4302" w:type="pct"/>
            <w:tcMar>
              <w:left w:w="93" w:type="dxa"/>
            </w:tcMar>
          </w:tcPr>
          <w:p w14:paraId="4D690404"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System nagłośnienia wraz z mikrofonami</w:t>
            </w:r>
          </w:p>
          <w:p w14:paraId="50CBEA24" w14:textId="77777777" w:rsidR="003D33FC" w:rsidRPr="003D33FC" w:rsidRDefault="003D33FC" w:rsidP="003D33FC">
            <w:pPr>
              <w:spacing w:after="0" w:line="240" w:lineRule="auto"/>
              <w:rPr>
                <w:rFonts w:ascii="Calibri" w:eastAsia="Times New Roman" w:hAnsi="Calibri" w:cs="Calibri"/>
                <w:color w:val="00000A"/>
              </w:rPr>
            </w:pPr>
          </w:p>
          <w:p w14:paraId="39E23501"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 xml:space="preserve">Komplet nagłośnienia wg poniższego zestawienia: </w:t>
            </w:r>
          </w:p>
          <w:p w14:paraId="36183D9B"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 xml:space="preserve">Kolumna aktywna 1 szt. – dwudrożna wymagania minimalne  </w:t>
            </w:r>
          </w:p>
          <w:p w14:paraId="5B003FC5"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w:t>
            </w:r>
            <w:r w:rsidRPr="003D33FC">
              <w:rPr>
                <w:rFonts w:ascii="Calibri" w:eastAsia="Times New Roman" w:hAnsi="Calibri" w:cs="Calibri"/>
                <w:color w:val="00000A"/>
              </w:rPr>
              <w:tab/>
              <w:t>Moc RMS 200W / MAX 400W</w:t>
            </w:r>
          </w:p>
          <w:p w14:paraId="339B47F4"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w:t>
            </w:r>
            <w:r w:rsidRPr="003D33FC">
              <w:rPr>
                <w:rFonts w:ascii="Calibri" w:eastAsia="Times New Roman" w:hAnsi="Calibri" w:cs="Calibri"/>
                <w:color w:val="00000A"/>
              </w:rPr>
              <w:tab/>
              <w:t>2 x Wejście mikrofonowe symetryczne XLR/Jack 6,3mm</w:t>
            </w:r>
          </w:p>
          <w:p w14:paraId="672417E2"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w:t>
            </w:r>
            <w:r w:rsidRPr="003D33FC">
              <w:rPr>
                <w:rFonts w:ascii="Calibri" w:eastAsia="Times New Roman" w:hAnsi="Calibri" w:cs="Calibri"/>
                <w:color w:val="00000A"/>
              </w:rPr>
              <w:tab/>
              <w:t xml:space="preserve">1 x Wejście liniowe symetryczne </w:t>
            </w:r>
            <w:proofErr w:type="spellStart"/>
            <w:r w:rsidRPr="003D33FC">
              <w:rPr>
                <w:rFonts w:ascii="Calibri" w:eastAsia="Times New Roman" w:hAnsi="Calibri" w:cs="Calibri"/>
                <w:color w:val="00000A"/>
              </w:rPr>
              <w:t>XLR</w:t>
            </w:r>
            <w:proofErr w:type="spellEnd"/>
            <w:r w:rsidRPr="003D33FC">
              <w:rPr>
                <w:rFonts w:ascii="Calibri" w:eastAsia="Times New Roman" w:hAnsi="Calibri" w:cs="Calibri"/>
                <w:color w:val="00000A"/>
              </w:rPr>
              <w:t xml:space="preserve">/2 x </w:t>
            </w:r>
            <w:proofErr w:type="spellStart"/>
            <w:r w:rsidRPr="003D33FC">
              <w:rPr>
                <w:rFonts w:ascii="Calibri" w:eastAsia="Times New Roman" w:hAnsi="Calibri" w:cs="Calibri"/>
                <w:color w:val="00000A"/>
              </w:rPr>
              <w:t>Cinch</w:t>
            </w:r>
            <w:proofErr w:type="spellEnd"/>
          </w:p>
          <w:p w14:paraId="6EB51470"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w:t>
            </w:r>
            <w:r w:rsidRPr="003D33FC">
              <w:rPr>
                <w:rFonts w:ascii="Calibri" w:eastAsia="Times New Roman" w:hAnsi="Calibri" w:cs="Calibri"/>
                <w:color w:val="00000A"/>
              </w:rPr>
              <w:tab/>
              <w:t>1 x Wyjście liniowe symetryczne XLR/Jack 6,3 mm</w:t>
            </w:r>
          </w:p>
          <w:p w14:paraId="33DDF6A3"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w:t>
            </w:r>
            <w:r w:rsidRPr="003D33FC">
              <w:rPr>
                <w:rFonts w:ascii="Calibri" w:eastAsia="Times New Roman" w:hAnsi="Calibri" w:cs="Calibri"/>
                <w:color w:val="00000A"/>
              </w:rPr>
              <w:tab/>
              <w:t>Zasilanie: 230V/50Hz</w:t>
            </w:r>
          </w:p>
          <w:p w14:paraId="654B9F0F"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w:t>
            </w:r>
            <w:r w:rsidRPr="003D33FC">
              <w:rPr>
                <w:rFonts w:ascii="Calibri" w:eastAsia="Times New Roman" w:hAnsi="Calibri" w:cs="Calibri"/>
                <w:color w:val="00000A"/>
              </w:rPr>
              <w:tab/>
              <w:t xml:space="preserve">Pasmo przenoszenia: od 40 </w:t>
            </w:r>
            <w:proofErr w:type="spellStart"/>
            <w:r w:rsidRPr="003D33FC">
              <w:rPr>
                <w:rFonts w:ascii="Calibri" w:eastAsia="Times New Roman" w:hAnsi="Calibri" w:cs="Calibri"/>
                <w:color w:val="00000A"/>
              </w:rPr>
              <w:t>Hz</w:t>
            </w:r>
            <w:proofErr w:type="spellEnd"/>
            <w:r w:rsidRPr="003D33FC">
              <w:rPr>
                <w:rFonts w:ascii="Calibri" w:eastAsia="Times New Roman" w:hAnsi="Calibri" w:cs="Calibri"/>
                <w:color w:val="00000A"/>
              </w:rPr>
              <w:t xml:space="preserve"> do 20 000 </w:t>
            </w:r>
            <w:proofErr w:type="spellStart"/>
            <w:r w:rsidRPr="003D33FC">
              <w:rPr>
                <w:rFonts w:ascii="Calibri" w:eastAsia="Times New Roman" w:hAnsi="Calibri" w:cs="Calibri"/>
                <w:color w:val="00000A"/>
              </w:rPr>
              <w:t>Hz</w:t>
            </w:r>
            <w:proofErr w:type="spellEnd"/>
          </w:p>
          <w:p w14:paraId="2121E61B"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w:t>
            </w:r>
            <w:r w:rsidRPr="003D33FC">
              <w:rPr>
                <w:rFonts w:ascii="Calibri" w:eastAsia="Times New Roman" w:hAnsi="Calibri" w:cs="Calibri"/>
                <w:color w:val="00000A"/>
              </w:rPr>
              <w:tab/>
              <w:t xml:space="preserve">Głośnik </w:t>
            </w:r>
            <w:proofErr w:type="spellStart"/>
            <w:r w:rsidRPr="003D33FC">
              <w:rPr>
                <w:rFonts w:ascii="Calibri" w:eastAsia="Times New Roman" w:hAnsi="Calibri" w:cs="Calibri"/>
                <w:color w:val="00000A"/>
              </w:rPr>
              <w:t>niskotonowy</w:t>
            </w:r>
            <w:proofErr w:type="spellEnd"/>
            <w:r w:rsidRPr="003D33FC">
              <w:rPr>
                <w:rFonts w:ascii="Calibri" w:eastAsia="Times New Roman" w:hAnsi="Calibri" w:cs="Calibri"/>
                <w:color w:val="00000A"/>
              </w:rPr>
              <w:t xml:space="preserve"> 15” +tytanowy głośnik wysokotonowy dynamiczny </w:t>
            </w:r>
          </w:p>
          <w:p w14:paraId="2C85639D"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w:t>
            </w:r>
            <w:r w:rsidRPr="003D33FC">
              <w:rPr>
                <w:rFonts w:ascii="Calibri" w:eastAsia="Times New Roman" w:hAnsi="Calibri" w:cs="Calibri"/>
                <w:color w:val="00000A"/>
              </w:rPr>
              <w:tab/>
              <w:t xml:space="preserve">Zabezpieczenie przedniej części kolumny metalową maskownicą </w:t>
            </w:r>
          </w:p>
          <w:p w14:paraId="144B54A8"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w:t>
            </w:r>
            <w:r w:rsidRPr="003D33FC">
              <w:rPr>
                <w:rFonts w:ascii="Calibri" w:eastAsia="Times New Roman" w:hAnsi="Calibri" w:cs="Calibri"/>
                <w:color w:val="00000A"/>
              </w:rPr>
              <w:tab/>
              <w:t>Gniazdo statywowe 35mm</w:t>
            </w:r>
          </w:p>
          <w:p w14:paraId="28FB639C"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w:t>
            </w:r>
            <w:r w:rsidRPr="003D33FC">
              <w:rPr>
                <w:rFonts w:ascii="Calibri" w:eastAsia="Times New Roman" w:hAnsi="Calibri" w:cs="Calibri"/>
                <w:color w:val="00000A"/>
              </w:rPr>
              <w:tab/>
              <w:t xml:space="preserve">Wszystkie wejścia z osobną regulacją głośności </w:t>
            </w:r>
          </w:p>
          <w:p w14:paraId="4F292273"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w:t>
            </w:r>
            <w:r w:rsidRPr="003D33FC">
              <w:rPr>
                <w:rFonts w:ascii="Calibri" w:eastAsia="Times New Roman" w:hAnsi="Calibri" w:cs="Calibri"/>
                <w:color w:val="00000A"/>
              </w:rPr>
              <w:tab/>
              <w:t>Wymiary: 460 x 685 x 400 mm</w:t>
            </w:r>
          </w:p>
          <w:p w14:paraId="781B7A41"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w:t>
            </w:r>
            <w:r w:rsidRPr="003D33FC">
              <w:rPr>
                <w:rFonts w:ascii="Calibri" w:eastAsia="Times New Roman" w:hAnsi="Calibri" w:cs="Calibri"/>
                <w:color w:val="00000A"/>
              </w:rPr>
              <w:tab/>
              <w:t>Waga: 26 kg</w:t>
            </w:r>
          </w:p>
          <w:p w14:paraId="512DFFB5"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Kolumna pasywna 1 szt. – wymagania minimalne</w:t>
            </w:r>
          </w:p>
          <w:p w14:paraId="6CB79266"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w:t>
            </w:r>
            <w:r w:rsidRPr="003D33FC">
              <w:rPr>
                <w:rFonts w:ascii="Calibri" w:eastAsia="Times New Roman" w:hAnsi="Calibri" w:cs="Calibri"/>
                <w:color w:val="00000A"/>
              </w:rPr>
              <w:tab/>
              <w:t>Kompatybilna z kolumną aktywną</w:t>
            </w:r>
          </w:p>
          <w:p w14:paraId="5978567A"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w:t>
            </w:r>
            <w:r w:rsidRPr="003D33FC">
              <w:rPr>
                <w:rFonts w:ascii="Calibri" w:eastAsia="Times New Roman" w:hAnsi="Calibri" w:cs="Calibri"/>
                <w:color w:val="00000A"/>
              </w:rPr>
              <w:tab/>
              <w:t>Moc RMS 180W</w:t>
            </w:r>
          </w:p>
          <w:p w14:paraId="789A773C"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w:t>
            </w:r>
            <w:r w:rsidRPr="003D33FC">
              <w:rPr>
                <w:rFonts w:ascii="Calibri" w:eastAsia="Times New Roman" w:hAnsi="Calibri" w:cs="Calibri"/>
                <w:color w:val="00000A"/>
              </w:rPr>
              <w:tab/>
              <w:t>Skuteczność: 96dB (1W/1m)</w:t>
            </w:r>
          </w:p>
          <w:p w14:paraId="58DD2EBC"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w:t>
            </w:r>
            <w:r w:rsidRPr="003D33FC">
              <w:rPr>
                <w:rFonts w:ascii="Calibri" w:eastAsia="Times New Roman" w:hAnsi="Calibri" w:cs="Calibri"/>
                <w:color w:val="00000A"/>
              </w:rPr>
              <w:tab/>
              <w:t xml:space="preserve">Pasmo przenoszenia: od 50 </w:t>
            </w:r>
            <w:proofErr w:type="spellStart"/>
            <w:r w:rsidRPr="003D33FC">
              <w:rPr>
                <w:rFonts w:ascii="Calibri" w:eastAsia="Times New Roman" w:hAnsi="Calibri" w:cs="Calibri"/>
                <w:color w:val="00000A"/>
              </w:rPr>
              <w:t>Hz</w:t>
            </w:r>
            <w:proofErr w:type="spellEnd"/>
            <w:r w:rsidRPr="003D33FC">
              <w:rPr>
                <w:rFonts w:ascii="Calibri" w:eastAsia="Times New Roman" w:hAnsi="Calibri" w:cs="Calibri"/>
                <w:color w:val="00000A"/>
              </w:rPr>
              <w:t xml:space="preserve"> do 18 000 </w:t>
            </w:r>
            <w:proofErr w:type="spellStart"/>
            <w:r w:rsidRPr="003D33FC">
              <w:rPr>
                <w:rFonts w:ascii="Calibri" w:eastAsia="Times New Roman" w:hAnsi="Calibri" w:cs="Calibri"/>
                <w:color w:val="00000A"/>
              </w:rPr>
              <w:t>Hz</w:t>
            </w:r>
            <w:proofErr w:type="spellEnd"/>
          </w:p>
          <w:p w14:paraId="3856B88A"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w:t>
            </w:r>
            <w:r w:rsidRPr="003D33FC">
              <w:rPr>
                <w:rFonts w:ascii="Calibri" w:eastAsia="Times New Roman" w:hAnsi="Calibri" w:cs="Calibri"/>
                <w:color w:val="00000A"/>
              </w:rPr>
              <w:tab/>
              <w:t>Impedancja: 8 Ω</w:t>
            </w:r>
          </w:p>
          <w:p w14:paraId="71F26297"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w:t>
            </w:r>
            <w:r w:rsidRPr="003D33FC">
              <w:rPr>
                <w:rFonts w:ascii="Calibri" w:eastAsia="Times New Roman" w:hAnsi="Calibri" w:cs="Calibri"/>
                <w:color w:val="00000A"/>
              </w:rPr>
              <w:tab/>
              <w:t>Złącze: 2 x Gniazdo głośnikowe (zrównoleglone)</w:t>
            </w:r>
          </w:p>
          <w:p w14:paraId="7ABD4099"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w:t>
            </w:r>
            <w:r w:rsidRPr="003D33FC">
              <w:rPr>
                <w:rFonts w:ascii="Calibri" w:eastAsia="Times New Roman" w:hAnsi="Calibri" w:cs="Calibri"/>
                <w:color w:val="00000A"/>
              </w:rPr>
              <w:tab/>
              <w:t>Wymiary: 430 x 560 x 310 mm</w:t>
            </w:r>
          </w:p>
          <w:p w14:paraId="496436A0"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w:t>
            </w:r>
            <w:r w:rsidRPr="003D33FC">
              <w:rPr>
                <w:rFonts w:ascii="Calibri" w:eastAsia="Times New Roman" w:hAnsi="Calibri" w:cs="Calibri"/>
                <w:color w:val="00000A"/>
              </w:rPr>
              <w:tab/>
              <w:t>Waga: 15 kg</w:t>
            </w:r>
          </w:p>
          <w:p w14:paraId="24907A82"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Komplet 2 mikrofonów bezprzewodowych 1 szt. – wymagania minimalne</w:t>
            </w:r>
          </w:p>
          <w:p w14:paraId="55B893A8"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Częstotliwość nośna</w:t>
            </w:r>
            <w:r w:rsidRPr="003D33FC">
              <w:rPr>
                <w:rFonts w:ascii="Calibri" w:eastAsia="Times New Roman" w:hAnsi="Calibri" w:cs="Calibri"/>
                <w:color w:val="00000A"/>
              </w:rPr>
              <w:tab/>
              <w:t>863.80MHz (kanał A)</w:t>
            </w:r>
          </w:p>
          <w:p w14:paraId="25058A58"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 xml:space="preserve">864.20MHz (kanał B) </w:t>
            </w:r>
          </w:p>
          <w:p w14:paraId="6099248A"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Moc nadawana</w:t>
            </w:r>
            <w:r w:rsidRPr="003D33FC">
              <w:rPr>
                <w:rFonts w:ascii="Calibri" w:eastAsia="Times New Roman" w:hAnsi="Calibri" w:cs="Calibri"/>
                <w:color w:val="00000A"/>
              </w:rPr>
              <w:tab/>
              <w:t>&lt; 10mW (EIRP)</w:t>
            </w:r>
          </w:p>
          <w:p w14:paraId="6E1BA26A"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Stosunek S/N RF</w:t>
            </w:r>
            <w:r w:rsidRPr="003D33FC">
              <w:rPr>
                <w:rFonts w:ascii="Calibri" w:eastAsia="Times New Roman" w:hAnsi="Calibri" w:cs="Calibri"/>
                <w:color w:val="00000A"/>
              </w:rPr>
              <w:tab/>
              <w:t>&gt; 80dB</w:t>
            </w:r>
          </w:p>
          <w:p w14:paraId="3532A602"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Pasmo przenoszenia</w:t>
            </w:r>
            <w:r w:rsidRPr="003D33FC">
              <w:rPr>
                <w:rFonts w:ascii="Calibri" w:eastAsia="Times New Roman" w:hAnsi="Calibri" w:cs="Calibri"/>
                <w:color w:val="00000A"/>
              </w:rPr>
              <w:tab/>
              <w:t>40-15 000Hz</w:t>
            </w:r>
          </w:p>
          <w:p w14:paraId="73176AF9"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Zakres dynamiki</w:t>
            </w:r>
            <w:r w:rsidRPr="003D33FC">
              <w:rPr>
                <w:rFonts w:ascii="Calibri" w:eastAsia="Times New Roman" w:hAnsi="Calibri" w:cs="Calibri"/>
                <w:color w:val="00000A"/>
              </w:rPr>
              <w:tab/>
              <w:t>&gt; 90dB</w:t>
            </w:r>
          </w:p>
          <w:p w14:paraId="646FC0E6"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THD</w:t>
            </w:r>
            <w:r w:rsidRPr="003D33FC">
              <w:rPr>
                <w:rFonts w:ascii="Calibri" w:eastAsia="Times New Roman" w:hAnsi="Calibri" w:cs="Calibri"/>
                <w:color w:val="00000A"/>
              </w:rPr>
              <w:tab/>
              <w:t>&lt; 0.5%</w:t>
            </w:r>
          </w:p>
          <w:p w14:paraId="2E482DDE"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lastRenderedPageBreak/>
              <w:t>Wyjście audio</w:t>
            </w:r>
            <w:r w:rsidRPr="003D33FC">
              <w:rPr>
                <w:rFonts w:ascii="Calibri" w:eastAsia="Times New Roman" w:hAnsi="Calibri" w:cs="Calibri"/>
                <w:color w:val="00000A"/>
              </w:rPr>
              <w:tab/>
              <w:t>0-200mV/10kΩ (6.3mm)</w:t>
            </w:r>
          </w:p>
          <w:p w14:paraId="22147039"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0-</w:t>
            </w:r>
            <w:proofErr w:type="spellStart"/>
            <w:r w:rsidRPr="003D33FC">
              <w:rPr>
                <w:rFonts w:ascii="Calibri" w:eastAsia="Times New Roman" w:hAnsi="Calibri" w:cs="Calibri"/>
                <w:color w:val="00000A"/>
              </w:rPr>
              <w:t>400mV</w:t>
            </w:r>
            <w:proofErr w:type="spellEnd"/>
            <w:r w:rsidRPr="003D33FC">
              <w:rPr>
                <w:rFonts w:ascii="Calibri" w:eastAsia="Times New Roman" w:hAnsi="Calibri" w:cs="Calibri"/>
                <w:color w:val="00000A"/>
              </w:rPr>
              <w:t>/</w:t>
            </w:r>
            <w:proofErr w:type="spellStart"/>
            <w:r w:rsidRPr="003D33FC">
              <w:rPr>
                <w:rFonts w:ascii="Calibri" w:eastAsia="Times New Roman" w:hAnsi="Calibri" w:cs="Calibri"/>
                <w:color w:val="00000A"/>
              </w:rPr>
              <w:t>10kΩ</w:t>
            </w:r>
            <w:proofErr w:type="spellEnd"/>
            <w:r w:rsidRPr="003D33FC">
              <w:rPr>
                <w:rFonts w:ascii="Calibri" w:eastAsia="Times New Roman" w:hAnsi="Calibri" w:cs="Calibri"/>
                <w:color w:val="00000A"/>
              </w:rPr>
              <w:t xml:space="preserve"> (</w:t>
            </w:r>
            <w:proofErr w:type="spellStart"/>
            <w:r w:rsidRPr="003D33FC">
              <w:rPr>
                <w:rFonts w:ascii="Calibri" w:eastAsia="Times New Roman" w:hAnsi="Calibri" w:cs="Calibri"/>
                <w:color w:val="00000A"/>
              </w:rPr>
              <w:t>XLR</w:t>
            </w:r>
            <w:proofErr w:type="spellEnd"/>
            <w:r w:rsidRPr="003D33FC">
              <w:rPr>
                <w:rFonts w:ascii="Calibri" w:eastAsia="Times New Roman" w:hAnsi="Calibri" w:cs="Calibri"/>
                <w:color w:val="00000A"/>
              </w:rPr>
              <w:t xml:space="preserve">, </w:t>
            </w:r>
            <w:proofErr w:type="spellStart"/>
            <w:r w:rsidRPr="003D33FC">
              <w:rPr>
                <w:rFonts w:ascii="Calibri" w:eastAsia="Times New Roman" w:hAnsi="Calibri" w:cs="Calibri"/>
                <w:color w:val="00000A"/>
              </w:rPr>
              <w:t>sym</w:t>
            </w:r>
            <w:proofErr w:type="spellEnd"/>
            <w:r w:rsidRPr="003D33FC">
              <w:rPr>
                <w:rFonts w:ascii="Calibri" w:eastAsia="Times New Roman" w:hAnsi="Calibri" w:cs="Calibri"/>
                <w:color w:val="00000A"/>
              </w:rPr>
              <w:t>.)</w:t>
            </w:r>
          </w:p>
          <w:p w14:paraId="0521F4A1"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Zasięg</w:t>
            </w:r>
            <w:r w:rsidRPr="003D33FC">
              <w:rPr>
                <w:rFonts w:ascii="Calibri" w:eastAsia="Times New Roman" w:hAnsi="Calibri" w:cs="Calibri"/>
                <w:color w:val="00000A"/>
              </w:rPr>
              <w:tab/>
              <w:t>około 30m</w:t>
            </w:r>
          </w:p>
          <w:p w14:paraId="02B287A1" w14:textId="77777777" w:rsidR="003D33FC" w:rsidRPr="003D33FC" w:rsidRDefault="003D33FC" w:rsidP="003D33FC">
            <w:pPr>
              <w:spacing w:after="0" w:line="240" w:lineRule="auto"/>
              <w:rPr>
                <w:rFonts w:ascii="Calibri" w:eastAsia="Times New Roman" w:hAnsi="Calibri" w:cs="Calibri"/>
                <w:color w:val="00000A"/>
              </w:rPr>
            </w:pPr>
            <w:proofErr w:type="spellStart"/>
            <w:r w:rsidRPr="003D33FC">
              <w:rPr>
                <w:rFonts w:ascii="Calibri" w:eastAsia="Times New Roman" w:hAnsi="Calibri" w:cs="Calibri"/>
                <w:color w:val="00000A"/>
              </w:rPr>
              <w:t>Dopuszcz</w:t>
            </w:r>
            <w:proofErr w:type="spellEnd"/>
            <w:r w:rsidRPr="003D33FC">
              <w:rPr>
                <w:rFonts w:ascii="Calibri" w:eastAsia="Times New Roman" w:hAnsi="Calibri" w:cs="Calibri"/>
                <w:color w:val="00000A"/>
              </w:rPr>
              <w:t xml:space="preserve">. </w:t>
            </w:r>
            <w:proofErr w:type="gramStart"/>
            <w:r w:rsidRPr="003D33FC">
              <w:rPr>
                <w:rFonts w:ascii="Calibri" w:eastAsia="Times New Roman" w:hAnsi="Calibri" w:cs="Calibri"/>
                <w:color w:val="00000A"/>
              </w:rPr>
              <w:t>temp</w:t>
            </w:r>
            <w:proofErr w:type="gramEnd"/>
            <w:r w:rsidRPr="003D33FC">
              <w:rPr>
                <w:rFonts w:ascii="Calibri" w:eastAsia="Times New Roman" w:hAnsi="Calibri" w:cs="Calibri"/>
                <w:color w:val="00000A"/>
              </w:rPr>
              <w:t>. otoczenia</w:t>
            </w:r>
            <w:r w:rsidRPr="003D33FC">
              <w:rPr>
                <w:rFonts w:ascii="Calibri" w:eastAsia="Times New Roman" w:hAnsi="Calibri" w:cs="Calibri"/>
                <w:color w:val="00000A"/>
              </w:rPr>
              <w:tab/>
              <w:t>0-40 stopni C</w:t>
            </w:r>
          </w:p>
          <w:p w14:paraId="1609D560"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Zasilanie</w:t>
            </w:r>
            <w:r w:rsidRPr="003D33FC">
              <w:rPr>
                <w:rFonts w:ascii="Calibri" w:eastAsia="Times New Roman" w:hAnsi="Calibri" w:cs="Calibri"/>
                <w:color w:val="00000A"/>
              </w:rPr>
              <w:tab/>
            </w:r>
          </w:p>
          <w:p w14:paraId="124B8BF6"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Nadajnik</w:t>
            </w:r>
            <w:r w:rsidRPr="003D33FC">
              <w:rPr>
                <w:rFonts w:ascii="Calibri" w:eastAsia="Times New Roman" w:hAnsi="Calibri" w:cs="Calibri"/>
                <w:color w:val="00000A"/>
              </w:rPr>
              <w:tab/>
              <w:t>2 x 1.5V bateria AA</w:t>
            </w:r>
          </w:p>
          <w:p w14:paraId="77451CCD"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w:t>
            </w:r>
            <w:proofErr w:type="gramStart"/>
            <w:r w:rsidRPr="003D33FC">
              <w:rPr>
                <w:rFonts w:ascii="Calibri" w:eastAsia="Times New Roman" w:hAnsi="Calibri" w:cs="Calibri"/>
                <w:color w:val="00000A"/>
              </w:rPr>
              <w:t>nie dołączana</w:t>
            </w:r>
            <w:proofErr w:type="gramEnd"/>
            <w:r w:rsidRPr="003D33FC">
              <w:rPr>
                <w:rFonts w:ascii="Calibri" w:eastAsia="Times New Roman" w:hAnsi="Calibri" w:cs="Calibri"/>
                <w:color w:val="00000A"/>
              </w:rPr>
              <w:t>)</w:t>
            </w:r>
          </w:p>
          <w:p w14:paraId="316EECC5"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 xml:space="preserve">Próg wyciszenia szumów i regulacja głośności </w:t>
            </w:r>
            <w:r w:rsidRPr="003D33FC">
              <w:rPr>
                <w:rFonts w:ascii="Calibri" w:eastAsia="Times New Roman" w:hAnsi="Calibri" w:cs="Calibri"/>
                <w:color w:val="00000A"/>
              </w:rPr>
              <w:tab/>
              <w:t xml:space="preserve">Dla każdego kanału  </w:t>
            </w:r>
          </w:p>
          <w:p w14:paraId="077E04A2"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Wymiary</w:t>
            </w:r>
            <w:r w:rsidRPr="003D33FC">
              <w:rPr>
                <w:rFonts w:ascii="Calibri" w:eastAsia="Times New Roman" w:hAnsi="Calibri" w:cs="Calibri"/>
                <w:color w:val="00000A"/>
              </w:rPr>
              <w:tab/>
            </w:r>
          </w:p>
          <w:p w14:paraId="08845DC6"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Nadajnik</w:t>
            </w:r>
            <w:r w:rsidRPr="003D33FC">
              <w:rPr>
                <w:rFonts w:ascii="Calibri" w:eastAsia="Times New Roman" w:hAnsi="Calibri" w:cs="Calibri"/>
                <w:color w:val="00000A"/>
              </w:rPr>
              <w:tab/>
              <w:t>Ø 52/40mm x 260mm</w:t>
            </w:r>
          </w:p>
          <w:p w14:paraId="590E1AC4"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Odbiornik</w:t>
            </w:r>
            <w:r w:rsidRPr="003D33FC">
              <w:rPr>
                <w:rFonts w:ascii="Calibri" w:eastAsia="Times New Roman" w:hAnsi="Calibri" w:cs="Calibri"/>
                <w:color w:val="00000A"/>
              </w:rPr>
              <w:tab/>
              <w:t>210x46x190mm</w:t>
            </w:r>
          </w:p>
          <w:p w14:paraId="0D25C6FE"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Waga</w:t>
            </w:r>
            <w:r w:rsidRPr="003D33FC">
              <w:rPr>
                <w:rFonts w:ascii="Calibri" w:eastAsia="Times New Roman" w:hAnsi="Calibri" w:cs="Calibri"/>
                <w:color w:val="00000A"/>
              </w:rPr>
              <w:tab/>
            </w:r>
          </w:p>
          <w:p w14:paraId="7D4FC66D"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Nadajnik</w:t>
            </w:r>
            <w:r w:rsidRPr="003D33FC">
              <w:rPr>
                <w:rFonts w:ascii="Calibri" w:eastAsia="Times New Roman" w:hAnsi="Calibri" w:cs="Calibri"/>
                <w:color w:val="00000A"/>
              </w:rPr>
              <w:tab/>
              <w:t>240g</w:t>
            </w:r>
          </w:p>
          <w:p w14:paraId="787C40BA"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Odbiornik</w:t>
            </w:r>
            <w:r w:rsidRPr="003D33FC">
              <w:rPr>
                <w:rFonts w:ascii="Calibri" w:eastAsia="Times New Roman" w:hAnsi="Calibri" w:cs="Calibri"/>
                <w:color w:val="00000A"/>
              </w:rPr>
              <w:tab/>
              <w:t>560g</w:t>
            </w:r>
          </w:p>
          <w:p w14:paraId="51CC0699"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Połączenia</w:t>
            </w:r>
            <w:r w:rsidRPr="003D33FC">
              <w:rPr>
                <w:rFonts w:ascii="Calibri" w:eastAsia="Times New Roman" w:hAnsi="Calibri" w:cs="Calibri"/>
                <w:color w:val="00000A"/>
              </w:rPr>
              <w:tab/>
              <w:t xml:space="preserve">2 x </w:t>
            </w:r>
            <w:proofErr w:type="spellStart"/>
            <w:r w:rsidRPr="003D33FC">
              <w:rPr>
                <w:rFonts w:ascii="Calibri" w:eastAsia="Times New Roman" w:hAnsi="Calibri" w:cs="Calibri"/>
                <w:color w:val="00000A"/>
              </w:rPr>
              <w:t>XLR</w:t>
            </w:r>
            <w:proofErr w:type="spellEnd"/>
            <w:r w:rsidRPr="003D33FC">
              <w:rPr>
                <w:rFonts w:ascii="Calibri" w:eastAsia="Times New Roman" w:hAnsi="Calibri" w:cs="Calibri"/>
                <w:color w:val="00000A"/>
              </w:rPr>
              <w:t xml:space="preserve">, </w:t>
            </w:r>
            <w:proofErr w:type="spellStart"/>
            <w:r w:rsidRPr="003D33FC">
              <w:rPr>
                <w:rFonts w:ascii="Calibri" w:eastAsia="Times New Roman" w:hAnsi="Calibri" w:cs="Calibri"/>
                <w:color w:val="00000A"/>
              </w:rPr>
              <w:t>sym</w:t>
            </w:r>
            <w:proofErr w:type="spellEnd"/>
            <w:r w:rsidRPr="003D33FC">
              <w:rPr>
                <w:rFonts w:ascii="Calibri" w:eastAsia="Times New Roman" w:hAnsi="Calibri" w:cs="Calibri"/>
                <w:color w:val="00000A"/>
              </w:rPr>
              <w:t>.</w:t>
            </w:r>
          </w:p>
          <w:p w14:paraId="1B25EC22"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 xml:space="preserve">1 x gniazdo </w:t>
            </w:r>
            <w:proofErr w:type="spellStart"/>
            <w:r w:rsidRPr="003D33FC">
              <w:rPr>
                <w:rFonts w:ascii="Calibri" w:eastAsia="Times New Roman" w:hAnsi="Calibri" w:cs="Calibri"/>
                <w:color w:val="00000A"/>
              </w:rPr>
              <w:t>6.3</w:t>
            </w:r>
            <w:proofErr w:type="gramStart"/>
            <w:r w:rsidRPr="003D33FC">
              <w:rPr>
                <w:rFonts w:ascii="Calibri" w:eastAsia="Times New Roman" w:hAnsi="Calibri" w:cs="Calibri"/>
                <w:color w:val="00000A"/>
              </w:rPr>
              <w:t>mm</w:t>
            </w:r>
            <w:proofErr w:type="spellEnd"/>
            <w:proofErr w:type="gramEnd"/>
            <w:r w:rsidRPr="003D33FC">
              <w:rPr>
                <w:rFonts w:ascii="Calibri" w:eastAsia="Times New Roman" w:hAnsi="Calibri" w:cs="Calibri"/>
                <w:color w:val="00000A"/>
              </w:rPr>
              <w:t xml:space="preserve">, </w:t>
            </w:r>
            <w:proofErr w:type="spellStart"/>
            <w:r w:rsidRPr="003D33FC">
              <w:rPr>
                <w:rFonts w:ascii="Calibri" w:eastAsia="Times New Roman" w:hAnsi="Calibri" w:cs="Calibri"/>
                <w:color w:val="00000A"/>
              </w:rPr>
              <w:t>niesym</w:t>
            </w:r>
            <w:proofErr w:type="spellEnd"/>
            <w:r w:rsidRPr="003D33FC">
              <w:rPr>
                <w:rFonts w:ascii="Calibri" w:eastAsia="Times New Roman" w:hAnsi="Calibri" w:cs="Calibri"/>
                <w:color w:val="00000A"/>
              </w:rPr>
              <w:t>.</w:t>
            </w:r>
          </w:p>
          <w:p w14:paraId="18E091F2" w14:textId="77777777" w:rsidR="003D33FC" w:rsidRPr="003D33FC" w:rsidRDefault="003D33FC" w:rsidP="003D33FC">
            <w:pPr>
              <w:spacing w:after="0" w:line="240" w:lineRule="auto"/>
              <w:rPr>
                <w:rFonts w:ascii="Calibri" w:eastAsia="Times New Roman" w:hAnsi="Calibri" w:cs="Calibri"/>
                <w:color w:val="00000A"/>
              </w:rPr>
            </w:pPr>
          </w:p>
          <w:p w14:paraId="7A4BB03A" w14:textId="77777777" w:rsidR="003D33FC" w:rsidRPr="003D33FC" w:rsidRDefault="003D33FC" w:rsidP="003D33FC">
            <w:pPr>
              <w:spacing w:after="0" w:line="240" w:lineRule="auto"/>
              <w:rPr>
                <w:rFonts w:ascii="Calibri" w:eastAsia="Times New Roman" w:hAnsi="Calibri" w:cs="Calibri"/>
                <w:color w:val="00000A"/>
              </w:rPr>
            </w:pPr>
            <w:r w:rsidRPr="003D33FC">
              <w:rPr>
                <w:rFonts w:ascii="Calibri" w:eastAsia="Times New Roman" w:hAnsi="Calibri" w:cs="Calibri"/>
                <w:color w:val="00000A"/>
              </w:rPr>
              <w:t>W zestawie należy dostarczyć komplet dwóch kompatybilnych stalowych statywów o wysokości do 137 cm oraz kablem do podłączenia kolumn w odległości 15 m od siebie.</w:t>
            </w:r>
          </w:p>
          <w:p w14:paraId="22A08EE0" w14:textId="5BD17EB9" w:rsidR="003D33FC" w:rsidRPr="003D33FC" w:rsidRDefault="003D33FC" w:rsidP="003D33FC">
            <w:pPr>
              <w:spacing w:after="0" w:line="240" w:lineRule="auto"/>
              <w:rPr>
                <w:rFonts w:ascii="Calibri" w:eastAsia="Times New Roman" w:hAnsi="Calibri" w:cs="Calibri"/>
                <w:color w:val="00000A"/>
              </w:rPr>
            </w:pPr>
          </w:p>
        </w:tc>
        <w:tc>
          <w:tcPr>
            <w:tcW w:w="466" w:type="pct"/>
            <w:tcMar>
              <w:left w:w="93" w:type="dxa"/>
            </w:tcMar>
          </w:tcPr>
          <w:p w14:paraId="0495F348" w14:textId="4250D0D5" w:rsidR="003D33FC" w:rsidRPr="003D33FC" w:rsidRDefault="003D33FC" w:rsidP="003D33FC">
            <w:pPr>
              <w:spacing w:after="0" w:line="240" w:lineRule="auto"/>
              <w:rPr>
                <w:rFonts w:ascii="Calibri" w:eastAsia="Times New Roman" w:hAnsi="Calibri" w:cs="Calibri"/>
                <w:color w:val="00000A"/>
                <w:sz w:val="24"/>
                <w:szCs w:val="24"/>
              </w:rPr>
            </w:pPr>
            <w:r>
              <w:rPr>
                <w:rFonts w:ascii="Calibri" w:eastAsia="Times New Roman" w:hAnsi="Calibri" w:cs="Calibri"/>
                <w:color w:val="00000A"/>
                <w:sz w:val="24"/>
                <w:szCs w:val="24"/>
              </w:rPr>
              <w:lastRenderedPageBreak/>
              <w:t>1</w:t>
            </w:r>
            <w:r w:rsidRPr="003D33FC">
              <w:rPr>
                <w:rFonts w:ascii="Calibri" w:eastAsia="Times New Roman" w:hAnsi="Calibri" w:cs="Calibri"/>
                <w:color w:val="00000A"/>
                <w:sz w:val="24"/>
                <w:szCs w:val="24"/>
              </w:rPr>
              <w:t xml:space="preserve"> szt.</w:t>
            </w:r>
          </w:p>
        </w:tc>
      </w:tr>
    </w:tbl>
    <w:p w14:paraId="6B9D7580" w14:textId="77777777" w:rsidR="00A41C3E" w:rsidRPr="00A41C3E" w:rsidRDefault="00A41C3E" w:rsidP="003D33FC">
      <w:pPr>
        <w:pStyle w:val="Akapitzlist"/>
        <w:spacing w:after="200" w:line="276" w:lineRule="auto"/>
        <w:ind w:left="0"/>
        <w:rPr>
          <w:rFonts w:ascii="Calibri" w:eastAsia="Times New Roman" w:hAnsi="Calibri" w:cs="Calibri"/>
          <w:b/>
          <w:color w:val="00000A"/>
          <w:sz w:val="28"/>
          <w:szCs w:val="28"/>
        </w:rPr>
      </w:pPr>
    </w:p>
    <w:p w14:paraId="422500B7" w14:textId="77777777" w:rsidR="002F0489" w:rsidRDefault="00497AB6" w:rsidP="00BB4C69">
      <w:pPr>
        <w:spacing w:after="200" w:line="240" w:lineRule="auto"/>
        <w:rPr>
          <w:rFonts w:ascii="Calibri" w:eastAsia="Times New Roman" w:hAnsi="Calibri" w:cs="Calibri"/>
          <w:b/>
          <w:color w:val="00000A"/>
          <w:sz w:val="28"/>
          <w:szCs w:val="28"/>
        </w:rPr>
      </w:pPr>
      <w:r w:rsidRPr="00497AB6">
        <w:rPr>
          <w:rFonts w:ascii="Calibri" w:eastAsia="Times New Roman" w:hAnsi="Calibri" w:cs="Calibri"/>
          <w:b/>
          <w:color w:val="00000A"/>
          <w:sz w:val="28"/>
          <w:szCs w:val="28"/>
        </w:rPr>
        <w:t xml:space="preserve">Zadanie nr </w:t>
      </w:r>
      <w:r>
        <w:rPr>
          <w:rFonts w:ascii="Calibri" w:eastAsia="Times New Roman" w:hAnsi="Calibri" w:cs="Calibri"/>
          <w:b/>
          <w:color w:val="00000A"/>
          <w:sz w:val="28"/>
          <w:szCs w:val="28"/>
        </w:rPr>
        <w:t>3</w:t>
      </w:r>
      <w:r w:rsidRPr="00497AB6">
        <w:rPr>
          <w:rFonts w:ascii="Calibri" w:eastAsia="Times New Roman" w:hAnsi="Calibri" w:cs="Calibri"/>
          <w:b/>
          <w:color w:val="00000A"/>
          <w:sz w:val="28"/>
          <w:szCs w:val="28"/>
        </w:rPr>
        <w:t>. Zakup wyposażenia Biura Projektu</w:t>
      </w:r>
      <w:r w:rsidR="002F0489">
        <w:rPr>
          <w:rFonts w:ascii="Calibri" w:eastAsia="Times New Roman" w:hAnsi="Calibri" w:cs="Calibri"/>
          <w:b/>
          <w:color w:val="00000A"/>
          <w:sz w:val="28"/>
          <w:szCs w:val="28"/>
        </w:rPr>
        <w:t xml:space="preserve"> „Nowoczesne technologie </w:t>
      </w:r>
    </w:p>
    <w:p w14:paraId="3D8D2052" w14:textId="42E5B6D9" w:rsidR="008D5E0B" w:rsidRPr="00497AB6" w:rsidRDefault="002F0489" w:rsidP="00BB4C69">
      <w:pPr>
        <w:spacing w:after="200" w:line="240" w:lineRule="auto"/>
        <w:rPr>
          <w:rFonts w:ascii="Calibri" w:eastAsia="Times New Roman" w:hAnsi="Calibri" w:cs="Calibri"/>
          <w:b/>
          <w:color w:val="00000A"/>
          <w:sz w:val="28"/>
          <w:szCs w:val="28"/>
        </w:rPr>
      </w:pPr>
      <w:proofErr w:type="gramStart"/>
      <w:r>
        <w:rPr>
          <w:rFonts w:ascii="Calibri" w:eastAsia="Times New Roman" w:hAnsi="Calibri" w:cs="Calibri"/>
          <w:b/>
          <w:color w:val="00000A"/>
          <w:sz w:val="28"/>
          <w:szCs w:val="28"/>
        </w:rPr>
        <w:t>w</w:t>
      </w:r>
      <w:proofErr w:type="gramEnd"/>
      <w:r>
        <w:rPr>
          <w:rFonts w:ascii="Calibri" w:eastAsia="Times New Roman" w:hAnsi="Calibri" w:cs="Calibri"/>
          <w:b/>
          <w:color w:val="00000A"/>
          <w:sz w:val="28"/>
          <w:szCs w:val="28"/>
        </w:rPr>
        <w:t xml:space="preserve"> aktywnej szkole”</w:t>
      </w:r>
      <w:r w:rsidR="002602F9">
        <w:rPr>
          <w:rFonts w:ascii="Calibri" w:eastAsia="Times New Roman" w:hAnsi="Calibri" w:cs="Calibri"/>
          <w:b/>
          <w:color w:val="00000A"/>
          <w:sz w:val="28"/>
          <w:szCs w:val="28"/>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A0" w:firstRow="1" w:lastRow="0" w:firstColumn="1" w:lastColumn="0" w:noHBand="0" w:noVBand="0"/>
      </w:tblPr>
      <w:tblGrid>
        <w:gridCol w:w="519"/>
        <w:gridCol w:w="8036"/>
        <w:gridCol w:w="724"/>
      </w:tblGrid>
      <w:tr w:rsidR="008D5E0B" w:rsidRPr="00AE1A60" w14:paraId="43B2CA6D" w14:textId="77777777" w:rsidTr="00497AB6">
        <w:tc>
          <w:tcPr>
            <w:tcW w:w="280" w:type="pct"/>
            <w:tcMar>
              <w:left w:w="93" w:type="dxa"/>
            </w:tcMar>
          </w:tcPr>
          <w:p w14:paraId="6A1DCB45" w14:textId="77777777" w:rsidR="008D5E0B" w:rsidRPr="00AE1A60" w:rsidRDefault="008D5E0B" w:rsidP="0095634B">
            <w:pPr>
              <w:spacing w:after="0" w:line="240" w:lineRule="auto"/>
              <w:jc w:val="center"/>
              <w:rPr>
                <w:rFonts w:ascii="Calibri" w:eastAsia="Times New Roman" w:hAnsi="Calibri" w:cs="Calibri"/>
                <w:color w:val="00000A"/>
                <w:sz w:val="20"/>
                <w:szCs w:val="20"/>
              </w:rPr>
            </w:pPr>
            <w:r w:rsidRPr="00AE1A60">
              <w:rPr>
                <w:rFonts w:ascii="Calibri" w:eastAsia="Times New Roman" w:hAnsi="Calibri" w:cs="Calibri"/>
                <w:color w:val="00000A"/>
                <w:sz w:val="20"/>
                <w:szCs w:val="20"/>
              </w:rPr>
              <w:t>Lp.</w:t>
            </w:r>
          </w:p>
        </w:tc>
        <w:tc>
          <w:tcPr>
            <w:tcW w:w="4330" w:type="pct"/>
            <w:tcMar>
              <w:left w:w="93" w:type="dxa"/>
            </w:tcMar>
          </w:tcPr>
          <w:p w14:paraId="140BFBF9" w14:textId="77777777" w:rsidR="008D5E0B" w:rsidRPr="00AE1A60" w:rsidRDefault="008D5E0B" w:rsidP="0095634B">
            <w:pPr>
              <w:spacing w:after="0" w:line="240" w:lineRule="auto"/>
              <w:jc w:val="center"/>
              <w:rPr>
                <w:rFonts w:ascii="Calibri" w:eastAsia="Times New Roman" w:hAnsi="Calibri" w:cs="Calibri"/>
                <w:color w:val="00000A"/>
                <w:sz w:val="20"/>
                <w:szCs w:val="20"/>
              </w:rPr>
            </w:pPr>
            <w:r w:rsidRPr="00AE1A60">
              <w:rPr>
                <w:rFonts w:ascii="Calibri" w:eastAsia="Times New Roman" w:hAnsi="Calibri" w:cs="Calibri"/>
                <w:color w:val="00000A"/>
                <w:sz w:val="20"/>
                <w:szCs w:val="20"/>
              </w:rPr>
              <w:t>Opis elementu</w:t>
            </w:r>
          </w:p>
        </w:tc>
        <w:tc>
          <w:tcPr>
            <w:tcW w:w="390" w:type="pct"/>
            <w:tcMar>
              <w:left w:w="93" w:type="dxa"/>
            </w:tcMar>
          </w:tcPr>
          <w:p w14:paraId="2ACE3422" w14:textId="77777777" w:rsidR="008D5E0B" w:rsidRPr="00AE1A60" w:rsidRDefault="008D5E0B" w:rsidP="0095634B">
            <w:pPr>
              <w:spacing w:after="0" w:line="240" w:lineRule="auto"/>
              <w:jc w:val="center"/>
              <w:rPr>
                <w:rFonts w:ascii="Calibri" w:eastAsia="Times New Roman" w:hAnsi="Calibri" w:cs="Calibri"/>
                <w:color w:val="00000A"/>
                <w:sz w:val="20"/>
                <w:szCs w:val="20"/>
              </w:rPr>
            </w:pPr>
            <w:r w:rsidRPr="00AE1A60">
              <w:rPr>
                <w:rFonts w:ascii="Calibri" w:eastAsia="Times New Roman" w:hAnsi="Calibri" w:cs="Calibri"/>
                <w:color w:val="00000A"/>
                <w:sz w:val="20"/>
                <w:szCs w:val="20"/>
              </w:rPr>
              <w:t>Ilość</w:t>
            </w:r>
          </w:p>
        </w:tc>
      </w:tr>
      <w:tr w:rsidR="008D5E0B" w:rsidRPr="00AE1A60" w14:paraId="7054C918" w14:textId="77777777" w:rsidTr="00497AB6">
        <w:tc>
          <w:tcPr>
            <w:tcW w:w="280" w:type="pct"/>
            <w:tcMar>
              <w:left w:w="93" w:type="dxa"/>
            </w:tcMar>
          </w:tcPr>
          <w:p w14:paraId="3D0C9BC7" w14:textId="77777777" w:rsidR="008D5E0B" w:rsidRPr="0020723E" w:rsidRDefault="008D5E0B" w:rsidP="0095634B">
            <w:pPr>
              <w:spacing w:after="0" w:line="240" w:lineRule="auto"/>
              <w:rPr>
                <w:rFonts w:ascii="Calibri" w:eastAsia="Times New Roman" w:hAnsi="Calibri" w:cs="Calibri"/>
                <w:color w:val="00000A"/>
              </w:rPr>
            </w:pPr>
            <w:r w:rsidRPr="0020723E">
              <w:rPr>
                <w:rFonts w:ascii="Calibri" w:eastAsia="Times New Roman" w:hAnsi="Calibri" w:cs="Calibri"/>
                <w:color w:val="00000A"/>
              </w:rPr>
              <w:t>1.</w:t>
            </w:r>
          </w:p>
        </w:tc>
        <w:tc>
          <w:tcPr>
            <w:tcW w:w="4330" w:type="pct"/>
            <w:tcMar>
              <w:left w:w="93" w:type="dxa"/>
            </w:tcMar>
          </w:tcPr>
          <w:p w14:paraId="4AE5412B" w14:textId="0D95D027" w:rsidR="006C535B" w:rsidRPr="00B4504D" w:rsidRDefault="009374A7" w:rsidP="006C535B">
            <w:pPr>
              <w:spacing w:after="0" w:line="240" w:lineRule="auto"/>
              <w:rPr>
                <w:rFonts w:cstheme="minorHAnsi"/>
                <w:b/>
              </w:rPr>
            </w:pPr>
            <w:r w:rsidRPr="00B4504D">
              <w:rPr>
                <w:rFonts w:cstheme="minorHAnsi"/>
                <w:b/>
              </w:rPr>
              <w:t>Urządzenie wielofunkcyjne</w:t>
            </w:r>
            <w:r w:rsidR="006C535B" w:rsidRPr="00B4504D">
              <w:rPr>
                <w:rFonts w:cstheme="minorHAnsi"/>
                <w:b/>
              </w:rPr>
              <w:t xml:space="preserve"> A4</w:t>
            </w:r>
            <w:r w:rsidRPr="00B4504D">
              <w:rPr>
                <w:rFonts w:cstheme="minorHAnsi"/>
                <w:b/>
              </w:rPr>
              <w:t xml:space="preserve"> </w:t>
            </w:r>
            <w:r w:rsidR="006C535B" w:rsidRPr="00B4504D">
              <w:rPr>
                <w:rFonts w:cstheme="minorHAnsi"/>
                <w:b/>
              </w:rPr>
              <w:t>o parametrach nie gorszych niż:</w:t>
            </w:r>
          </w:p>
          <w:p w14:paraId="52A1A828" w14:textId="40EA5D22" w:rsidR="006C535B" w:rsidRPr="00B4504D" w:rsidRDefault="006C535B" w:rsidP="0095634B">
            <w:pPr>
              <w:spacing w:after="0" w:line="240" w:lineRule="auto"/>
              <w:rPr>
                <w:rFonts w:eastAsia="Times New Roman" w:cstheme="minorHAnsi"/>
                <w:color w:val="00000A"/>
              </w:rPr>
            </w:pPr>
          </w:p>
          <w:tbl>
            <w:tblPr>
              <w:tblW w:w="7980" w:type="dxa"/>
              <w:shd w:val="clear" w:color="auto" w:fill="FFFFFF" w:themeFill="background1"/>
              <w:tblLayout w:type="fixed"/>
              <w:tblCellMar>
                <w:left w:w="70" w:type="dxa"/>
                <w:right w:w="70" w:type="dxa"/>
              </w:tblCellMar>
              <w:tblLook w:val="04A0" w:firstRow="1" w:lastRow="0" w:firstColumn="1" w:lastColumn="0" w:noHBand="0" w:noVBand="1"/>
            </w:tblPr>
            <w:tblGrid>
              <w:gridCol w:w="2500"/>
              <w:gridCol w:w="5480"/>
            </w:tblGrid>
            <w:tr w:rsidR="00B7539F" w:rsidRPr="00B4504D" w14:paraId="2283A008" w14:textId="77777777" w:rsidTr="0020723E">
              <w:trPr>
                <w:trHeight w:val="300"/>
              </w:trPr>
              <w:tc>
                <w:tcPr>
                  <w:tcW w:w="2500" w:type="dxa"/>
                  <w:vMerge w:val="restart"/>
                  <w:tcBorders>
                    <w:top w:val="single" w:sz="8" w:space="0" w:color="E6E6E6"/>
                    <w:left w:val="nil"/>
                    <w:bottom w:val="single" w:sz="8" w:space="0" w:color="E6E6E6"/>
                    <w:right w:val="nil"/>
                  </w:tcBorders>
                  <w:shd w:val="clear" w:color="auto" w:fill="FFFFFF" w:themeFill="background1"/>
                  <w:vAlign w:val="center"/>
                  <w:hideMark/>
                </w:tcPr>
                <w:p w14:paraId="1416200F"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Funkcje urządzenia</w:t>
                  </w:r>
                </w:p>
              </w:tc>
              <w:tc>
                <w:tcPr>
                  <w:tcW w:w="5480" w:type="dxa"/>
                  <w:tcBorders>
                    <w:top w:val="single" w:sz="8" w:space="0" w:color="E6E6E6"/>
                    <w:left w:val="nil"/>
                    <w:bottom w:val="nil"/>
                    <w:right w:val="nil"/>
                  </w:tcBorders>
                  <w:shd w:val="clear" w:color="auto" w:fill="FFFFFF" w:themeFill="background1"/>
                  <w:vAlign w:val="center"/>
                  <w:hideMark/>
                </w:tcPr>
                <w:p w14:paraId="2FD892C7"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Drukarka</w:t>
                  </w:r>
                </w:p>
              </w:tc>
            </w:tr>
            <w:tr w:rsidR="00B7539F" w:rsidRPr="00B4504D" w14:paraId="521FEE73" w14:textId="77777777" w:rsidTr="0020723E">
              <w:trPr>
                <w:trHeight w:val="300"/>
              </w:trPr>
              <w:tc>
                <w:tcPr>
                  <w:tcW w:w="2500" w:type="dxa"/>
                  <w:vMerge/>
                  <w:tcBorders>
                    <w:top w:val="single" w:sz="8" w:space="0" w:color="E6E6E6"/>
                    <w:left w:val="nil"/>
                    <w:bottom w:val="single" w:sz="8" w:space="0" w:color="E6E6E6"/>
                    <w:right w:val="nil"/>
                  </w:tcBorders>
                  <w:shd w:val="clear" w:color="auto" w:fill="FFFFFF" w:themeFill="background1"/>
                  <w:vAlign w:val="center"/>
                  <w:hideMark/>
                </w:tcPr>
                <w:p w14:paraId="2E9F0E2D"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26EFA1D3"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Kopiarka</w:t>
                  </w:r>
                </w:p>
              </w:tc>
            </w:tr>
            <w:tr w:rsidR="00B7539F" w:rsidRPr="00B4504D" w14:paraId="716C0400" w14:textId="77777777" w:rsidTr="0020723E">
              <w:trPr>
                <w:trHeight w:val="300"/>
              </w:trPr>
              <w:tc>
                <w:tcPr>
                  <w:tcW w:w="2500" w:type="dxa"/>
                  <w:vMerge/>
                  <w:tcBorders>
                    <w:top w:val="single" w:sz="8" w:space="0" w:color="E6E6E6"/>
                    <w:left w:val="nil"/>
                    <w:bottom w:val="single" w:sz="8" w:space="0" w:color="E6E6E6"/>
                    <w:right w:val="nil"/>
                  </w:tcBorders>
                  <w:shd w:val="clear" w:color="auto" w:fill="FFFFFF" w:themeFill="background1"/>
                  <w:vAlign w:val="center"/>
                  <w:hideMark/>
                </w:tcPr>
                <w:p w14:paraId="2E0B809A"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0A517116"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Skaner</w:t>
                  </w:r>
                </w:p>
              </w:tc>
            </w:tr>
            <w:tr w:rsidR="00B7539F" w:rsidRPr="00B4504D" w14:paraId="6942B2E6" w14:textId="77777777" w:rsidTr="0020723E">
              <w:trPr>
                <w:trHeight w:val="315"/>
              </w:trPr>
              <w:tc>
                <w:tcPr>
                  <w:tcW w:w="2500" w:type="dxa"/>
                  <w:vMerge/>
                  <w:tcBorders>
                    <w:top w:val="single" w:sz="8" w:space="0" w:color="E6E6E6"/>
                    <w:left w:val="nil"/>
                    <w:bottom w:val="single" w:sz="8" w:space="0" w:color="E6E6E6"/>
                    <w:right w:val="nil"/>
                  </w:tcBorders>
                  <w:shd w:val="clear" w:color="auto" w:fill="FFFFFF" w:themeFill="background1"/>
                  <w:vAlign w:val="center"/>
                  <w:hideMark/>
                </w:tcPr>
                <w:p w14:paraId="57E257E1"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single" w:sz="8" w:space="0" w:color="E6E6E6"/>
                    <w:right w:val="nil"/>
                  </w:tcBorders>
                  <w:shd w:val="clear" w:color="auto" w:fill="FFFFFF" w:themeFill="background1"/>
                  <w:vAlign w:val="center"/>
                  <w:hideMark/>
                </w:tcPr>
                <w:p w14:paraId="21523186"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Faks</w:t>
                  </w:r>
                </w:p>
              </w:tc>
            </w:tr>
            <w:tr w:rsidR="00B7539F" w:rsidRPr="00B4504D" w14:paraId="5651C5E1" w14:textId="77777777" w:rsidTr="0020723E">
              <w:trPr>
                <w:trHeight w:val="315"/>
              </w:trPr>
              <w:tc>
                <w:tcPr>
                  <w:tcW w:w="2500" w:type="dxa"/>
                  <w:tcBorders>
                    <w:top w:val="nil"/>
                    <w:left w:val="nil"/>
                    <w:bottom w:val="single" w:sz="8" w:space="0" w:color="E6E6E6"/>
                    <w:right w:val="nil"/>
                  </w:tcBorders>
                  <w:shd w:val="clear" w:color="auto" w:fill="FFFFFF" w:themeFill="background1"/>
                  <w:vAlign w:val="center"/>
                  <w:hideMark/>
                </w:tcPr>
                <w:p w14:paraId="3ED61DDC"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Rodzaj druku</w:t>
                  </w:r>
                </w:p>
              </w:tc>
              <w:tc>
                <w:tcPr>
                  <w:tcW w:w="5480" w:type="dxa"/>
                  <w:tcBorders>
                    <w:top w:val="nil"/>
                    <w:left w:val="nil"/>
                    <w:bottom w:val="single" w:sz="8" w:space="0" w:color="E6E6E6"/>
                    <w:right w:val="nil"/>
                  </w:tcBorders>
                  <w:shd w:val="clear" w:color="auto" w:fill="FFFFFF" w:themeFill="background1"/>
                  <w:vAlign w:val="center"/>
                  <w:hideMark/>
                </w:tcPr>
                <w:p w14:paraId="374467E0"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Laserowy</w:t>
                  </w:r>
                </w:p>
              </w:tc>
            </w:tr>
            <w:tr w:rsidR="00B7539F" w:rsidRPr="00B4504D" w14:paraId="497A1679" w14:textId="77777777" w:rsidTr="0020723E">
              <w:trPr>
                <w:trHeight w:val="300"/>
              </w:trPr>
              <w:tc>
                <w:tcPr>
                  <w:tcW w:w="2500" w:type="dxa"/>
                  <w:vMerge w:val="restart"/>
                  <w:tcBorders>
                    <w:top w:val="nil"/>
                    <w:left w:val="nil"/>
                    <w:bottom w:val="single" w:sz="8" w:space="0" w:color="E6E6E6"/>
                    <w:right w:val="nil"/>
                  </w:tcBorders>
                  <w:shd w:val="clear" w:color="auto" w:fill="FFFFFF" w:themeFill="background1"/>
                  <w:vAlign w:val="center"/>
                  <w:hideMark/>
                </w:tcPr>
                <w:p w14:paraId="1A2129D9"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Format</w:t>
                  </w:r>
                </w:p>
              </w:tc>
              <w:tc>
                <w:tcPr>
                  <w:tcW w:w="5480" w:type="dxa"/>
                  <w:tcBorders>
                    <w:top w:val="nil"/>
                    <w:left w:val="nil"/>
                    <w:bottom w:val="nil"/>
                    <w:right w:val="nil"/>
                  </w:tcBorders>
                  <w:shd w:val="clear" w:color="auto" w:fill="FFFFFF" w:themeFill="background1"/>
                  <w:vAlign w:val="center"/>
                  <w:hideMark/>
                </w:tcPr>
                <w:p w14:paraId="054F2CE6"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A6</w:t>
                  </w:r>
                </w:p>
              </w:tc>
            </w:tr>
            <w:tr w:rsidR="00B7539F" w:rsidRPr="00B4504D" w14:paraId="66C501F1"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6BBCEC28"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49BCB051"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A5</w:t>
                  </w:r>
                </w:p>
              </w:tc>
            </w:tr>
            <w:tr w:rsidR="00B7539F" w:rsidRPr="00B4504D" w14:paraId="7EB575E3"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2EE877AF"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27443517"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A4</w:t>
                  </w:r>
                </w:p>
              </w:tc>
            </w:tr>
            <w:tr w:rsidR="00B7539F" w:rsidRPr="00B4504D" w14:paraId="5C8B7E63"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1278910F"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3661AF36"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B6</w:t>
                  </w:r>
                </w:p>
              </w:tc>
            </w:tr>
            <w:tr w:rsidR="00B7539F" w:rsidRPr="00B4504D" w14:paraId="41ABD976"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6E7C78A6"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382D6C98"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B5</w:t>
                  </w:r>
                </w:p>
              </w:tc>
            </w:tr>
            <w:tr w:rsidR="00B7539F" w:rsidRPr="00B4504D" w14:paraId="2C4A3B3D"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78C26053"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53F655E6"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90 x 130 mm</w:t>
                  </w:r>
                </w:p>
              </w:tc>
            </w:tr>
            <w:tr w:rsidR="00B7539F" w:rsidRPr="00B4504D" w14:paraId="756B177F"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36CF4F1B"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4A1A7E46"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100 x 148 mm</w:t>
                  </w:r>
                </w:p>
              </w:tc>
            </w:tr>
            <w:tr w:rsidR="00B7539F" w:rsidRPr="00B4504D" w14:paraId="2E107635"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28715BB3"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1FD79F8C"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100 x 150 mm</w:t>
                  </w:r>
                </w:p>
              </w:tc>
            </w:tr>
            <w:tr w:rsidR="00B7539F" w:rsidRPr="00B4504D" w14:paraId="5D4CFF75"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48939982"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6174EA4A"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130 x 180 mm</w:t>
                  </w:r>
                </w:p>
              </w:tc>
            </w:tr>
            <w:tr w:rsidR="00B7539F" w:rsidRPr="00B4504D" w14:paraId="3176C3C3"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6DF11EE4"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563B068A"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130 x 200 mm</w:t>
                  </w:r>
                </w:p>
              </w:tc>
            </w:tr>
            <w:tr w:rsidR="00B7539F" w:rsidRPr="00B4504D" w14:paraId="12BDF6C7"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3440CB55"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34C55E43"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200 x 250 mm</w:t>
                  </w:r>
                </w:p>
              </w:tc>
            </w:tr>
            <w:tr w:rsidR="00B7539F" w:rsidRPr="00B4504D" w14:paraId="618C39FB"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1CB0D9E1"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47A35F4F"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C5 162 x 229 mm</w:t>
                  </w:r>
                </w:p>
              </w:tc>
            </w:tr>
            <w:tr w:rsidR="00B7539F" w:rsidRPr="00B4504D" w14:paraId="548EFEBC"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5B993BAE"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209378D3"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DL 110 x 220 mm</w:t>
                  </w:r>
                </w:p>
              </w:tc>
            </w:tr>
            <w:tr w:rsidR="00B7539F" w:rsidRPr="00B4504D" w14:paraId="340EBE02" w14:textId="77777777" w:rsidTr="0020723E">
              <w:trPr>
                <w:trHeight w:val="315"/>
              </w:trPr>
              <w:tc>
                <w:tcPr>
                  <w:tcW w:w="2500" w:type="dxa"/>
                  <w:vMerge/>
                  <w:tcBorders>
                    <w:top w:val="nil"/>
                    <w:left w:val="nil"/>
                    <w:bottom w:val="single" w:sz="8" w:space="0" w:color="E6E6E6"/>
                    <w:right w:val="nil"/>
                  </w:tcBorders>
                  <w:shd w:val="clear" w:color="auto" w:fill="FFFFFF" w:themeFill="background1"/>
                  <w:vAlign w:val="center"/>
                  <w:hideMark/>
                </w:tcPr>
                <w:p w14:paraId="0CCF4219"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single" w:sz="8" w:space="0" w:color="E6E6E6"/>
                    <w:right w:val="nil"/>
                  </w:tcBorders>
                  <w:shd w:val="clear" w:color="auto" w:fill="FFFFFF" w:themeFill="background1"/>
                  <w:vAlign w:val="center"/>
                  <w:hideMark/>
                </w:tcPr>
                <w:p w14:paraId="06277DB8"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xml:space="preserve">No. 10 104 </w:t>
                  </w:r>
                  <w:proofErr w:type="gramStart"/>
                  <w:r w:rsidRPr="00B4504D">
                    <w:rPr>
                      <w:rFonts w:eastAsia="Times New Roman" w:cstheme="minorHAnsi"/>
                      <w:color w:val="444444"/>
                      <w:lang w:eastAsia="pl-PL"/>
                    </w:rPr>
                    <w:t>x</w:t>
                  </w:r>
                  <w:proofErr w:type="gramEnd"/>
                  <w:r w:rsidRPr="00B4504D">
                    <w:rPr>
                      <w:rFonts w:eastAsia="Times New Roman" w:cstheme="minorHAnsi"/>
                      <w:color w:val="444444"/>
                      <w:lang w:eastAsia="pl-PL"/>
                    </w:rPr>
                    <w:t xml:space="preserve"> 239,4 mm</w:t>
                  </w:r>
                </w:p>
              </w:tc>
            </w:tr>
            <w:tr w:rsidR="00B7539F" w:rsidRPr="00B4504D" w14:paraId="32721FF2" w14:textId="77777777" w:rsidTr="0020723E">
              <w:trPr>
                <w:trHeight w:val="315"/>
              </w:trPr>
              <w:tc>
                <w:tcPr>
                  <w:tcW w:w="2500" w:type="dxa"/>
                  <w:tcBorders>
                    <w:top w:val="nil"/>
                    <w:left w:val="nil"/>
                    <w:bottom w:val="single" w:sz="8" w:space="0" w:color="E6E6E6"/>
                    <w:right w:val="nil"/>
                  </w:tcBorders>
                  <w:shd w:val="clear" w:color="auto" w:fill="FFFFFF" w:themeFill="background1"/>
                  <w:vAlign w:val="center"/>
                  <w:hideMark/>
                </w:tcPr>
                <w:p w14:paraId="349C151D"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Druk w kolorze</w:t>
                  </w:r>
                </w:p>
              </w:tc>
              <w:tc>
                <w:tcPr>
                  <w:tcW w:w="5480" w:type="dxa"/>
                  <w:tcBorders>
                    <w:top w:val="nil"/>
                    <w:left w:val="nil"/>
                    <w:bottom w:val="single" w:sz="8" w:space="0" w:color="E6E6E6"/>
                    <w:right w:val="nil"/>
                  </w:tcBorders>
                  <w:shd w:val="clear" w:color="auto" w:fill="FFFFFF" w:themeFill="background1"/>
                  <w:vAlign w:val="center"/>
                  <w:hideMark/>
                </w:tcPr>
                <w:p w14:paraId="62E2D0D3"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Tak</w:t>
                  </w:r>
                </w:p>
              </w:tc>
            </w:tr>
            <w:tr w:rsidR="00B7539F" w:rsidRPr="00B4504D" w14:paraId="5931E587" w14:textId="77777777" w:rsidTr="0020723E">
              <w:trPr>
                <w:trHeight w:val="315"/>
              </w:trPr>
              <w:tc>
                <w:tcPr>
                  <w:tcW w:w="2500" w:type="dxa"/>
                  <w:tcBorders>
                    <w:top w:val="nil"/>
                    <w:left w:val="nil"/>
                    <w:bottom w:val="single" w:sz="8" w:space="0" w:color="E6E6E6"/>
                    <w:right w:val="nil"/>
                  </w:tcBorders>
                  <w:shd w:val="clear" w:color="auto" w:fill="FFFFFF" w:themeFill="background1"/>
                  <w:vAlign w:val="center"/>
                  <w:hideMark/>
                </w:tcPr>
                <w:p w14:paraId="5F4052F7"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Rozdzielczość druku</w:t>
                  </w:r>
                </w:p>
              </w:tc>
              <w:tc>
                <w:tcPr>
                  <w:tcW w:w="5480" w:type="dxa"/>
                  <w:tcBorders>
                    <w:top w:val="nil"/>
                    <w:left w:val="nil"/>
                    <w:bottom w:val="single" w:sz="8" w:space="0" w:color="E6E6E6"/>
                    <w:right w:val="nil"/>
                  </w:tcBorders>
                  <w:shd w:val="clear" w:color="auto" w:fill="FFFFFF" w:themeFill="background1"/>
                  <w:vAlign w:val="center"/>
                  <w:hideMark/>
                </w:tcPr>
                <w:p w14:paraId="41BBB595"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xml:space="preserve">38400 x 600 </w:t>
                  </w:r>
                  <w:proofErr w:type="spellStart"/>
                  <w:r w:rsidRPr="00B4504D">
                    <w:rPr>
                      <w:rFonts w:eastAsia="Times New Roman" w:cstheme="minorHAnsi"/>
                      <w:color w:val="444444"/>
                      <w:lang w:eastAsia="pl-PL"/>
                    </w:rPr>
                    <w:t>dpi</w:t>
                  </w:r>
                  <w:proofErr w:type="spellEnd"/>
                </w:p>
              </w:tc>
            </w:tr>
            <w:tr w:rsidR="00B7539F" w:rsidRPr="00B4504D" w14:paraId="0DB12CE6" w14:textId="77777777" w:rsidTr="0020723E">
              <w:trPr>
                <w:trHeight w:val="300"/>
              </w:trPr>
              <w:tc>
                <w:tcPr>
                  <w:tcW w:w="2500" w:type="dxa"/>
                  <w:vMerge w:val="restart"/>
                  <w:tcBorders>
                    <w:top w:val="nil"/>
                    <w:left w:val="nil"/>
                    <w:bottom w:val="single" w:sz="8" w:space="0" w:color="E6E6E6"/>
                    <w:right w:val="nil"/>
                  </w:tcBorders>
                  <w:shd w:val="clear" w:color="auto" w:fill="FFFFFF" w:themeFill="background1"/>
                  <w:vAlign w:val="center"/>
                  <w:hideMark/>
                </w:tcPr>
                <w:p w14:paraId="6A3F420F"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Parametry skanowania</w:t>
                  </w:r>
                </w:p>
              </w:tc>
              <w:tc>
                <w:tcPr>
                  <w:tcW w:w="5480" w:type="dxa"/>
                  <w:tcBorders>
                    <w:top w:val="nil"/>
                    <w:left w:val="nil"/>
                    <w:bottom w:val="nil"/>
                    <w:right w:val="nil"/>
                  </w:tcBorders>
                  <w:shd w:val="clear" w:color="auto" w:fill="FFFFFF" w:themeFill="background1"/>
                  <w:vAlign w:val="center"/>
                  <w:hideMark/>
                </w:tcPr>
                <w:p w14:paraId="17D6275F"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xml:space="preserve">- </w:t>
                  </w:r>
                  <w:proofErr w:type="spellStart"/>
                  <w:r w:rsidRPr="00B4504D">
                    <w:rPr>
                      <w:rFonts w:eastAsia="Times New Roman" w:cstheme="minorHAnsi"/>
                      <w:color w:val="444444"/>
                      <w:lang w:eastAsia="pl-PL"/>
                    </w:rPr>
                    <w:t>Pojedyńcze</w:t>
                  </w:r>
                  <w:proofErr w:type="spellEnd"/>
                  <w:r w:rsidRPr="00B4504D">
                    <w:rPr>
                      <w:rFonts w:eastAsia="Times New Roman" w:cstheme="minorHAnsi"/>
                      <w:color w:val="444444"/>
                      <w:lang w:eastAsia="pl-PL"/>
                    </w:rPr>
                    <w:t>: 26 stron na minutę minutę/21 w kolorze</w:t>
                  </w:r>
                </w:p>
              </w:tc>
            </w:tr>
            <w:tr w:rsidR="00B7539F" w:rsidRPr="00B4504D" w14:paraId="267E4B01"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61142EAC"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5E4F6263"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Duplex: 47 stron na minutę/30 w kolorze</w:t>
                  </w:r>
                </w:p>
              </w:tc>
            </w:tr>
            <w:tr w:rsidR="00B7539F" w:rsidRPr="00B4504D" w14:paraId="71DC9FDD"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56103370"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469233DE"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Max. rozmiar skanowany (skaner płaski): 216 x 297 mm</w:t>
                  </w:r>
                </w:p>
              </w:tc>
            </w:tr>
            <w:tr w:rsidR="00B7539F" w:rsidRPr="00B4504D" w14:paraId="3B747FB5"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37EDE7C8"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3CE1BF4B"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Max. rozmiar skanowany (ADF): 216 x 356 mm</w:t>
                  </w:r>
                </w:p>
              </w:tc>
            </w:tr>
            <w:tr w:rsidR="00B7539F" w:rsidRPr="00B4504D" w14:paraId="1E524D3D"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7F5405F6"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5575ABF2"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xml:space="preserve">- Rozdzielczość skanowania: 1200 x 1200 </w:t>
                  </w:r>
                  <w:proofErr w:type="spellStart"/>
                  <w:r w:rsidRPr="00B4504D">
                    <w:rPr>
                      <w:rFonts w:eastAsia="Times New Roman" w:cstheme="minorHAnsi"/>
                      <w:color w:val="444444"/>
                      <w:lang w:eastAsia="pl-PL"/>
                    </w:rPr>
                    <w:t>dpi</w:t>
                  </w:r>
                  <w:proofErr w:type="spellEnd"/>
                </w:p>
              </w:tc>
            </w:tr>
            <w:tr w:rsidR="00B7539F" w:rsidRPr="00B4504D" w14:paraId="21E71FFB"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5669ED55"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38C2BD5B"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Głębia koloru: 30-bit</w:t>
                  </w:r>
                </w:p>
              </w:tc>
            </w:tr>
            <w:tr w:rsidR="00B7539F" w:rsidRPr="00B4504D" w14:paraId="1551E914"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3AC2A472"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582B6F19"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Skala odcieni szarości: 256</w:t>
                  </w:r>
                </w:p>
              </w:tc>
            </w:tr>
            <w:tr w:rsidR="00B7539F" w:rsidRPr="00B4504D" w14:paraId="47474F82" w14:textId="77777777" w:rsidTr="0020723E">
              <w:trPr>
                <w:trHeight w:val="315"/>
              </w:trPr>
              <w:tc>
                <w:tcPr>
                  <w:tcW w:w="2500" w:type="dxa"/>
                  <w:vMerge/>
                  <w:tcBorders>
                    <w:top w:val="nil"/>
                    <w:left w:val="nil"/>
                    <w:bottom w:val="single" w:sz="8" w:space="0" w:color="E6E6E6"/>
                    <w:right w:val="nil"/>
                  </w:tcBorders>
                  <w:shd w:val="clear" w:color="auto" w:fill="FFFFFF" w:themeFill="background1"/>
                  <w:vAlign w:val="center"/>
                  <w:hideMark/>
                </w:tcPr>
                <w:p w14:paraId="02675353"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single" w:sz="8" w:space="0" w:color="E6E6E6"/>
                    <w:right w:val="nil"/>
                  </w:tcBorders>
                  <w:shd w:val="clear" w:color="auto" w:fill="FFFFFF" w:themeFill="background1"/>
                  <w:vAlign w:val="center"/>
                  <w:hideMark/>
                </w:tcPr>
                <w:p w14:paraId="50F44D53"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Skanowanie do PDF/JPG/RTF/TXT/BMP/PNG/TIFF</w:t>
                  </w:r>
                </w:p>
              </w:tc>
            </w:tr>
            <w:tr w:rsidR="00B7539F" w:rsidRPr="00B4504D" w14:paraId="6B7B48DB" w14:textId="77777777" w:rsidTr="0020723E">
              <w:trPr>
                <w:trHeight w:val="570"/>
              </w:trPr>
              <w:tc>
                <w:tcPr>
                  <w:tcW w:w="2500" w:type="dxa"/>
                  <w:vMerge w:val="restart"/>
                  <w:tcBorders>
                    <w:top w:val="nil"/>
                    <w:left w:val="nil"/>
                    <w:bottom w:val="single" w:sz="8" w:space="0" w:color="E6E6E6"/>
                    <w:right w:val="nil"/>
                  </w:tcBorders>
                  <w:shd w:val="clear" w:color="auto" w:fill="FFFFFF" w:themeFill="background1"/>
                  <w:vAlign w:val="center"/>
                  <w:hideMark/>
                </w:tcPr>
                <w:p w14:paraId="15C1FD5B"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Parametry kopiowania</w:t>
                  </w:r>
                </w:p>
              </w:tc>
              <w:tc>
                <w:tcPr>
                  <w:tcW w:w="5480" w:type="dxa"/>
                  <w:tcBorders>
                    <w:top w:val="nil"/>
                    <w:left w:val="nil"/>
                    <w:bottom w:val="nil"/>
                    <w:right w:val="nil"/>
                  </w:tcBorders>
                  <w:shd w:val="clear" w:color="auto" w:fill="FFFFFF" w:themeFill="background1"/>
                  <w:vAlign w:val="center"/>
                  <w:hideMark/>
                </w:tcPr>
                <w:p w14:paraId="4E213857"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Szybkość kopiowania: 27 kopii / na minutę (A4 Kolor, Czarny)</w:t>
                  </w:r>
                </w:p>
              </w:tc>
            </w:tr>
            <w:tr w:rsidR="00B7539F" w:rsidRPr="00B4504D" w14:paraId="5B5B6911"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73A6DEEF"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63C36DE2"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xml:space="preserve">- Rozdzielczość: 600 x 600 </w:t>
                  </w:r>
                  <w:proofErr w:type="spellStart"/>
                  <w:r w:rsidRPr="00B4504D">
                    <w:rPr>
                      <w:rFonts w:eastAsia="Times New Roman" w:cstheme="minorHAnsi"/>
                      <w:color w:val="444444"/>
                      <w:lang w:eastAsia="pl-PL"/>
                    </w:rPr>
                    <w:t>dpi</w:t>
                  </w:r>
                  <w:proofErr w:type="spellEnd"/>
                </w:p>
              </w:tc>
            </w:tr>
            <w:tr w:rsidR="00B7539F" w:rsidRPr="00B4504D" w14:paraId="1ED1F99A"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5CDA9594"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48A937E4"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Do 99 kopii</w:t>
                  </w:r>
                </w:p>
              </w:tc>
            </w:tr>
            <w:tr w:rsidR="00B7539F" w:rsidRPr="00B4504D" w14:paraId="32D07184"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78613F44"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45C507FE"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Powiększenie/pomniejszenie: 25 - 400%</w:t>
                  </w:r>
                </w:p>
              </w:tc>
            </w:tr>
            <w:tr w:rsidR="00B7539F" w:rsidRPr="00B4504D" w14:paraId="7456236F" w14:textId="77777777" w:rsidTr="0020723E">
              <w:trPr>
                <w:trHeight w:val="315"/>
              </w:trPr>
              <w:tc>
                <w:tcPr>
                  <w:tcW w:w="2500" w:type="dxa"/>
                  <w:vMerge/>
                  <w:tcBorders>
                    <w:top w:val="nil"/>
                    <w:left w:val="nil"/>
                    <w:bottom w:val="single" w:sz="8" w:space="0" w:color="E6E6E6"/>
                    <w:right w:val="nil"/>
                  </w:tcBorders>
                  <w:shd w:val="clear" w:color="auto" w:fill="FFFFFF" w:themeFill="background1"/>
                  <w:vAlign w:val="center"/>
                  <w:hideMark/>
                </w:tcPr>
                <w:p w14:paraId="019FB16B"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single" w:sz="8" w:space="0" w:color="E6E6E6"/>
                    <w:right w:val="nil"/>
                  </w:tcBorders>
                  <w:shd w:val="clear" w:color="auto" w:fill="FFFFFF" w:themeFill="background1"/>
                  <w:vAlign w:val="center"/>
                  <w:hideMark/>
                </w:tcPr>
                <w:p w14:paraId="66660EE4"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Duplex</w:t>
                  </w:r>
                </w:p>
              </w:tc>
            </w:tr>
            <w:tr w:rsidR="00B7539F" w:rsidRPr="00B4504D" w14:paraId="499849EF" w14:textId="77777777" w:rsidTr="0020723E">
              <w:trPr>
                <w:trHeight w:val="300"/>
              </w:trPr>
              <w:tc>
                <w:tcPr>
                  <w:tcW w:w="2500" w:type="dxa"/>
                  <w:vMerge w:val="restart"/>
                  <w:tcBorders>
                    <w:top w:val="nil"/>
                    <w:left w:val="nil"/>
                    <w:bottom w:val="single" w:sz="8" w:space="0" w:color="E6E6E6"/>
                    <w:right w:val="nil"/>
                  </w:tcBorders>
                  <w:shd w:val="clear" w:color="auto" w:fill="FFFFFF" w:themeFill="background1"/>
                  <w:vAlign w:val="center"/>
                  <w:hideMark/>
                </w:tcPr>
                <w:p w14:paraId="279A4021"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Parametry faksowania</w:t>
                  </w:r>
                </w:p>
              </w:tc>
              <w:tc>
                <w:tcPr>
                  <w:tcW w:w="5480" w:type="dxa"/>
                  <w:tcBorders>
                    <w:top w:val="nil"/>
                    <w:left w:val="nil"/>
                    <w:bottom w:val="nil"/>
                    <w:right w:val="nil"/>
                  </w:tcBorders>
                  <w:shd w:val="clear" w:color="auto" w:fill="FFFFFF" w:themeFill="background1"/>
                  <w:vAlign w:val="center"/>
                  <w:hideMark/>
                </w:tcPr>
                <w:p w14:paraId="639AED8E"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Prędkość skanowania: 3 s/strona</w:t>
                  </w:r>
                </w:p>
              </w:tc>
            </w:tr>
            <w:tr w:rsidR="00B7539F" w:rsidRPr="00B4504D" w14:paraId="225761B4"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72593E7F"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64BF84D2"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Szybkie wybieranie (do 120 numerów)</w:t>
                  </w:r>
                </w:p>
              </w:tc>
            </w:tr>
            <w:tr w:rsidR="00B7539F" w:rsidRPr="00B4504D" w14:paraId="4791ACDD"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0D4C0212"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37F8318D"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Kolorowe faksowanie</w:t>
                  </w:r>
                </w:p>
              </w:tc>
            </w:tr>
            <w:tr w:rsidR="00B7539F" w:rsidRPr="00B4504D" w14:paraId="184CEA50" w14:textId="77777777" w:rsidTr="0020723E">
              <w:trPr>
                <w:trHeight w:val="315"/>
              </w:trPr>
              <w:tc>
                <w:tcPr>
                  <w:tcW w:w="2500" w:type="dxa"/>
                  <w:vMerge/>
                  <w:tcBorders>
                    <w:top w:val="nil"/>
                    <w:left w:val="nil"/>
                    <w:bottom w:val="single" w:sz="8" w:space="0" w:color="E6E6E6"/>
                    <w:right w:val="nil"/>
                  </w:tcBorders>
                  <w:shd w:val="clear" w:color="auto" w:fill="FFFFFF" w:themeFill="background1"/>
                  <w:vAlign w:val="center"/>
                  <w:hideMark/>
                </w:tcPr>
                <w:p w14:paraId="3AA16E6E"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single" w:sz="8" w:space="0" w:color="E6E6E6"/>
                    <w:right w:val="nil"/>
                  </w:tcBorders>
                  <w:shd w:val="clear" w:color="auto" w:fill="FFFFFF" w:themeFill="background1"/>
                  <w:vAlign w:val="center"/>
                  <w:hideMark/>
                </w:tcPr>
                <w:p w14:paraId="5E164B20"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Tryb telefonu</w:t>
                  </w:r>
                </w:p>
              </w:tc>
            </w:tr>
            <w:tr w:rsidR="00B7539F" w:rsidRPr="00B4504D" w14:paraId="458019BD" w14:textId="77777777" w:rsidTr="0020723E">
              <w:trPr>
                <w:trHeight w:val="585"/>
              </w:trPr>
              <w:tc>
                <w:tcPr>
                  <w:tcW w:w="2500" w:type="dxa"/>
                  <w:tcBorders>
                    <w:top w:val="nil"/>
                    <w:left w:val="nil"/>
                    <w:bottom w:val="single" w:sz="8" w:space="0" w:color="E6E6E6"/>
                    <w:right w:val="nil"/>
                  </w:tcBorders>
                  <w:shd w:val="clear" w:color="auto" w:fill="FFFFFF" w:themeFill="background1"/>
                  <w:vAlign w:val="center"/>
                  <w:hideMark/>
                </w:tcPr>
                <w:p w14:paraId="59C5B0D0"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Maks. prędkość druku w czerni</w:t>
                  </w:r>
                </w:p>
              </w:tc>
              <w:tc>
                <w:tcPr>
                  <w:tcW w:w="5480" w:type="dxa"/>
                  <w:tcBorders>
                    <w:top w:val="nil"/>
                    <w:left w:val="nil"/>
                    <w:bottom w:val="single" w:sz="8" w:space="0" w:color="E6E6E6"/>
                    <w:right w:val="nil"/>
                  </w:tcBorders>
                  <w:shd w:val="clear" w:color="auto" w:fill="FFFFFF" w:themeFill="background1"/>
                  <w:vAlign w:val="center"/>
                  <w:hideMark/>
                </w:tcPr>
                <w:p w14:paraId="101D0CC8"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xml:space="preserve">27 </w:t>
                  </w:r>
                  <w:proofErr w:type="spellStart"/>
                  <w:r w:rsidRPr="00B4504D">
                    <w:rPr>
                      <w:rFonts w:eastAsia="Times New Roman" w:cstheme="minorHAnsi"/>
                      <w:color w:val="444444"/>
                      <w:lang w:eastAsia="pl-PL"/>
                    </w:rPr>
                    <w:t>str</w:t>
                  </w:r>
                  <w:proofErr w:type="spellEnd"/>
                  <w:r w:rsidRPr="00B4504D">
                    <w:rPr>
                      <w:rFonts w:eastAsia="Times New Roman" w:cstheme="minorHAnsi"/>
                      <w:color w:val="444444"/>
                      <w:lang w:eastAsia="pl-PL"/>
                    </w:rPr>
                    <w:t>/min</w:t>
                  </w:r>
                </w:p>
              </w:tc>
            </w:tr>
            <w:tr w:rsidR="00B7539F" w:rsidRPr="00B4504D" w14:paraId="0B1B93EB" w14:textId="77777777" w:rsidTr="0020723E">
              <w:trPr>
                <w:trHeight w:val="585"/>
              </w:trPr>
              <w:tc>
                <w:tcPr>
                  <w:tcW w:w="2500" w:type="dxa"/>
                  <w:tcBorders>
                    <w:top w:val="nil"/>
                    <w:left w:val="nil"/>
                    <w:bottom w:val="single" w:sz="8" w:space="0" w:color="E6E6E6"/>
                    <w:right w:val="nil"/>
                  </w:tcBorders>
                  <w:shd w:val="clear" w:color="auto" w:fill="FFFFFF" w:themeFill="background1"/>
                  <w:vAlign w:val="center"/>
                  <w:hideMark/>
                </w:tcPr>
                <w:p w14:paraId="5E6853A1"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Maks. prędkość druku w kolorze</w:t>
                  </w:r>
                </w:p>
              </w:tc>
              <w:tc>
                <w:tcPr>
                  <w:tcW w:w="5480" w:type="dxa"/>
                  <w:tcBorders>
                    <w:top w:val="nil"/>
                    <w:left w:val="nil"/>
                    <w:bottom w:val="single" w:sz="8" w:space="0" w:color="E6E6E6"/>
                    <w:right w:val="nil"/>
                  </w:tcBorders>
                  <w:shd w:val="clear" w:color="auto" w:fill="FFFFFF" w:themeFill="background1"/>
                  <w:vAlign w:val="center"/>
                  <w:hideMark/>
                </w:tcPr>
                <w:p w14:paraId="635D3DE0"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xml:space="preserve">27 </w:t>
                  </w:r>
                  <w:proofErr w:type="spellStart"/>
                  <w:r w:rsidRPr="00B4504D">
                    <w:rPr>
                      <w:rFonts w:eastAsia="Times New Roman" w:cstheme="minorHAnsi"/>
                      <w:color w:val="444444"/>
                      <w:lang w:eastAsia="pl-PL"/>
                    </w:rPr>
                    <w:t>str</w:t>
                  </w:r>
                  <w:proofErr w:type="spellEnd"/>
                  <w:r w:rsidRPr="00B4504D">
                    <w:rPr>
                      <w:rFonts w:eastAsia="Times New Roman" w:cstheme="minorHAnsi"/>
                      <w:color w:val="444444"/>
                      <w:lang w:eastAsia="pl-PL"/>
                    </w:rPr>
                    <w:t>/min</w:t>
                  </w:r>
                </w:p>
              </w:tc>
            </w:tr>
            <w:tr w:rsidR="00B7539F" w:rsidRPr="00B4504D" w14:paraId="49A5D7DD" w14:textId="77777777" w:rsidTr="0020723E">
              <w:trPr>
                <w:trHeight w:val="315"/>
              </w:trPr>
              <w:tc>
                <w:tcPr>
                  <w:tcW w:w="2500" w:type="dxa"/>
                  <w:tcBorders>
                    <w:top w:val="nil"/>
                    <w:left w:val="nil"/>
                    <w:bottom w:val="single" w:sz="8" w:space="0" w:color="E6E6E6"/>
                    <w:right w:val="nil"/>
                  </w:tcBorders>
                  <w:shd w:val="clear" w:color="auto" w:fill="FFFFFF" w:themeFill="background1"/>
                  <w:vAlign w:val="center"/>
                  <w:hideMark/>
                </w:tcPr>
                <w:p w14:paraId="3C06542C"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Druk Photo</w:t>
                  </w:r>
                </w:p>
              </w:tc>
              <w:tc>
                <w:tcPr>
                  <w:tcW w:w="5480" w:type="dxa"/>
                  <w:tcBorders>
                    <w:top w:val="nil"/>
                    <w:left w:val="nil"/>
                    <w:bottom w:val="single" w:sz="8" w:space="0" w:color="E6E6E6"/>
                    <w:right w:val="nil"/>
                  </w:tcBorders>
                  <w:shd w:val="clear" w:color="auto" w:fill="FFFFFF" w:themeFill="background1"/>
                  <w:vAlign w:val="center"/>
                  <w:hideMark/>
                </w:tcPr>
                <w:p w14:paraId="59D7DF7E"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Tak</w:t>
                  </w:r>
                </w:p>
              </w:tc>
            </w:tr>
            <w:tr w:rsidR="00B7539F" w:rsidRPr="00B4504D" w14:paraId="12313127" w14:textId="77777777" w:rsidTr="0020723E">
              <w:trPr>
                <w:trHeight w:val="315"/>
              </w:trPr>
              <w:tc>
                <w:tcPr>
                  <w:tcW w:w="2500" w:type="dxa"/>
                  <w:tcBorders>
                    <w:top w:val="nil"/>
                    <w:left w:val="nil"/>
                    <w:bottom w:val="single" w:sz="8" w:space="0" w:color="E6E6E6"/>
                    <w:right w:val="nil"/>
                  </w:tcBorders>
                  <w:shd w:val="clear" w:color="auto" w:fill="FFFFFF" w:themeFill="background1"/>
                  <w:vAlign w:val="center"/>
                  <w:hideMark/>
                </w:tcPr>
                <w:p w14:paraId="7A57131F"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Druk dwustronny</w:t>
                  </w:r>
                </w:p>
              </w:tc>
              <w:tc>
                <w:tcPr>
                  <w:tcW w:w="5480" w:type="dxa"/>
                  <w:tcBorders>
                    <w:top w:val="nil"/>
                    <w:left w:val="nil"/>
                    <w:bottom w:val="single" w:sz="8" w:space="0" w:color="E6E6E6"/>
                    <w:right w:val="nil"/>
                  </w:tcBorders>
                  <w:shd w:val="clear" w:color="auto" w:fill="FFFFFF" w:themeFill="background1"/>
                  <w:vAlign w:val="center"/>
                  <w:hideMark/>
                </w:tcPr>
                <w:p w14:paraId="7985844B"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Automatyczny</w:t>
                  </w:r>
                </w:p>
              </w:tc>
            </w:tr>
            <w:tr w:rsidR="00B7539F" w:rsidRPr="00B4504D" w14:paraId="26A333ED" w14:textId="77777777" w:rsidTr="0020723E">
              <w:trPr>
                <w:trHeight w:val="315"/>
              </w:trPr>
              <w:tc>
                <w:tcPr>
                  <w:tcW w:w="2500" w:type="dxa"/>
                  <w:tcBorders>
                    <w:top w:val="nil"/>
                    <w:left w:val="nil"/>
                    <w:bottom w:val="single" w:sz="8" w:space="0" w:color="E6E6E6"/>
                    <w:right w:val="nil"/>
                  </w:tcBorders>
                  <w:shd w:val="clear" w:color="auto" w:fill="FFFFFF" w:themeFill="background1"/>
                  <w:vAlign w:val="center"/>
                  <w:hideMark/>
                </w:tcPr>
                <w:p w14:paraId="04375B0C"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Obciążenie miesięczne</w:t>
                  </w:r>
                </w:p>
              </w:tc>
              <w:tc>
                <w:tcPr>
                  <w:tcW w:w="5480" w:type="dxa"/>
                  <w:tcBorders>
                    <w:top w:val="nil"/>
                    <w:left w:val="nil"/>
                    <w:bottom w:val="single" w:sz="8" w:space="0" w:color="E6E6E6"/>
                    <w:right w:val="nil"/>
                  </w:tcBorders>
                  <w:shd w:val="clear" w:color="auto" w:fill="FFFFFF" w:themeFill="background1"/>
                  <w:vAlign w:val="center"/>
                  <w:hideMark/>
                </w:tcPr>
                <w:p w14:paraId="5AAC7F79"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50000 arkuszy/miesiąc</w:t>
                  </w:r>
                </w:p>
              </w:tc>
            </w:tr>
            <w:tr w:rsidR="00B7539F" w:rsidRPr="00B4504D" w14:paraId="1BA08EC4" w14:textId="77777777" w:rsidTr="0020723E">
              <w:trPr>
                <w:trHeight w:val="315"/>
              </w:trPr>
              <w:tc>
                <w:tcPr>
                  <w:tcW w:w="2500" w:type="dxa"/>
                  <w:tcBorders>
                    <w:top w:val="nil"/>
                    <w:left w:val="nil"/>
                    <w:bottom w:val="single" w:sz="8" w:space="0" w:color="E6E6E6"/>
                    <w:right w:val="nil"/>
                  </w:tcBorders>
                  <w:shd w:val="clear" w:color="auto" w:fill="FFFFFF" w:themeFill="background1"/>
                  <w:vAlign w:val="center"/>
                  <w:hideMark/>
                </w:tcPr>
                <w:p w14:paraId="5E0BE54F"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Język drukarki</w:t>
                  </w:r>
                </w:p>
              </w:tc>
              <w:tc>
                <w:tcPr>
                  <w:tcW w:w="5480" w:type="dxa"/>
                  <w:tcBorders>
                    <w:top w:val="nil"/>
                    <w:left w:val="nil"/>
                    <w:bottom w:val="single" w:sz="8" w:space="0" w:color="E6E6E6"/>
                    <w:right w:val="nil"/>
                  </w:tcBorders>
                  <w:shd w:val="clear" w:color="auto" w:fill="FFFFFF" w:themeFill="background1"/>
                  <w:vAlign w:val="center"/>
                  <w:hideMark/>
                </w:tcPr>
                <w:p w14:paraId="0968FC37"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Native Office</w:t>
                  </w:r>
                </w:p>
              </w:tc>
            </w:tr>
            <w:tr w:rsidR="00B7539F" w:rsidRPr="00B4504D" w14:paraId="1F9E75BA" w14:textId="77777777" w:rsidTr="0020723E">
              <w:trPr>
                <w:trHeight w:val="315"/>
              </w:trPr>
              <w:tc>
                <w:tcPr>
                  <w:tcW w:w="2500" w:type="dxa"/>
                  <w:tcBorders>
                    <w:top w:val="nil"/>
                    <w:left w:val="nil"/>
                    <w:bottom w:val="single" w:sz="8" w:space="0" w:color="E6E6E6"/>
                    <w:right w:val="nil"/>
                  </w:tcBorders>
                  <w:shd w:val="clear" w:color="auto" w:fill="FFFFFF" w:themeFill="background1"/>
                  <w:vAlign w:val="center"/>
                  <w:hideMark/>
                </w:tcPr>
                <w:p w14:paraId="7991C54C"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Procesor drukarki</w:t>
                  </w:r>
                </w:p>
              </w:tc>
              <w:tc>
                <w:tcPr>
                  <w:tcW w:w="5480" w:type="dxa"/>
                  <w:tcBorders>
                    <w:top w:val="nil"/>
                    <w:left w:val="nil"/>
                    <w:bottom w:val="single" w:sz="8" w:space="0" w:color="E6E6E6"/>
                    <w:right w:val="nil"/>
                  </w:tcBorders>
                  <w:shd w:val="clear" w:color="auto" w:fill="FFFFFF" w:themeFill="background1"/>
                  <w:vAlign w:val="center"/>
                  <w:hideMark/>
                </w:tcPr>
                <w:p w14:paraId="684AFB7A"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1200 MHz</w:t>
                  </w:r>
                </w:p>
              </w:tc>
            </w:tr>
            <w:tr w:rsidR="00B7539F" w:rsidRPr="00B4504D" w14:paraId="3DF0BC5A" w14:textId="77777777" w:rsidTr="0020723E">
              <w:trPr>
                <w:trHeight w:val="315"/>
              </w:trPr>
              <w:tc>
                <w:tcPr>
                  <w:tcW w:w="2500" w:type="dxa"/>
                  <w:tcBorders>
                    <w:top w:val="nil"/>
                    <w:left w:val="nil"/>
                    <w:bottom w:val="single" w:sz="8" w:space="0" w:color="E6E6E6"/>
                    <w:right w:val="nil"/>
                  </w:tcBorders>
                  <w:shd w:val="clear" w:color="auto" w:fill="FFFFFF" w:themeFill="background1"/>
                  <w:vAlign w:val="center"/>
                  <w:hideMark/>
                </w:tcPr>
                <w:p w14:paraId="1D172475"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Zainstalowana pamięć</w:t>
                  </w:r>
                </w:p>
              </w:tc>
              <w:tc>
                <w:tcPr>
                  <w:tcW w:w="5480" w:type="dxa"/>
                  <w:tcBorders>
                    <w:top w:val="nil"/>
                    <w:left w:val="nil"/>
                    <w:bottom w:val="single" w:sz="8" w:space="0" w:color="E6E6E6"/>
                    <w:right w:val="nil"/>
                  </w:tcBorders>
                  <w:shd w:val="clear" w:color="auto" w:fill="FFFFFF" w:themeFill="background1"/>
                  <w:vAlign w:val="center"/>
                  <w:hideMark/>
                </w:tcPr>
                <w:p w14:paraId="1BDE65B6"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256 MB</w:t>
                  </w:r>
                </w:p>
              </w:tc>
            </w:tr>
            <w:tr w:rsidR="00B7539F" w:rsidRPr="00B4504D" w14:paraId="5A1590A0" w14:textId="77777777" w:rsidTr="0020723E">
              <w:trPr>
                <w:trHeight w:val="315"/>
              </w:trPr>
              <w:tc>
                <w:tcPr>
                  <w:tcW w:w="2500" w:type="dxa"/>
                  <w:tcBorders>
                    <w:top w:val="nil"/>
                    <w:left w:val="nil"/>
                    <w:bottom w:val="single" w:sz="8" w:space="0" w:color="E6E6E6"/>
                    <w:right w:val="nil"/>
                  </w:tcBorders>
                  <w:shd w:val="clear" w:color="auto" w:fill="FFFFFF" w:themeFill="background1"/>
                  <w:vAlign w:val="center"/>
                  <w:hideMark/>
                </w:tcPr>
                <w:p w14:paraId="57769C3D"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Maksymalna pamięć</w:t>
                  </w:r>
                </w:p>
              </w:tc>
              <w:tc>
                <w:tcPr>
                  <w:tcW w:w="5480" w:type="dxa"/>
                  <w:tcBorders>
                    <w:top w:val="nil"/>
                    <w:left w:val="nil"/>
                    <w:bottom w:val="single" w:sz="8" w:space="0" w:color="E6E6E6"/>
                    <w:right w:val="nil"/>
                  </w:tcBorders>
                  <w:shd w:val="clear" w:color="auto" w:fill="FFFFFF" w:themeFill="background1"/>
                  <w:vAlign w:val="center"/>
                  <w:hideMark/>
                </w:tcPr>
                <w:p w14:paraId="7C54BE4D"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256 MB</w:t>
                  </w:r>
                </w:p>
              </w:tc>
            </w:tr>
            <w:tr w:rsidR="00B7539F" w:rsidRPr="00B4504D" w14:paraId="64637F96" w14:textId="77777777" w:rsidTr="0020723E">
              <w:trPr>
                <w:trHeight w:val="300"/>
              </w:trPr>
              <w:tc>
                <w:tcPr>
                  <w:tcW w:w="2500" w:type="dxa"/>
                  <w:vMerge w:val="restart"/>
                  <w:tcBorders>
                    <w:top w:val="nil"/>
                    <w:left w:val="nil"/>
                    <w:bottom w:val="single" w:sz="8" w:space="0" w:color="E6E6E6"/>
                    <w:right w:val="nil"/>
                  </w:tcBorders>
                  <w:shd w:val="clear" w:color="auto" w:fill="FFFFFF" w:themeFill="background1"/>
                  <w:vAlign w:val="center"/>
                  <w:hideMark/>
                </w:tcPr>
                <w:p w14:paraId="085A1F52"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Podajnik papieru</w:t>
                  </w:r>
                </w:p>
              </w:tc>
              <w:tc>
                <w:tcPr>
                  <w:tcW w:w="5480" w:type="dxa"/>
                  <w:tcBorders>
                    <w:top w:val="nil"/>
                    <w:left w:val="nil"/>
                    <w:bottom w:val="nil"/>
                    <w:right w:val="nil"/>
                  </w:tcBorders>
                  <w:shd w:val="clear" w:color="auto" w:fill="FFFFFF" w:themeFill="background1"/>
                  <w:vAlign w:val="center"/>
                  <w:hideMark/>
                </w:tcPr>
                <w:p w14:paraId="0470546D"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Podajnik uniwersalny (1) na 50 arkuszy</w:t>
                  </w:r>
                </w:p>
              </w:tc>
            </w:tr>
            <w:tr w:rsidR="00B7539F" w:rsidRPr="00B4504D" w14:paraId="6B567079"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58227ADA"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3DCFE379"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Podajnik uniwersalny (2) na 250 arkuszy</w:t>
                  </w:r>
                </w:p>
              </w:tc>
            </w:tr>
            <w:tr w:rsidR="00B7539F" w:rsidRPr="00B4504D" w14:paraId="4076033F"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6E25B1CA"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37227883"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Opcjonalny podajnik (3) na 550 arkuszy</w:t>
                  </w:r>
                </w:p>
              </w:tc>
            </w:tr>
            <w:tr w:rsidR="00B7539F" w:rsidRPr="00B4504D" w14:paraId="3AEFE0F4" w14:textId="77777777" w:rsidTr="0020723E">
              <w:trPr>
                <w:trHeight w:val="315"/>
              </w:trPr>
              <w:tc>
                <w:tcPr>
                  <w:tcW w:w="2500" w:type="dxa"/>
                  <w:vMerge/>
                  <w:tcBorders>
                    <w:top w:val="nil"/>
                    <w:left w:val="nil"/>
                    <w:bottom w:val="single" w:sz="8" w:space="0" w:color="E6E6E6"/>
                    <w:right w:val="nil"/>
                  </w:tcBorders>
                  <w:shd w:val="clear" w:color="auto" w:fill="FFFFFF" w:themeFill="background1"/>
                  <w:vAlign w:val="center"/>
                  <w:hideMark/>
                </w:tcPr>
                <w:p w14:paraId="0A675092"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single" w:sz="8" w:space="0" w:color="E6E6E6"/>
                    <w:right w:val="nil"/>
                  </w:tcBorders>
                  <w:shd w:val="clear" w:color="auto" w:fill="FFFFFF" w:themeFill="background1"/>
                  <w:vAlign w:val="center"/>
                  <w:hideMark/>
                </w:tcPr>
                <w:p w14:paraId="388AABDC"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ADF: do 50 arkuszy</w:t>
                  </w:r>
                </w:p>
              </w:tc>
            </w:tr>
            <w:tr w:rsidR="00B7539F" w:rsidRPr="00B4504D" w14:paraId="4DC82CA0" w14:textId="77777777" w:rsidTr="0020723E">
              <w:trPr>
                <w:trHeight w:val="315"/>
              </w:trPr>
              <w:tc>
                <w:tcPr>
                  <w:tcW w:w="2500" w:type="dxa"/>
                  <w:tcBorders>
                    <w:top w:val="nil"/>
                    <w:left w:val="nil"/>
                    <w:bottom w:val="single" w:sz="8" w:space="0" w:color="E6E6E6"/>
                    <w:right w:val="nil"/>
                  </w:tcBorders>
                  <w:shd w:val="clear" w:color="auto" w:fill="FFFFFF" w:themeFill="background1"/>
                  <w:vAlign w:val="center"/>
                  <w:hideMark/>
                </w:tcPr>
                <w:p w14:paraId="1F95B5CD"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Odbiornik papieru</w:t>
                  </w:r>
                </w:p>
              </w:tc>
              <w:tc>
                <w:tcPr>
                  <w:tcW w:w="5480" w:type="dxa"/>
                  <w:tcBorders>
                    <w:top w:val="nil"/>
                    <w:left w:val="nil"/>
                    <w:bottom w:val="single" w:sz="8" w:space="0" w:color="E6E6E6"/>
                    <w:right w:val="nil"/>
                  </w:tcBorders>
                  <w:shd w:val="clear" w:color="auto" w:fill="FFFFFF" w:themeFill="background1"/>
                  <w:vAlign w:val="center"/>
                  <w:hideMark/>
                </w:tcPr>
                <w:p w14:paraId="4D6C460D"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Odbiornik papieru na 150 arkuszy</w:t>
                  </w:r>
                </w:p>
              </w:tc>
            </w:tr>
            <w:tr w:rsidR="00B7539F" w:rsidRPr="00B4504D" w14:paraId="68149AB2" w14:textId="77777777" w:rsidTr="0020723E">
              <w:trPr>
                <w:trHeight w:val="300"/>
              </w:trPr>
              <w:tc>
                <w:tcPr>
                  <w:tcW w:w="2500" w:type="dxa"/>
                  <w:vMerge w:val="restart"/>
                  <w:tcBorders>
                    <w:top w:val="nil"/>
                    <w:left w:val="nil"/>
                    <w:bottom w:val="single" w:sz="8" w:space="0" w:color="E6E6E6"/>
                    <w:right w:val="nil"/>
                  </w:tcBorders>
                  <w:shd w:val="clear" w:color="auto" w:fill="FFFFFF" w:themeFill="background1"/>
                  <w:vAlign w:val="center"/>
                  <w:hideMark/>
                </w:tcPr>
                <w:p w14:paraId="1364D00B"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Rodzaj nośnika</w:t>
                  </w:r>
                </w:p>
              </w:tc>
              <w:tc>
                <w:tcPr>
                  <w:tcW w:w="5480" w:type="dxa"/>
                  <w:tcBorders>
                    <w:top w:val="nil"/>
                    <w:left w:val="nil"/>
                    <w:bottom w:val="nil"/>
                    <w:right w:val="nil"/>
                  </w:tcBorders>
                  <w:shd w:val="clear" w:color="auto" w:fill="FFFFFF" w:themeFill="background1"/>
                  <w:vAlign w:val="center"/>
                  <w:hideMark/>
                </w:tcPr>
                <w:p w14:paraId="1D8DE847"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Papier</w:t>
                  </w:r>
                </w:p>
              </w:tc>
            </w:tr>
            <w:tr w:rsidR="00B7539F" w:rsidRPr="00B4504D" w14:paraId="33B22395"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797F93A0"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2E4F4FB8"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Papier fotograficzny</w:t>
                  </w:r>
                </w:p>
              </w:tc>
            </w:tr>
            <w:tr w:rsidR="00B7539F" w:rsidRPr="00B4504D" w14:paraId="7E25DC8F"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540BC785"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62F22297"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Papier szorstki</w:t>
                  </w:r>
                </w:p>
              </w:tc>
            </w:tr>
            <w:tr w:rsidR="00B7539F" w:rsidRPr="00B4504D" w14:paraId="5C1B383D"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0D8B54C3"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353F653A"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Papier dziurkowany</w:t>
                  </w:r>
                </w:p>
              </w:tc>
            </w:tr>
            <w:tr w:rsidR="00B7539F" w:rsidRPr="00B4504D" w14:paraId="14F31538"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1B4951A8"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66CE572C"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Papier z recyklingu</w:t>
                  </w:r>
                </w:p>
              </w:tc>
            </w:tr>
            <w:tr w:rsidR="00B7539F" w:rsidRPr="00B4504D" w14:paraId="083D6A6F"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4C81BDD7"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285CB94C"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Papier wstępnie zadrukowany</w:t>
                  </w:r>
                </w:p>
              </w:tc>
            </w:tr>
            <w:tr w:rsidR="00B7539F" w:rsidRPr="00B4504D" w14:paraId="58ADCA26"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3728E54A"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36F10DDE"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Papier kolorowy</w:t>
                  </w:r>
                </w:p>
              </w:tc>
            </w:tr>
            <w:tr w:rsidR="00B7539F" w:rsidRPr="00B4504D" w14:paraId="0EE354F4"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1E30FF1B"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58B7667B"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xml:space="preserve">Papier typu </w:t>
                  </w:r>
                  <w:proofErr w:type="spellStart"/>
                  <w:r w:rsidRPr="00B4504D">
                    <w:rPr>
                      <w:rFonts w:eastAsia="Times New Roman" w:cstheme="minorHAnsi"/>
                      <w:color w:val="444444"/>
                      <w:lang w:eastAsia="pl-PL"/>
                    </w:rPr>
                    <w:t>bond</w:t>
                  </w:r>
                  <w:proofErr w:type="spellEnd"/>
                </w:p>
              </w:tc>
            </w:tr>
            <w:tr w:rsidR="00B7539F" w:rsidRPr="00B4504D" w14:paraId="0F6607F6"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423EC711"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7D67BA61"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Koperty</w:t>
                  </w:r>
                </w:p>
              </w:tc>
            </w:tr>
            <w:tr w:rsidR="00B7539F" w:rsidRPr="00B4504D" w14:paraId="678401FA" w14:textId="77777777" w:rsidTr="0020723E">
              <w:trPr>
                <w:trHeight w:val="315"/>
              </w:trPr>
              <w:tc>
                <w:tcPr>
                  <w:tcW w:w="2500" w:type="dxa"/>
                  <w:vMerge/>
                  <w:tcBorders>
                    <w:top w:val="nil"/>
                    <w:left w:val="nil"/>
                    <w:bottom w:val="single" w:sz="8" w:space="0" w:color="E6E6E6"/>
                    <w:right w:val="nil"/>
                  </w:tcBorders>
                  <w:shd w:val="clear" w:color="auto" w:fill="FFFFFF" w:themeFill="background1"/>
                  <w:vAlign w:val="center"/>
                  <w:hideMark/>
                </w:tcPr>
                <w:p w14:paraId="584C316C"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single" w:sz="8" w:space="0" w:color="E6E6E6"/>
                    <w:right w:val="nil"/>
                  </w:tcBorders>
                  <w:shd w:val="clear" w:color="auto" w:fill="FFFFFF" w:themeFill="background1"/>
                  <w:vAlign w:val="center"/>
                  <w:hideMark/>
                </w:tcPr>
                <w:p w14:paraId="7E10D9E4"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Etykiety</w:t>
                  </w:r>
                </w:p>
              </w:tc>
            </w:tr>
            <w:tr w:rsidR="00B7539F" w:rsidRPr="00B4504D" w14:paraId="26660AEC" w14:textId="77777777" w:rsidTr="0020723E">
              <w:trPr>
                <w:trHeight w:val="315"/>
              </w:trPr>
              <w:tc>
                <w:tcPr>
                  <w:tcW w:w="2500" w:type="dxa"/>
                  <w:tcBorders>
                    <w:top w:val="nil"/>
                    <w:left w:val="nil"/>
                    <w:bottom w:val="single" w:sz="8" w:space="0" w:color="E6E6E6"/>
                    <w:right w:val="nil"/>
                  </w:tcBorders>
                  <w:shd w:val="clear" w:color="auto" w:fill="FFFFFF" w:themeFill="background1"/>
                  <w:vAlign w:val="center"/>
                  <w:hideMark/>
                </w:tcPr>
                <w:p w14:paraId="4E4CC14A"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Gramatura papieru (min.)</w:t>
                  </w:r>
                </w:p>
              </w:tc>
              <w:tc>
                <w:tcPr>
                  <w:tcW w:w="5480" w:type="dxa"/>
                  <w:tcBorders>
                    <w:top w:val="nil"/>
                    <w:left w:val="nil"/>
                    <w:bottom w:val="single" w:sz="8" w:space="0" w:color="E6E6E6"/>
                    <w:right w:val="nil"/>
                  </w:tcBorders>
                  <w:shd w:val="clear" w:color="auto" w:fill="FFFFFF" w:themeFill="background1"/>
                  <w:vAlign w:val="center"/>
                  <w:hideMark/>
                </w:tcPr>
                <w:p w14:paraId="71A01C2E"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60 g/m²</w:t>
                  </w:r>
                </w:p>
              </w:tc>
            </w:tr>
            <w:tr w:rsidR="00B7539F" w:rsidRPr="00B4504D" w14:paraId="22ADB9D8" w14:textId="77777777" w:rsidTr="0020723E">
              <w:trPr>
                <w:trHeight w:val="585"/>
              </w:trPr>
              <w:tc>
                <w:tcPr>
                  <w:tcW w:w="2500" w:type="dxa"/>
                  <w:tcBorders>
                    <w:top w:val="nil"/>
                    <w:left w:val="nil"/>
                    <w:bottom w:val="single" w:sz="8" w:space="0" w:color="E6E6E6"/>
                    <w:right w:val="nil"/>
                  </w:tcBorders>
                  <w:shd w:val="clear" w:color="auto" w:fill="FFFFFF" w:themeFill="background1"/>
                  <w:vAlign w:val="center"/>
                  <w:hideMark/>
                </w:tcPr>
                <w:p w14:paraId="33BDBD1A"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Gramatura papieru (maks.)</w:t>
                  </w:r>
                </w:p>
              </w:tc>
              <w:tc>
                <w:tcPr>
                  <w:tcW w:w="5480" w:type="dxa"/>
                  <w:tcBorders>
                    <w:top w:val="nil"/>
                    <w:left w:val="nil"/>
                    <w:bottom w:val="single" w:sz="8" w:space="0" w:color="E6E6E6"/>
                    <w:right w:val="nil"/>
                  </w:tcBorders>
                  <w:shd w:val="clear" w:color="auto" w:fill="FFFFFF" w:themeFill="background1"/>
                  <w:vAlign w:val="center"/>
                  <w:hideMark/>
                </w:tcPr>
                <w:p w14:paraId="110C5F39"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200 g/m²</w:t>
                  </w:r>
                </w:p>
              </w:tc>
            </w:tr>
            <w:tr w:rsidR="00B7539F" w:rsidRPr="00B4504D" w14:paraId="6D0505B8" w14:textId="77777777" w:rsidTr="0020723E">
              <w:trPr>
                <w:trHeight w:val="300"/>
              </w:trPr>
              <w:tc>
                <w:tcPr>
                  <w:tcW w:w="2500" w:type="dxa"/>
                  <w:vMerge w:val="restart"/>
                  <w:tcBorders>
                    <w:top w:val="nil"/>
                    <w:left w:val="nil"/>
                    <w:bottom w:val="single" w:sz="8" w:space="0" w:color="E6E6E6"/>
                    <w:right w:val="nil"/>
                  </w:tcBorders>
                  <w:shd w:val="clear" w:color="auto" w:fill="FFFFFF" w:themeFill="background1"/>
                  <w:vAlign w:val="center"/>
                  <w:hideMark/>
                </w:tcPr>
                <w:p w14:paraId="7DBF466B"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Obsługiwane systemy operacyjne</w:t>
                  </w:r>
                </w:p>
              </w:tc>
              <w:tc>
                <w:tcPr>
                  <w:tcW w:w="5480" w:type="dxa"/>
                  <w:tcBorders>
                    <w:top w:val="nil"/>
                    <w:left w:val="nil"/>
                    <w:bottom w:val="nil"/>
                    <w:right w:val="nil"/>
                  </w:tcBorders>
                  <w:shd w:val="clear" w:color="auto" w:fill="FFFFFF" w:themeFill="background1"/>
                  <w:vAlign w:val="center"/>
                  <w:hideMark/>
                </w:tcPr>
                <w:p w14:paraId="2DFD647E"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Android</w:t>
                  </w:r>
                </w:p>
              </w:tc>
            </w:tr>
            <w:tr w:rsidR="00B7539F" w:rsidRPr="00B4504D" w14:paraId="728C96B7"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74B95CC6"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06291EBB" w14:textId="77777777" w:rsidR="00B7539F" w:rsidRPr="00B4504D" w:rsidRDefault="00B7539F" w:rsidP="00B7539F">
                  <w:pPr>
                    <w:spacing w:after="0" w:line="240" w:lineRule="auto"/>
                    <w:jc w:val="both"/>
                    <w:rPr>
                      <w:rFonts w:eastAsia="Times New Roman" w:cstheme="minorHAnsi"/>
                      <w:color w:val="444444"/>
                      <w:lang w:eastAsia="pl-PL"/>
                    </w:rPr>
                  </w:pPr>
                  <w:proofErr w:type="gramStart"/>
                  <w:r w:rsidRPr="00B4504D">
                    <w:rPr>
                      <w:rFonts w:eastAsia="Times New Roman" w:cstheme="minorHAnsi"/>
                      <w:color w:val="444444"/>
                      <w:lang w:eastAsia="pl-PL"/>
                    </w:rPr>
                    <w:t>iOS</w:t>
                  </w:r>
                  <w:proofErr w:type="gramEnd"/>
                </w:p>
              </w:tc>
            </w:tr>
            <w:tr w:rsidR="00B7539F" w:rsidRPr="00B4504D" w14:paraId="4072C8DF"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167EDFD2"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1C5D4027"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Windows Phone</w:t>
                  </w:r>
                </w:p>
              </w:tc>
            </w:tr>
            <w:tr w:rsidR="00B7539F" w:rsidRPr="00B4504D" w14:paraId="627B8652"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0E90EF67"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693CF478"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Linux</w:t>
                  </w:r>
                </w:p>
              </w:tc>
            </w:tr>
            <w:tr w:rsidR="00B7539F" w:rsidRPr="00B4504D" w14:paraId="3B3835A5"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37DCD2C1"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2D8DFD39"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Unix</w:t>
                  </w:r>
                </w:p>
              </w:tc>
            </w:tr>
            <w:tr w:rsidR="00B7539F" w:rsidRPr="00B4504D" w14:paraId="59282ECD"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766ECEC8"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13FFD8AD"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Mac OS</w:t>
                  </w:r>
                </w:p>
              </w:tc>
            </w:tr>
            <w:tr w:rsidR="00B7539F" w:rsidRPr="00B4504D" w14:paraId="34CD8A21"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75985306"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6FB6043D"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Windows XP</w:t>
                  </w:r>
                </w:p>
              </w:tc>
            </w:tr>
            <w:tr w:rsidR="00B7539F" w:rsidRPr="00B4504D" w14:paraId="6983C0C8"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4C38D21A"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3AE11F8A"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Windows Vista</w:t>
                  </w:r>
                </w:p>
              </w:tc>
            </w:tr>
            <w:tr w:rsidR="00B7539F" w:rsidRPr="00B4504D" w14:paraId="13031EF7"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7E8795B7"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32877E40"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Windows 7</w:t>
                  </w:r>
                </w:p>
              </w:tc>
            </w:tr>
            <w:tr w:rsidR="00B7539F" w:rsidRPr="00B4504D" w14:paraId="0E3F65D6"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79C7A8AB"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7B9E9823"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Windows 8</w:t>
                  </w:r>
                </w:p>
              </w:tc>
            </w:tr>
            <w:tr w:rsidR="00B7539F" w:rsidRPr="00B4504D" w14:paraId="385221DA"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3132849B"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7A15FB2F"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Windows 8.1</w:t>
                  </w:r>
                </w:p>
              </w:tc>
            </w:tr>
            <w:tr w:rsidR="00B7539F" w:rsidRPr="00B4504D" w14:paraId="44ED1EC7" w14:textId="77777777" w:rsidTr="0020723E">
              <w:trPr>
                <w:trHeight w:val="315"/>
              </w:trPr>
              <w:tc>
                <w:tcPr>
                  <w:tcW w:w="2500" w:type="dxa"/>
                  <w:vMerge/>
                  <w:tcBorders>
                    <w:top w:val="nil"/>
                    <w:left w:val="nil"/>
                    <w:bottom w:val="single" w:sz="8" w:space="0" w:color="E6E6E6"/>
                    <w:right w:val="nil"/>
                  </w:tcBorders>
                  <w:shd w:val="clear" w:color="auto" w:fill="FFFFFF" w:themeFill="background1"/>
                  <w:vAlign w:val="center"/>
                  <w:hideMark/>
                </w:tcPr>
                <w:p w14:paraId="41E971B3"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single" w:sz="8" w:space="0" w:color="E6E6E6"/>
                    <w:right w:val="nil"/>
                  </w:tcBorders>
                  <w:shd w:val="clear" w:color="auto" w:fill="FFFFFF" w:themeFill="background1"/>
                  <w:vAlign w:val="center"/>
                  <w:hideMark/>
                </w:tcPr>
                <w:p w14:paraId="33BBC123"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Windows 10</w:t>
                  </w:r>
                </w:p>
              </w:tc>
            </w:tr>
            <w:tr w:rsidR="00B7539F" w:rsidRPr="00B4504D" w14:paraId="6210F9BB" w14:textId="77777777" w:rsidTr="0020723E">
              <w:trPr>
                <w:trHeight w:val="315"/>
              </w:trPr>
              <w:tc>
                <w:tcPr>
                  <w:tcW w:w="2500" w:type="dxa"/>
                  <w:tcBorders>
                    <w:top w:val="nil"/>
                    <w:left w:val="nil"/>
                    <w:bottom w:val="single" w:sz="8" w:space="0" w:color="E6E6E6"/>
                    <w:right w:val="nil"/>
                  </w:tcBorders>
                  <w:shd w:val="clear" w:color="auto" w:fill="FFFFFF" w:themeFill="background1"/>
                  <w:vAlign w:val="center"/>
                  <w:hideMark/>
                </w:tcPr>
                <w:p w14:paraId="57C28192"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Ethernet</w:t>
                  </w:r>
                </w:p>
              </w:tc>
              <w:tc>
                <w:tcPr>
                  <w:tcW w:w="5480" w:type="dxa"/>
                  <w:tcBorders>
                    <w:top w:val="nil"/>
                    <w:left w:val="nil"/>
                    <w:bottom w:val="single" w:sz="8" w:space="0" w:color="E6E6E6"/>
                    <w:right w:val="nil"/>
                  </w:tcBorders>
                  <w:shd w:val="clear" w:color="auto" w:fill="FFFFFF" w:themeFill="background1"/>
                  <w:vAlign w:val="center"/>
                  <w:hideMark/>
                </w:tcPr>
                <w:p w14:paraId="5BF1B09A"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xml:space="preserve">10/100/1000 </w:t>
                  </w:r>
                  <w:proofErr w:type="spellStart"/>
                  <w:r w:rsidRPr="00B4504D">
                    <w:rPr>
                      <w:rFonts w:eastAsia="Times New Roman" w:cstheme="minorHAnsi"/>
                      <w:color w:val="444444"/>
                      <w:lang w:eastAsia="pl-PL"/>
                    </w:rPr>
                    <w:t>Mb</w:t>
                  </w:r>
                  <w:proofErr w:type="spellEnd"/>
                  <w:r w:rsidRPr="00B4504D">
                    <w:rPr>
                      <w:rFonts w:eastAsia="Times New Roman" w:cstheme="minorHAnsi"/>
                      <w:color w:val="444444"/>
                      <w:lang w:eastAsia="pl-PL"/>
                    </w:rPr>
                    <w:t>/s</w:t>
                  </w:r>
                </w:p>
              </w:tc>
            </w:tr>
            <w:tr w:rsidR="00B7539F" w:rsidRPr="00B4504D" w14:paraId="74A27428" w14:textId="77777777" w:rsidTr="0020723E">
              <w:trPr>
                <w:trHeight w:val="300"/>
              </w:trPr>
              <w:tc>
                <w:tcPr>
                  <w:tcW w:w="2500" w:type="dxa"/>
                  <w:vMerge w:val="restart"/>
                  <w:tcBorders>
                    <w:top w:val="nil"/>
                    <w:left w:val="nil"/>
                    <w:bottom w:val="single" w:sz="8" w:space="0" w:color="E6E6E6"/>
                    <w:right w:val="nil"/>
                  </w:tcBorders>
                  <w:shd w:val="clear" w:color="auto" w:fill="FFFFFF" w:themeFill="background1"/>
                  <w:vAlign w:val="center"/>
                  <w:hideMark/>
                </w:tcPr>
                <w:p w14:paraId="40496974"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Komunikacja bezprzewodowa</w:t>
                  </w:r>
                </w:p>
              </w:tc>
              <w:tc>
                <w:tcPr>
                  <w:tcW w:w="5480" w:type="dxa"/>
                  <w:tcBorders>
                    <w:top w:val="nil"/>
                    <w:left w:val="nil"/>
                    <w:bottom w:val="nil"/>
                    <w:right w:val="nil"/>
                  </w:tcBorders>
                  <w:shd w:val="clear" w:color="auto" w:fill="FFFFFF" w:themeFill="background1"/>
                  <w:vAlign w:val="center"/>
                  <w:hideMark/>
                </w:tcPr>
                <w:p w14:paraId="5B5F5DE8" w14:textId="77777777" w:rsidR="00B7539F" w:rsidRPr="00B4504D" w:rsidRDefault="00B7539F" w:rsidP="00B7539F">
                  <w:pPr>
                    <w:spacing w:after="0" w:line="240" w:lineRule="auto"/>
                    <w:jc w:val="both"/>
                    <w:rPr>
                      <w:rFonts w:eastAsia="Times New Roman" w:cstheme="minorHAnsi"/>
                      <w:color w:val="444444"/>
                      <w:lang w:eastAsia="pl-PL"/>
                    </w:rPr>
                  </w:pPr>
                  <w:proofErr w:type="spellStart"/>
                  <w:r w:rsidRPr="00B4504D">
                    <w:rPr>
                      <w:rFonts w:eastAsia="Times New Roman" w:cstheme="minorHAnsi"/>
                      <w:color w:val="444444"/>
                      <w:lang w:eastAsia="pl-PL"/>
                    </w:rPr>
                    <w:t>WiFi</w:t>
                  </w:r>
                  <w:proofErr w:type="spellEnd"/>
                </w:p>
              </w:tc>
            </w:tr>
            <w:tr w:rsidR="00B7539F" w:rsidRPr="00B4504D" w14:paraId="2E54FA7D" w14:textId="77777777" w:rsidTr="0020723E">
              <w:trPr>
                <w:trHeight w:val="315"/>
              </w:trPr>
              <w:tc>
                <w:tcPr>
                  <w:tcW w:w="2500" w:type="dxa"/>
                  <w:vMerge/>
                  <w:tcBorders>
                    <w:top w:val="nil"/>
                    <w:left w:val="nil"/>
                    <w:bottom w:val="single" w:sz="8" w:space="0" w:color="E6E6E6"/>
                    <w:right w:val="nil"/>
                  </w:tcBorders>
                  <w:shd w:val="clear" w:color="auto" w:fill="FFFFFF" w:themeFill="background1"/>
                  <w:vAlign w:val="center"/>
                  <w:hideMark/>
                </w:tcPr>
                <w:p w14:paraId="174F0B6F"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single" w:sz="8" w:space="0" w:color="E6E6E6"/>
                    <w:right w:val="nil"/>
                  </w:tcBorders>
                  <w:shd w:val="clear" w:color="auto" w:fill="FFFFFF" w:themeFill="background1"/>
                  <w:vAlign w:val="center"/>
                  <w:hideMark/>
                </w:tcPr>
                <w:p w14:paraId="4E766030"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NFC</w:t>
                  </w:r>
                </w:p>
              </w:tc>
            </w:tr>
            <w:tr w:rsidR="00B7539F" w:rsidRPr="00B4504D" w14:paraId="72ADE525" w14:textId="77777777" w:rsidTr="0020723E">
              <w:trPr>
                <w:trHeight w:val="300"/>
              </w:trPr>
              <w:tc>
                <w:tcPr>
                  <w:tcW w:w="2500" w:type="dxa"/>
                  <w:vMerge w:val="restart"/>
                  <w:tcBorders>
                    <w:top w:val="nil"/>
                    <w:left w:val="nil"/>
                    <w:bottom w:val="single" w:sz="8" w:space="0" w:color="E6E6E6"/>
                    <w:right w:val="nil"/>
                  </w:tcBorders>
                  <w:shd w:val="clear" w:color="auto" w:fill="FFFFFF" w:themeFill="background1"/>
                  <w:vAlign w:val="center"/>
                  <w:hideMark/>
                </w:tcPr>
                <w:p w14:paraId="0D1A5A37"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Złącza</w:t>
                  </w:r>
                </w:p>
              </w:tc>
              <w:tc>
                <w:tcPr>
                  <w:tcW w:w="5480" w:type="dxa"/>
                  <w:tcBorders>
                    <w:top w:val="nil"/>
                    <w:left w:val="nil"/>
                    <w:bottom w:val="nil"/>
                    <w:right w:val="nil"/>
                  </w:tcBorders>
                  <w:shd w:val="clear" w:color="auto" w:fill="FFFFFF" w:themeFill="background1"/>
                  <w:vAlign w:val="center"/>
                  <w:hideMark/>
                </w:tcPr>
                <w:p w14:paraId="4703AA6D"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RJ-11</w:t>
                  </w:r>
                </w:p>
              </w:tc>
            </w:tr>
            <w:tr w:rsidR="00B7539F" w:rsidRPr="00B4504D" w14:paraId="1AA4D147"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143CBC92"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791AF7E4"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RJ-45</w:t>
                  </w:r>
                </w:p>
              </w:tc>
            </w:tr>
            <w:tr w:rsidR="00B7539F" w:rsidRPr="00B4504D" w14:paraId="72AE055E"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3FFD568D"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74EE3D2E"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2 x USB 2.0</w:t>
                  </w:r>
                </w:p>
              </w:tc>
            </w:tr>
            <w:tr w:rsidR="00B7539F" w:rsidRPr="00B4504D" w14:paraId="749DE3D0" w14:textId="77777777" w:rsidTr="0020723E">
              <w:trPr>
                <w:trHeight w:val="315"/>
              </w:trPr>
              <w:tc>
                <w:tcPr>
                  <w:tcW w:w="2500" w:type="dxa"/>
                  <w:vMerge/>
                  <w:tcBorders>
                    <w:top w:val="nil"/>
                    <w:left w:val="nil"/>
                    <w:bottom w:val="single" w:sz="8" w:space="0" w:color="E6E6E6"/>
                    <w:right w:val="nil"/>
                  </w:tcBorders>
                  <w:shd w:val="clear" w:color="auto" w:fill="FFFFFF" w:themeFill="background1"/>
                  <w:vAlign w:val="center"/>
                  <w:hideMark/>
                </w:tcPr>
                <w:p w14:paraId="1910EA80"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single" w:sz="8" w:space="0" w:color="E6E6E6"/>
                    <w:right w:val="nil"/>
                  </w:tcBorders>
                  <w:shd w:val="clear" w:color="auto" w:fill="FFFFFF" w:themeFill="background1"/>
                  <w:vAlign w:val="center"/>
                  <w:hideMark/>
                </w:tcPr>
                <w:p w14:paraId="3900F403"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1 x USB (</w:t>
                  </w:r>
                  <w:proofErr w:type="spellStart"/>
                  <w:r w:rsidRPr="00B4504D">
                    <w:rPr>
                      <w:rFonts w:eastAsia="Times New Roman" w:cstheme="minorHAnsi"/>
                      <w:color w:val="444444"/>
                      <w:lang w:eastAsia="pl-PL"/>
                    </w:rPr>
                    <w:t>Type</w:t>
                  </w:r>
                  <w:proofErr w:type="spellEnd"/>
                  <w:r w:rsidRPr="00B4504D">
                    <w:rPr>
                      <w:rFonts w:eastAsia="Times New Roman" w:cstheme="minorHAnsi"/>
                      <w:color w:val="444444"/>
                      <w:lang w:eastAsia="pl-PL"/>
                    </w:rPr>
                    <w:t xml:space="preserve"> B)</w:t>
                  </w:r>
                </w:p>
              </w:tc>
            </w:tr>
            <w:tr w:rsidR="00B7539F" w:rsidRPr="00B4504D" w14:paraId="7C7EECA2" w14:textId="77777777" w:rsidTr="0020723E">
              <w:trPr>
                <w:trHeight w:val="570"/>
              </w:trPr>
              <w:tc>
                <w:tcPr>
                  <w:tcW w:w="2500" w:type="dxa"/>
                  <w:vMerge w:val="restart"/>
                  <w:tcBorders>
                    <w:top w:val="nil"/>
                    <w:left w:val="nil"/>
                    <w:bottom w:val="single" w:sz="8" w:space="0" w:color="E6E6E6"/>
                    <w:right w:val="nil"/>
                  </w:tcBorders>
                  <w:shd w:val="clear" w:color="auto" w:fill="FFFFFF" w:themeFill="background1"/>
                  <w:vAlign w:val="center"/>
                  <w:hideMark/>
                </w:tcPr>
                <w:p w14:paraId="6839A2C3" w14:textId="77777777" w:rsidR="00B7539F" w:rsidRPr="00B4504D" w:rsidRDefault="00B7539F" w:rsidP="00B7539F">
                  <w:pPr>
                    <w:spacing w:after="0" w:line="240" w:lineRule="auto"/>
                    <w:jc w:val="center"/>
                    <w:rPr>
                      <w:rFonts w:eastAsia="Times New Roman" w:cstheme="minorHAnsi"/>
                      <w:color w:val="666666"/>
                      <w:lang w:eastAsia="pl-PL"/>
                    </w:rPr>
                  </w:pPr>
                  <w:r w:rsidRPr="00B4504D">
                    <w:rPr>
                      <w:rFonts w:eastAsia="Times New Roman" w:cstheme="minorHAnsi"/>
                      <w:color w:val="666666"/>
                      <w:lang w:eastAsia="pl-PL"/>
                    </w:rPr>
                    <w:t>Akcesoria w zestawie</w:t>
                  </w:r>
                </w:p>
              </w:tc>
              <w:tc>
                <w:tcPr>
                  <w:tcW w:w="5480" w:type="dxa"/>
                  <w:tcBorders>
                    <w:top w:val="nil"/>
                    <w:left w:val="nil"/>
                    <w:bottom w:val="nil"/>
                    <w:right w:val="nil"/>
                  </w:tcBorders>
                  <w:shd w:val="clear" w:color="auto" w:fill="FFFFFF" w:themeFill="background1"/>
                  <w:vAlign w:val="center"/>
                  <w:hideMark/>
                </w:tcPr>
                <w:p w14:paraId="06260AF4" w14:textId="21E1FCA5"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- 4 preinstalowane tonery (Czarny 8800 stron, CMY 1200 stron)</w:t>
                  </w:r>
                </w:p>
              </w:tc>
            </w:tr>
            <w:tr w:rsidR="00B7539F" w:rsidRPr="00B4504D" w14:paraId="1A1B4BB3"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2C48F352"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05AB5CFF" w14:textId="7CC59F60"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Dokumentacja</w:t>
                  </w:r>
                </w:p>
              </w:tc>
            </w:tr>
            <w:tr w:rsidR="00B7539F" w:rsidRPr="00B4504D" w14:paraId="3F7405FB"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2433DA2F"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744613D7"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Karta gwarancyjna</w:t>
                  </w:r>
                </w:p>
              </w:tc>
            </w:tr>
            <w:tr w:rsidR="00B7539F" w:rsidRPr="00B4504D" w14:paraId="6189157F"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61165728"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311A85BB"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Oprogramowanie i dokumentacja na CD-ROM</w:t>
                  </w:r>
                </w:p>
              </w:tc>
            </w:tr>
            <w:tr w:rsidR="00B7539F" w:rsidRPr="00B4504D" w14:paraId="36A5D5A9"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630A9CAD"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29297623"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Przewód zasilania</w:t>
                  </w:r>
                </w:p>
              </w:tc>
            </w:tr>
            <w:tr w:rsidR="00B7539F" w:rsidRPr="00B4504D" w14:paraId="4736735C"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13029009"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645C625D"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Kabel USB</w:t>
                  </w:r>
                </w:p>
              </w:tc>
            </w:tr>
            <w:tr w:rsidR="00B7539F" w:rsidRPr="00B4504D" w14:paraId="098BF84F"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0EF467A4"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5138C28A"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Wbudowany faks</w:t>
                  </w:r>
                </w:p>
              </w:tc>
            </w:tr>
            <w:tr w:rsidR="00B7539F" w:rsidRPr="00B4504D" w14:paraId="0A3A634F" w14:textId="77777777" w:rsidTr="0020723E">
              <w:trPr>
                <w:trHeight w:val="315"/>
              </w:trPr>
              <w:tc>
                <w:tcPr>
                  <w:tcW w:w="2500" w:type="dxa"/>
                  <w:vMerge/>
                  <w:tcBorders>
                    <w:top w:val="nil"/>
                    <w:left w:val="nil"/>
                    <w:bottom w:val="single" w:sz="8" w:space="0" w:color="E6E6E6"/>
                    <w:right w:val="nil"/>
                  </w:tcBorders>
                  <w:shd w:val="clear" w:color="auto" w:fill="FFFFFF" w:themeFill="background1"/>
                  <w:vAlign w:val="center"/>
                  <w:hideMark/>
                </w:tcPr>
                <w:p w14:paraId="59C1AFD0"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single" w:sz="8" w:space="0" w:color="E6E6E6"/>
                    <w:right w:val="nil"/>
                  </w:tcBorders>
                  <w:shd w:val="clear" w:color="auto" w:fill="FFFFFF" w:themeFill="background1"/>
                  <w:vAlign w:val="center"/>
                  <w:hideMark/>
                </w:tcPr>
                <w:p w14:paraId="7682927B"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Dupleks</w:t>
                  </w:r>
                </w:p>
              </w:tc>
            </w:tr>
            <w:tr w:rsidR="00B7539F" w:rsidRPr="00B4504D" w14:paraId="37481FAE" w14:textId="77777777" w:rsidTr="0020723E">
              <w:trPr>
                <w:trHeight w:val="315"/>
              </w:trPr>
              <w:tc>
                <w:tcPr>
                  <w:tcW w:w="2500" w:type="dxa"/>
                  <w:tcBorders>
                    <w:top w:val="nil"/>
                    <w:left w:val="nil"/>
                    <w:bottom w:val="single" w:sz="8" w:space="0" w:color="E6E6E6"/>
                    <w:right w:val="nil"/>
                  </w:tcBorders>
                  <w:shd w:val="clear" w:color="auto" w:fill="FFFFFF" w:themeFill="background1"/>
                  <w:vAlign w:val="center"/>
                  <w:hideMark/>
                </w:tcPr>
                <w:p w14:paraId="7D009374"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Informacje o gwarancji</w:t>
                  </w:r>
                </w:p>
              </w:tc>
              <w:tc>
                <w:tcPr>
                  <w:tcW w:w="5480" w:type="dxa"/>
                  <w:tcBorders>
                    <w:top w:val="nil"/>
                    <w:left w:val="nil"/>
                    <w:bottom w:val="single" w:sz="8" w:space="0" w:color="E6E6E6"/>
                    <w:right w:val="nil"/>
                  </w:tcBorders>
                  <w:shd w:val="clear" w:color="auto" w:fill="FFFFFF" w:themeFill="background1"/>
                  <w:vAlign w:val="center"/>
                  <w:hideMark/>
                </w:tcPr>
                <w:p w14:paraId="1A25CD77"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Roczna gwarancja</w:t>
                  </w:r>
                </w:p>
              </w:tc>
            </w:tr>
            <w:tr w:rsidR="00B7539F" w:rsidRPr="00B4504D" w14:paraId="3756FD3E" w14:textId="77777777" w:rsidTr="0020723E">
              <w:trPr>
                <w:trHeight w:val="315"/>
              </w:trPr>
              <w:tc>
                <w:tcPr>
                  <w:tcW w:w="2500" w:type="dxa"/>
                  <w:tcBorders>
                    <w:top w:val="nil"/>
                    <w:left w:val="nil"/>
                    <w:bottom w:val="single" w:sz="8" w:space="0" w:color="E6E6E6"/>
                    <w:right w:val="nil"/>
                  </w:tcBorders>
                  <w:shd w:val="clear" w:color="auto" w:fill="FFFFFF" w:themeFill="background1"/>
                  <w:vAlign w:val="center"/>
                  <w:hideMark/>
                </w:tcPr>
                <w:p w14:paraId="64F41AB2"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Kolor</w:t>
                  </w:r>
                </w:p>
              </w:tc>
              <w:tc>
                <w:tcPr>
                  <w:tcW w:w="5480" w:type="dxa"/>
                  <w:tcBorders>
                    <w:top w:val="nil"/>
                    <w:left w:val="nil"/>
                    <w:bottom w:val="single" w:sz="8" w:space="0" w:color="E6E6E6"/>
                    <w:right w:val="nil"/>
                  </w:tcBorders>
                  <w:shd w:val="clear" w:color="auto" w:fill="FFFFFF" w:themeFill="background1"/>
                  <w:vAlign w:val="center"/>
                  <w:hideMark/>
                </w:tcPr>
                <w:p w14:paraId="03B0F942"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Biały</w:t>
                  </w:r>
                </w:p>
              </w:tc>
            </w:tr>
            <w:tr w:rsidR="00B7539F" w:rsidRPr="00B4504D" w14:paraId="02B380B5" w14:textId="77777777" w:rsidTr="0020723E">
              <w:trPr>
                <w:trHeight w:val="315"/>
              </w:trPr>
              <w:tc>
                <w:tcPr>
                  <w:tcW w:w="2500" w:type="dxa"/>
                  <w:tcBorders>
                    <w:top w:val="nil"/>
                    <w:left w:val="nil"/>
                    <w:bottom w:val="single" w:sz="8" w:space="0" w:color="E6E6E6"/>
                    <w:right w:val="nil"/>
                  </w:tcBorders>
                  <w:shd w:val="clear" w:color="auto" w:fill="FFFFFF" w:themeFill="background1"/>
                  <w:vAlign w:val="center"/>
                  <w:hideMark/>
                </w:tcPr>
                <w:p w14:paraId="1F3E0A11"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Wysokość</w:t>
                  </w:r>
                </w:p>
              </w:tc>
              <w:tc>
                <w:tcPr>
                  <w:tcW w:w="5480" w:type="dxa"/>
                  <w:tcBorders>
                    <w:top w:val="nil"/>
                    <w:left w:val="nil"/>
                    <w:bottom w:val="single" w:sz="8" w:space="0" w:color="E6E6E6"/>
                    <w:right w:val="nil"/>
                  </w:tcBorders>
                  <w:shd w:val="clear" w:color="auto" w:fill="FFFFFF" w:themeFill="background1"/>
                  <w:vAlign w:val="center"/>
                  <w:hideMark/>
                </w:tcPr>
                <w:p w14:paraId="2A150026"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400 mm</w:t>
                  </w:r>
                </w:p>
              </w:tc>
            </w:tr>
            <w:tr w:rsidR="00B7539F" w:rsidRPr="00B4504D" w14:paraId="1C413739" w14:textId="77777777" w:rsidTr="0020723E">
              <w:trPr>
                <w:trHeight w:val="315"/>
              </w:trPr>
              <w:tc>
                <w:tcPr>
                  <w:tcW w:w="2500" w:type="dxa"/>
                  <w:tcBorders>
                    <w:top w:val="nil"/>
                    <w:left w:val="nil"/>
                    <w:bottom w:val="single" w:sz="8" w:space="0" w:color="E6E6E6"/>
                    <w:right w:val="nil"/>
                  </w:tcBorders>
                  <w:shd w:val="clear" w:color="auto" w:fill="FFFFFF" w:themeFill="background1"/>
                  <w:vAlign w:val="center"/>
                  <w:hideMark/>
                </w:tcPr>
                <w:p w14:paraId="3B5D5D7F"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Szerokość</w:t>
                  </w:r>
                </w:p>
              </w:tc>
              <w:tc>
                <w:tcPr>
                  <w:tcW w:w="5480" w:type="dxa"/>
                  <w:tcBorders>
                    <w:top w:val="nil"/>
                    <w:left w:val="nil"/>
                    <w:bottom w:val="single" w:sz="8" w:space="0" w:color="E6E6E6"/>
                    <w:right w:val="nil"/>
                  </w:tcBorders>
                  <w:shd w:val="clear" w:color="auto" w:fill="FFFFFF" w:themeFill="background1"/>
                  <w:vAlign w:val="center"/>
                  <w:hideMark/>
                </w:tcPr>
                <w:p w14:paraId="07D89E65"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416 mm</w:t>
                  </w:r>
                </w:p>
              </w:tc>
            </w:tr>
            <w:tr w:rsidR="00B7539F" w:rsidRPr="00B4504D" w14:paraId="1C39530F" w14:textId="77777777" w:rsidTr="0020723E">
              <w:trPr>
                <w:trHeight w:val="315"/>
              </w:trPr>
              <w:tc>
                <w:tcPr>
                  <w:tcW w:w="2500" w:type="dxa"/>
                  <w:tcBorders>
                    <w:top w:val="nil"/>
                    <w:left w:val="nil"/>
                    <w:bottom w:val="single" w:sz="8" w:space="0" w:color="E6E6E6"/>
                    <w:right w:val="nil"/>
                  </w:tcBorders>
                  <w:shd w:val="clear" w:color="auto" w:fill="FFFFFF" w:themeFill="background1"/>
                  <w:vAlign w:val="center"/>
                  <w:hideMark/>
                </w:tcPr>
                <w:p w14:paraId="0CF057D5"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lastRenderedPageBreak/>
                    <w:t>Głębokość</w:t>
                  </w:r>
                </w:p>
              </w:tc>
              <w:tc>
                <w:tcPr>
                  <w:tcW w:w="5480" w:type="dxa"/>
                  <w:tcBorders>
                    <w:top w:val="nil"/>
                    <w:left w:val="nil"/>
                    <w:bottom w:val="single" w:sz="8" w:space="0" w:color="E6E6E6"/>
                    <w:right w:val="nil"/>
                  </w:tcBorders>
                  <w:shd w:val="clear" w:color="auto" w:fill="FFFFFF" w:themeFill="background1"/>
                  <w:vAlign w:val="center"/>
                  <w:hideMark/>
                </w:tcPr>
                <w:p w14:paraId="7B663CD9"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472 mm</w:t>
                  </w:r>
                </w:p>
              </w:tc>
            </w:tr>
            <w:tr w:rsidR="00B7539F" w:rsidRPr="00B4504D" w14:paraId="169F2209" w14:textId="77777777" w:rsidTr="0020723E">
              <w:trPr>
                <w:trHeight w:val="315"/>
              </w:trPr>
              <w:tc>
                <w:tcPr>
                  <w:tcW w:w="2500" w:type="dxa"/>
                  <w:tcBorders>
                    <w:top w:val="nil"/>
                    <w:left w:val="nil"/>
                    <w:bottom w:val="single" w:sz="8" w:space="0" w:color="E6E6E6"/>
                    <w:right w:val="nil"/>
                  </w:tcBorders>
                  <w:shd w:val="clear" w:color="auto" w:fill="FFFFFF" w:themeFill="background1"/>
                  <w:vAlign w:val="center"/>
                  <w:hideMark/>
                </w:tcPr>
                <w:p w14:paraId="5E343499"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Waga</w:t>
                  </w:r>
                </w:p>
              </w:tc>
              <w:tc>
                <w:tcPr>
                  <w:tcW w:w="5480" w:type="dxa"/>
                  <w:tcBorders>
                    <w:top w:val="nil"/>
                    <w:left w:val="nil"/>
                    <w:bottom w:val="single" w:sz="8" w:space="0" w:color="E6E6E6"/>
                    <w:right w:val="nil"/>
                  </w:tcBorders>
                  <w:shd w:val="clear" w:color="auto" w:fill="FFFFFF" w:themeFill="background1"/>
                  <w:vAlign w:val="center"/>
                  <w:hideMark/>
                </w:tcPr>
                <w:p w14:paraId="13D2BCBC"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xml:space="preserve">23.2 </w:t>
                  </w:r>
                  <w:proofErr w:type="gramStart"/>
                  <w:r w:rsidRPr="00B4504D">
                    <w:rPr>
                      <w:rFonts w:eastAsia="Times New Roman" w:cstheme="minorHAnsi"/>
                      <w:color w:val="444444"/>
                      <w:lang w:eastAsia="pl-PL"/>
                    </w:rPr>
                    <w:t>kg</w:t>
                  </w:r>
                  <w:proofErr w:type="gramEnd"/>
                </w:p>
              </w:tc>
            </w:tr>
            <w:tr w:rsidR="00B7539F" w:rsidRPr="00B4504D" w14:paraId="50ED0C2F" w14:textId="77777777" w:rsidTr="0020723E">
              <w:trPr>
                <w:trHeight w:val="300"/>
              </w:trPr>
              <w:tc>
                <w:tcPr>
                  <w:tcW w:w="2500" w:type="dxa"/>
                  <w:vMerge w:val="restart"/>
                  <w:tcBorders>
                    <w:top w:val="nil"/>
                    <w:left w:val="nil"/>
                    <w:bottom w:val="single" w:sz="8" w:space="0" w:color="E6E6E6"/>
                    <w:right w:val="nil"/>
                  </w:tcBorders>
                  <w:shd w:val="clear" w:color="auto" w:fill="FFFFFF" w:themeFill="background1"/>
                  <w:vAlign w:val="center"/>
                  <w:hideMark/>
                </w:tcPr>
                <w:p w14:paraId="71E96D69"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Pozostałe parametry</w:t>
                  </w:r>
                </w:p>
              </w:tc>
              <w:tc>
                <w:tcPr>
                  <w:tcW w:w="5480" w:type="dxa"/>
                  <w:tcBorders>
                    <w:top w:val="nil"/>
                    <w:left w:val="nil"/>
                    <w:bottom w:val="nil"/>
                    <w:right w:val="nil"/>
                  </w:tcBorders>
                  <w:shd w:val="clear" w:color="auto" w:fill="FFFFFF" w:themeFill="background1"/>
                  <w:vAlign w:val="center"/>
                  <w:hideMark/>
                </w:tcPr>
                <w:p w14:paraId="2317538D"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xml:space="preserve">- Panel kontrolny: 4.3" </w:t>
                  </w:r>
                  <w:proofErr w:type="spellStart"/>
                  <w:proofErr w:type="gramStart"/>
                  <w:r w:rsidRPr="00B4504D">
                    <w:rPr>
                      <w:rFonts w:eastAsia="Times New Roman" w:cstheme="minorHAnsi"/>
                      <w:color w:val="444444"/>
                      <w:lang w:eastAsia="pl-PL"/>
                    </w:rPr>
                    <w:t>dotywkowy</w:t>
                  </w:r>
                  <w:proofErr w:type="spellEnd"/>
                  <w:proofErr w:type="gramEnd"/>
                  <w:r w:rsidRPr="00B4504D">
                    <w:rPr>
                      <w:rFonts w:eastAsia="Times New Roman" w:cstheme="minorHAnsi"/>
                      <w:color w:val="444444"/>
                      <w:lang w:eastAsia="pl-PL"/>
                    </w:rPr>
                    <w:t xml:space="preserve"> </w:t>
                  </w:r>
                  <w:proofErr w:type="spellStart"/>
                  <w:r w:rsidRPr="00B4504D">
                    <w:rPr>
                      <w:rFonts w:eastAsia="Times New Roman" w:cstheme="minorHAnsi"/>
                      <w:color w:val="444444"/>
                      <w:lang w:eastAsia="pl-PL"/>
                    </w:rPr>
                    <w:t>CGD</w:t>
                  </w:r>
                  <w:proofErr w:type="spellEnd"/>
                  <w:r w:rsidRPr="00B4504D">
                    <w:rPr>
                      <w:rFonts w:eastAsia="Times New Roman" w:cstheme="minorHAnsi"/>
                      <w:color w:val="444444"/>
                      <w:lang w:eastAsia="pl-PL"/>
                    </w:rPr>
                    <w:t xml:space="preserve"> Kolorowy</w:t>
                  </w:r>
                </w:p>
              </w:tc>
            </w:tr>
            <w:tr w:rsidR="00B7539F" w:rsidRPr="00B4504D" w14:paraId="3D8FEAB5"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30F93740"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63C9535C"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Drukowanie Duplex: do 24 stron/minutę</w:t>
                  </w:r>
                </w:p>
              </w:tc>
            </w:tr>
            <w:tr w:rsidR="00B7539F" w:rsidRPr="00B4504D" w14:paraId="4D4D2EB5" w14:textId="77777777" w:rsidTr="0020723E">
              <w:trPr>
                <w:trHeight w:val="570"/>
              </w:trPr>
              <w:tc>
                <w:tcPr>
                  <w:tcW w:w="2500" w:type="dxa"/>
                  <w:vMerge/>
                  <w:tcBorders>
                    <w:top w:val="nil"/>
                    <w:left w:val="nil"/>
                    <w:bottom w:val="single" w:sz="8" w:space="0" w:color="E6E6E6"/>
                    <w:right w:val="nil"/>
                  </w:tcBorders>
                  <w:shd w:val="clear" w:color="auto" w:fill="FFFFFF" w:themeFill="background1"/>
                  <w:vAlign w:val="center"/>
                  <w:hideMark/>
                </w:tcPr>
                <w:p w14:paraId="552BE603"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1023ED24"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xml:space="preserve">- Wydruk pierwszej strony: po 9 sekundach czarny, po 9.9 </w:t>
                  </w:r>
                  <w:proofErr w:type="gramStart"/>
                  <w:r w:rsidRPr="00B4504D">
                    <w:rPr>
                      <w:rFonts w:eastAsia="Times New Roman" w:cstheme="minorHAnsi"/>
                      <w:color w:val="444444"/>
                      <w:lang w:eastAsia="pl-PL"/>
                    </w:rPr>
                    <w:t>s</w:t>
                  </w:r>
                  <w:proofErr w:type="gramEnd"/>
                  <w:r w:rsidRPr="00B4504D">
                    <w:rPr>
                      <w:rFonts w:eastAsia="Times New Roman" w:cstheme="minorHAnsi"/>
                      <w:color w:val="444444"/>
                      <w:lang w:eastAsia="pl-PL"/>
                    </w:rPr>
                    <w:t xml:space="preserve"> kolor</w:t>
                  </w:r>
                </w:p>
              </w:tc>
            </w:tr>
            <w:tr w:rsidR="00B7539F" w:rsidRPr="00B4504D" w14:paraId="2A1C3BAC"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2505AB2D"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65849385"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Drukowanie z USB: JPG/PDF</w:t>
                  </w:r>
                </w:p>
              </w:tc>
            </w:tr>
            <w:tr w:rsidR="00B7539F" w:rsidRPr="00B4504D" w14:paraId="1251B93F" w14:textId="77777777" w:rsidTr="0020723E">
              <w:trPr>
                <w:trHeight w:val="300"/>
              </w:trPr>
              <w:tc>
                <w:tcPr>
                  <w:tcW w:w="2500" w:type="dxa"/>
                  <w:vMerge/>
                  <w:tcBorders>
                    <w:top w:val="nil"/>
                    <w:left w:val="nil"/>
                    <w:bottom w:val="single" w:sz="8" w:space="0" w:color="E6E6E6"/>
                    <w:right w:val="nil"/>
                  </w:tcBorders>
                  <w:shd w:val="clear" w:color="auto" w:fill="FFFFFF" w:themeFill="background1"/>
                  <w:vAlign w:val="center"/>
                  <w:hideMark/>
                </w:tcPr>
                <w:p w14:paraId="1829ED9C"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1B8D2F06"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Zasilanie 220 - 240 VAC 50Hz</w:t>
                  </w:r>
                </w:p>
              </w:tc>
            </w:tr>
            <w:tr w:rsidR="00B7539F" w:rsidRPr="00B4504D" w14:paraId="59357CF2" w14:textId="77777777" w:rsidTr="0020723E">
              <w:trPr>
                <w:trHeight w:val="315"/>
              </w:trPr>
              <w:tc>
                <w:tcPr>
                  <w:tcW w:w="2500" w:type="dxa"/>
                  <w:vMerge/>
                  <w:tcBorders>
                    <w:top w:val="nil"/>
                    <w:left w:val="nil"/>
                    <w:bottom w:val="single" w:sz="8" w:space="0" w:color="E6E6E6"/>
                    <w:right w:val="nil"/>
                  </w:tcBorders>
                  <w:shd w:val="clear" w:color="auto" w:fill="FFFFFF" w:themeFill="background1"/>
                  <w:vAlign w:val="center"/>
                  <w:hideMark/>
                </w:tcPr>
                <w:p w14:paraId="643C64F9"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single" w:sz="8" w:space="0" w:color="E6E6E6"/>
                    <w:right w:val="nil"/>
                  </w:tcBorders>
                  <w:shd w:val="clear" w:color="auto" w:fill="FFFFFF" w:themeFill="background1"/>
                  <w:vAlign w:val="center"/>
                  <w:hideMark/>
                </w:tcPr>
                <w:p w14:paraId="7BFAA268"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Pobór mocy: 560W</w:t>
                  </w:r>
                </w:p>
              </w:tc>
            </w:tr>
            <w:tr w:rsidR="00B7539F" w:rsidRPr="00B4504D" w14:paraId="2AFB7EC1" w14:textId="77777777" w:rsidTr="0020723E">
              <w:trPr>
                <w:trHeight w:val="300"/>
              </w:trPr>
              <w:tc>
                <w:tcPr>
                  <w:tcW w:w="2500" w:type="dxa"/>
                  <w:vMerge w:val="restart"/>
                  <w:tcBorders>
                    <w:top w:val="nil"/>
                    <w:left w:val="nil"/>
                    <w:bottom w:val="nil"/>
                    <w:right w:val="nil"/>
                  </w:tcBorders>
                  <w:shd w:val="clear" w:color="auto" w:fill="FFFFFF" w:themeFill="background1"/>
                  <w:vAlign w:val="center"/>
                  <w:hideMark/>
                </w:tcPr>
                <w:p w14:paraId="740731D8" w14:textId="77777777" w:rsidR="00B7539F" w:rsidRPr="00B4504D" w:rsidRDefault="00B7539F" w:rsidP="00B7539F">
                  <w:pPr>
                    <w:spacing w:after="0" w:line="240" w:lineRule="auto"/>
                    <w:ind w:firstLineChars="100" w:firstLine="220"/>
                    <w:rPr>
                      <w:rFonts w:eastAsia="Times New Roman" w:cstheme="minorHAnsi"/>
                      <w:color w:val="666666"/>
                      <w:lang w:eastAsia="pl-PL"/>
                    </w:rPr>
                  </w:pPr>
                  <w:r w:rsidRPr="00B4504D">
                    <w:rPr>
                      <w:rFonts w:eastAsia="Times New Roman" w:cstheme="minorHAnsi"/>
                      <w:color w:val="666666"/>
                      <w:lang w:eastAsia="pl-PL"/>
                    </w:rPr>
                    <w:t>Wymagania środowiskowe</w:t>
                  </w:r>
                </w:p>
              </w:tc>
              <w:tc>
                <w:tcPr>
                  <w:tcW w:w="5480" w:type="dxa"/>
                  <w:tcBorders>
                    <w:top w:val="nil"/>
                    <w:left w:val="nil"/>
                    <w:bottom w:val="nil"/>
                    <w:right w:val="nil"/>
                  </w:tcBorders>
                  <w:shd w:val="clear" w:color="auto" w:fill="FFFFFF" w:themeFill="background1"/>
                  <w:vAlign w:val="center"/>
                  <w:hideMark/>
                </w:tcPr>
                <w:p w14:paraId="531014D1"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Temperatura pracy: 15 - 30 stopni C</w:t>
                  </w:r>
                </w:p>
              </w:tc>
            </w:tr>
            <w:tr w:rsidR="00B7539F" w:rsidRPr="00B4504D" w14:paraId="7E9232FA" w14:textId="77777777" w:rsidTr="0020723E">
              <w:trPr>
                <w:trHeight w:val="300"/>
              </w:trPr>
              <w:tc>
                <w:tcPr>
                  <w:tcW w:w="2500" w:type="dxa"/>
                  <w:vMerge/>
                  <w:tcBorders>
                    <w:top w:val="nil"/>
                    <w:left w:val="nil"/>
                    <w:bottom w:val="nil"/>
                    <w:right w:val="nil"/>
                  </w:tcBorders>
                  <w:shd w:val="clear" w:color="auto" w:fill="FFFFFF" w:themeFill="background1"/>
                  <w:vAlign w:val="center"/>
                  <w:hideMark/>
                </w:tcPr>
                <w:p w14:paraId="0D3A6A03"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1501BBE6"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Temperatura przechowywania: od -20 do 40 stopni C</w:t>
                  </w:r>
                </w:p>
              </w:tc>
            </w:tr>
            <w:tr w:rsidR="00B7539F" w:rsidRPr="00B4504D" w14:paraId="123D3127" w14:textId="77777777" w:rsidTr="0020723E">
              <w:trPr>
                <w:trHeight w:val="300"/>
              </w:trPr>
              <w:tc>
                <w:tcPr>
                  <w:tcW w:w="2500" w:type="dxa"/>
                  <w:vMerge/>
                  <w:tcBorders>
                    <w:top w:val="nil"/>
                    <w:left w:val="nil"/>
                    <w:bottom w:val="nil"/>
                    <w:right w:val="nil"/>
                  </w:tcBorders>
                  <w:shd w:val="clear" w:color="auto" w:fill="FFFFFF" w:themeFill="background1"/>
                  <w:vAlign w:val="center"/>
                  <w:hideMark/>
                </w:tcPr>
                <w:p w14:paraId="49BAAB83"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1952A2D3"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Wilgotność otoczenia pracy: 10 - 80% (bez kondensacji)</w:t>
                  </w:r>
                </w:p>
              </w:tc>
            </w:tr>
            <w:tr w:rsidR="00B7539F" w:rsidRPr="00B4504D" w14:paraId="4404DDD5" w14:textId="77777777" w:rsidTr="0020723E">
              <w:trPr>
                <w:trHeight w:val="570"/>
              </w:trPr>
              <w:tc>
                <w:tcPr>
                  <w:tcW w:w="2500" w:type="dxa"/>
                  <w:vMerge/>
                  <w:tcBorders>
                    <w:top w:val="nil"/>
                    <w:left w:val="nil"/>
                    <w:bottom w:val="nil"/>
                    <w:right w:val="nil"/>
                  </w:tcBorders>
                  <w:shd w:val="clear" w:color="auto" w:fill="FFFFFF" w:themeFill="background1"/>
                  <w:vAlign w:val="center"/>
                  <w:hideMark/>
                </w:tcPr>
                <w:p w14:paraId="509356FF" w14:textId="77777777" w:rsidR="00B7539F" w:rsidRPr="00B4504D" w:rsidRDefault="00B7539F" w:rsidP="00B7539F">
                  <w:pPr>
                    <w:spacing w:after="0" w:line="240" w:lineRule="auto"/>
                    <w:rPr>
                      <w:rFonts w:eastAsia="Times New Roman" w:cstheme="minorHAnsi"/>
                      <w:color w:val="666666"/>
                      <w:lang w:eastAsia="pl-PL"/>
                    </w:rPr>
                  </w:pPr>
                </w:p>
              </w:tc>
              <w:tc>
                <w:tcPr>
                  <w:tcW w:w="5480" w:type="dxa"/>
                  <w:tcBorders>
                    <w:top w:val="nil"/>
                    <w:left w:val="nil"/>
                    <w:bottom w:val="nil"/>
                    <w:right w:val="nil"/>
                  </w:tcBorders>
                  <w:shd w:val="clear" w:color="auto" w:fill="FFFFFF" w:themeFill="background1"/>
                  <w:vAlign w:val="center"/>
                  <w:hideMark/>
                </w:tcPr>
                <w:p w14:paraId="3F7D4675" w14:textId="77777777" w:rsidR="00B7539F" w:rsidRPr="00B4504D" w:rsidRDefault="00B7539F" w:rsidP="00B7539F">
                  <w:pPr>
                    <w:spacing w:after="0" w:line="240" w:lineRule="auto"/>
                    <w:jc w:val="both"/>
                    <w:rPr>
                      <w:rFonts w:eastAsia="Times New Roman" w:cstheme="minorHAnsi"/>
                      <w:color w:val="444444"/>
                      <w:lang w:eastAsia="pl-PL"/>
                    </w:rPr>
                  </w:pPr>
                  <w:r w:rsidRPr="00B4504D">
                    <w:rPr>
                      <w:rFonts w:eastAsia="Times New Roman" w:cstheme="minorHAnsi"/>
                      <w:color w:val="444444"/>
                      <w:lang w:eastAsia="pl-PL"/>
                    </w:rPr>
                    <w:t>- Wilgotność otoczenia przechowywania: 10 - 95% (bez kondensacji)</w:t>
                  </w:r>
                </w:p>
              </w:tc>
            </w:tr>
          </w:tbl>
          <w:p w14:paraId="11C78136" w14:textId="2ECEE7DC" w:rsidR="008D5E0B" w:rsidRPr="00B4504D" w:rsidRDefault="008D5E0B" w:rsidP="0095634B">
            <w:pPr>
              <w:spacing w:after="0" w:line="240" w:lineRule="auto"/>
              <w:rPr>
                <w:rFonts w:eastAsia="Times New Roman" w:cstheme="minorHAnsi"/>
                <w:color w:val="00000A"/>
              </w:rPr>
            </w:pPr>
          </w:p>
          <w:p w14:paraId="2DB4B0C9" w14:textId="77777777" w:rsidR="008D5E0B" w:rsidRPr="00B4504D" w:rsidRDefault="008D5E0B" w:rsidP="0095634B">
            <w:pPr>
              <w:spacing w:after="0" w:line="240" w:lineRule="auto"/>
              <w:rPr>
                <w:rFonts w:eastAsia="Times New Roman" w:cstheme="minorHAnsi"/>
                <w:b/>
                <w:bCs/>
                <w:color w:val="00000A"/>
              </w:rPr>
            </w:pPr>
            <w:r w:rsidRPr="00B4504D">
              <w:rPr>
                <w:rFonts w:eastAsia="Times New Roman" w:cstheme="minorHAnsi"/>
                <w:color w:val="00000A"/>
              </w:rPr>
              <w:t xml:space="preserve">    </w:t>
            </w:r>
          </w:p>
          <w:p w14:paraId="07EEE364" w14:textId="77777777" w:rsidR="008D5E0B" w:rsidRPr="00AE1A60" w:rsidRDefault="008D5E0B" w:rsidP="0095634B">
            <w:pPr>
              <w:spacing w:after="0" w:line="240" w:lineRule="auto"/>
              <w:rPr>
                <w:rFonts w:ascii="Calibri" w:eastAsia="Times New Roman" w:hAnsi="Calibri" w:cs="Calibri"/>
                <w:color w:val="00000A"/>
                <w:sz w:val="20"/>
                <w:szCs w:val="20"/>
              </w:rPr>
            </w:pPr>
          </w:p>
          <w:p w14:paraId="72963B08" w14:textId="5EE58394" w:rsidR="008D5E0B" w:rsidRPr="00AE1A60" w:rsidRDefault="008D5E0B" w:rsidP="0095634B">
            <w:pPr>
              <w:spacing w:after="0" w:line="240" w:lineRule="auto"/>
              <w:rPr>
                <w:rFonts w:ascii="Calibri" w:eastAsia="Times New Roman" w:hAnsi="Calibri" w:cs="Calibri"/>
                <w:b/>
                <w:bCs/>
                <w:color w:val="00000A"/>
                <w:sz w:val="20"/>
                <w:szCs w:val="20"/>
              </w:rPr>
            </w:pPr>
          </w:p>
        </w:tc>
        <w:tc>
          <w:tcPr>
            <w:tcW w:w="390" w:type="pct"/>
            <w:tcMar>
              <w:left w:w="93" w:type="dxa"/>
            </w:tcMar>
          </w:tcPr>
          <w:p w14:paraId="08639B98" w14:textId="77777777" w:rsidR="008D5E0B" w:rsidRPr="00B4504D" w:rsidRDefault="008D5E0B" w:rsidP="0095634B">
            <w:pPr>
              <w:spacing w:after="0" w:line="240" w:lineRule="auto"/>
              <w:rPr>
                <w:rFonts w:ascii="Calibri" w:eastAsia="Times New Roman" w:hAnsi="Calibri" w:cs="Calibri"/>
                <w:color w:val="00000A"/>
                <w:sz w:val="24"/>
                <w:szCs w:val="24"/>
              </w:rPr>
            </w:pPr>
            <w:r w:rsidRPr="00B4504D">
              <w:rPr>
                <w:rFonts w:ascii="Calibri" w:eastAsia="Times New Roman" w:hAnsi="Calibri" w:cs="Calibri"/>
                <w:color w:val="00000A"/>
                <w:sz w:val="24"/>
                <w:szCs w:val="24"/>
              </w:rPr>
              <w:lastRenderedPageBreak/>
              <w:t>1 szt.</w:t>
            </w:r>
          </w:p>
        </w:tc>
      </w:tr>
      <w:tr w:rsidR="002861D2" w:rsidRPr="00AE1A60" w14:paraId="11611EB8" w14:textId="77777777" w:rsidTr="00497AB6">
        <w:tc>
          <w:tcPr>
            <w:tcW w:w="280" w:type="pct"/>
            <w:tcMar>
              <w:left w:w="93" w:type="dxa"/>
            </w:tcMar>
          </w:tcPr>
          <w:p w14:paraId="2698EB75" w14:textId="2F008664" w:rsidR="002861D2" w:rsidRPr="0020723E" w:rsidRDefault="002861D2" w:rsidP="0095634B">
            <w:pPr>
              <w:spacing w:after="0" w:line="240" w:lineRule="auto"/>
              <w:rPr>
                <w:rFonts w:ascii="Calibri" w:eastAsia="Times New Roman" w:hAnsi="Calibri" w:cs="Calibri"/>
                <w:color w:val="00000A"/>
              </w:rPr>
            </w:pPr>
            <w:r w:rsidRPr="0020723E">
              <w:rPr>
                <w:rFonts w:ascii="Calibri" w:eastAsia="Times New Roman" w:hAnsi="Calibri" w:cs="Calibri"/>
                <w:color w:val="00000A"/>
              </w:rPr>
              <w:lastRenderedPageBreak/>
              <w:t>2.</w:t>
            </w:r>
          </w:p>
        </w:tc>
        <w:tc>
          <w:tcPr>
            <w:tcW w:w="4330" w:type="pct"/>
            <w:tcMar>
              <w:left w:w="93" w:type="dxa"/>
            </w:tcMar>
          </w:tcPr>
          <w:p w14:paraId="30B69980" w14:textId="09B0E24C" w:rsidR="002861D2" w:rsidRPr="00B4504D" w:rsidRDefault="002861D2" w:rsidP="006C535B">
            <w:pPr>
              <w:spacing w:after="0" w:line="240" w:lineRule="auto"/>
              <w:rPr>
                <w:rFonts w:ascii="Arial" w:hAnsi="Arial" w:cs="Arial"/>
                <w:b/>
              </w:rPr>
            </w:pPr>
            <w:r w:rsidRPr="00B4504D">
              <w:rPr>
                <w:rFonts w:ascii="Arial" w:hAnsi="Arial" w:cs="Arial"/>
                <w:b/>
              </w:rPr>
              <w:t>Laptop o parametrach nie</w:t>
            </w:r>
            <w:r w:rsidR="00142E04">
              <w:rPr>
                <w:rFonts w:ascii="Arial" w:hAnsi="Arial" w:cs="Arial"/>
                <w:b/>
              </w:rPr>
              <w:t xml:space="preserve"> </w:t>
            </w:r>
            <w:r w:rsidRPr="00B4504D">
              <w:rPr>
                <w:rFonts w:ascii="Arial" w:hAnsi="Arial" w:cs="Arial"/>
                <w:b/>
              </w:rPr>
              <w:t xml:space="preserve">gorszych niż </w:t>
            </w:r>
          </w:p>
          <w:p w14:paraId="698283D5" w14:textId="77777777" w:rsidR="002861D2" w:rsidRPr="00B4504D" w:rsidRDefault="002861D2" w:rsidP="006C535B">
            <w:pPr>
              <w:spacing w:after="0" w:line="240" w:lineRule="auto"/>
              <w:rPr>
                <w:rFonts w:ascii="Arial" w:hAnsi="Arial" w:cs="Arial"/>
                <w:b/>
              </w:rPr>
            </w:pPr>
          </w:p>
          <w:tbl>
            <w:tblPr>
              <w:tblW w:w="7831" w:type="dxa"/>
              <w:jc w:val="center"/>
              <w:tblLayout w:type="fixed"/>
              <w:tblCellMar>
                <w:left w:w="70" w:type="dxa"/>
                <w:right w:w="70" w:type="dxa"/>
              </w:tblCellMar>
              <w:tblLook w:val="04A0" w:firstRow="1" w:lastRow="0" w:firstColumn="1" w:lastColumn="0" w:noHBand="0" w:noVBand="1"/>
            </w:tblPr>
            <w:tblGrid>
              <w:gridCol w:w="1606"/>
              <w:gridCol w:w="6225"/>
            </w:tblGrid>
            <w:tr w:rsidR="00C93C1B" w:rsidRPr="00B4504D" w14:paraId="0E3BD1A8" w14:textId="77777777" w:rsidTr="009222D4">
              <w:trPr>
                <w:trHeight w:val="525"/>
                <w:jc w:val="center"/>
              </w:trPr>
              <w:tc>
                <w:tcPr>
                  <w:tcW w:w="160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A190680"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Ekran</w:t>
                  </w:r>
                </w:p>
              </w:tc>
              <w:tc>
                <w:tcPr>
                  <w:tcW w:w="6225" w:type="dxa"/>
                  <w:tcBorders>
                    <w:top w:val="single" w:sz="8" w:space="0" w:color="auto"/>
                    <w:left w:val="nil"/>
                    <w:bottom w:val="single" w:sz="8" w:space="0" w:color="auto"/>
                    <w:right w:val="single" w:sz="8" w:space="0" w:color="auto"/>
                  </w:tcBorders>
                  <w:shd w:val="clear" w:color="000000" w:fill="FFFFFF"/>
                  <w:vAlign w:val="center"/>
                  <w:hideMark/>
                </w:tcPr>
                <w:p w14:paraId="2D1B5FED"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Arial"/>
                      <w:color w:val="000000"/>
                      <w:lang w:eastAsia="pl-PL"/>
                    </w:rPr>
                    <w:t xml:space="preserve">Matryca TFT, 15,6” z podświetleniem w technologii LED, powłoka matowa lub antyrefleksyjna </w:t>
                  </w:r>
                  <w:proofErr w:type="spellStart"/>
                  <w:r w:rsidRPr="00B4504D">
                    <w:rPr>
                      <w:rFonts w:ascii="Calibri" w:eastAsia="Times New Roman" w:hAnsi="Calibri" w:cs="Arial"/>
                      <w:color w:val="000000"/>
                      <w:lang w:eastAsia="pl-PL"/>
                    </w:rPr>
                    <w:t>Anti-Glare</w:t>
                  </w:r>
                  <w:proofErr w:type="spellEnd"/>
                  <w:r w:rsidRPr="00B4504D">
                    <w:rPr>
                      <w:rFonts w:ascii="Calibri" w:eastAsia="Times New Roman" w:hAnsi="Calibri" w:cs="Arial"/>
                      <w:color w:val="000000"/>
                      <w:lang w:eastAsia="pl-PL"/>
                    </w:rPr>
                    <w:t xml:space="preserve">; rozdzielczość: </w:t>
                  </w:r>
                  <w:proofErr w:type="spellStart"/>
                  <w:r w:rsidRPr="00B4504D">
                    <w:rPr>
                      <w:rFonts w:ascii="Calibri" w:eastAsia="Times New Roman" w:hAnsi="Calibri" w:cs="Arial"/>
                      <w:color w:val="000000"/>
                      <w:lang w:eastAsia="pl-PL"/>
                    </w:rPr>
                    <w:t>HD</w:t>
                  </w:r>
                  <w:proofErr w:type="spellEnd"/>
                  <w:r w:rsidRPr="00B4504D">
                    <w:rPr>
                      <w:rFonts w:ascii="Calibri" w:eastAsia="Times New Roman" w:hAnsi="Calibri" w:cs="Arial"/>
                      <w:color w:val="000000"/>
                      <w:lang w:eastAsia="pl-PL"/>
                    </w:rPr>
                    <w:t xml:space="preserve"> </w:t>
                  </w:r>
                  <w:proofErr w:type="spellStart"/>
                  <w:r w:rsidRPr="00B4504D">
                    <w:rPr>
                      <w:rFonts w:ascii="Calibri" w:eastAsia="Times New Roman" w:hAnsi="Calibri" w:cs="Arial"/>
                      <w:color w:val="000000"/>
                      <w:lang w:eastAsia="pl-PL"/>
                    </w:rPr>
                    <w:t>1366x768</w:t>
                  </w:r>
                  <w:proofErr w:type="spellEnd"/>
                  <w:r w:rsidRPr="00B4504D">
                    <w:rPr>
                      <w:rFonts w:ascii="Calibri" w:eastAsia="Times New Roman" w:hAnsi="Calibri" w:cs="Arial"/>
                      <w:color w:val="000000"/>
                      <w:lang w:eastAsia="pl-PL"/>
                    </w:rPr>
                    <w:t>.</w:t>
                  </w:r>
                </w:p>
              </w:tc>
            </w:tr>
            <w:tr w:rsidR="00C93C1B" w:rsidRPr="00B4504D" w14:paraId="6A1436EC" w14:textId="77777777" w:rsidTr="009222D4">
              <w:trPr>
                <w:trHeight w:val="1500"/>
                <w:jc w:val="center"/>
              </w:trPr>
              <w:tc>
                <w:tcPr>
                  <w:tcW w:w="1606" w:type="dxa"/>
                  <w:vMerge w:val="restart"/>
                  <w:tcBorders>
                    <w:top w:val="nil"/>
                    <w:left w:val="single" w:sz="8" w:space="0" w:color="auto"/>
                    <w:bottom w:val="single" w:sz="8" w:space="0" w:color="000000"/>
                    <w:right w:val="single" w:sz="8" w:space="0" w:color="auto"/>
                  </w:tcBorders>
                  <w:shd w:val="clear" w:color="auto" w:fill="auto"/>
                  <w:vAlign w:val="center"/>
                  <w:hideMark/>
                </w:tcPr>
                <w:p w14:paraId="27E6C33E"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Wydajność/ Procesor</w:t>
                  </w:r>
                </w:p>
              </w:tc>
              <w:tc>
                <w:tcPr>
                  <w:tcW w:w="6225" w:type="dxa"/>
                  <w:tcBorders>
                    <w:top w:val="nil"/>
                    <w:left w:val="nil"/>
                    <w:bottom w:val="nil"/>
                    <w:right w:val="single" w:sz="8" w:space="0" w:color="auto"/>
                  </w:tcBorders>
                  <w:shd w:val="clear" w:color="auto" w:fill="auto"/>
                  <w:vAlign w:val="center"/>
                  <w:hideMark/>
                </w:tcPr>
                <w:p w14:paraId="5ADCF79D" w14:textId="77777777" w:rsidR="00C93C1B" w:rsidRPr="00B4504D" w:rsidRDefault="006B1BC0" w:rsidP="00C93C1B">
                  <w:pPr>
                    <w:spacing w:after="0" w:line="240" w:lineRule="auto"/>
                    <w:rPr>
                      <w:rFonts w:ascii="Calibri" w:eastAsia="Times New Roman" w:hAnsi="Calibri" w:cs="Calibri"/>
                      <w:color w:val="0563C1"/>
                      <w:u w:val="single"/>
                      <w:lang w:eastAsia="pl-PL"/>
                    </w:rPr>
                  </w:pPr>
                  <w:hyperlink r:id="rId9" w:history="1">
                    <w:r w:rsidR="00C93C1B" w:rsidRPr="00B4504D">
                      <w:rPr>
                        <w:rFonts w:ascii="Calibri" w:eastAsia="Times New Roman" w:hAnsi="Calibri" w:cs="Calibri"/>
                        <w:u w:val="single"/>
                        <w:lang w:eastAsia="pl-PL"/>
                      </w:rPr>
                      <w:t>Procesor klasy x86, dwurdzeniowy uzyskujący wynik co najmniej 4600 punktów w teście Passmark - CPU Mark Laptop &amp; Portable CPU Performance, według wyników procesorów publikowanych na stronie https://www.cpubenchmark.net/laptop.html. Procesor musi obsługiwać 64-bitowe systemy operacyjne.</w:t>
                    </w:r>
                  </w:hyperlink>
                </w:p>
              </w:tc>
            </w:tr>
            <w:tr w:rsidR="00C93C1B" w:rsidRPr="00B4504D" w14:paraId="3E95E02D" w14:textId="77777777" w:rsidTr="009222D4">
              <w:trPr>
                <w:trHeight w:val="300"/>
                <w:jc w:val="center"/>
              </w:trPr>
              <w:tc>
                <w:tcPr>
                  <w:tcW w:w="1606" w:type="dxa"/>
                  <w:vMerge/>
                  <w:tcBorders>
                    <w:top w:val="nil"/>
                    <w:left w:val="single" w:sz="8" w:space="0" w:color="auto"/>
                    <w:bottom w:val="single" w:sz="8" w:space="0" w:color="000000"/>
                    <w:right w:val="single" w:sz="8" w:space="0" w:color="auto"/>
                  </w:tcBorders>
                  <w:vAlign w:val="center"/>
                  <w:hideMark/>
                </w:tcPr>
                <w:p w14:paraId="248BE35D"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259E2248"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w:t>
                  </w:r>
                </w:p>
              </w:tc>
            </w:tr>
            <w:tr w:rsidR="00C93C1B" w:rsidRPr="00B4504D" w14:paraId="6A12B8E1" w14:textId="77777777" w:rsidTr="009222D4">
              <w:trPr>
                <w:trHeight w:val="1275"/>
                <w:jc w:val="center"/>
              </w:trPr>
              <w:tc>
                <w:tcPr>
                  <w:tcW w:w="1606" w:type="dxa"/>
                  <w:vMerge/>
                  <w:tcBorders>
                    <w:top w:val="nil"/>
                    <w:left w:val="single" w:sz="8" w:space="0" w:color="auto"/>
                    <w:bottom w:val="single" w:sz="8" w:space="0" w:color="000000"/>
                    <w:right w:val="single" w:sz="8" w:space="0" w:color="auto"/>
                  </w:tcBorders>
                  <w:vAlign w:val="center"/>
                  <w:hideMark/>
                </w:tcPr>
                <w:p w14:paraId="16C5E4C8"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40E69C9B"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xml:space="preserve">Zamawiający informuje, że wymóg osiągnięcia w testach </w:t>
                  </w:r>
                  <w:proofErr w:type="spellStart"/>
                  <w:r w:rsidRPr="00B4504D">
                    <w:rPr>
                      <w:rFonts w:ascii="Calibri" w:eastAsia="Times New Roman" w:hAnsi="Calibri" w:cs="Calibri"/>
                      <w:color w:val="000000"/>
                      <w:lang w:eastAsia="pl-PL"/>
                    </w:rPr>
                    <w:t>PassMark</w:t>
                  </w:r>
                  <w:proofErr w:type="spellEnd"/>
                  <w:r w:rsidRPr="00B4504D">
                    <w:rPr>
                      <w:rFonts w:ascii="Calibri" w:eastAsia="Times New Roman" w:hAnsi="Calibri" w:cs="Calibri"/>
                      <w:color w:val="000000"/>
                      <w:lang w:eastAsia="pl-PL"/>
                    </w:rPr>
                    <w:t xml:space="preserve"> wymaganego wyniku dla każdego z procesorów winien być osiągnięty na dzień opublikowania ogłoszenia o zamówieniu (zrzut z ekranu strony z wynikami testów </w:t>
                  </w:r>
                  <w:proofErr w:type="spellStart"/>
                  <w:r w:rsidRPr="00B4504D">
                    <w:rPr>
                      <w:rFonts w:ascii="Calibri" w:eastAsia="Times New Roman" w:hAnsi="Calibri" w:cs="Calibri"/>
                      <w:color w:val="000000"/>
                      <w:lang w:eastAsia="pl-PL"/>
                    </w:rPr>
                    <w:t>PassMark</w:t>
                  </w:r>
                  <w:proofErr w:type="spellEnd"/>
                  <w:r w:rsidRPr="00B4504D">
                    <w:rPr>
                      <w:rFonts w:ascii="Calibri" w:eastAsia="Times New Roman" w:hAnsi="Calibri" w:cs="Calibri"/>
                      <w:color w:val="000000"/>
                      <w:lang w:eastAsia="pl-PL"/>
                    </w:rPr>
                    <w:t xml:space="preserve"> http</w:t>
                  </w:r>
                  <w:proofErr w:type="gramStart"/>
                  <w:r w:rsidRPr="00B4504D">
                    <w:rPr>
                      <w:rFonts w:ascii="Calibri" w:eastAsia="Times New Roman" w:hAnsi="Calibri" w:cs="Calibri"/>
                      <w:color w:val="000000"/>
                      <w:lang w:eastAsia="pl-PL"/>
                    </w:rPr>
                    <w:t>://www</w:t>
                  </w:r>
                  <w:proofErr w:type="gramEnd"/>
                  <w:r w:rsidRPr="00B4504D">
                    <w:rPr>
                      <w:rFonts w:ascii="Calibri" w:eastAsia="Times New Roman" w:hAnsi="Calibri" w:cs="Calibri"/>
                      <w:color w:val="000000"/>
                      <w:lang w:eastAsia="pl-PL"/>
                    </w:rPr>
                    <w:t>.</w:t>
                  </w:r>
                  <w:proofErr w:type="gramStart"/>
                  <w:r w:rsidRPr="00B4504D">
                    <w:rPr>
                      <w:rFonts w:ascii="Calibri" w:eastAsia="Times New Roman" w:hAnsi="Calibri" w:cs="Calibri"/>
                      <w:color w:val="000000"/>
                      <w:lang w:eastAsia="pl-PL"/>
                    </w:rPr>
                    <w:t>cpubenchmark</w:t>
                  </w:r>
                  <w:proofErr w:type="gramEnd"/>
                  <w:r w:rsidRPr="00B4504D">
                    <w:rPr>
                      <w:rFonts w:ascii="Calibri" w:eastAsia="Times New Roman" w:hAnsi="Calibri" w:cs="Calibri"/>
                      <w:color w:val="000000"/>
                      <w:lang w:eastAsia="pl-PL"/>
                    </w:rPr>
                    <w:t>.</w:t>
                  </w:r>
                  <w:proofErr w:type="gramStart"/>
                  <w:r w:rsidRPr="00B4504D">
                    <w:rPr>
                      <w:rFonts w:ascii="Calibri" w:eastAsia="Times New Roman" w:hAnsi="Calibri" w:cs="Calibri"/>
                      <w:color w:val="000000"/>
                      <w:lang w:eastAsia="pl-PL"/>
                    </w:rPr>
                    <w:t>net</w:t>
                  </w:r>
                  <w:proofErr w:type="gramEnd"/>
                  <w:r w:rsidRPr="00B4504D">
                    <w:rPr>
                      <w:rFonts w:ascii="Calibri" w:eastAsia="Times New Roman" w:hAnsi="Calibri" w:cs="Calibri"/>
                      <w:color w:val="000000"/>
                      <w:lang w:eastAsia="pl-PL"/>
                    </w:rPr>
                    <w:t xml:space="preserve">/laptop.html z dnia opublikowania ogłoszenia dostępny </w:t>
                  </w:r>
                  <w:proofErr w:type="gramStart"/>
                  <w:r w:rsidRPr="00B4504D">
                    <w:rPr>
                      <w:rFonts w:ascii="Calibri" w:eastAsia="Times New Roman" w:hAnsi="Calibri" w:cs="Calibri"/>
                      <w:color w:val="000000"/>
                      <w:lang w:eastAsia="pl-PL"/>
                    </w:rPr>
                    <w:t>jest jako</w:t>
                  </w:r>
                  <w:proofErr w:type="gramEnd"/>
                  <w:r w:rsidRPr="00B4504D">
                    <w:rPr>
                      <w:rFonts w:ascii="Calibri" w:eastAsia="Times New Roman" w:hAnsi="Calibri" w:cs="Calibri"/>
                      <w:color w:val="000000"/>
                      <w:lang w:eastAsia="pl-PL"/>
                    </w:rPr>
                    <w:t xml:space="preserve"> załącznik 8 do SIWZ).</w:t>
                  </w:r>
                </w:p>
              </w:tc>
            </w:tr>
            <w:tr w:rsidR="00C93C1B" w:rsidRPr="00B4504D" w14:paraId="761048AC" w14:textId="77777777" w:rsidTr="009222D4">
              <w:trPr>
                <w:trHeight w:val="1290"/>
                <w:jc w:val="center"/>
              </w:trPr>
              <w:tc>
                <w:tcPr>
                  <w:tcW w:w="1606" w:type="dxa"/>
                  <w:vMerge/>
                  <w:tcBorders>
                    <w:top w:val="nil"/>
                    <w:left w:val="single" w:sz="8" w:space="0" w:color="auto"/>
                    <w:bottom w:val="single" w:sz="8" w:space="0" w:color="000000"/>
                    <w:right w:val="single" w:sz="8" w:space="0" w:color="auto"/>
                  </w:tcBorders>
                  <w:vAlign w:val="center"/>
                  <w:hideMark/>
                </w:tcPr>
                <w:p w14:paraId="6B4B7005"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single" w:sz="8" w:space="0" w:color="auto"/>
                    <w:right w:val="single" w:sz="8" w:space="0" w:color="auto"/>
                  </w:tcBorders>
                  <w:shd w:val="clear" w:color="auto" w:fill="auto"/>
                  <w:vAlign w:val="center"/>
                  <w:hideMark/>
                </w:tcPr>
                <w:p w14:paraId="48155951"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xml:space="preserve">Wyjątek: W przypadku pojawienia się modeli procesorów niefunkcjonujących na rynku w chwili opublikowania ogłoszenia, a które wprowadzono do obrotu rynkowego i podlegały ocenie w testach </w:t>
                  </w:r>
                  <w:proofErr w:type="spellStart"/>
                  <w:r w:rsidRPr="00B4504D">
                    <w:rPr>
                      <w:rFonts w:ascii="Calibri" w:eastAsia="Times New Roman" w:hAnsi="Calibri" w:cs="Calibri"/>
                      <w:color w:val="000000"/>
                      <w:lang w:eastAsia="pl-PL"/>
                    </w:rPr>
                    <w:t>PassMark</w:t>
                  </w:r>
                  <w:proofErr w:type="spellEnd"/>
                  <w:r w:rsidRPr="00B4504D">
                    <w:rPr>
                      <w:rFonts w:ascii="Calibri" w:eastAsia="Times New Roman" w:hAnsi="Calibri" w:cs="Calibri"/>
                      <w:color w:val="000000"/>
                      <w:lang w:eastAsia="pl-PL"/>
                    </w:rPr>
                    <w:t xml:space="preserve"> po opublikowaniu ogłoszenia Zamawiający oceniać będzie zgodnie z punktacją w testach </w:t>
                  </w:r>
                  <w:proofErr w:type="spellStart"/>
                  <w:r w:rsidRPr="00B4504D">
                    <w:rPr>
                      <w:rFonts w:ascii="Calibri" w:eastAsia="Times New Roman" w:hAnsi="Calibri" w:cs="Calibri"/>
                      <w:color w:val="000000"/>
                      <w:lang w:eastAsia="pl-PL"/>
                    </w:rPr>
                    <w:t>PassMark</w:t>
                  </w:r>
                  <w:proofErr w:type="spellEnd"/>
                  <w:r w:rsidRPr="00B4504D">
                    <w:rPr>
                      <w:rFonts w:ascii="Calibri" w:eastAsia="Times New Roman" w:hAnsi="Calibri" w:cs="Calibri"/>
                      <w:color w:val="000000"/>
                      <w:lang w:eastAsia="pl-PL"/>
                    </w:rPr>
                    <w:t xml:space="preserve"> z dnia otwarcia ofert.</w:t>
                  </w:r>
                </w:p>
              </w:tc>
            </w:tr>
            <w:tr w:rsidR="00C93C1B" w:rsidRPr="00B4504D" w14:paraId="3CAD9CB7" w14:textId="77777777" w:rsidTr="009222D4">
              <w:trPr>
                <w:trHeight w:val="1290"/>
                <w:jc w:val="center"/>
              </w:trPr>
              <w:tc>
                <w:tcPr>
                  <w:tcW w:w="1606" w:type="dxa"/>
                  <w:tcBorders>
                    <w:top w:val="nil"/>
                    <w:left w:val="single" w:sz="8" w:space="0" w:color="auto"/>
                    <w:bottom w:val="single" w:sz="8" w:space="0" w:color="auto"/>
                    <w:right w:val="single" w:sz="8" w:space="0" w:color="auto"/>
                  </w:tcBorders>
                  <w:shd w:val="clear" w:color="auto" w:fill="auto"/>
                  <w:vAlign w:val="center"/>
                  <w:hideMark/>
                </w:tcPr>
                <w:p w14:paraId="69C0DCED"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Chipset</w:t>
                  </w:r>
                </w:p>
              </w:tc>
              <w:tc>
                <w:tcPr>
                  <w:tcW w:w="6225" w:type="dxa"/>
                  <w:tcBorders>
                    <w:top w:val="nil"/>
                    <w:left w:val="nil"/>
                    <w:bottom w:val="single" w:sz="8" w:space="0" w:color="auto"/>
                    <w:right w:val="single" w:sz="8" w:space="0" w:color="auto"/>
                  </w:tcBorders>
                  <w:shd w:val="clear" w:color="auto" w:fill="auto"/>
                  <w:vAlign w:val="center"/>
                  <w:hideMark/>
                </w:tcPr>
                <w:p w14:paraId="26E86669"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xml:space="preserve">Chipset dostosowany do zaoferowanego procesora. Płyta główna zaprojektowana i wyprodukowana przez producenta komputera, wyposażona w interfejs </w:t>
                  </w:r>
                  <w:proofErr w:type="spellStart"/>
                  <w:r w:rsidRPr="00B4504D">
                    <w:rPr>
                      <w:rFonts w:ascii="Calibri" w:eastAsia="Times New Roman" w:hAnsi="Calibri" w:cs="Calibri"/>
                      <w:color w:val="000000"/>
                      <w:lang w:eastAsia="pl-PL"/>
                    </w:rPr>
                    <w:t>SATA</w:t>
                  </w:r>
                  <w:proofErr w:type="spellEnd"/>
                  <w:r w:rsidRPr="00B4504D">
                    <w:rPr>
                      <w:rFonts w:ascii="Calibri" w:eastAsia="Times New Roman" w:hAnsi="Calibri" w:cs="Calibri"/>
                      <w:color w:val="000000"/>
                      <w:lang w:eastAsia="pl-PL"/>
                    </w:rPr>
                    <w:t xml:space="preserve"> III (6 </w:t>
                  </w:r>
                  <w:proofErr w:type="spellStart"/>
                  <w:r w:rsidRPr="00B4504D">
                    <w:rPr>
                      <w:rFonts w:ascii="Calibri" w:eastAsia="Times New Roman" w:hAnsi="Calibri" w:cs="Calibri"/>
                      <w:color w:val="000000"/>
                      <w:lang w:eastAsia="pl-PL"/>
                    </w:rPr>
                    <w:t>Gb</w:t>
                  </w:r>
                  <w:proofErr w:type="spellEnd"/>
                  <w:r w:rsidRPr="00B4504D">
                    <w:rPr>
                      <w:rFonts w:ascii="Calibri" w:eastAsia="Times New Roman" w:hAnsi="Calibri" w:cs="Calibri"/>
                      <w:color w:val="000000"/>
                      <w:lang w:eastAsia="pl-PL"/>
                    </w:rPr>
                    <w:t>/s) do obsługi dysków twardych. Płyta główna i konstrukcja laptopa wspierająca konfigurację dwudyskową SSD M.2 + HDD 2,5’’.</w:t>
                  </w:r>
                </w:p>
              </w:tc>
            </w:tr>
            <w:tr w:rsidR="00C93C1B" w:rsidRPr="00B4504D" w14:paraId="6677EBDA" w14:textId="77777777" w:rsidTr="009222D4">
              <w:trPr>
                <w:trHeight w:val="1800"/>
                <w:jc w:val="center"/>
              </w:trPr>
              <w:tc>
                <w:tcPr>
                  <w:tcW w:w="1606" w:type="dxa"/>
                  <w:tcBorders>
                    <w:top w:val="nil"/>
                    <w:left w:val="single" w:sz="8" w:space="0" w:color="auto"/>
                    <w:bottom w:val="single" w:sz="8" w:space="0" w:color="auto"/>
                    <w:right w:val="single" w:sz="8" w:space="0" w:color="auto"/>
                  </w:tcBorders>
                  <w:shd w:val="clear" w:color="auto" w:fill="auto"/>
                  <w:vAlign w:val="center"/>
                  <w:hideMark/>
                </w:tcPr>
                <w:p w14:paraId="6B61F8C3"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lastRenderedPageBreak/>
                    <w:t>Obudowa</w:t>
                  </w:r>
                </w:p>
              </w:tc>
              <w:tc>
                <w:tcPr>
                  <w:tcW w:w="6225" w:type="dxa"/>
                  <w:tcBorders>
                    <w:top w:val="nil"/>
                    <w:left w:val="nil"/>
                    <w:bottom w:val="single" w:sz="8" w:space="0" w:color="auto"/>
                    <w:right w:val="single" w:sz="8" w:space="0" w:color="auto"/>
                  </w:tcBorders>
                  <w:shd w:val="clear" w:color="auto" w:fill="auto"/>
                  <w:vAlign w:val="center"/>
                  <w:hideMark/>
                </w:tcPr>
                <w:p w14:paraId="28913A57"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xml:space="preserve">Wykonana z tworzywa sztucznego lub innego trwałego materiału kompozytowego. Oznaczona nazwą producenta. Zawiasy metalowe. Kąt otwarcia matrycy min.180 stopni. Dopuszczalne ciemne kolory - czarny, srebrny, grafitowy, szary lub ich kombinacje. Nie dopuszcza się białego, kremowego lub innego jasnego. W obudowę </w:t>
                  </w:r>
                  <w:proofErr w:type="gramStart"/>
                  <w:r w:rsidRPr="00B4504D">
                    <w:rPr>
                      <w:rFonts w:ascii="Calibri" w:eastAsia="Times New Roman" w:hAnsi="Calibri" w:cs="Calibri"/>
                      <w:color w:val="000000"/>
                      <w:lang w:eastAsia="pl-PL"/>
                    </w:rPr>
                    <w:t>wbudowane co</w:t>
                  </w:r>
                  <w:proofErr w:type="gramEnd"/>
                  <w:r w:rsidRPr="00B4504D">
                    <w:rPr>
                      <w:rFonts w:ascii="Calibri" w:eastAsia="Times New Roman" w:hAnsi="Calibri" w:cs="Calibri"/>
                      <w:color w:val="000000"/>
                      <w:lang w:eastAsia="pl-PL"/>
                    </w:rPr>
                    <w:t xml:space="preserve"> najmniej 2 diody sygnalizujące stan naładowania akumulatora oraz pracę dysku twardego.</w:t>
                  </w:r>
                </w:p>
              </w:tc>
            </w:tr>
            <w:tr w:rsidR="00C93C1B" w:rsidRPr="00B4504D" w14:paraId="0D13FCE0" w14:textId="77777777" w:rsidTr="009222D4">
              <w:trPr>
                <w:trHeight w:val="525"/>
                <w:jc w:val="center"/>
              </w:trPr>
              <w:tc>
                <w:tcPr>
                  <w:tcW w:w="1606" w:type="dxa"/>
                  <w:tcBorders>
                    <w:top w:val="nil"/>
                    <w:left w:val="single" w:sz="8" w:space="0" w:color="auto"/>
                    <w:bottom w:val="single" w:sz="8" w:space="0" w:color="auto"/>
                    <w:right w:val="single" w:sz="8" w:space="0" w:color="auto"/>
                  </w:tcBorders>
                  <w:shd w:val="clear" w:color="auto" w:fill="auto"/>
                  <w:vAlign w:val="center"/>
                  <w:hideMark/>
                </w:tcPr>
                <w:p w14:paraId="219FF8A4"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Pamięć RAM</w:t>
                  </w:r>
                </w:p>
              </w:tc>
              <w:tc>
                <w:tcPr>
                  <w:tcW w:w="6225" w:type="dxa"/>
                  <w:tcBorders>
                    <w:top w:val="nil"/>
                    <w:left w:val="nil"/>
                    <w:bottom w:val="single" w:sz="8" w:space="0" w:color="auto"/>
                    <w:right w:val="single" w:sz="8" w:space="0" w:color="auto"/>
                  </w:tcBorders>
                  <w:shd w:val="clear" w:color="auto" w:fill="auto"/>
                  <w:vAlign w:val="center"/>
                  <w:hideMark/>
                </w:tcPr>
                <w:p w14:paraId="11127B61" w14:textId="39533B28"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xml:space="preserve">Min. </w:t>
                  </w:r>
                  <w:r w:rsidR="003B1313" w:rsidRPr="00B4504D">
                    <w:rPr>
                      <w:rFonts w:ascii="Calibri" w:eastAsia="Times New Roman" w:hAnsi="Calibri" w:cs="Calibri"/>
                      <w:color w:val="000000"/>
                      <w:lang w:eastAsia="pl-PL"/>
                    </w:rPr>
                    <w:t>8</w:t>
                  </w:r>
                  <w:r w:rsidRPr="00B4504D">
                    <w:rPr>
                      <w:rFonts w:ascii="Calibri" w:eastAsia="Times New Roman" w:hAnsi="Calibri" w:cs="Calibri"/>
                      <w:color w:val="000000"/>
                      <w:lang w:eastAsia="pl-PL"/>
                    </w:rPr>
                    <w:t xml:space="preserve"> GB z możliwością rozbudowy do minimum 16 GB. Rodzaj pamięci: DDR4, 2133MHz. 1 </w:t>
                  </w:r>
                  <w:proofErr w:type="gramStart"/>
                  <w:r w:rsidRPr="00B4504D">
                    <w:rPr>
                      <w:rFonts w:ascii="Calibri" w:eastAsia="Times New Roman" w:hAnsi="Calibri" w:cs="Calibri"/>
                      <w:color w:val="000000"/>
                      <w:lang w:eastAsia="pl-PL"/>
                    </w:rPr>
                    <w:t>slot</w:t>
                  </w:r>
                  <w:proofErr w:type="gramEnd"/>
                  <w:r w:rsidRPr="00B4504D">
                    <w:rPr>
                      <w:rFonts w:ascii="Calibri" w:eastAsia="Times New Roman" w:hAnsi="Calibri" w:cs="Calibri"/>
                      <w:color w:val="000000"/>
                      <w:lang w:eastAsia="pl-PL"/>
                    </w:rPr>
                    <w:t xml:space="preserve"> wolny</w:t>
                  </w:r>
                </w:p>
              </w:tc>
            </w:tr>
            <w:tr w:rsidR="00C93C1B" w:rsidRPr="00B4504D" w14:paraId="76D08C9B" w14:textId="77777777" w:rsidTr="009222D4">
              <w:trPr>
                <w:trHeight w:val="315"/>
                <w:jc w:val="center"/>
              </w:trPr>
              <w:tc>
                <w:tcPr>
                  <w:tcW w:w="1606" w:type="dxa"/>
                  <w:vMerge w:val="restart"/>
                  <w:tcBorders>
                    <w:top w:val="nil"/>
                    <w:left w:val="single" w:sz="8" w:space="0" w:color="auto"/>
                    <w:bottom w:val="single" w:sz="8" w:space="0" w:color="000000"/>
                    <w:right w:val="single" w:sz="8" w:space="0" w:color="auto"/>
                  </w:tcBorders>
                  <w:shd w:val="clear" w:color="auto" w:fill="auto"/>
                  <w:vAlign w:val="center"/>
                  <w:hideMark/>
                </w:tcPr>
                <w:p w14:paraId="52D8DF89"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Dysk twardy</w:t>
                  </w:r>
                </w:p>
              </w:tc>
              <w:tc>
                <w:tcPr>
                  <w:tcW w:w="6225" w:type="dxa"/>
                  <w:tcBorders>
                    <w:top w:val="nil"/>
                    <w:left w:val="nil"/>
                    <w:bottom w:val="single" w:sz="8" w:space="0" w:color="auto"/>
                    <w:right w:val="single" w:sz="8" w:space="0" w:color="auto"/>
                  </w:tcBorders>
                  <w:shd w:val="clear" w:color="auto" w:fill="auto"/>
                  <w:vAlign w:val="center"/>
                  <w:hideMark/>
                </w:tcPr>
                <w:p w14:paraId="65047384" w14:textId="79C91054"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val="sv-SE" w:eastAsia="pl-PL"/>
                    </w:rPr>
                    <w:t xml:space="preserve">Min. </w:t>
                  </w:r>
                  <w:r w:rsidR="003B1313" w:rsidRPr="00B4504D">
                    <w:rPr>
                      <w:rFonts w:ascii="Calibri" w:eastAsia="Times New Roman" w:hAnsi="Calibri" w:cs="Calibri"/>
                      <w:color w:val="000000"/>
                      <w:lang w:val="sv-SE" w:eastAsia="pl-PL"/>
                    </w:rPr>
                    <w:t>250</w:t>
                  </w:r>
                  <w:r w:rsidRPr="00B4504D">
                    <w:rPr>
                      <w:rFonts w:ascii="Calibri" w:eastAsia="Times New Roman" w:hAnsi="Calibri" w:cs="Calibri"/>
                      <w:color w:val="000000"/>
                      <w:lang w:val="sv-SE" w:eastAsia="pl-PL"/>
                    </w:rPr>
                    <w:t xml:space="preserve"> GB </w:t>
                  </w:r>
                  <w:r w:rsidR="003B1313" w:rsidRPr="00B4504D">
                    <w:rPr>
                      <w:rFonts w:ascii="Calibri" w:eastAsia="Times New Roman" w:hAnsi="Calibri" w:cs="Calibri"/>
                      <w:color w:val="000000"/>
                      <w:lang w:val="sv-SE" w:eastAsia="pl-PL"/>
                    </w:rPr>
                    <w:t>SSD</w:t>
                  </w:r>
                  <w:r w:rsidRPr="00B4504D">
                    <w:rPr>
                      <w:rFonts w:ascii="Calibri" w:eastAsia="Times New Roman" w:hAnsi="Calibri" w:cs="Calibri"/>
                      <w:color w:val="000000"/>
                      <w:lang w:val="sv-SE" w:eastAsia="pl-PL"/>
                    </w:rPr>
                    <w:t xml:space="preserve">, prędkość </w:t>
                  </w:r>
                  <w:r w:rsidR="003B1313" w:rsidRPr="00B4504D">
                    <w:rPr>
                      <w:rFonts w:ascii="Calibri" w:eastAsia="Times New Roman" w:hAnsi="Calibri" w:cs="Calibri"/>
                      <w:color w:val="000000"/>
                      <w:lang w:val="sv-SE" w:eastAsia="pl-PL"/>
                    </w:rPr>
                    <w:t>zapisu/odczytu 560/520 MB/s</w:t>
                  </w:r>
                </w:p>
              </w:tc>
            </w:tr>
            <w:tr w:rsidR="00C93C1B" w:rsidRPr="00B4504D" w14:paraId="05ECA07E" w14:textId="77777777" w:rsidTr="009222D4">
              <w:trPr>
                <w:trHeight w:val="780"/>
                <w:jc w:val="center"/>
              </w:trPr>
              <w:tc>
                <w:tcPr>
                  <w:tcW w:w="1606" w:type="dxa"/>
                  <w:vMerge/>
                  <w:tcBorders>
                    <w:top w:val="nil"/>
                    <w:left w:val="single" w:sz="8" w:space="0" w:color="auto"/>
                    <w:bottom w:val="single" w:sz="8" w:space="0" w:color="000000"/>
                    <w:right w:val="single" w:sz="8" w:space="0" w:color="auto"/>
                  </w:tcBorders>
                  <w:vAlign w:val="center"/>
                  <w:hideMark/>
                </w:tcPr>
                <w:p w14:paraId="39AF079A"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single" w:sz="8" w:space="0" w:color="auto"/>
                    <w:right w:val="single" w:sz="8" w:space="0" w:color="auto"/>
                  </w:tcBorders>
                  <w:shd w:val="clear" w:color="auto" w:fill="auto"/>
                  <w:vAlign w:val="center"/>
                  <w:hideMark/>
                </w:tcPr>
                <w:p w14:paraId="0AC36B00"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val="sv-SE" w:eastAsia="pl-PL"/>
                    </w:rPr>
                    <w:t>Dysk twardy musi zawierać partycję recovery, umożliwiającą odtworzenie systemu operacyjnego fabrycznie zainstalowanego na komputerze po awarii.</w:t>
                  </w:r>
                </w:p>
              </w:tc>
            </w:tr>
            <w:tr w:rsidR="00C93C1B" w:rsidRPr="00B4504D" w14:paraId="2187FDE7" w14:textId="77777777" w:rsidTr="009222D4">
              <w:trPr>
                <w:trHeight w:val="1275"/>
                <w:jc w:val="center"/>
              </w:trPr>
              <w:tc>
                <w:tcPr>
                  <w:tcW w:w="1606" w:type="dxa"/>
                  <w:vMerge w:val="restart"/>
                  <w:tcBorders>
                    <w:top w:val="nil"/>
                    <w:left w:val="single" w:sz="8" w:space="0" w:color="auto"/>
                    <w:bottom w:val="single" w:sz="8" w:space="0" w:color="000000"/>
                    <w:right w:val="single" w:sz="8" w:space="0" w:color="auto"/>
                  </w:tcBorders>
                  <w:shd w:val="clear" w:color="auto" w:fill="auto"/>
                  <w:vAlign w:val="center"/>
                  <w:hideMark/>
                </w:tcPr>
                <w:p w14:paraId="61D5ABCE"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Karta graficzna</w:t>
                  </w:r>
                </w:p>
              </w:tc>
              <w:tc>
                <w:tcPr>
                  <w:tcW w:w="6225" w:type="dxa"/>
                  <w:tcBorders>
                    <w:top w:val="nil"/>
                    <w:left w:val="nil"/>
                    <w:bottom w:val="nil"/>
                    <w:right w:val="single" w:sz="8" w:space="0" w:color="auto"/>
                  </w:tcBorders>
                  <w:shd w:val="clear" w:color="auto" w:fill="auto"/>
                  <w:vAlign w:val="center"/>
                  <w:hideMark/>
                </w:tcPr>
                <w:p w14:paraId="5D2CFA37"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Arial"/>
                      <w:color w:val="000000"/>
                      <w:lang w:eastAsia="pl-PL"/>
                    </w:rPr>
                    <w:t xml:space="preserve">Karta graficzna zintegrowana, wykorzystująca pamięć RAM systemu dynamicznie przydzielaną na potrzeby grafiki w trybie </w:t>
                  </w:r>
                  <w:proofErr w:type="spellStart"/>
                  <w:r w:rsidRPr="00B4504D">
                    <w:rPr>
                      <w:rFonts w:ascii="Calibri" w:eastAsia="Times New Roman" w:hAnsi="Calibri" w:cs="Arial"/>
                      <w:color w:val="000000"/>
                      <w:lang w:eastAsia="pl-PL"/>
                    </w:rPr>
                    <w:t>UMA</w:t>
                  </w:r>
                  <w:proofErr w:type="spellEnd"/>
                  <w:r w:rsidRPr="00B4504D">
                    <w:rPr>
                      <w:rFonts w:ascii="Calibri" w:eastAsia="Times New Roman" w:hAnsi="Calibri" w:cs="Arial"/>
                      <w:color w:val="000000"/>
                      <w:lang w:eastAsia="pl-PL"/>
                    </w:rPr>
                    <w:t xml:space="preserve"> (</w:t>
                  </w:r>
                  <w:proofErr w:type="spellStart"/>
                  <w:r w:rsidRPr="00B4504D">
                    <w:rPr>
                      <w:rFonts w:ascii="Calibri" w:eastAsia="Times New Roman" w:hAnsi="Calibri" w:cs="Arial"/>
                      <w:color w:val="000000"/>
                      <w:lang w:eastAsia="pl-PL"/>
                    </w:rPr>
                    <w:t>Unified</w:t>
                  </w:r>
                  <w:proofErr w:type="spellEnd"/>
                  <w:r w:rsidRPr="00B4504D">
                    <w:rPr>
                      <w:rFonts w:ascii="Calibri" w:eastAsia="Times New Roman" w:hAnsi="Calibri" w:cs="Arial"/>
                      <w:color w:val="000000"/>
                      <w:lang w:eastAsia="pl-PL"/>
                    </w:rPr>
                    <w:t xml:space="preserve"> Memory Access), z możliwością dynamicznego przydzielenia do 1,5 GB pamięci. Obsługująca funkcje: DX12, OGL 4.4, </w:t>
                  </w:r>
                  <w:proofErr w:type="gramStart"/>
                  <w:r w:rsidRPr="00B4504D">
                    <w:rPr>
                      <w:rFonts w:ascii="Calibri" w:eastAsia="Times New Roman" w:hAnsi="Calibri" w:cs="Arial"/>
                      <w:color w:val="000000"/>
                      <w:lang w:eastAsia="pl-PL"/>
                    </w:rPr>
                    <w:t>obsługa</w:t>
                  </w:r>
                  <w:proofErr w:type="gramEnd"/>
                  <w:r w:rsidRPr="00B4504D">
                    <w:rPr>
                      <w:rFonts w:ascii="Calibri" w:eastAsia="Times New Roman" w:hAnsi="Calibri" w:cs="Arial"/>
                      <w:color w:val="000000"/>
                      <w:lang w:eastAsia="pl-PL"/>
                    </w:rPr>
                    <w:t xml:space="preserve"> min 3 niezależnych wyświetlaczy.</w:t>
                  </w:r>
                </w:p>
              </w:tc>
            </w:tr>
            <w:tr w:rsidR="00C93C1B" w:rsidRPr="00B4504D" w14:paraId="307AD31F" w14:textId="77777777" w:rsidTr="009222D4">
              <w:trPr>
                <w:trHeight w:val="300"/>
                <w:jc w:val="center"/>
              </w:trPr>
              <w:tc>
                <w:tcPr>
                  <w:tcW w:w="1606" w:type="dxa"/>
                  <w:vMerge/>
                  <w:tcBorders>
                    <w:top w:val="nil"/>
                    <w:left w:val="single" w:sz="8" w:space="0" w:color="auto"/>
                    <w:bottom w:val="single" w:sz="8" w:space="0" w:color="000000"/>
                    <w:right w:val="single" w:sz="8" w:space="0" w:color="auto"/>
                  </w:tcBorders>
                  <w:vAlign w:val="center"/>
                  <w:hideMark/>
                </w:tcPr>
                <w:p w14:paraId="79244C4C"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00900775"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Arial"/>
                      <w:color w:val="000000"/>
                      <w:lang w:eastAsia="pl-PL"/>
                    </w:rPr>
                    <w:t> </w:t>
                  </w:r>
                </w:p>
              </w:tc>
            </w:tr>
            <w:tr w:rsidR="00C93C1B" w:rsidRPr="00B4504D" w14:paraId="10EC339D" w14:textId="77777777" w:rsidTr="009222D4">
              <w:trPr>
                <w:trHeight w:val="600"/>
                <w:jc w:val="center"/>
              </w:trPr>
              <w:tc>
                <w:tcPr>
                  <w:tcW w:w="1606" w:type="dxa"/>
                  <w:vMerge/>
                  <w:tcBorders>
                    <w:top w:val="nil"/>
                    <w:left w:val="single" w:sz="8" w:space="0" w:color="auto"/>
                    <w:bottom w:val="single" w:sz="8" w:space="0" w:color="000000"/>
                    <w:right w:val="single" w:sz="8" w:space="0" w:color="auto"/>
                  </w:tcBorders>
                  <w:vAlign w:val="center"/>
                  <w:hideMark/>
                </w:tcPr>
                <w:p w14:paraId="730207E7"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2FF624BD" w14:textId="77777777" w:rsidR="00C93C1B" w:rsidRPr="00B4504D" w:rsidRDefault="006B1BC0" w:rsidP="00C93C1B">
                  <w:pPr>
                    <w:spacing w:after="0" w:line="240" w:lineRule="auto"/>
                    <w:rPr>
                      <w:rFonts w:ascii="Calibri" w:eastAsia="Times New Roman" w:hAnsi="Calibri" w:cs="Calibri"/>
                      <w:color w:val="0563C1"/>
                      <w:u w:val="single"/>
                      <w:lang w:eastAsia="pl-PL"/>
                    </w:rPr>
                  </w:pPr>
                  <w:hyperlink r:id="rId10" w:history="1">
                    <w:r w:rsidR="00C93C1B" w:rsidRPr="00B4504D">
                      <w:rPr>
                        <w:rFonts w:ascii="Calibri" w:eastAsia="Times New Roman" w:hAnsi="Calibri" w:cs="Arial"/>
                        <w:color w:val="000000" w:themeColor="text1"/>
                        <w:u w:val="single"/>
                        <w:lang w:eastAsia="pl-PL"/>
                      </w:rPr>
                      <w:t>Karta graficzna osiągająca min. 830 pkt w testach PassMark - Video Card Benchmarks (http://www.videocardbenchmark.net/ )</w:t>
                    </w:r>
                  </w:hyperlink>
                </w:p>
              </w:tc>
            </w:tr>
            <w:tr w:rsidR="00C93C1B" w:rsidRPr="00B4504D" w14:paraId="2F689B3A" w14:textId="77777777" w:rsidTr="009222D4">
              <w:trPr>
                <w:trHeight w:val="300"/>
                <w:jc w:val="center"/>
              </w:trPr>
              <w:tc>
                <w:tcPr>
                  <w:tcW w:w="1606" w:type="dxa"/>
                  <w:vMerge/>
                  <w:tcBorders>
                    <w:top w:val="nil"/>
                    <w:left w:val="single" w:sz="8" w:space="0" w:color="auto"/>
                    <w:bottom w:val="single" w:sz="8" w:space="0" w:color="000000"/>
                    <w:right w:val="single" w:sz="8" w:space="0" w:color="auto"/>
                  </w:tcBorders>
                  <w:vAlign w:val="center"/>
                  <w:hideMark/>
                </w:tcPr>
                <w:p w14:paraId="5084D66A"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13228C2F"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w:t>
                  </w:r>
                </w:p>
              </w:tc>
            </w:tr>
            <w:tr w:rsidR="00C93C1B" w:rsidRPr="00B4504D" w14:paraId="17DC3A2F" w14:textId="77777777" w:rsidTr="009222D4">
              <w:trPr>
                <w:trHeight w:val="1530"/>
                <w:jc w:val="center"/>
              </w:trPr>
              <w:tc>
                <w:tcPr>
                  <w:tcW w:w="1606" w:type="dxa"/>
                  <w:vMerge/>
                  <w:tcBorders>
                    <w:top w:val="nil"/>
                    <w:left w:val="single" w:sz="8" w:space="0" w:color="auto"/>
                    <w:bottom w:val="single" w:sz="8" w:space="0" w:color="000000"/>
                    <w:right w:val="single" w:sz="8" w:space="0" w:color="auto"/>
                  </w:tcBorders>
                  <w:vAlign w:val="center"/>
                  <w:hideMark/>
                </w:tcPr>
                <w:p w14:paraId="5B17C3BB"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39BCB799"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xml:space="preserve">Zamawiający informuje, że wymóg osiągnięcia w testach </w:t>
                  </w:r>
                  <w:proofErr w:type="spellStart"/>
                  <w:r w:rsidRPr="00B4504D">
                    <w:rPr>
                      <w:rFonts w:ascii="Calibri" w:eastAsia="Times New Roman" w:hAnsi="Calibri" w:cs="Calibri"/>
                      <w:color w:val="000000"/>
                      <w:lang w:eastAsia="pl-PL"/>
                    </w:rPr>
                    <w:t>PassMark</w:t>
                  </w:r>
                  <w:proofErr w:type="spellEnd"/>
                  <w:r w:rsidRPr="00B4504D">
                    <w:rPr>
                      <w:rFonts w:ascii="Calibri" w:eastAsia="Times New Roman" w:hAnsi="Calibri" w:cs="Calibri"/>
                      <w:color w:val="000000"/>
                      <w:lang w:eastAsia="pl-PL"/>
                    </w:rPr>
                    <w:t xml:space="preserve"> - Video Card </w:t>
                  </w:r>
                  <w:proofErr w:type="spellStart"/>
                  <w:r w:rsidRPr="00B4504D">
                    <w:rPr>
                      <w:rFonts w:ascii="Calibri" w:eastAsia="Times New Roman" w:hAnsi="Calibri" w:cs="Calibri"/>
                      <w:color w:val="000000"/>
                      <w:lang w:eastAsia="pl-PL"/>
                    </w:rPr>
                    <w:t>Benchmarks</w:t>
                  </w:r>
                  <w:proofErr w:type="spellEnd"/>
                  <w:r w:rsidRPr="00B4504D">
                    <w:rPr>
                      <w:rFonts w:ascii="Calibri" w:eastAsia="Times New Roman" w:hAnsi="Calibri" w:cs="Calibri"/>
                      <w:color w:val="000000"/>
                      <w:lang w:eastAsia="pl-PL"/>
                    </w:rPr>
                    <w:t xml:space="preserve"> wymaganego wyniku dla karty graficznej winien być osiągnięty na dzień opublikowania ogłoszenia o zamówieniu (zrzut z ekranu strony z wynikami testów </w:t>
                  </w:r>
                  <w:proofErr w:type="spellStart"/>
                  <w:r w:rsidRPr="00B4504D">
                    <w:rPr>
                      <w:rFonts w:ascii="Calibri" w:eastAsia="Times New Roman" w:hAnsi="Calibri" w:cs="Calibri"/>
                      <w:color w:val="000000"/>
                      <w:lang w:eastAsia="pl-PL"/>
                    </w:rPr>
                    <w:t>PassMark</w:t>
                  </w:r>
                  <w:proofErr w:type="spellEnd"/>
                  <w:r w:rsidRPr="00B4504D">
                    <w:rPr>
                      <w:rFonts w:ascii="Calibri" w:eastAsia="Times New Roman" w:hAnsi="Calibri" w:cs="Calibri"/>
                      <w:color w:val="000000"/>
                      <w:lang w:eastAsia="pl-PL"/>
                    </w:rPr>
                    <w:t xml:space="preserve"> https</w:t>
                  </w:r>
                  <w:proofErr w:type="gramStart"/>
                  <w:r w:rsidRPr="00B4504D">
                    <w:rPr>
                      <w:rFonts w:ascii="Calibri" w:eastAsia="Times New Roman" w:hAnsi="Calibri" w:cs="Calibri"/>
                      <w:color w:val="000000"/>
                      <w:lang w:eastAsia="pl-PL"/>
                    </w:rPr>
                    <w:t>://www</w:t>
                  </w:r>
                  <w:proofErr w:type="gramEnd"/>
                  <w:r w:rsidRPr="00B4504D">
                    <w:rPr>
                      <w:rFonts w:ascii="Calibri" w:eastAsia="Times New Roman" w:hAnsi="Calibri" w:cs="Calibri"/>
                      <w:color w:val="000000"/>
                      <w:lang w:eastAsia="pl-PL"/>
                    </w:rPr>
                    <w:t>.</w:t>
                  </w:r>
                  <w:proofErr w:type="gramStart"/>
                  <w:r w:rsidRPr="00B4504D">
                    <w:rPr>
                      <w:rFonts w:ascii="Calibri" w:eastAsia="Times New Roman" w:hAnsi="Calibri" w:cs="Calibri"/>
                      <w:color w:val="000000"/>
                      <w:lang w:eastAsia="pl-PL"/>
                    </w:rPr>
                    <w:t>videocardbenchmark</w:t>
                  </w:r>
                  <w:proofErr w:type="gramEnd"/>
                  <w:r w:rsidRPr="00B4504D">
                    <w:rPr>
                      <w:rFonts w:ascii="Calibri" w:eastAsia="Times New Roman" w:hAnsi="Calibri" w:cs="Calibri"/>
                      <w:color w:val="000000"/>
                      <w:lang w:eastAsia="pl-PL"/>
                    </w:rPr>
                    <w:t xml:space="preserve">.net/ z dnia opublikowania ogłoszenia dostępny </w:t>
                  </w:r>
                  <w:proofErr w:type="gramStart"/>
                  <w:r w:rsidRPr="00B4504D">
                    <w:rPr>
                      <w:rFonts w:ascii="Calibri" w:eastAsia="Times New Roman" w:hAnsi="Calibri" w:cs="Calibri"/>
                      <w:color w:val="000000"/>
                      <w:lang w:eastAsia="pl-PL"/>
                    </w:rPr>
                    <w:t>jest jako</w:t>
                  </w:r>
                  <w:proofErr w:type="gramEnd"/>
                  <w:r w:rsidRPr="00B4504D">
                    <w:rPr>
                      <w:rFonts w:ascii="Calibri" w:eastAsia="Times New Roman" w:hAnsi="Calibri" w:cs="Calibri"/>
                      <w:color w:val="000000"/>
                      <w:lang w:eastAsia="pl-PL"/>
                    </w:rPr>
                    <w:t xml:space="preserve"> załącznik 9 do SIWZ).</w:t>
                  </w:r>
                </w:p>
              </w:tc>
            </w:tr>
            <w:tr w:rsidR="00C93C1B" w:rsidRPr="00B4504D" w14:paraId="4598717B" w14:textId="77777777" w:rsidTr="009222D4">
              <w:trPr>
                <w:trHeight w:val="1545"/>
                <w:jc w:val="center"/>
              </w:trPr>
              <w:tc>
                <w:tcPr>
                  <w:tcW w:w="1606" w:type="dxa"/>
                  <w:vMerge/>
                  <w:tcBorders>
                    <w:top w:val="nil"/>
                    <w:left w:val="single" w:sz="8" w:space="0" w:color="auto"/>
                    <w:bottom w:val="single" w:sz="8" w:space="0" w:color="000000"/>
                    <w:right w:val="single" w:sz="8" w:space="0" w:color="auto"/>
                  </w:tcBorders>
                  <w:vAlign w:val="center"/>
                  <w:hideMark/>
                </w:tcPr>
                <w:p w14:paraId="76B0C921"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single" w:sz="8" w:space="0" w:color="auto"/>
                    <w:right w:val="single" w:sz="8" w:space="0" w:color="auto"/>
                  </w:tcBorders>
                  <w:shd w:val="clear" w:color="auto" w:fill="auto"/>
                  <w:vAlign w:val="center"/>
                  <w:hideMark/>
                </w:tcPr>
                <w:p w14:paraId="7720EFB2"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xml:space="preserve">Wyjątek: W przypadku pojawienia się modeli kart graficznych niefunkcjonujących na rynku w chwili opublikowania ogłoszenia, a które wprowadzono do obrotu rynkowego i podlegały ocenie w testach </w:t>
                  </w:r>
                  <w:proofErr w:type="spellStart"/>
                  <w:r w:rsidRPr="00B4504D">
                    <w:rPr>
                      <w:rFonts w:ascii="Calibri" w:eastAsia="Times New Roman" w:hAnsi="Calibri" w:cs="Calibri"/>
                      <w:color w:val="000000"/>
                      <w:lang w:eastAsia="pl-PL"/>
                    </w:rPr>
                    <w:t>PassMark</w:t>
                  </w:r>
                  <w:proofErr w:type="spellEnd"/>
                  <w:r w:rsidRPr="00B4504D">
                    <w:rPr>
                      <w:rFonts w:ascii="Calibri" w:eastAsia="Times New Roman" w:hAnsi="Calibri" w:cs="Calibri"/>
                      <w:color w:val="000000"/>
                      <w:lang w:eastAsia="pl-PL"/>
                    </w:rPr>
                    <w:t xml:space="preserve"> - Video Card </w:t>
                  </w:r>
                  <w:proofErr w:type="spellStart"/>
                  <w:r w:rsidRPr="00B4504D">
                    <w:rPr>
                      <w:rFonts w:ascii="Calibri" w:eastAsia="Times New Roman" w:hAnsi="Calibri" w:cs="Calibri"/>
                      <w:color w:val="000000"/>
                      <w:lang w:eastAsia="pl-PL"/>
                    </w:rPr>
                    <w:t>Benchmarks</w:t>
                  </w:r>
                  <w:proofErr w:type="spellEnd"/>
                  <w:r w:rsidRPr="00B4504D">
                    <w:rPr>
                      <w:rFonts w:ascii="Calibri" w:eastAsia="Times New Roman" w:hAnsi="Calibri" w:cs="Calibri"/>
                      <w:color w:val="000000"/>
                      <w:lang w:eastAsia="pl-PL"/>
                    </w:rPr>
                    <w:t xml:space="preserve"> po opublikowaniu ogłoszenia Zamawiający oceniać będzie zgodnie z punktacją w testach </w:t>
                  </w:r>
                  <w:proofErr w:type="spellStart"/>
                  <w:r w:rsidRPr="00B4504D">
                    <w:rPr>
                      <w:rFonts w:ascii="Calibri" w:eastAsia="Times New Roman" w:hAnsi="Calibri" w:cs="Calibri"/>
                      <w:color w:val="000000"/>
                      <w:lang w:eastAsia="pl-PL"/>
                    </w:rPr>
                    <w:t>PassMark</w:t>
                  </w:r>
                  <w:proofErr w:type="spellEnd"/>
                  <w:r w:rsidRPr="00B4504D">
                    <w:rPr>
                      <w:rFonts w:ascii="Calibri" w:eastAsia="Times New Roman" w:hAnsi="Calibri" w:cs="Calibri"/>
                      <w:color w:val="000000"/>
                      <w:lang w:eastAsia="pl-PL"/>
                    </w:rPr>
                    <w:t xml:space="preserve"> - Video Card </w:t>
                  </w:r>
                  <w:proofErr w:type="spellStart"/>
                  <w:r w:rsidRPr="00B4504D">
                    <w:rPr>
                      <w:rFonts w:ascii="Calibri" w:eastAsia="Times New Roman" w:hAnsi="Calibri" w:cs="Calibri"/>
                      <w:color w:val="000000"/>
                      <w:lang w:eastAsia="pl-PL"/>
                    </w:rPr>
                    <w:t>Benchmarks</w:t>
                  </w:r>
                  <w:proofErr w:type="spellEnd"/>
                  <w:r w:rsidRPr="00B4504D">
                    <w:rPr>
                      <w:rFonts w:ascii="Calibri" w:eastAsia="Times New Roman" w:hAnsi="Calibri" w:cs="Calibri"/>
                      <w:color w:val="000000"/>
                      <w:lang w:eastAsia="pl-PL"/>
                    </w:rPr>
                    <w:t xml:space="preserve"> z dnia otwarcia ofert.</w:t>
                  </w:r>
                </w:p>
              </w:tc>
            </w:tr>
            <w:tr w:rsidR="00C93C1B" w:rsidRPr="00B4504D" w14:paraId="17116DE6" w14:textId="77777777" w:rsidTr="009222D4">
              <w:trPr>
                <w:trHeight w:val="525"/>
                <w:jc w:val="center"/>
              </w:trPr>
              <w:tc>
                <w:tcPr>
                  <w:tcW w:w="1606" w:type="dxa"/>
                  <w:tcBorders>
                    <w:top w:val="nil"/>
                    <w:left w:val="single" w:sz="8" w:space="0" w:color="auto"/>
                    <w:bottom w:val="single" w:sz="8" w:space="0" w:color="auto"/>
                    <w:right w:val="single" w:sz="8" w:space="0" w:color="auto"/>
                  </w:tcBorders>
                  <w:shd w:val="clear" w:color="auto" w:fill="auto"/>
                  <w:vAlign w:val="center"/>
                  <w:hideMark/>
                </w:tcPr>
                <w:p w14:paraId="0446523B"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Karta dźwiękowa</w:t>
                  </w:r>
                </w:p>
              </w:tc>
              <w:tc>
                <w:tcPr>
                  <w:tcW w:w="6225" w:type="dxa"/>
                  <w:tcBorders>
                    <w:top w:val="nil"/>
                    <w:left w:val="nil"/>
                    <w:bottom w:val="single" w:sz="8" w:space="0" w:color="auto"/>
                    <w:right w:val="single" w:sz="8" w:space="0" w:color="auto"/>
                  </w:tcBorders>
                  <w:shd w:val="clear" w:color="auto" w:fill="auto"/>
                  <w:vAlign w:val="center"/>
                  <w:hideMark/>
                </w:tcPr>
                <w:p w14:paraId="18CD4D0B"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Karta dźwiękowa zgodna z HD Audio, wbudowane dwa głośniki stereo oraz cyfrowy mikrofon</w:t>
                  </w:r>
                </w:p>
              </w:tc>
            </w:tr>
            <w:tr w:rsidR="00C93C1B" w:rsidRPr="00B4504D" w14:paraId="2EC80A2D" w14:textId="77777777" w:rsidTr="009222D4">
              <w:trPr>
                <w:trHeight w:val="300"/>
                <w:jc w:val="center"/>
              </w:trPr>
              <w:tc>
                <w:tcPr>
                  <w:tcW w:w="1606" w:type="dxa"/>
                  <w:vMerge w:val="restart"/>
                  <w:tcBorders>
                    <w:top w:val="nil"/>
                    <w:left w:val="single" w:sz="8" w:space="0" w:color="auto"/>
                    <w:bottom w:val="single" w:sz="8" w:space="0" w:color="000000"/>
                    <w:right w:val="single" w:sz="8" w:space="0" w:color="auto"/>
                  </w:tcBorders>
                  <w:shd w:val="clear" w:color="auto" w:fill="auto"/>
                  <w:vAlign w:val="center"/>
                  <w:hideMark/>
                </w:tcPr>
                <w:p w14:paraId="12B1CE4C"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Arial"/>
                      <w:color w:val="000000"/>
                      <w:lang w:eastAsia="pl-PL"/>
                    </w:rPr>
                    <w:t>Połączenia i karty sieciowe (wbudowane)</w:t>
                  </w:r>
                </w:p>
              </w:tc>
              <w:tc>
                <w:tcPr>
                  <w:tcW w:w="6225" w:type="dxa"/>
                  <w:tcBorders>
                    <w:top w:val="nil"/>
                    <w:left w:val="nil"/>
                    <w:bottom w:val="nil"/>
                    <w:right w:val="single" w:sz="8" w:space="0" w:color="auto"/>
                  </w:tcBorders>
                  <w:shd w:val="clear" w:color="auto" w:fill="auto"/>
                  <w:vAlign w:val="center"/>
                  <w:hideMark/>
                </w:tcPr>
                <w:p w14:paraId="4A4406DC"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Arial"/>
                      <w:color w:val="000000"/>
                      <w:lang w:eastAsia="pl-PL"/>
                    </w:rPr>
                    <w:t>- Karta sieciowa LAN 10/100/1000 Ethernet RJ 45</w:t>
                  </w:r>
                </w:p>
              </w:tc>
            </w:tr>
            <w:tr w:rsidR="00C93C1B" w:rsidRPr="00B4504D" w14:paraId="3C0E1E98" w14:textId="77777777" w:rsidTr="009222D4">
              <w:trPr>
                <w:trHeight w:val="300"/>
                <w:jc w:val="center"/>
              </w:trPr>
              <w:tc>
                <w:tcPr>
                  <w:tcW w:w="1606" w:type="dxa"/>
                  <w:vMerge/>
                  <w:tcBorders>
                    <w:top w:val="nil"/>
                    <w:left w:val="single" w:sz="8" w:space="0" w:color="auto"/>
                    <w:bottom w:val="single" w:sz="8" w:space="0" w:color="000000"/>
                    <w:right w:val="single" w:sz="8" w:space="0" w:color="auto"/>
                  </w:tcBorders>
                  <w:vAlign w:val="center"/>
                  <w:hideMark/>
                </w:tcPr>
                <w:p w14:paraId="4B3B3B89"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3A67D2C8"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Arial"/>
                      <w:color w:val="000000"/>
                      <w:lang w:eastAsia="pl-PL"/>
                    </w:rPr>
                    <w:t>- Wi-Fi 802.11 AC</w:t>
                  </w:r>
                </w:p>
              </w:tc>
            </w:tr>
            <w:tr w:rsidR="00C93C1B" w:rsidRPr="00B4504D" w14:paraId="55BCC7C2" w14:textId="77777777" w:rsidTr="009222D4">
              <w:trPr>
                <w:trHeight w:val="315"/>
                <w:jc w:val="center"/>
              </w:trPr>
              <w:tc>
                <w:tcPr>
                  <w:tcW w:w="1606" w:type="dxa"/>
                  <w:vMerge/>
                  <w:tcBorders>
                    <w:top w:val="nil"/>
                    <w:left w:val="single" w:sz="8" w:space="0" w:color="auto"/>
                    <w:bottom w:val="single" w:sz="8" w:space="0" w:color="000000"/>
                    <w:right w:val="single" w:sz="8" w:space="0" w:color="auto"/>
                  </w:tcBorders>
                  <w:vAlign w:val="center"/>
                  <w:hideMark/>
                </w:tcPr>
                <w:p w14:paraId="04B88231"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single" w:sz="8" w:space="0" w:color="auto"/>
                    <w:right w:val="single" w:sz="8" w:space="0" w:color="auto"/>
                  </w:tcBorders>
                  <w:shd w:val="clear" w:color="auto" w:fill="auto"/>
                  <w:vAlign w:val="center"/>
                  <w:hideMark/>
                </w:tcPr>
                <w:p w14:paraId="35674487"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Arial"/>
                      <w:color w:val="000000"/>
                      <w:lang w:eastAsia="pl-PL"/>
                    </w:rPr>
                    <w:t>- Bluetooth 4.1</w:t>
                  </w:r>
                </w:p>
              </w:tc>
            </w:tr>
            <w:tr w:rsidR="00C93C1B" w:rsidRPr="00B4504D" w14:paraId="789B04F8" w14:textId="77777777" w:rsidTr="009222D4">
              <w:trPr>
                <w:trHeight w:val="300"/>
                <w:jc w:val="center"/>
              </w:trPr>
              <w:tc>
                <w:tcPr>
                  <w:tcW w:w="1606" w:type="dxa"/>
                  <w:tcBorders>
                    <w:top w:val="nil"/>
                    <w:left w:val="single" w:sz="8" w:space="0" w:color="auto"/>
                    <w:bottom w:val="nil"/>
                    <w:right w:val="single" w:sz="8" w:space="0" w:color="auto"/>
                  </w:tcBorders>
                  <w:shd w:val="clear" w:color="auto" w:fill="auto"/>
                  <w:vAlign w:val="center"/>
                  <w:hideMark/>
                </w:tcPr>
                <w:p w14:paraId="464839B7"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Porty/złącza</w:t>
                  </w:r>
                </w:p>
              </w:tc>
              <w:tc>
                <w:tcPr>
                  <w:tcW w:w="6225" w:type="dxa"/>
                  <w:tcBorders>
                    <w:top w:val="nil"/>
                    <w:left w:val="nil"/>
                    <w:bottom w:val="nil"/>
                    <w:right w:val="single" w:sz="8" w:space="0" w:color="auto"/>
                  </w:tcBorders>
                  <w:shd w:val="clear" w:color="auto" w:fill="auto"/>
                  <w:vAlign w:val="center"/>
                  <w:hideMark/>
                </w:tcPr>
                <w:p w14:paraId="5BDAEBF5"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Arial"/>
                      <w:color w:val="000000"/>
                      <w:lang w:eastAsia="pl-PL"/>
                    </w:rPr>
                    <w:t>- 2xUSB 3.0, 1</w:t>
                  </w:r>
                  <w:proofErr w:type="gramStart"/>
                  <w:r w:rsidRPr="00B4504D">
                    <w:rPr>
                      <w:rFonts w:ascii="Calibri" w:eastAsia="Times New Roman" w:hAnsi="Calibri" w:cs="Arial"/>
                      <w:color w:val="000000"/>
                      <w:lang w:eastAsia="pl-PL"/>
                    </w:rPr>
                    <w:t>x</w:t>
                  </w:r>
                  <w:proofErr w:type="gramEnd"/>
                  <w:r w:rsidRPr="00B4504D">
                    <w:rPr>
                      <w:rFonts w:ascii="Calibri" w:eastAsia="Times New Roman" w:hAnsi="Calibri" w:cs="Arial"/>
                      <w:color w:val="000000"/>
                      <w:lang w:eastAsia="pl-PL"/>
                    </w:rPr>
                    <w:t xml:space="preserve"> USB 2.0,</w:t>
                  </w:r>
                </w:p>
              </w:tc>
            </w:tr>
            <w:tr w:rsidR="00C93C1B" w:rsidRPr="00B4504D" w14:paraId="2DAD0413" w14:textId="77777777" w:rsidTr="009222D4">
              <w:trPr>
                <w:trHeight w:val="300"/>
                <w:jc w:val="center"/>
              </w:trPr>
              <w:tc>
                <w:tcPr>
                  <w:tcW w:w="1606" w:type="dxa"/>
                  <w:tcBorders>
                    <w:top w:val="nil"/>
                    <w:left w:val="single" w:sz="8" w:space="0" w:color="auto"/>
                    <w:bottom w:val="nil"/>
                    <w:right w:val="single" w:sz="8" w:space="0" w:color="auto"/>
                  </w:tcBorders>
                  <w:shd w:val="clear" w:color="auto" w:fill="auto"/>
                  <w:vAlign w:val="center"/>
                  <w:hideMark/>
                </w:tcPr>
                <w:p w14:paraId="6E1A9EAB"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(wbudowane)</w:t>
                  </w:r>
                </w:p>
              </w:tc>
              <w:tc>
                <w:tcPr>
                  <w:tcW w:w="6225" w:type="dxa"/>
                  <w:tcBorders>
                    <w:top w:val="nil"/>
                    <w:left w:val="nil"/>
                    <w:bottom w:val="nil"/>
                    <w:right w:val="single" w:sz="8" w:space="0" w:color="auto"/>
                  </w:tcBorders>
                  <w:shd w:val="clear" w:color="auto" w:fill="auto"/>
                  <w:vAlign w:val="center"/>
                  <w:hideMark/>
                </w:tcPr>
                <w:p w14:paraId="0E45FAA3"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Arial"/>
                      <w:color w:val="000000"/>
                      <w:lang w:eastAsia="pl-PL"/>
                    </w:rPr>
                    <w:t>- złącze słuchawek i złącze mikrofonu typu COMBO,</w:t>
                  </w:r>
                </w:p>
              </w:tc>
            </w:tr>
            <w:tr w:rsidR="00C93C1B" w:rsidRPr="00B4504D" w14:paraId="2933F01A" w14:textId="77777777" w:rsidTr="009222D4">
              <w:trPr>
                <w:trHeight w:val="510"/>
                <w:jc w:val="center"/>
              </w:trPr>
              <w:tc>
                <w:tcPr>
                  <w:tcW w:w="1606" w:type="dxa"/>
                  <w:tcBorders>
                    <w:top w:val="nil"/>
                    <w:left w:val="single" w:sz="8" w:space="0" w:color="auto"/>
                    <w:bottom w:val="nil"/>
                    <w:right w:val="single" w:sz="8" w:space="0" w:color="auto"/>
                  </w:tcBorders>
                  <w:shd w:val="clear" w:color="auto" w:fill="auto"/>
                  <w:vAlign w:val="center"/>
                  <w:hideMark/>
                </w:tcPr>
                <w:p w14:paraId="618223F8"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w:t>
                  </w:r>
                </w:p>
              </w:tc>
              <w:tc>
                <w:tcPr>
                  <w:tcW w:w="6225" w:type="dxa"/>
                  <w:tcBorders>
                    <w:top w:val="nil"/>
                    <w:left w:val="nil"/>
                    <w:bottom w:val="nil"/>
                    <w:right w:val="single" w:sz="8" w:space="0" w:color="auto"/>
                  </w:tcBorders>
                  <w:shd w:val="clear" w:color="auto" w:fill="auto"/>
                  <w:vAlign w:val="center"/>
                  <w:hideMark/>
                </w:tcPr>
                <w:p w14:paraId="58AABD7B"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Arial"/>
                      <w:color w:val="000000"/>
                      <w:lang w:eastAsia="pl-PL"/>
                    </w:rPr>
                    <w:t>- VGA, HDMI, RJ-45, czytnik kart multimedialnych (min SD/SDHC/SDXC/MMC),</w:t>
                  </w:r>
                </w:p>
              </w:tc>
            </w:tr>
            <w:tr w:rsidR="00C93C1B" w:rsidRPr="00B4504D" w14:paraId="53A9AF5D" w14:textId="77777777" w:rsidTr="009222D4">
              <w:trPr>
                <w:trHeight w:val="1290"/>
                <w:jc w:val="center"/>
              </w:trPr>
              <w:tc>
                <w:tcPr>
                  <w:tcW w:w="1606" w:type="dxa"/>
                  <w:tcBorders>
                    <w:top w:val="nil"/>
                    <w:left w:val="single" w:sz="8" w:space="0" w:color="auto"/>
                    <w:bottom w:val="single" w:sz="8" w:space="0" w:color="auto"/>
                    <w:right w:val="single" w:sz="8" w:space="0" w:color="auto"/>
                  </w:tcBorders>
                  <w:shd w:val="clear" w:color="auto" w:fill="auto"/>
                  <w:vAlign w:val="center"/>
                  <w:hideMark/>
                </w:tcPr>
                <w:p w14:paraId="488ED5CF"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w:t>
                  </w:r>
                </w:p>
              </w:tc>
              <w:tc>
                <w:tcPr>
                  <w:tcW w:w="6225" w:type="dxa"/>
                  <w:tcBorders>
                    <w:top w:val="nil"/>
                    <w:left w:val="nil"/>
                    <w:bottom w:val="single" w:sz="8" w:space="0" w:color="auto"/>
                    <w:right w:val="single" w:sz="8" w:space="0" w:color="auto"/>
                  </w:tcBorders>
                  <w:shd w:val="clear" w:color="auto" w:fill="auto"/>
                  <w:vAlign w:val="center"/>
                  <w:hideMark/>
                </w:tcPr>
                <w:p w14:paraId="2AAD412A"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Arial"/>
                      <w:color w:val="000000"/>
                      <w:lang w:eastAsia="pl-PL"/>
                    </w:rPr>
                    <w:t xml:space="preserve">- dedykowane złącze stacji dokującej - możliwość podłączenia stacji dokującej producenta, dedykowanej do zaoferowanego modelu laptopa. Zamawiający nie dopuszcza wykorzystywania portów USB 2.0 </w:t>
                  </w:r>
                  <w:proofErr w:type="gramStart"/>
                  <w:r w:rsidRPr="00B4504D">
                    <w:rPr>
                      <w:rFonts w:ascii="Calibri" w:eastAsia="Times New Roman" w:hAnsi="Calibri" w:cs="Arial"/>
                      <w:color w:val="000000"/>
                      <w:lang w:eastAsia="pl-PL"/>
                    </w:rPr>
                    <w:t>oraz</w:t>
                  </w:r>
                  <w:proofErr w:type="gramEnd"/>
                  <w:r w:rsidRPr="00B4504D">
                    <w:rPr>
                      <w:rFonts w:ascii="Calibri" w:eastAsia="Times New Roman" w:hAnsi="Calibri" w:cs="Arial"/>
                      <w:color w:val="000000"/>
                      <w:lang w:eastAsia="pl-PL"/>
                    </w:rPr>
                    <w:t xml:space="preserve"> USB 3.0 </w:t>
                  </w:r>
                  <w:proofErr w:type="gramStart"/>
                  <w:r w:rsidRPr="00B4504D">
                    <w:rPr>
                      <w:rFonts w:ascii="Calibri" w:eastAsia="Times New Roman" w:hAnsi="Calibri" w:cs="Arial"/>
                      <w:color w:val="000000"/>
                      <w:lang w:eastAsia="pl-PL"/>
                    </w:rPr>
                    <w:t>jako</w:t>
                  </w:r>
                  <w:proofErr w:type="gramEnd"/>
                  <w:r w:rsidRPr="00B4504D">
                    <w:rPr>
                      <w:rFonts w:ascii="Calibri" w:eastAsia="Times New Roman" w:hAnsi="Calibri" w:cs="Arial"/>
                      <w:color w:val="000000"/>
                      <w:lang w:eastAsia="pl-PL"/>
                    </w:rPr>
                    <w:t xml:space="preserve"> dedykowanych do obsługi stacji dokujących, jak również stacji dokujących USB.</w:t>
                  </w:r>
                </w:p>
              </w:tc>
            </w:tr>
            <w:tr w:rsidR="00C93C1B" w:rsidRPr="00B4504D" w14:paraId="06363B67" w14:textId="77777777" w:rsidTr="009222D4">
              <w:trPr>
                <w:trHeight w:val="1035"/>
                <w:jc w:val="center"/>
              </w:trPr>
              <w:tc>
                <w:tcPr>
                  <w:tcW w:w="1606" w:type="dxa"/>
                  <w:tcBorders>
                    <w:top w:val="nil"/>
                    <w:left w:val="single" w:sz="8" w:space="0" w:color="auto"/>
                    <w:bottom w:val="single" w:sz="8" w:space="0" w:color="auto"/>
                    <w:right w:val="single" w:sz="8" w:space="0" w:color="auto"/>
                  </w:tcBorders>
                  <w:shd w:val="clear" w:color="auto" w:fill="auto"/>
                  <w:vAlign w:val="center"/>
                  <w:hideMark/>
                </w:tcPr>
                <w:p w14:paraId="2FB96B16"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lastRenderedPageBreak/>
                    <w:t>Klawiatura</w:t>
                  </w:r>
                </w:p>
              </w:tc>
              <w:tc>
                <w:tcPr>
                  <w:tcW w:w="6225" w:type="dxa"/>
                  <w:tcBorders>
                    <w:top w:val="nil"/>
                    <w:left w:val="nil"/>
                    <w:bottom w:val="single" w:sz="8" w:space="0" w:color="auto"/>
                    <w:right w:val="single" w:sz="8" w:space="0" w:color="auto"/>
                  </w:tcBorders>
                  <w:shd w:val="clear" w:color="auto" w:fill="auto"/>
                  <w:vAlign w:val="center"/>
                  <w:hideMark/>
                </w:tcPr>
                <w:p w14:paraId="774DFED5"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xml:space="preserve">Pełnowymiarowa, w układzie US-QWERTY, polskie znaki zgodne z układem MS Windows "polski programistyczny", klawiatura musi być wyposażona w 2 </w:t>
                  </w:r>
                  <w:proofErr w:type="gramStart"/>
                  <w:r w:rsidRPr="00B4504D">
                    <w:rPr>
                      <w:rFonts w:ascii="Calibri" w:eastAsia="Times New Roman" w:hAnsi="Calibri" w:cs="Calibri"/>
                      <w:color w:val="000000"/>
                      <w:lang w:eastAsia="pl-PL"/>
                    </w:rPr>
                    <w:t>klawisze</w:t>
                  </w:r>
                  <w:proofErr w:type="gramEnd"/>
                  <w:r w:rsidRPr="00B4504D">
                    <w:rPr>
                      <w:rFonts w:ascii="Calibri" w:eastAsia="Times New Roman" w:hAnsi="Calibri" w:cs="Calibri"/>
                      <w:color w:val="000000"/>
                      <w:lang w:eastAsia="pl-PL"/>
                    </w:rPr>
                    <w:t xml:space="preserve"> ALT (prawy i lewy). Wydzielona klawiatura numeryczna. Klawiatura typu CHICLET.</w:t>
                  </w:r>
                </w:p>
              </w:tc>
            </w:tr>
            <w:tr w:rsidR="00C93C1B" w:rsidRPr="00B4504D" w14:paraId="326179DB" w14:textId="77777777" w:rsidTr="009222D4">
              <w:trPr>
                <w:trHeight w:val="300"/>
                <w:jc w:val="center"/>
              </w:trPr>
              <w:tc>
                <w:tcPr>
                  <w:tcW w:w="1606" w:type="dxa"/>
                  <w:vMerge w:val="restart"/>
                  <w:tcBorders>
                    <w:top w:val="nil"/>
                    <w:left w:val="single" w:sz="8" w:space="0" w:color="auto"/>
                    <w:bottom w:val="single" w:sz="8" w:space="0" w:color="000000"/>
                    <w:right w:val="single" w:sz="8" w:space="0" w:color="auto"/>
                  </w:tcBorders>
                  <w:shd w:val="clear" w:color="auto" w:fill="auto"/>
                  <w:vAlign w:val="center"/>
                  <w:hideMark/>
                </w:tcPr>
                <w:p w14:paraId="69918202"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Urządzenie wskazujące</w:t>
                  </w:r>
                </w:p>
              </w:tc>
              <w:tc>
                <w:tcPr>
                  <w:tcW w:w="6225" w:type="dxa"/>
                  <w:tcBorders>
                    <w:top w:val="nil"/>
                    <w:left w:val="nil"/>
                    <w:bottom w:val="nil"/>
                    <w:right w:val="single" w:sz="8" w:space="0" w:color="auto"/>
                  </w:tcBorders>
                  <w:shd w:val="clear" w:color="auto" w:fill="auto"/>
                  <w:vAlign w:val="center"/>
                  <w:hideMark/>
                </w:tcPr>
                <w:p w14:paraId="0E356B49"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Arial"/>
                      <w:color w:val="000000"/>
                      <w:lang w:eastAsia="pl-PL"/>
                    </w:rPr>
                    <w:t xml:space="preserve">- </w:t>
                  </w:r>
                  <w:proofErr w:type="spellStart"/>
                  <w:r w:rsidRPr="00B4504D">
                    <w:rPr>
                      <w:rFonts w:ascii="Calibri" w:eastAsia="Times New Roman" w:hAnsi="Calibri" w:cs="Arial"/>
                      <w:color w:val="000000"/>
                      <w:lang w:eastAsia="pl-PL"/>
                    </w:rPr>
                    <w:t>Touch</w:t>
                  </w:r>
                  <w:proofErr w:type="spellEnd"/>
                  <w:r w:rsidRPr="00B4504D">
                    <w:rPr>
                      <w:rFonts w:ascii="Calibri" w:eastAsia="Times New Roman" w:hAnsi="Calibri" w:cs="Arial"/>
                      <w:color w:val="000000"/>
                      <w:lang w:eastAsia="pl-PL"/>
                    </w:rPr>
                    <w:t xml:space="preserve"> Pad (płytka dotykowa) wbudowana w obudowę notebooka</w:t>
                  </w:r>
                </w:p>
              </w:tc>
            </w:tr>
            <w:tr w:rsidR="00C93C1B" w:rsidRPr="00B4504D" w14:paraId="5A3AC9D8" w14:textId="77777777" w:rsidTr="009222D4">
              <w:trPr>
                <w:trHeight w:val="315"/>
                <w:jc w:val="center"/>
              </w:trPr>
              <w:tc>
                <w:tcPr>
                  <w:tcW w:w="1606" w:type="dxa"/>
                  <w:vMerge/>
                  <w:tcBorders>
                    <w:top w:val="nil"/>
                    <w:left w:val="single" w:sz="8" w:space="0" w:color="auto"/>
                    <w:bottom w:val="single" w:sz="8" w:space="0" w:color="000000"/>
                    <w:right w:val="single" w:sz="8" w:space="0" w:color="auto"/>
                  </w:tcBorders>
                  <w:vAlign w:val="center"/>
                  <w:hideMark/>
                </w:tcPr>
                <w:p w14:paraId="608C9216"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single" w:sz="8" w:space="0" w:color="auto"/>
                    <w:right w:val="single" w:sz="8" w:space="0" w:color="auto"/>
                  </w:tcBorders>
                  <w:shd w:val="clear" w:color="auto" w:fill="auto"/>
                  <w:vAlign w:val="center"/>
                  <w:hideMark/>
                </w:tcPr>
                <w:p w14:paraId="0BCD336E"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Arial"/>
                      <w:color w:val="000000"/>
                      <w:lang w:eastAsia="pl-PL"/>
                    </w:rPr>
                    <w:t>- w komplecie z laptopem mysz przewodowa podłączana pod USB</w:t>
                  </w:r>
                </w:p>
              </w:tc>
            </w:tr>
            <w:tr w:rsidR="00C93C1B" w:rsidRPr="00B4504D" w14:paraId="6C5F704D" w14:textId="77777777" w:rsidTr="009222D4">
              <w:trPr>
                <w:trHeight w:val="315"/>
                <w:jc w:val="center"/>
              </w:trPr>
              <w:tc>
                <w:tcPr>
                  <w:tcW w:w="1606" w:type="dxa"/>
                  <w:tcBorders>
                    <w:top w:val="nil"/>
                    <w:left w:val="single" w:sz="8" w:space="0" w:color="auto"/>
                    <w:bottom w:val="single" w:sz="8" w:space="0" w:color="auto"/>
                    <w:right w:val="single" w:sz="8" w:space="0" w:color="auto"/>
                  </w:tcBorders>
                  <w:shd w:val="clear" w:color="auto" w:fill="auto"/>
                  <w:vAlign w:val="center"/>
                  <w:hideMark/>
                </w:tcPr>
                <w:p w14:paraId="1C5E36DE"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Kamera</w:t>
                  </w:r>
                </w:p>
              </w:tc>
              <w:tc>
                <w:tcPr>
                  <w:tcW w:w="6225" w:type="dxa"/>
                  <w:tcBorders>
                    <w:top w:val="nil"/>
                    <w:left w:val="nil"/>
                    <w:bottom w:val="single" w:sz="8" w:space="0" w:color="auto"/>
                    <w:right w:val="single" w:sz="8" w:space="0" w:color="auto"/>
                  </w:tcBorders>
                  <w:shd w:val="clear" w:color="auto" w:fill="auto"/>
                  <w:vAlign w:val="center"/>
                  <w:hideMark/>
                </w:tcPr>
                <w:p w14:paraId="656B9C7E"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Wbudowana, 720p HD</w:t>
                  </w:r>
                </w:p>
              </w:tc>
            </w:tr>
            <w:tr w:rsidR="00C93C1B" w:rsidRPr="00B4504D" w14:paraId="3DFE00EE" w14:textId="77777777" w:rsidTr="009222D4">
              <w:trPr>
                <w:trHeight w:val="525"/>
                <w:jc w:val="center"/>
              </w:trPr>
              <w:tc>
                <w:tcPr>
                  <w:tcW w:w="1606" w:type="dxa"/>
                  <w:tcBorders>
                    <w:top w:val="nil"/>
                    <w:left w:val="single" w:sz="8" w:space="0" w:color="auto"/>
                    <w:bottom w:val="single" w:sz="8" w:space="0" w:color="auto"/>
                    <w:right w:val="single" w:sz="8" w:space="0" w:color="auto"/>
                  </w:tcBorders>
                  <w:shd w:val="clear" w:color="auto" w:fill="auto"/>
                  <w:vAlign w:val="center"/>
                  <w:hideMark/>
                </w:tcPr>
                <w:p w14:paraId="246434B5"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Napęd optyczny (wbudowany)</w:t>
                  </w:r>
                </w:p>
              </w:tc>
              <w:tc>
                <w:tcPr>
                  <w:tcW w:w="6225" w:type="dxa"/>
                  <w:tcBorders>
                    <w:top w:val="nil"/>
                    <w:left w:val="nil"/>
                    <w:bottom w:val="single" w:sz="8" w:space="0" w:color="auto"/>
                    <w:right w:val="single" w:sz="8" w:space="0" w:color="auto"/>
                  </w:tcBorders>
                  <w:shd w:val="clear" w:color="auto" w:fill="auto"/>
                  <w:vAlign w:val="center"/>
                  <w:hideMark/>
                </w:tcPr>
                <w:p w14:paraId="3346CB9C"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Arial"/>
                      <w:color w:val="000000"/>
                      <w:lang w:eastAsia="pl-PL"/>
                    </w:rPr>
                    <w:t>Nagrywarka DVD</w:t>
                  </w:r>
                </w:p>
              </w:tc>
            </w:tr>
            <w:tr w:rsidR="00C93C1B" w:rsidRPr="00B4504D" w14:paraId="088D773C" w14:textId="77777777" w:rsidTr="009222D4">
              <w:trPr>
                <w:trHeight w:val="525"/>
                <w:jc w:val="center"/>
              </w:trPr>
              <w:tc>
                <w:tcPr>
                  <w:tcW w:w="1606" w:type="dxa"/>
                  <w:tcBorders>
                    <w:top w:val="nil"/>
                    <w:left w:val="single" w:sz="8" w:space="0" w:color="auto"/>
                    <w:bottom w:val="single" w:sz="8" w:space="0" w:color="auto"/>
                    <w:right w:val="single" w:sz="8" w:space="0" w:color="auto"/>
                  </w:tcBorders>
                  <w:shd w:val="clear" w:color="auto" w:fill="auto"/>
                  <w:vAlign w:val="center"/>
                  <w:hideMark/>
                </w:tcPr>
                <w:p w14:paraId="54767B75"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Bateria</w:t>
                  </w:r>
                </w:p>
              </w:tc>
              <w:tc>
                <w:tcPr>
                  <w:tcW w:w="6225" w:type="dxa"/>
                  <w:tcBorders>
                    <w:top w:val="nil"/>
                    <w:left w:val="nil"/>
                    <w:bottom w:val="single" w:sz="8" w:space="0" w:color="auto"/>
                    <w:right w:val="single" w:sz="8" w:space="0" w:color="auto"/>
                  </w:tcBorders>
                  <w:shd w:val="clear" w:color="auto" w:fill="auto"/>
                  <w:vAlign w:val="center"/>
                  <w:hideMark/>
                </w:tcPr>
                <w:p w14:paraId="606B1EE7" w14:textId="77777777" w:rsidR="00C93C1B" w:rsidRPr="00B4504D" w:rsidRDefault="00C93C1B" w:rsidP="00C93C1B">
                  <w:pPr>
                    <w:spacing w:after="0" w:line="240" w:lineRule="auto"/>
                    <w:rPr>
                      <w:rFonts w:ascii="Calibri" w:eastAsia="Times New Roman" w:hAnsi="Calibri" w:cs="Calibri"/>
                      <w:color w:val="000000"/>
                      <w:lang w:eastAsia="pl-PL"/>
                    </w:rPr>
                  </w:pPr>
                  <w:proofErr w:type="spellStart"/>
                  <w:r w:rsidRPr="00B4504D">
                    <w:rPr>
                      <w:rFonts w:ascii="Calibri" w:eastAsia="Times New Roman" w:hAnsi="Calibri" w:cs="Arial"/>
                      <w:color w:val="000000"/>
                      <w:lang w:eastAsia="pl-PL"/>
                    </w:rPr>
                    <w:t>Litowo</w:t>
                  </w:r>
                  <w:proofErr w:type="spellEnd"/>
                  <w:r w:rsidRPr="00B4504D">
                    <w:rPr>
                      <w:rFonts w:ascii="Calibri" w:eastAsia="Times New Roman" w:hAnsi="Calibri" w:cs="Arial"/>
                      <w:color w:val="000000"/>
                      <w:lang w:eastAsia="pl-PL"/>
                    </w:rPr>
                    <w:t>-jonowa 4 komorowa, czas pracy min. 360 minut według karty katalogowej producenta.</w:t>
                  </w:r>
                </w:p>
              </w:tc>
            </w:tr>
            <w:tr w:rsidR="00C93C1B" w:rsidRPr="00B4504D" w14:paraId="32702555" w14:textId="77777777" w:rsidTr="009222D4">
              <w:trPr>
                <w:trHeight w:val="315"/>
                <w:jc w:val="center"/>
              </w:trPr>
              <w:tc>
                <w:tcPr>
                  <w:tcW w:w="1606" w:type="dxa"/>
                  <w:tcBorders>
                    <w:top w:val="nil"/>
                    <w:left w:val="single" w:sz="8" w:space="0" w:color="auto"/>
                    <w:bottom w:val="single" w:sz="8" w:space="0" w:color="auto"/>
                    <w:right w:val="single" w:sz="8" w:space="0" w:color="auto"/>
                  </w:tcBorders>
                  <w:shd w:val="clear" w:color="auto" w:fill="auto"/>
                  <w:vAlign w:val="center"/>
                  <w:hideMark/>
                </w:tcPr>
                <w:p w14:paraId="3624012E"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Zasilacz</w:t>
                  </w:r>
                </w:p>
              </w:tc>
              <w:tc>
                <w:tcPr>
                  <w:tcW w:w="6225" w:type="dxa"/>
                  <w:tcBorders>
                    <w:top w:val="nil"/>
                    <w:left w:val="nil"/>
                    <w:bottom w:val="single" w:sz="8" w:space="0" w:color="auto"/>
                    <w:right w:val="single" w:sz="8" w:space="0" w:color="auto"/>
                  </w:tcBorders>
                  <w:shd w:val="clear" w:color="auto" w:fill="auto"/>
                  <w:vAlign w:val="center"/>
                  <w:hideMark/>
                </w:tcPr>
                <w:p w14:paraId="1E4E0706"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Zewnętrzny, pracujący w sieci elektrycznej 230V 50/60Hz, max 50W.</w:t>
                  </w:r>
                </w:p>
              </w:tc>
            </w:tr>
            <w:tr w:rsidR="00C93C1B" w:rsidRPr="00B4504D" w14:paraId="232804B5" w14:textId="77777777" w:rsidTr="009222D4">
              <w:trPr>
                <w:trHeight w:val="1020"/>
                <w:jc w:val="center"/>
              </w:trPr>
              <w:tc>
                <w:tcPr>
                  <w:tcW w:w="1606" w:type="dxa"/>
                  <w:vMerge w:val="restart"/>
                  <w:tcBorders>
                    <w:top w:val="nil"/>
                    <w:left w:val="single" w:sz="8" w:space="0" w:color="auto"/>
                    <w:bottom w:val="single" w:sz="8" w:space="0" w:color="000000"/>
                    <w:right w:val="single" w:sz="8" w:space="0" w:color="auto"/>
                  </w:tcBorders>
                  <w:shd w:val="clear" w:color="auto" w:fill="auto"/>
                  <w:vAlign w:val="center"/>
                  <w:hideMark/>
                </w:tcPr>
                <w:p w14:paraId="1354F18B"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BIOS</w:t>
                  </w:r>
                </w:p>
              </w:tc>
              <w:tc>
                <w:tcPr>
                  <w:tcW w:w="6225" w:type="dxa"/>
                  <w:tcBorders>
                    <w:top w:val="nil"/>
                    <w:left w:val="nil"/>
                    <w:bottom w:val="nil"/>
                    <w:right w:val="single" w:sz="8" w:space="0" w:color="auto"/>
                  </w:tcBorders>
                  <w:shd w:val="clear" w:color="auto" w:fill="auto"/>
                  <w:vAlign w:val="center"/>
                  <w:hideMark/>
                </w:tcPr>
                <w:p w14:paraId="3CC315CC"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BIOS zgodny ze specyfikacją UEFI. Możliwość odczytania z BIOS bez uruchamiania systemu operacyjnego z dysku twardego komputera lub innych podłączonych do niego urządzeń zewnętrznych następujących informacji:</w:t>
                  </w:r>
                </w:p>
              </w:tc>
            </w:tr>
            <w:tr w:rsidR="00C93C1B" w:rsidRPr="00B4504D" w14:paraId="7591DE0A" w14:textId="77777777" w:rsidTr="009222D4">
              <w:trPr>
                <w:trHeight w:val="300"/>
                <w:jc w:val="center"/>
              </w:trPr>
              <w:tc>
                <w:tcPr>
                  <w:tcW w:w="1606" w:type="dxa"/>
                  <w:vMerge/>
                  <w:tcBorders>
                    <w:top w:val="nil"/>
                    <w:left w:val="single" w:sz="8" w:space="0" w:color="auto"/>
                    <w:bottom w:val="single" w:sz="8" w:space="0" w:color="000000"/>
                    <w:right w:val="single" w:sz="8" w:space="0" w:color="auto"/>
                  </w:tcBorders>
                  <w:vAlign w:val="center"/>
                  <w:hideMark/>
                </w:tcPr>
                <w:p w14:paraId="5149662D"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07E19EB3"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xml:space="preserve">- wersji BIOS </w:t>
                  </w:r>
                </w:p>
              </w:tc>
            </w:tr>
            <w:tr w:rsidR="00C93C1B" w:rsidRPr="00B4504D" w14:paraId="20990AEF" w14:textId="77777777" w:rsidTr="009222D4">
              <w:trPr>
                <w:trHeight w:val="300"/>
                <w:jc w:val="center"/>
              </w:trPr>
              <w:tc>
                <w:tcPr>
                  <w:tcW w:w="1606" w:type="dxa"/>
                  <w:vMerge/>
                  <w:tcBorders>
                    <w:top w:val="nil"/>
                    <w:left w:val="single" w:sz="8" w:space="0" w:color="auto"/>
                    <w:bottom w:val="single" w:sz="8" w:space="0" w:color="000000"/>
                    <w:right w:val="single" w:sz="8" w:space="0" w:color="auto"/>
                  </w:tcBorders>
                  <w:vAlign w:val="center"/>
                  <w:hideMark/>
                </w:tcPr>
                <w:p w14:paraId="78001B7E"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372BA656"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nr seryjny komputera</w:t>
                  </w:r>
                </w:p>
              </w:tc>
            </w:tr>
            <w:tr w:rsidR="00C93C1B" w:rsidRPr="00B4504D" w14:paraId="21893A9B" w14:textId="77777777" w:rsidTr="009222D4">
              <w:trPr>
                <w:trHeight w:val="300"/>
                <w:jc w:val="center"/>
              </w:trPr>
              <w:tc>
                <w:tcPr>
                  <w:tcW w:w="1606" w:type="dxa"/>
                  <w:vMerge/>
                  <w:tcBorders>
                    <w:top w:val="nil"/>
                    <w:left w:val="single" w:sz="8" w:space="0" w:color="auto"/>
                    <w:bottom w:val="single" w:sz="8" w:space="0" w:color="000000"/>
                    <w:right w:val="single" w:sz="8" w:space="0" w:color="auto"/>
                  </w:tcBorders>
                  <w:vAlign w:val="center"/>
                  <w:hideMark/>
                </w:tcPr>
                <w:p w14:paraId="2A453690"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3C4AED95"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ilość pamięci RAM</w:t>
                  </w:r>
                </w:p>
              </w:tc>
            </w:tr>
            <w:tr w:rsidR="00C93C1B" w:rsidRPr="00B4504D" w14:paraId="3B85ACFD" w14:textId="77777777" w:rsidTr="009222D4">
              <w:trPr>
                <w:trHeight w:val="300"/>
                <w:jc w:val="center"/>
              </w:trPr>
              <w:tc>
                <w:tcPr>
                  <w:tcW w:w="1606" w:type="dxa"/>
                  <w:vMerge/>
                  <w:tcBorders>
                    <w:top w:val="nil"/>
                    <w:left w:val="single" w:sz="8" w:space="0" w:color="auto"/>
                    <w:bottom w:val="single" w:sz="8" w:space="0" w:color="000000"/>
                    <w:right w:val="single" w:sz="8" w:space="0" w:color="auto"/>
                  </w:tcBorders>
                  <w:vAlign w:val="center"/>
                  <w:hideMark/>
                </w:tcPr>
                <w:p w14:paraId="289A1F1B"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3BA81DA2"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typ procesora i jego prędkość</w:t>
                  </w:r>
                </w:p>
              </w:tc>
            </w:tr>
            <w:tr w:rsidR="00C93C1B" w:rsidRPr="00B4504D" w14:paraId="265C9CFB" w14:textId="77777777" w:rsidTr="009222D4">
              <w:trPr>
                <w:trHeight w:val="300"/>
                <w:jc w:val="center"/>
              </w:trPr>
              <w:tc>
                <w:tcPr>
                  <w:tcW w:w="1606" w:type="dxa"/>
                  <w:vMerge/>
                  <w:tcBorders>
                    <w:top w:val="nil"/>
                    <w:left w:val="single" w:sz="8" w:space="0" w:color="auto"/>
                    <w:bottom w:val="single" w:sz="8" w:space="0" w:color="000000"/>
                    <w:right w:val="single" w:sz="8" w:space="0" w:color="auto"/>
                  </w:tcBorders>
                  <w:vAlign w:val="center"/>
                  <w:hideMark/>
                </w:tcPr>
                <w:p w14:paraId="124A3749"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4437A909"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modele zainstalowanych dysków twardych</w:t>
                  </w:r>
                </w:p>
              </w:tc>
            </w:tr>
            <w:tr w:rsidR="00C93C1B" w:rsidRPr="00B4504D" w14:paraId="72467153" w14:textId="77777777" w:rsidTr="009222D4">
              <w:trPr>
                <w:trHeight w:val="300"/>
                <w:jc w:val="center"/>
              </w:trPr>
              <w:tc>
                <w:tcPr>
                  <w:tcW w:w="1606" w:type="dxa"/>
                  <w:vMerge/>
                  <w:tcBorders>
                    <w:top w:val="nil"/>
                    <w:left w:val="single" w:sz="8" w:space="0" w:color="auto"/>
                    <w:bottom w:val="single" w:sz="8" w:space="0" w:color="000000"/>
                    <w:right w:val="single" w:sz="8" w:space="0" w:color="auto"/>
                  </w:tcBorders>
                  <w:vAlign w:val="center"/>
                  <w:hideMark/>
                </w:tcPr>
                <w:p w14:paraId="49FF1370"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599989C0"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model zainstalowanego napędu optycznego</w:t>
                  </w:r>
                </w:p>
              </w:tc>
            </w:tr>
            <w:tr w:rsidR="00C93C1B" w:rsidRPr="00B4504D" w14:paraId="3D456D05" w14:textId="77777777" w:rsidTr="009222D4">
              <w:trPr>
                <w:trHeight w:val="300"/>
                <w:jc w:val="center"/>
              </w:trPr>
              <w:tc>
                <w:tcPr>
                  <w:tcW w:w="1606" w:type="dxa"/>
                  <w:vMerge/>
                  <w:tcBorders>
                    <w:top w:val="nil"/>
                    <w:left w:val="single" w:sz="8" w:space="0" w:color="auto"/>
                    <w:bottom w:val="single" w:sz="8" w:space="0" w:color="000000"/>
                    <w:right w:val="single" w:sz="8" w:space="0" w:color="auto"/>
                  </w:tcBorders>
                  <w:vAlign w:val="center"/>
                  <w:hideMark/>
                </w:tcPr>
                <w:p w14:paraId="1376708C"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41C853D8"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w:t>
                  </w:r>
                </w:p>
              </w:tc>
            </w:tr>
            <w:tr w:rsidR="00C93C1B" w:rsidRPr="00B4504D" w14:paraId="58A82540" w14:textId="77777777" w:rsidTr="009222D4">
              <w:trPr>
                <w:trHeight w:val="510"/>
                <w:jc w:val="center"/>
              </w:trPr>
              <w:tc>
                <w:tcPr>
                  <w:tcW w:w="1606" w:type="dxa"/>
                  <w:vMerge/>
                  <w:tcBorders>
                    <w:top w:val="nil"/>
                    <w:left w:val="single" w:sz="8" w:space="0" w:color="auto"/>
                    <w:bottom w:val="single" w:sz="8" w:space="0" w:color="000000"/>
                    <w:right w:val="single" w:sz="8" w:space="0" w:color="auto"/>
                  </w:tcBorders>
                  <w:vAlign w:val="center"/>
                  <w:hideMark/>
                </w:tcPr>
                <w:p w14:paraId="2B7433B5"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23F066E5"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xml:space="preserve">Administrator z </w:t>
                  </w:r>
                  <w:proofErr w:type="gramStart"/>
                  <w:r w:rsidRPr="00B4504D">
                    <w:rPr>
                      <w:rFonts w:ascii="Calibri" w:eastAsia="Times New Roman" w:hAnsi="Calibri" w:cs="Calibri"/>
                      <w:color w:val="000000"/>
                      <w:lang w:eastAsia="pl-PL"/>
                    </w:rPr>
                    <w:t>poziomu  BIOS</w:t>
                  </w:r>
                  <w:proofErr w:type="gramEnd"/>
                  <w:r w:rsidRPr="00B4504D">
                    <w:rPr>
                      <w:rFonts w:ascii="Calibri" w:eastAsia="Times New Roman" w:hAnsi="Calibri" w:cs="Calibri"/>
                      <w:color w:val="000000"/>
                      <w:lang w:eastAsia="pl-PL"/>
                    </w:rPr>
                    <w:t xml:space="preserve"> musi mieć możliwość wykonania poniższych czynności:</w:t>
                  </w:r>
                </w:p>
              </w:tc>
            </w:tr>
            <w:tr w:rsidR="00C93C1B" w:rsidRPr="00B4504D" w14:paraId="78E9E339" w14:textId="77777777" w:rsidTr="009222D4">
              <w:trPr>
                <w:trHeight w:val="300"/>
                <w:jc w:val="center"/>
              </w:trPr>
              <w:tc>
                <w:tcPr>
                  <w:tcW w:w="1606" w:type="dxa"/>
                  <w:vMerge/>
                  <w:tcBorders>
                    <w:top w:val="nil"/>
                    <w:left w:val="single" w:sz="8" w:space="0" w:color="auto"/>
                    <w:bottom w:val="single" w:sz="8" w:space="0" w:color="000000"/>
                    <w:right w:val="single" w:sz="8" w:space="0" w:color="auto"/>
                  </w:tcBorders>
                  <w:vAlign w:val="center"/>
                  <w:hideMark/>
                </w:tcPr>
                <w:p w14:paraId="45A9DBB8"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205F0906"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możliwość ustawienia hasła dla twardego dysku</w:t>
                  </w:r>
                </w:p>
              </w:tc>
            </w:tr>
            <w:tr w:rsidR="00C93C1B" w:rsidRPr="00B4504D" w14:paraId="165BD120" w14:textId="77777777" w:rsidTr="009222D4">
              <w:trPr>
                <w:trHeight w:val="510"/>
                <w:jc w:val="center"/>
              </w:trPr>
              <w:tc>
                <w:tcPr>
                  <w:tcW w:w="1606" w:type="dxa"/>
                  <w:vMerge/>
                  <w:tcBorders>
                    <w:top w:val="nil"/>
                    <w:left w:val="single" w:sz="8" w:space="0" w:color="auto"/>
                    <w:bottom w:val="single" w:sz="8" w:space="0" w:color="000000"/>
                    <w:right w:val="single" w:sz="8" w:space="0" w:color="auto"/>
                  </w:tcBorders>
                  <w:vAlign w:val="center"/>
                  <w:hideMark/>
                </w:tcPr>
                <w:p w14:paraId="3FBEFCD1"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1CF5A230"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xml:space="preserve">- możliwość ustawienia hasła na starcie komputera tzw. POWER-On </w:t>
                  </w:r>
                  <w:proofErr w:type="spellStart"/>
                  <w:r w:rsidRPr="00B4504D">
                    <w:rPr>
                      <w:rFonts w:ascii="Calibri" w:eastAsia="Times New Roman" w:hAnsi="Calibri" w:cs="Calibri"/>
                      <w:color w:val="000000"/>
                      <w:lang w:eastAsia="pl-PL"/>
                    </w:rPr>
                    <w:t>Password</w:t>
                  </w:r>
                  <w:proofErr w:type="spellEnd"/>
                  <w:r w:rsidRPr="00B4504D">
                    <w:rPr>
                      <w:rFonts w:ascii="Calibri" w:eastAsia="Times New Roman" w:hAnsi="Calibri" w:cs="Calibri"/>
                      <w:color w:val="000000"/>
                      <w:lang w:eastAsia="pl-PL"/>
                    </w:rPr>
                    <w:t xml:space="preserve"> </w:t>
                  </w:r>
                </w:p>
              </w:tc>
            </w:tr>
            <w:tr w:rsidR="00C93C1B" w:rsidRPr="00B4504D" w14:paraId="676CE771" w14:textId="77777777" w:rsidTr="009222D4">
              <w:trPr>
                <w:trHeight w:val="300"/>
                <w:jc w:val="center"/>
              </w:trPr>
              <w:tc>
                <w:tcPr>
                  <w:tcW w:w="1606" w:type="dxa"/>
                  <w:vMerge/>
                  <w:tcBorders>
                    <w:top w:val="nil"/>
                    <w:left w:val="single" w:sz="8" w:space="0" w:color="auto"/>
                    <w:bottom w:val="single" w:sz="8" w:space="0" w:color="000000"/>
                    <w:right w:val="single" w:sz="8" w:space="0" w:color="auto"/>
                  </w:tcBorders>
                  <w:vAlign w:val="center"/>
                  <w:hideMark/>
                </w:tcPr>
                <w:p w14:paraId="5B726941"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4F3CB808"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xml:space="preserve">- możliwość ustawienia hasła Administratora i użytkownika BIOS </w:t>
                  </w:r>
                </w:p>
              </w:tc>
            </w:tr>
            <w:tr w:rsidR="00C93C1B" w:rsidRPr="00B4504D" w14:paraId="622B32A1" w14:textId="77777777" w:rsidTr="009222D4">
              <w:trPr>
                <w:trHeight w:val="300"/>
                <w:jc w:val="center"/>
              </w:trPr>
              <w:tc>
                <w:tcPr>
                  <w:tcW w:w="1606" w:type="dxa"/>
                  <w:vMerge/>
                  <w:tcBorders>
                    <w:top w:val="nil"/>
                    <w:left w:val="single" w:sz="8" w:space="0" w:color="auto"/>
                    <w:bottom w:val="single" w:sz="8" w:space="0" w:color="000000"/>
                    <w:right w:val="single" w:sz="8" w:space="0" w:color="auto"/>
                  </w:tcBorders>
                  <w:vAlign w:val="center"/>
                  <w:hideMark/>
                </w:tcPr>
                <w:p w14:paraId="57F7C067"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569D0DE7"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xml:space="preserve">- możliwość włączania/wyłączania </w:t>
                  </w:r>
                  <w:proofErr w:type="spellStart"/>
                  <w:r w:rsidRPr="00B4504D">
                    <w:rPr>
                      <w:rFonts w:ascii="Calibri" w:eastAsia="Times New Roman" w:hAnsi="Calibri" w:cs="Calibri"/>
                      <w:color w:val="000000"/>
                      <w:lang w:eastAsia="pl-PL"/>
                    </w:rPr>
                    <w:t>wirutalizacji</w:t>
                  </w:r>
                  <w:proofErr w:type="spellEnd"/>
                  <w:r w:rsidRPr="00B4504D">
                    <w:rPr>
                      <w:rFonts w:ascii="Calibri" w:eastAsia="Times New Roman" w:hAnsi="Calibri" w:cs="Calibri"/>
                      <w:color w:val="000000"/>
                      <w:lang w:eastAsia="pl-PL"/>
                    </w:rPr>
                    <w:t xml:space="preserve"> z poziomu BIOSU</w:t>
                  </w:r>
                </w:p>
              </w:tc>
            </w:tr>
            <w:tr w:rsidR="00C93C1B" w:rsidRPr="00B4504D" w14:paraId="19769476" w14:textId="77777777" w:rsidTr="009222D4">
              <w:trPr>
                <w:trHeight w:val="300"/>
                <w:jc w:val="center"/>
              </w:trPr>
              <w:tc>
                <w:tcPr>
                  <w:tcW w:w="1606" w:type="dxa"/>
                  <w:vMerge/>
                  <w:tcBorders>
                    <w:top w:val="nil"/>
                    <w:left w:val="single" w:sz="8" w:space="0" w:color="auto"/>
                    <w:bottom w:val="single" w:sz="8" w:space="0" w:color="000000"/>
                    <w:right w:val="single" w:sz="8" w:space="0" w:color="auto"/>
                  </w:tcBorders>
                  <w:vAlign w:val="center"/>
                  <w:hideMark/>
                </w:tcPr>
                <w:p w14:paraId="2E4230EB"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3C5B6676"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xml:space="preserve">- możliwość ustawienia kolejności </w:t>
                  </w:r>
                  <w:proofErr w:type="spellStart"/>
                  <w:r w:rsidRPr="00B4504D">
                    <w:rPr>
                      <w:rFonts w:ascii="Calibri" w:eastAsia="Times New Roman" w:hAnsi="Calibri" w:cs="Calibri"/>
                      <w:color w:val="000000"/>
                      <w:lang w:eastAsia="pl-PL"/>
                    </w:rPr>
                    <w:t>bootowania</w:t>
                  </w:r>
                  <w:proofErr w:type="spellEnd"/>
                </w:p>
              </w:tc>
            </w:tr>
            <w:tr w:rsidR="00C93C1B" w:rsidRPr="00B4504D" w14:paraId="4B792F20" w14:textId="77777777" w:rsidTr="009222D4">
              <w:trPr>
                <w:trHeight w:val="510"/>
                <w:jc w:val="center"/>
              </w:trPr>
              <w:tc>
                <w:tcPr>
                  <w:tcW w:w="1606" w:type="dxa"/>
                  <w:vMerge/>
                  <w:tcBorders>
                    <w:top w:val="nil"/>
                    <w:left w:val="single" w:sz="8" w:space="0" w:color="auto"/>
                    <w:bottom w:val="single" w:sz="8" w:space="0" w:color="000000"/>
                    <w:right w:val="single" w:sz="8" w:space="0" w:color="auto"/>
                  </w:tcBorders>
                  <w:vAlign w:val="center"/>
                  <w:hideMark/>
                </w:tcPr>
                <w:p w14:paraId="752A334D"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6EFF1944"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możliwość włączania/wyłączania: zintegrowanej karty WIFI, portów USB, Tryby PXE dla karty sieciowej,</w:t>
                  </w:r>
                </w:p>
              </w:tc>
            </w:tr>
            <w:tr w:rsidR="00C93C1B" w:rsidRPr="00B4504D" w14:paraId="10080563" w14:textId="77777777" w:rsidTr="009222D4">
              <w:trPr>
                <w:trHeight w:val="780"/>
                <w:jc w:val="center"/>
              </w:trPr>
              <w:tc>
                <w:tcPr>
                  <w:tcW w:w="1606" w:type="dxa"/>
                  <w:vMerge/>
                  <w:tcBorders>
                    <w:top w:val="nil"/>
                    <w:left w:val="single" w:sz="8" w:space="0" w:color="auto"/>
                    <w:bottom w:val="single" w:sz="8" w:space="0" w:color="000000"/>
                    <w:right w:val="single" w:sz="8" w:space="0" w:color="auto"/>
                  </w:tcBorders>
                  <w:vAlign w:val="center"/>
                  <w:hideMark/>
                </w:tcPr>
                <w:p w14:paraId="0311CE59"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single" w:sz="8" w:space="0" w:color="auto"/>
                    <w:right w:val="single" w:sz="8" w:space="0" w:color="auto"/>
                  </w:tcBorders>
                  <w:shd w:val="clear" w:color="auto" w:fill="auto"/>
                  <w:vAlign w:val="center"/>
                  <w:hideMark/>
                </w:tcPr>
                <w:p w14:paraId="5D25D923"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xml:space="preserve">- możliwość ustawienia portów USB w trybie „no BOOT”, czyli podczas startu komputer nie wykrywa urządzeń </w:t>
                  </w:r>
                  <w:proofErr w:type="spellStart"/>
                  <w:r w:rsidRPr="00B4504D">
                    <w:rPr>
                      <w:rFonts w:ascii="Calibri" w:eastAsia="Times New Roman" w:hAnsi="Calibri" w:cs="Calibri"/>
                      <w:color w:val="000000"/>
                      <w:lang w:eastAsia="pl-PL"/>
                    </w:rPr>
                    <w:t>bootujących</w:t>
                  </w:r>
                  <w:proofErr w:type="spellEnd"/>
                  <w:r w:rsidRPr="00B4504D">
                    <w:rPr>
                      <w:rFonts w:ascii="Calibri" w:eastAsia="Times New Roman" w:hAnsi="Calibri" w:cs="Calibri"/>
                      <w:color w:val="000000"/>
                      <w:lang w:eastAsia="pl-PL"/>
                    </w:rPr>
                    <w:t xml:space="preserve"> typu USB, natomiast po uruchomieniu systemu operacyjnego porty USB są aktywne</w:t>
                  </w:r>
                </w:p>
              </w:tc>
            </w:tr>
            <w:tr w:rsidR="00C93C1B" w:rsidRPr="00B4504D" w14:paraId="23326C4A" w14:textId="77777777" w:rsidTr="009222D4">
              <w:trPr>
                <w:trHeight w:val="300"/>
                <w:jc w:val="center"/>
              </w:trPr>
              <w:tc>
                <w:tcPr>
                  <w:tcW w:w="1606" w:type="dxa"/>
                  <w:vMerge w:val="restart"/>
                  <w:tcBorders>
                    <w:top w:val="nil"/>
                    <w:left w:val="single" w:sz="8" w:space="0" w:color="auto"/>
                    <w:bottom w:val="single" w:sz="8" w:space="0" w:color="000000"/>
                    <w:right w:val="single" w:sz="8" w:space="0" w:color="auto"/>
                  </w:tcBorders>
                  <w:shd w:val="clear" w:color="auto" w:fill="auto"/>
                  <w:vAlign w:val="center"/>
                  <w:hideMark/>
                </w:tcPr>
                <w:p w14:paraId="1EC36023"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Waga i wymiary</w:t>
                  </w:r>
                </w:p>
              </w:tc>
              <w:tc>
                <w:tcPr>
                  <w:tcW w:w="6225" w:type="dxa"/>
                  <w:tcBorders>
                    <w:top w:val="nil"/>
                    <w:left w:val="nil"/>
                    <w:bottom w:val="nil"/>
                    <w:right w:val="single" w:sz="8" w:space="0" w:color="auto"/>
                  </w:tcBorders>
                  <w:shd w:val="clear" w:color="auto" w:fill="auto"/>
                  <w:vAlign w:val="center"/>
                  <w:hideMark/>
                </w:tcPr>
                <w:p w14:paraId="484BE8E5"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waga max do 2200g z baterią i napędem optycznym,</w:t>
                  </w:r>
                </w:p>
              </w:tc>
            </w:tr>
            <w:tr w:rsidR="00C93C1B" w:rsidRPr="00B4504D" w14:paraId="76CB8881" w14:textId="77777777" w:rsidTr="009222D4">
              <w:trPr>
                <w:trHeight w:val="525"/>
                <w:jc w:val="center"/>
              </w:trPr>
              <w:tc>
                <w:tcPr>
                  <w:tcW w:w="1606" w:type="dxa"/>
                  <w:vMerge/>
                  <w:tcBorders>
                    <w:top w:val="nil"/>
                    <w:left w:val="single" w:sz="8" w:space="0" w:color="auto"/>
                    <w:bottom w:val="single" w:sz="8" w:space="0" w:color="000000"/>
                    <w:right w:val="single" w:sz="8" w:space="0" w:color="auto"/>
                  </w:tcBorders>
                  <w:vAlign w:val="center"/>
                  <w:hideMark/>
                </w:tcPr>
                <w:p w14:paraId="60711737"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single" w:sz="8" w:space="0" w:color="auto"/>
                    <w:right w:val="single" w:sz="8" w:space="0" w:color="auto"/>
                  </w:tcBorders>
                  <w:shd w:val="clear" w:color="auto" w:fill="auto"/>
                  <w:vAlign w:val="center"/>
                  <w:hideMark/>
                </w:tcPr>
                <w:p w14:paraId="6D948BFE"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wymiary (maksymalne): 390 (szerokość) x 270 (głębokość) x 30 (wysokość) mm</w:t>
                  </w:r>
                </w:p>
              </w:tc>
            </w:tr>
            <w:tr w:rsidR="00C93C1B" w:rsidRPr="00B4504D" w14:paraId="53A2E9DA" w14:textId="77777777" w:rsidTr="009222D4">
              <w:trPr>
                <w:trHeight w:val="300"/>
                <w:jc w:val="center"/>
              </w:trPr>
              <w:tc>
                <w:tcPr>
                  <w:tcW w:w="1606" w:type="dxa"/>
                  <w:vMerge w:val="restart"/>
                  <w:tcBorders>
                    <w:top w:val="nil"/>
                    <w:left w:val="single" w:sz="8" w:space="0" w:color="auto"/>
                    <w:bottom w:val="single" w:sz="8" w:space="0" w:color="000000"/>
                    <w:right w:val="single" w:sz="8" w:space="0" w:color="auto"/>
                  </w:tcBorders>
                  <w:shd w:val="clear" w:color="auto" w:fill="auto"/>
                  <w:vAlign w:val="center"/>
                  <w:hideMark/>
                </w:tcPr>
                <w:p w14:paraId="7940B92B"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xml:space="preserve">Bezpieczeństwo  </w:t>
                  </w:r>
                </w:p>
              </w:tc>
              <w:tc>
                <w:tcPr>
                  <w:tcW w:w="6225" w:type="dxa"/>
                  <w:tcBorders>
                    <w:top w:val="nil"/>
                    <w:left w:val="nil"/>
                    <w:bottom w:val="nil"/>
                    <w:right w:val="single" w:sz="8" w:space="0" w:color="auto"/>
                  </w:tcBorders>
                  <w:shd w:val="clear" w:color="auto" w:fill="auto"/>
                  <w:vAlign w:val="center"/>
                  <w:hideMark/>
                </w:tcPr>
                <w:p w14:paraId="430C8DA6"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xml:space="preserve">- złącze typu </w:t>
                  </w:r>
                  <w:proofErr w:type="spellStart"/>
                  <w:r w:rsidRPr="00B4504D">
                    <w:rPr>
                      <w:rFonts w:ascii="Calibri" w:eastAsia="Times New Roman" w:hAnsi="Calibri" w:cs="Calibri"/>
                      <w:color w:val="000000"/>
                      <w:lang w:eastAsia="pl-PL"/>
                    </w:rPr>
                    <w:t>Kensington</w:t>
                  </w:r>
                  <w:proofErr w:type="spellEnd"/>
                  <w:r w:rsidRPr="00B4504D">
                    <w:rPr>
                      <w:rFonts w:ascii="Calibri" w:eastAsia="Times New Roman" w:hAnsi="Calibri" w:cs="Calibri"/>
                      <w:color w:val="000000"/>
                      <w:lang w:eastAsia="pl-PL"/>
                    </w:rPr>
                    <w:t xml:space="preserve"> Lock</w:t>
                  </w:r>
                </w:p>
              </w:tc>
            </w:tr>
            <w:tr w:rsidR="00C93C1B" w:rsidRPr="00B4504D" w14:paraId="50D90A2E" w14:textId="77777777" w:rsidTr="009222D4">
              <w:trPr>
                <w:trHeight w:val="780"/>
                <w:jc w:val="center"/>
              </w:trPr>
              <w:tc>
                <w:tcPr>
                  <w:tcW w:w="1606" w:type="dxa"/>
                  <w:vMerge/>
                  <w:tcBorders>
                    <w:top w:val="nil"/>
                    <w:left w:val="single" w:sz="8" w:space="0" w:color="auto"/>
                    <w:bottom w:val="single" w:sz="8" w:space="0" w:color="000000"/>
                    <w:right w:val="single" w:sz="8" w:space="0" w:color="auto"/>
                  </w:tcBorders>
                  <w:vAlign w:val="center"/>
                  <w:hideMark/>
                </w:tcPr>
                <w:p w14:paraId="2BF23427"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single" w:sz="8" w:space="0" w:color="auto"/>
                    <w:right w:val="single" w:sz="8" w:space="0" w:color="auto"/>
                  </w:tcBorders>
                  <w:shd w:val="clear" w:color="auto" w:fill="auto"/>
                  <w:vAlign w:val="center"/>
                  <w:hideMark/>
                </w:tcPr>
                <w:p w14:paraId="05C77B7C"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bCs/>
                      <w:color w:val="000000"/>
                      <w:lang w:eastAsia="pl-PL"/>
                    </w:rPr>
                    <w:t xml:space="preserve">- zintegrowany w płycie głównej aktywny układ zgodny ze standardem </w:t>
                  </w:r>
                  <w:proofErr w:type="spellStart"/>
                  <w:r w:rsidRPr="00B4504D">
                    <w:rPr>
                      <w:rFonts w:ascii="Calibri" w:eastAsia="Times New Roman" w:hAnsi="Calibri" w:cs="Calibri"/>
                      <w:bCs/>
                      <w:color w:val="000000"/>
                      <w:lang w:eastAsia="pl-PL"/>
                    </w:rPr>
                    <w:t>Trusted</w:t>
                  </w:r>
                  <w:proofErr w:type="spellEnd"/>
                  <w:r w:rsidRPr="00B4504D">
                    <w:rPr>
                      <w:rFonts w:ascii="Calibri" w:eastAsia="Times New Roman" w:hAnsi="Calibri" w:cs="Calibri"/>
                      <w:bCs/>
                      <w:color w:val="000000"/>
                      <w:lang w:eastAsia="pl-PL"/>
                    </w:rPr>
                    <w:t xml:space="preserve"> - Platform Module (TPM v2.0) </w:t>
                  </w:r>
                  <w:proofErr w:type="gramStart"/>
                  <w:r w:rsidRPr="00B4504D">
                    <w:rPr>
                      <w:rFonts w:ascii="Calibri" w:eastAsia="Times New Roman" w:hAnsi="Calibri" w:cs="Calibri"/>
                      <w:bCs/>
                      <w:color w:val="000000"/>
                      <w:lang w:eastAsia="pl-PL"/>
                    </w:rPr>
                    <w:t>działający</w:t>
                  </w:r>
                  <w:proofErr w:type="gramEnd"/>
                  <w:r w:rsidRPr="00B4504D">
                    <w:rPr>
                      <w:rFonts w:ascii="Calibri" w:eastAsia="Times New Roman" w:hAnsi="Calibri" w:cs="Calibri"/>
                      <w:bCs/>
                      <w:color w:val="000000"/>
                      <w:lang w:eastAsia="pl-PL"/>
                    </w:rPr>
                    <w:t xml:space="preserve"> niezależnie od wersji BIOS</w:t>
                  </w:r>
                </w:p>
              </w:tc>
            </w:tr>
            <w:tr w:rsidR="00C93C1B" w:rsidRPr="00B4504D" w14:paraId="6C76C3B4" w14:textId="77777777" w:rsidTr="009222D4">
              <w:trPr>
                <w:trHeight w:val="300"/>
                <w:jc w:val="center"/>
              </w:trPr>
              <w:tc>
                <w:tcPr>
                  <w:tcW w:w="1606" w:type="dxa"/>
                  <w:vMerge w:val="restart"/>
                  <w:tcBorders>
                    <w:top w:val="nil"/>
                    <w:left w:val="single" w:sz="8" w:space="0" w:color="auto"/>
                    <w:bottom w:val="single" w:sz="8" w:space="0" w:color="000000"/>
                    <w:right w:val="single" w:sz="8" w:space="0" w:color="auto"/>
                  </w:tcBorders>
                  <w:shd w:val="clear" w:color="auto" w:fill="auto"/>
                  <w:vAlign w:val="center"/>
                  <w:hideMark/>
                </w:tcPr>
                <w:p w14:paraId="31686127"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Wymagania</w:t>
                  </w:r>
                </w:p>
              </w:tc>
              <w:tc>
                <w:tcPr>
                  <w:tcW w:w="6225" w:type="dxa"/>
                  <w:tcBorders>
                    <w:top w:val="nil"/>
                    <w:left w:val="nil"/>
                    <w:bottom w:val="nil"/>
                    <w:right w:val="single" w:sz="8" w:space="0" w:color="auto"/>
                  </w:tcBorders>
                  <w:shd w:val="clear" w:color="auto" w:fill="auto"/>
                  <w:vAlign w:val="center"/>
                  <w:hideMark/>
                </w:tcPr>
                <w:p w14:paraId="0C63D1DD"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Wymagany sprzęt spełnia następujące wymogi i posiada:</w:t>
                  </w:r>
                </w:p>
              </w:tc>
            </w:tr>
            <w:tr w:rsidR="00C93C1B" w:rsidRPr="00B4504D" w14:paraId="71ECFACA" w14:textId="77777777" w:rsidTr="009222D4">
              <w:trPr>
                <w:trHeight w:val="300"/>
                <w:jc w:val="center"/>
              </w:trPr>
              <w:tc>
                <w:tcPr>
                  <w:tcW w:w="1606" w:type="dxa"/>
                  <w:vMerge/>
                  <w:tcBorders>
                    <w:top w:val="nil"/>
                    <w:left w:val="single" w:sz="8" w:space="0" w:color="auto"/>
                    <w:bottom w:val="single" w:sz="8" w:space="0" w:color="000000"/>
                    <w:right w:val="single" w:sz="8" w:space="0" w:color="auto"/>
                  </w:tcBorders>
                  <w:vAlign w:val="center"/>
                  <w:hideMark/>
                </w:tcPr>
                <w:p w14:paraId="233EC7FA"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3A8A97C4" w14:textId="77777777" w:rsidR="00C93C1B" w:rsidRPr="00B4504D" w:rsidRDefault="00C93C1B" w:rsidP="00C93C1B">
                  <w:pPr>
                    <w:spacing w:after="0" w:line="240" w:lineRule="auto"/>
                    <w:ind w:firstLineChars="200" w:firstLine="440"/>
                    <w:rPr>
                      <w:rFonts w:ascii="Tahoma" w:eastAsia="Times New Roman" w:hAnsi="Tahoma" w:cs="Tahoma"/>
                      <w:color w:val="000000"/>
                      <w:lang w:eastAsia="pl-PL"/>
                    </w:rPr>
                  </w:pPr>
                  <w:r w:rsidRPr="00B4504D">
                    <w:rPr>
                      <w:rFonts w:ascii="Tahoma" w:eastAsia="Times New Roman" w:hAnsi="Tahoma" w:cs="Tahoma"/>
                      <w:color w:val="000000"/>
                      <w:lang w:eastAsia="pl-PL"/>
                    </w:rPr>
                    <w:t>-</w:t>
                  </w:r>
                  <w:r w:rsidRPr="00B4504D">
                    <w:rPr>
                      <w:rFonts w:ascii="Times New Roman" w:eastAsia="Times New Roman" w:hAnsi="Times New Roman" w:cs="Times New Roman"/>
                      <w:color w:val="000000"/>
                      <w:lang w:eastAsia="pl-PL"/>
                    </w:rPr>
                    <w:t xml:space="preserve">       </w:t>
                  </w:r>
                  <w:r w:rsidRPr="00B4504D">
                    <w:rPr>
                      <w:rFonts w:ascii="Calibri" w:eastAsia="Times New Roman" w:hAnsi="Calibri" w:cs="Calibri"/>
                      <w:color w:val="000000"/>
                      <w:lang w:eastAsia="pl-PL"/>
                    </w:rPr>
                    <w:t>Deklaracje CE</w:t>
                  </w:r>
                </w:p>
              </w:tc>
            </w:tr>
            <w:tr w:rsidR="00C93C1B" w:rsidRPr="00B4504D" w14:paraId="7915835A" w14:textId="77777777" w:rsidTr="009222D4">
              <w:trPr>
                <w:trHeight w:val="300"/>
                <w:jc w:val="center"/>
              </w:trPr>
              <w:tc>
                <w:tcPr>
                  <w:tcW w:w="1606" w:type="dxa"/>
                  <w:vMerge/>
                  <w:tcBorders>
                    <w:top w:val="nil"/>
                    <w:left w:val="single" w:sz="8" w:space="0" w:color="auto"/>
                    <w:bottom w:val="single" w:sz="8" w:space="0" w:color="000000"/>
                    <w:right w:val="single" w:sz="8" w:space="0" w:color="auto"/>
                  </w:tcBorders>
                  <w:vAlign w:val="center"/>
                  <w:hideMark/>
                </w:tcPr>
                <w:p w14:paraId="2B5E0741"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5149036E" w14:textId="77777777" w:rsidR="00C93C1B" w:rsidRPr="00B4504D" w:rsidRDefault="00C93C1B" w:rsidP="00C93C1B">
                  <w:pPr>
                    <w:spacing w:after="0" w:line="240" w:lineRule="auto"/>
                    <w:ind w:firstLineChars="200" w:firstLine="440"/>
                    <w:rPr>
                      <w:rFonts w:ascii="Tahoma" w:eastAsia="Times New Roman" w:hAnsi="Tahoma" w:cs="Tahoma"/>
                      <w:color w:val="000000"/>
                      <w:lang w:eastAsia="pl-PL"/>
                    </w:rPr>
                  </w:pPr>
                  <w:r w:rsidRPr="00B4504D">
                    <w:rPr>
                      <w:rFonts w:ascii="Tahoma" w:eastAsia="Times New Roman" w:hAnsi="Tahoma" w:cs="Tahoma"/>
                      <w:color w:val="000000"/>
                      <w:lang w:eastAsia="pl-PL"/>
                    </w:rPr>
                    <w:t>-</w:t>
                  </w:r>
                  <w:r w:rsidRPr="00B4504D">
                    <w:rPr>
                      <w:rFonts w:ascii="Times New Roman" w:eastAsia="Times New Roman" w:hAnsi="Times New Roman" w:cs="Times New Roman"/>
                      <w:color w:val="000000"/>
                      <w:lang w:eastAsia="pl-PL"/>
                    </w:rPr>
                    <w:t xml:space="preserve">       </w:t>
                  </w:r>
                  <w:r w:rsidRPr="00B4504D">
                    <w:rPr>
                      <w:rFonts w:ascii="Calibri" w:eastAsia="Times New Roman" w:hAnsi="Calibri" w:cs="Calibri"/>
                      <w:color w:val="000000"/>
                      <w:lang w:eastAsia="pl-PL"/>
                    </w:rPr>
                    <w:t>spełnia wymogi normy Energy Star 5.0</w:t>
                  </w:r>
                </w:p>
              </w:tc>
            </w:tr>
            <w:tr w:rsidR="00C93C1B" w:rsidRPr="00B4504D" w14:paraId="1A4CB083" w14:textId="77777777" w:rsidTr="009222D4">
              <w:trPr>
                <w:trHeight w:val="780"/>
                <w:jc w:val="center"/>
              </w:trPr>
              <w:tc>
                <w:tcPr>
                  <w:tcW w:w="1606" w:type="dxa"/>
                  <w:vMerge/>
                  <w:tcBorders>
                    <w:top w:val="nil"/>
                    <w:left w:val="single" w:sz="8" w:space="0" w:color="auto"/>
                    <w:bottom w:val="single" w:sz="8" w:space="0" w:color="000000"/>
                    <w:right w:val="single" w:sz="8" w:space="0" w:color="auto"/>
                  </w:tcBorders>
                  <w:vAlign w:val="center"/>
                  <w:hideMark/>
                </w:tcPr>
                <w:p w14:paraId="495CFF38"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single" w:sz="8" w:space="0" w:color="auto"/>
                    <w:right w:val="single" w:sz="8" w:space="0" w:color="auto"/>
                  </w:tcBorders>
                  <w:shd w:val="clear" w:color="auto" w:fill="auto"/>
                  <w:vAlign w:val="center"/>
                  <w:hideMark/>
                </w:tcPr>
                <w:p w14:paraId="0FB7D400" w14:textId="77777777" w:rsidR="00C93C1B" w:rsidRPr="00B4504D" w:rsidRDefault="00C93C1B" w:rsidP="00C93C1B">
                  <w:pPr>
                    <w:spacing w:after="0" w:line="240" w:lineRule="auto"/>
                    <w:ind w:firstLineChars="200" w:firstLine="440"/>
                    <w:rPr>
                      <w:rFonts w:ascii="Tahoma" w:eastAsia="Times New Roman" w:hAnsi="Tahoma" w:cs="Tahoma"/>
                      <w:color w:val="000000"/>
                      <w:lang w:eastAsia="pl-PL"/>
                    </w:rPr>
                  </w:pPr>
                  <w:r w:rsidRPr="00B4504D">
                    <w:rPr>
                      <w:rFonts w:ascii="Tahoma" w:eastAsia="Times New Roman" w:hAnsi="Tahoma" w:cs="Tahoma"/>
                      <w:color w:val="000000"/>
                      <w:lang w:eastAsia="pl-PL"/>
                    </w:rPr>
                    <w:t>-</w:t>
                  </w:r>
                  <w:r w:rsidRPr="00B4504D">
                    <w:rPr>
                      <w:rFonts w:ascii="Times New Roman" w:eastAsia="Times New Roman" w:hAnsi="Times New Roman" w:cs="Times New Roman"/>
                      <w:color w:val="000000"/>
                      <w:lang w:eastAsia="pl-PL"/>
                    </w:rPr>
                    <w:t xml:space="preserve">       </w:t>
                  </w:r>
                  <w:r w:rsidRPr="00B4504D">
                    <w:rPr>
                      <w:rFonts w:ascii="Calibri" w:eastAsia="Times New Roman" w:hAnsi="Calibri" w:cs="Calibri"/>
                      <w:color w:val="000000"/>
                      <w:lang w:eastAsia="pl-PL"/>
                    </w:rPr>
                    <w:t xml:space="preserve">potwierdzenie spełnienia kryteriów środowiskowych, w tym zgodności z dyrektywą </w:t>
                  </w:r>
                  <w:proofErr w:type="spellStart"/>
                  <w:r w:rsidRPr="00B4504D">
                    <w:rPr>
                      <w:rFonts w:ascii="Calibri" w:eastAsia="Times New Roman" w:hAnsi="Calibri" w:cs="Calibri"/>
                      <w:color w:val="000000"/>
                      <w:lang w:eastAsia="pl-PL"/>
                    </w:rPr>
                    <w:t>RoHS</w:t>
                  </w:r>
                  <w:proofErr w:type="spellEnd"/>
                  <w:r w:rsidRPr="00B4504D">
                    <w:rPr>
                      <w:rFonts w:ascii="Calibri" w:eastAsia="Times New Roman" w:hAnsi="Calibri" w:cs="Calibri"/>
                      <w:color w:val="000000"/>
                      <w:lang w:eastAsia="pl-PL"/>
                    </w:rPr>
                    <w:t xml:space="preserve"> Unii Europejskiej o eliminacji substancji niebezpiecznych w postaci oświadczenia producenta jednostki</w:t>
                  </w:r>
                </w:p>
              </w:tc>
            </w:tr>
            <w:tr w:rsidR="00C93C1B" w:rsidRPr="00B4504D" w14:paraId="07D8FE21" w14:textId="77777777" w:rsidTr="009222D4">
              <w:trPr>
                <w:trHeight w:val="510"/>
                <w:jc w:val="center"/>
              </w:trPr>
              <w:tc>
                <w:tcPr>
                  <w:tcW w:w="1606" w:type="dxa"/>
                  <w:vMerge w:val="restart"/>
                  <w:tcBorders>
                    <w:top w:val="nil"/>
                    <w:left w:val="single" w:sz="8" w:space="0" w:color="auto"/>
                    <w:bottom w:val="single" w:sz="8" w:space="0" w:color="000000"/>
                    <w:right w:val="single" w:sz="8" w:space="0" w:color="auto"/>
                  </w:tcBorders>
                  <w:shd w:val="clear" w:color="auto" w:fill="auto"/>
                  <w:vAlign w:val="center"/>
                  <w:hideMark/>
                </w:tcPr>
                <w:p w14:paraId="0B1C4106"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Gwarancja</w:t>
                  </w:r>
                </w:p>
              </w:tc>
              <w:tc>
                <w:tcPr>
                  <w:tcW w:w="6225" w:type="dxa"/>
                  <w:tcBorders>
                    <w:top w:val="nil"/>
                    <w:left w:val="nil"/>
                    <w:bottom w:val="nil"/>
                    <w:right w:val="single" w:sz="8" w:space="0" w:color="auto"/>
                  </w:tcBorders>
                  <w:shd w:val="clear" w:color="auto" w:fill="auto"/>
                  <w:vAlign w:val="center"/>
                  <w:hideMark/>
                </w:tcPr>
                <w:p w14:paraId="55F735D5" w14:textId="50FDD646"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Dostawcy sprzętu lub producenta– minimum 24 miesiące</w:t>
                  </w:r>
                </w:p>
              </w:tc>
            </w:tr>
            <w:tr w:rsidR="00C93C1B" w:rsidRPr="00B4504D" w14:paraId="663C44CB" w14:textId="77777777" w:rsidTr="009222D4">
              <w:trPr>
                <w:trHeight w:val="1290"/>
                <w:jc w:val="center"/>
              </w:trPr>
              <w:tc>
                <w:tcPr>
                  <w:tcW w:w="1606" w:type="dxa"/>
                  <w:vMerge/>
                  <w:tcBorders>
                    <w:top w:val="nil"/>
                    <w:left w:val="single" w:sz="8" w:space="0" w:color="auto"/>
                    <w:bottom w:val="single" w:sz="8" w:space="0" w:color="000000"/>
                    <w:right w:val="single" w:sz="8" w:space="0" w:color="auto"/>
                  </w:tcBorders>
                  <w:vAlign w:val="center"/>
                  <w:hideMark/>
                </w:tcPr>
                <w:p w14:paraId="2A99F1FC"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single" w:sz="8" w:space="0" w:color="auto"/>
                    <w:right w:val="single" w:sz="8" w:space="0" w:color="auto"/>
                  </w:tcBorders>
                  <w:shd w:val="clear" w:color="auto" w:fill="auto"/>
                  <w:vAlign w:val="center"/>
                  <w:hideMark/>
                </w:tcPr>
                <w:p w14:paraId="6EE51AA6"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xml:space="preserve">Serwis urządzeń musi być realizowany przez producenta lub autoryzowanego partnera serwisowego producenta – wymagane </w:t>
                  </w:r>
                  <w:proofErr w:type="spellStart"/>
                  <w:r w:rsidRPr="00B4504D">
                    <w:rPr>
                      <w:rFonts w:ascii="Calibri" w:eastAsia="Times New Roman" w:hAnsi="Calibri" w:cs="Calibri"/>
                      <w:color w:val="000000"/>
                      <w:lang w:eastAsia="pl-PL"/>
                    </w:rPr>
                    <w:t>Wymagane</w:t>
                  </w:r>
                  <w:proofErr w:type="spellEnd"/>
                  <w:r w:rsidRPr="00B4504D">
                    <w:rPr>
                      <w:rFonts w:ascii="Calibri" w:eastAsia="Times New Roman" w:hAnsi="Calibri" w:cs="Calibri"/>
                      <w:color w:val="000000"/>
                      <w:lang w:eastAsia="pl-PL"/>
                    </w:rPr>
                    <w:t xml:space="preserve"> okno czasowe dla zgłaszania usterek min. wszystkie dni robocze w godzinach od</w:t>
                  </w:r>
                  <w:proofErr w:type="gramStart"/>
                  <w:r w:rsidRPr="00B4504D">
                    <w:rPr>
                      <w:rFonts w:ascii="Calibri" w:eastAsia="Times New Roman" w:hAnsi="Calibri" w:cs="Calibri"/>
                      <w:color w:val="000000"/>
                      <w:lang w:eastAsia="pl-PL"/>
                    </w:rPr>
                    <w:t xml:space="preserve"> 8:00 do</w:t>
                  </w:r>
                  <w:proofErr w:type="gramEnd"/>
                  <w:r w:rsidRPr="00B4504D">
                    <w:rPr>
                      <w:rFonts w:ascii="Calibri" w:eastAsia="Times New Roman" w:hAnsi="Calibri" w:cs="Calibri"/>
                      <w:color w:val="000000"/>
                      <w:lang w:eastAsia="pl-PL"/>
                    </w:rPr>
                    <w:t xml:space="preserve"> 17:00. Zgłoszenie serwisowe przyjmowane poprzez stronę www lub telefoniczne.</w:t>
                  </w:r>
                </w:p>
              </w:tc>
            </w:tr>
            <w:tr w:rsidR="00C93C1B" w:rsidRPr="00B4504D" w14:paraId="33691309" w14:textId="77777777" w:rsidTr="009222D4">
              <w:trPr>
                <w:trHeight w:val="510"/>
                <w:jc w:val="center"/>
              </w:trPr>
              <w:tc>
                <w:tcPr>
                  <w:tcW w:w="1606" w:type="dxa"/>
                  <w:vMerge w:val="restart"/>
                  <w:tcBorders>
                    <w:top w:val="nil"/>
                    <w:left w:val="single" w:sz="8" w:space="0" w:color="auto"/>
                    <w:bottom w:val="single" w:sz="8" w:space="0" w:color="000000"/>
                    <w:right w:val="single" w:sz="8" w:space="0" w:color="auto"/>
                  </w:tcBorders>
                  <w:shd w:val="clear" w:color="auto" w:fill="auto"/>
                  <w:vAlign w:val="center"/>
                  <w:hideMark/>
                </w:tcPr>
                <w:p w14:paraId="31280E91"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Wsparcie techniczne</w:t>
                  </w:r>
                </w:p>
              </w:tc>
              <w:tc>
                <w:tcPr>
                  <w:tcW w:w="6225" w:type="dxa"/>
                  <w:tcBorders>
                    <w:top w:val="nil"/>
                    <w:left w:val="nil"/>
                    <w:bottom w:val="nil"/>
                    <w:right w:val="single" w:sz="8" w:space="0" w:color="auto"/>
                  </w:tcBorders>
                  <w:shd w:val="clear" w:color="auto" w:fill="auto"/>
                  <w:vAlign w:val="center"/>
                  <w:hideMark/>
                </w:tcPr>
                <w:p w14:paraId="68C39CF3"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Wsparcie techniczne producenta. Dedykowany numer oraz adres email dla wsparcia technicznego i informacji produktowej.</w:t>
                  </w:r>
                </w:p>
              </w:tc>
            </w:tr>
            <w:tr w:rsidR="00C93C1B" w:rsidRPr="00B4504D" w14:paraId="24755AAD" w14:textId="77777777" w:rsidTr="009222D4">
              <w:trPr>
                <w:trHeight w:val="510"/>
                <w:jc w:val="center"/>
              </w:trPr>
              <w:tc>
                <w:tcPr>
                  <w:tcW w:w="1606" w:type="dxa"/>
                  <w:vMerge/>
                  <w:tcBorders>
                    <w:top w:val="nil"/>
                    <w:left w:val="single" w:sz="8" w:space="0" w:color="auto"/>
                    <w:bottom w:val="single" w:sz="8" w:space="0" w:color="000000"/>
                    <w:right w:val="single" w:sz="8" w:space="0" w:color="auto"/>
                  </w:tcBorders>
                  <w:vAlign w:val="center"/>
                  <w:hideMark/>
                </w:tcPr>
                <w:p w14:paraId="610C044D"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250DFB7B"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xml:space="preserve">- możliwość weryfikacji na stronie producenta konfiguracji fabrycznej zakupionego sprzętu </w:t>
                  </w:r>
                </w:p>
              </w:tc>
            </w:tr>
            <w:tr w:rsidR="00C93C1B" w:rsidRPr="00B4504D" w14:paraId="2786A327" w14:textId="77777777" w:rsidTr="009222D4">
              <w:trPr>
                <w:trHeight w:val="510"/>
                <w:jc w:val="center"/>
              </w:trPr>
              <w:tc>
                <w:tcPr>
                  <w:tcW w:w="1606" w:type="dxa"/>
                  <w:vMerge/>
                  <w:tcBorders>
                    <w:top w:val="nil"/>
                    <w:left w:val="single" w:sz="8" w:space="0" w:color="auto"/>
                    <w:bottom w:val="single" w:sz="8" w:space="0" w:color="000000"/>
                    <w:right w:val="single" w:sz="8" w:space="0" w:color="auto"/>
                  </w:tcBorders>
                  <w:vAlign w:val="center"/>
                  <w:hideMark/>
                </w:tcPr>
                <w:p w14:paraId="45247324"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nil"/>
                    <w:right w:val="single" w:sz="8" w:space="0" w:color="auto"/>
                  </w:tcBorders>
                  <w:shd w:val="clear" w:color="auto" w:fill="auto"/>
                  <w:vAlign w:val="center"/>
                  <w:hideMark/>
                </w:tcPr>
                <w:p w14:paraId="2262132E"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możliwość weryfikacji na stronie producenta posiadanej/wykupionej gwarancji</w:t>
                  </w:r>
                </w:p>
              </w:tc>
            </w:tr>
            <w:tr w:rsidR="00C93C1B" w:rsidRPr="00B4504D" w14:paraId="72D198F0" w14:textId="77777777" w:rsidTr="009222D4">
              <w:trPr>
                <w:trHeight w:val="525"/>
                <w:jc w:val="center"/>
              </w:trPr>
              <w:tc>
                <w:tcPr>
                  <w:tcW w:w="1606" w:type="dxa"/>
                  <w:vMerge/>
                  <w:tcBorders>
                    <w:top w:val="nil"/>
                    <w:left w:val="single" w:sz="8" w:space="0" w:color="auto"/>
                    <w:bottom w:val="single" w:sz="8" w:space="0" w:color="000000"/>
                    <w:right w:val="single" w:sz="8" w:space="0" w:color="auto"/>
                  </w:tcBorders>
                  <w:vAlign w:val="center"/>
                  <w:hideMark/>
                </w:tcPr>
                <w:p w14:paraId="732DE808" w14:textId="77777777" w:rsidR="00C93C1B" w:rsidRPr="00B4504D" w:rsidRDefault="00C93C1B" w:rsidP="00C93C1B">
                  <w:pPr>
                    <w:spacing w:after="0" w:line="240" w:lineRule="auto"/>
                    <w:rPr>
                      <w:rFonts w:ascii="Calibri" w:eastAsia="Times New Roman" w:hAnsi="Calibri" w:cs="Calibri"/>
                      <w:color w:val="000000"/>
                      <w:lang w:eastAsia="pl-PL"/>
                    </w:rPr>
                  </w:pPr>
                </w:p>
              </w:tc>
              <w:tc>
                <w:tcPr>
                  <w:tcW w:w="6225" w:type="dxa"/>
                  <w:tcBorders>
                    <w:top w:val="nil"/>
                    <w:left w:val="nil"/>
                    <w:bottom w:val="single" w:sz="8" w:space="0" w:color="auto"/>
                    <w:right w:val="single" w:sz="8" w:space="0" w:color="auto"/>
                  </w:tcBorders>
                  <w:shd w:val="clear" w:color="auto" w:fill="auto"/>
                  <w:vAlign w:val="center"/>
                  <w:hideMark/>
                </w:tcPr>
                <w:p w14:paraId="432B6514" w14:textId="77777777" w:rsidR="00C93C1B" w:rsidRPr="00B4504D" w:rsidRDefault="00C93C1B" w:rsidP="00C93C1B">
                  <w:pPr>
                    <w:spacing w:after="0" w:line="240" w:lineRule="auto"/>
                    <w:rPr>
                      <w:rFonts w:ascii="Calibri" w:eastAsia="Times New Roman" w:hAnsi="Calibri" w:cs="Calibri"/>
                      <w:color w:val="000000"/>
                      <w:lang w:eastAsia="pl-PL"/>
                    </w:rPr>
                  </w:pPr>
                  <w:r w:rsidRPr="00B4504D">
                    <w:rPr>
                      <w:rFonts w:ascii="Calibri" w:eastAsia="Times New Roman" w:hAnsi="Calibri" w:cs="Calibri"/>
                      <w:color w:val="000000"/>
                      <w:lang w:eastAsia="pl-PL"/>
                    </w:rPr>
                    <w:t>- możliwość weryfikacji statusu naprawy urządzenia po podaniu unikalnego numeru seryjnego.</w:t>
                  </w:r>
                </w:p>
              </w:tc>
            </w:tr>
          </w:tbl>
          <w:p w14:paraId="0FEBD4D4" w14:textId="77777777" w:rsidR="002861D2" w:rsidRDefault="002861D2" w:rsidP="006C535B">
            <w:pPr>
              <w:spacing w:after="0" w:line="240" w:lineRule="auto"/>
              <w:rPr>
                <w:rFonts w:ascii="Arial" w:hAnsi="Arial" w:cs="Arial"/>
                <w:b/>
                <w:sz w:val="20"/>
                <w:szCs w:val="20"/>
              </w:rPr>
            </w:pPr>
          </w:p>
          <w:p w14:paraId="538D9F40" w14:textId="4F0863DC" w:rsidR="002861D2" w:rsidRPr="003B7E3F" w:rsidRDefault="002861D2" w:rsidP="006C535B">
            <w:pPr>
              <w:spacing w:after="0" w:line="240" w:lineRule="auto"/>
              <w:rPr>
                <w:rFonts w:ascii="Arial" w:hAnsi="Arial" w:cs="Arial"/>
                <w:b/>
                <w:sz w:val="20"/>
                <w:szCs w:val="20"/>
              </w:rPr>
            </w:pPr>
          </w:p>
        </w:tc>
        <w:tc>
          <w:tcPr>
            <w:tcW w:w="390" w:type="pct"/>
            <w:tcMar>
              <w:left w:w="93" w:type="dxa"/>
            </w:tcMar>
          </w:tcPr>
          <w:p w14:paraId="7B23397B" w14:textId="6A823B96" w:rsidR="002861D2" w:rsidRPr="00B4504D" w:rsidRDefault="00C93C1B" w:rsidP="0095634B">
            <w:pPr>
              <w:spacing w:after="0" w:line="240" w:lineRule="auto"/>
              <w:rPr>
                <w:rFonts w:ascii="Calibri" w:eastAsia="Times New Roman" w:hAnsi="Calibri" w:cs="Calibri"/>
                <w:color w:val="00000A"/>
                <w:sz w:val="24"/>
                <w:szCs w:val="24"/>
              </w:rPr>
            </w:pPr>
            <w:r w:rsidRPr="00B4504D">
              <w:rPr>
                <w:rFonts w:ascii="Calibri" w:eastAsia="Times New Roman" w:hAnsi="Calibri" w:cs="Calibri"/>
                <w:color w:val="00000A"/>
                <w:sz w:val="24"/>
                <w:szCs w:val="24"/>
              </w:rPr>
              <w:lastRenderedPageBreak/>
              <w:t>1 szt.</w:t>
            </w:r>
          </w:p>
        </w:tc>
      </w:tr>
      <w:tr w:rsidR="000113F1" w:rsidRPr="00AE1A60" w14:paraId="084AB328" w14:textId="77777777" w:rsidTr="00497AB6">
        <w:tc>
          <w:tcPr>
            <w:tcW w:w="280" w:type="pct"/>
            <w:tcMar>
              <w:left w:w="93" w:type="dxa"/>
            </w:tcMar>
          </w:tcPr>
          <w:p w14:paraId="751579EF" w14:textId="68266B8F" w:rsidR="000113F1" w:rsidRPr="00361525" w:rsidRDefault="00C077E2" w:rsidP="0095634B">
            <w:pPr>
              <w:spacing w:after="0" w:line="240" w:lineRule="auto"/>
              <w:rPr>
                <w:rFonts w:eastAsia="Times New Roman" w:cstheme="minorHAnsi"/>
                <w:color w:val="00000A"/>
              </w:rPr>
            </w:pPr>
            <w:r>
              <w:rPr>
                <w:rFonts w:eastAsia="Times New Roman" w:cstheme="minorHAnsi"/>
                <w:color w:val="00000A"/>
              </w:rPr>
              <w:lastRenderedPageBreak/>
              <w:t>3.</w:t>
            </w:r>
          </w:p>
        </w:tc>
        <w:tc>
          <w:tcPr>
            <w:tcW w:w="4330" w:type="pct"/>
            <w:tcMar>
              <w:left w:w="93" w:type="dxa"/>
            </w:tcMar>
          </w:tcPr>
          <w:p w14:paraId="2CF65F1E" w14:textId="02ABBC0C" w:rsidR="006869D7" w:rsidRPr="006869D7" w:rsidRDefault="006869D7" w:rsidP="006869D7">
            <w:pPr>
              <w:spacing w:after="0" w:line="240" w:lineRule="auto"/>
              <w:rPr>
                <w:rFonts w:cstheme="minorHAnsi"/>
                <w:u w:val="single"/>
              </w:rPr>
            </w:pPr>
            <w:r w:rsidRPr="006869D7">
              <w:rPr>
                <w:rFonts w:cstheme="minorHAnsi"/>
                <w:u w:val="single"/>
              </w:rPr>
              <w:t>Komputer przenośny</w:t>
            </w:r>
          </w:p>
          <w:p w14:paraId="0BADB036" w14:textId="438052D4" w:rsidR="006869D7" w:rsidRPr="006869D7" w:rsidRDefault="006869D7" w:rsidP="006869D7">
            <w:pPr>
              <w:spacing w:after="0" w:line="240" w:lineRule="auto"/>
              <w:rPr>
                <w:rFonts w:cstheme="minorHAnsi"/>
              </w:rPr>
            </w:pPr>
            <w:r w:rsidRPr="006869D7">
              <w:rPr>
                <w:rFonts w:cstheme="minorHAnsi"/>
              </w:rPr>
              <w:t>Nazwa</w:t>
            </w:r>
            <w:r w:rsidRPr="006869D7">
              <w:rPr>
                <w:rFonts w:cstheme="minorHAnsi"/>
              </w:rPr>
              <w:tab/>
              <w:t>Wymagane parametry techniczne</w:t>
            </w:r>
            <w:r w:rsidRPr="006869D7">
              <w:rPr>
                <w:rFonts w:cstheme="minorHAnsi"/>
              </w:rPr>
              <w:tab/>
              <w:t xml:space="preserve"> </w:t>
            </w:r>
          </w:p>
          <w:p w14:paraId="214DB567" w14:textId="77777777" w:rsidR="006869D7" w:rsidRPr="006869D7" w:rsidRDefault="006869D7" w:rsidP="006869D7">
            <w:pPr>
              <w:spacing w:after="0" w:line="240" w:lineRule="auto"/>
              <w:rPr>
                <w:rFonts w:cstheme="minorHAnsi"/>
              </w:rPr>
            </w:pPr>
            <w:r w:rsidRPr="006869D7">
              <w:rPr>
                <w:rFonts w:cstheme="minorHAnsi"/>
              </w:rPr>
              <w:t>Zastosowanie</w:t>
            </w:r>
            <w:r w:rsidRPr="006869D7">
              <w:rPr>
                <w:rFonts w:cstheme="minorHAnsi"/>
              </w:rPr>
              <w:tab/>
              <w:t>Komputer przenośny będzie wykorzystywany dla potrzeb aplikacji biurowych, aplikacji edukacyjnych, aplikacji obliczeniowych, dostępu do Internetu oraz poczty elektronicznej, jako lokalna baza danych, stacja programistyczna</w:t>
            </w:r>
            <w:r w:rsidRPr="006869D7">
              <w:rPr>
                <w:rFonts w:cstheme="minorHAnsi"/>
              </w:rPr>
              <w:tab/>
            </w:r>
          </w:p>
          <w:p w14:paraId="3D34E338" w14:textId="77777777" w:rsidR="006869D7" w:rsidRPr="006869D7" w:rsidRDefault="006869D7" w:rsidP="006869D7">
            <w:pPr>
              <w:spacing w:after="0" w:line="240" w:lineRule="auto"/>
              <w:rPr>
                <w:rFonts w:cstheme="minorHAnsi"/>
              </w:rPr>
            </w:pPr>
            <w:r w:rsidRPr="006869D7">
              <w:rPr>
                <w:rFonts w:cstheme="minorHAnsi"/>
              </w:rPr>
              <w:t>Matryca</w:t>
            </w:r>
            <w:r w:rsidRPr="006869D7">
              <w:rPr>
                <w:rFonts w:cstheme="minorHAnsi"/>
              </w:rPr>
              <w:tab/>
              <w:t xml:space="preserve">Komputer przenośny typu notebook z ekranem 15,6" o rozdzielczości </w:t>
            </w:r>
            <w:proofErr w:type="spellStart"/>
            <w:r w:rsidRPr="006869D7">
              <w:rPr>
                <w:rFonts w:cstheme="minorHAnsi"/>
              </w:rPr>
              <w:t>HD</w:t>
            </w:r>
            <w:proofErr w:type="spellEnd"/>
            <w:r w:rsidRPr="006869D7">
              <w:rPr>
                <w:rFonts w:cstheme="minorHAnsi"/>
              </w:rPr>
              <w:t xml:space="preserve"> (1366 x 768) z podświetleniem LED matryca matowa</w:t>
            </w:r>
            <w:r w:rsidRPr="006869D7">
              <w:rPr>
                <w:rFonts w:cstheme="minorHAnsi"/>
              </w:rPr>
              <w:tab/>
            </w:r>
          </w:p>
          <w:p w14:paraId="30FDBB07" w14:textId="77777777" w:rsidR="006869D7" w:rsidRPr="006869D7" w:rsidRDefault="006869D7" w:rsidP="006869D7">
            <w:pPr>
              <w:spacing w:after="0" w:line="240" w:lineRule="auto"/>
              <w:rPr>
                <w:rFonts w:cstheme="minorHAnsi"/>
              </w:rPr>
            </w:pPr>
            <w:r w:rsidRPr="006869D7">
              <w:rPr>
                <w:rFonts w:cstheme="minorHAnsi"/>
              </w:rPr>
              <w:t>Wydajność</w:t>
            </w:r>
            <w:r w:rsidRPr="006869D7">
              <w:rPr>
                <w:rFonts w:cstheme="minorHAnsi"/>
              </w:rPr>
              <w:tab/>
              <w:t xml:space="preserve">Procesor osiągający wynik min. 4600 punktów w teście </w:t>
            </w:r>
            <w:proofErr w:type="spellStart"/>
            <w:r w:rsidRPr="006869D7">
              <w:rPr>
                <w:rFonts w:cstheme="minorHAnsi"/>
              </w:rPr>
              <w:t>PassMark</w:t>
            </w:r>
            <w:proofErr w:type="spellEnd"/>
            <w:r w:rsidRPr="006869D7">
              <w:rPr>
                <w:rFonts w:cstheme="minorHAnsi"/>
              </w:rPr>
              <w:t xml:space="preserve"> CPU Mark według wyników ze strony https</w:t>
            </w:r>
            <w:proofErr w:type="gramStart"/>
            <w:r w:rsidRPr="006869D7">
              <w:rPr>
                <w:rFonts w:cstheme="minorHAnsi"/>
              </w:rPr>
              <w:t>://www</w:t>
            </w:r>
            <w:proofErr w:type="gramEnd"/>
            <w:r w:rsidRPr="006869D7">
              <w:rPr>
                <w:rFonts w:cstheme="minorHAnsi"/>
              </w:rPr>
              <w:t>.</w:t>
            </w:r>
            <w:proofErr w:type="gramStart"/>
            <w:r w:rsidRPr="006869D7">
              <w:rPr>
                <w:rFonts w:cstheme="minorHAnsi"/>
              </w:rPr>
              <w:t>cpubenchmark</w:t>
            </w:r>
            <w:proofErr w:type="gramEnd"/>
            <w:r w:rsidRPr="006869D7">
              <w:rPr>
                <w:rFonts w:cstheme="minorHAnsi"/>
              </w:rPr>
              <w:t>.</w:t>
            </w:r>
            <w:proofErr w:type="gramStart"/>
            <w:r w:rsidRPr="006869D7">
              <w:rPr>
                <w:rFonts w:cstheme="minorHAnsi"/>
              </w:rPr>
              <w:t>net</w:t>
            </w:r>
            <w:proofErr w:type="gramEnd"/>
            <w:r w:rsidRPr="006869D7">
              <w:rPr>
                <w:rFonts w:cstheme="minorHAnsi"/>
              </w:rPr>
              <w:t>/cpu_list.</w:t>
            </w:r>
            <w:proofErr w:type="gramStart"/>
            <w:r w:rsidRPr="006869D7">
              <w:rPr>
                <w:rFonts w:cstheme="minorHAnsi"/>
              </w:rPr>
              <w:t>php</w:t>
            </w:r>
            <w:proofErr w:type="gramEnd"/>
            <w:r w:rsidRPr="006869D7">
              <w:rPr>
                <w:rFonts w:cstheme="minorHAnsi"/>
              </w:rPr>
              <w:t xml:space="preserve"> </w:t>
            </w:r>
          </w:p>
          <w:p w14:paraId="10FCD3A9" w14:textId="77777777" w:rsidR="006869D7" w:rsidRPr="006869D7" w:rsidRDefault="006869D7" w:rsidP="006869D7">
            <w:pPr>
              <w:spacing w:after="0" w:line="240" w:lineRule="auto"/>
              <w:rPr>
                <w:rFonts w:cstheme="minorHAnsi"/>
              </w:rPr>
            </w:pPr>
          </w:p>
          <w:p w14:paraId="4E50C53F" w14:textId="77777777" w:rsidR="006869D7" w:rsidRPr="006869D7" w:rsidRDefault="006869D7" w:rsidP="006869D7">
            <w:pPr>
              <w:spacing w:after="0" w:line="240" w:lineRule="auto"/>
              <w:rPr>
                <w:rFonts w:cstheme="minorHAnsi"/>
              </w:rPr>
            </w:pPr>
            <w:r w:rsidRPr="006869D7">
              <w:rPr>
                <w:rFonts w:cstheme="minorHAnsi"/>
              </w:rPr>
              <w:t>Pamięć RAM</w:t>
            </w:r>
            <w:r w:rsidRPr="006869D7">
              <w:rPr>
                <w:rFonts w:cstheme="minorHAnsi"/>
              </w:rPr>
              <w:tab/>
            </w:r>
            <w:proofErr w:type="spellStart"/>
            <w:r w:rsidRPr="006869D7">
              <w:rPr>
                <w:rFonts w:cstheme="minorHAnsi"/>
              </w:rPr>
              <w:t>8GB</w:t>
            </w:r>
            <w:proofErr w:type="spellEnd"/>
            <w:r w:rsidRPr="006869D7">
              <w:rPr>
                <w:rFonts w:cstheme="minorHAnsi"/>
              </w:rPr>
              <w:t xml:space="preserve"> </w:t>
            </w:r>
            <w:proofErr w:type="spellStart"/>
            <w:r w:rsidRPr="006869D7">
              <w:rPr>
                <w:rFonts w:cstheme="minorHAnsi"/>
              </w:rPr>
              <w:t>DDR4</w:t>
            </w:r>
            <w:proofErr w:type="spellEnd"/>
            <w:r w:rsidRPr="006869D7">
              <w:rPr>
                <w:rFonts w:cstheme="minorHAnsi"/>
              </w:rPr>
              <w:t xml:space="preserve"> </w:t>
            </w:r>
            <w:proofErr w:type="spellStart"/>
            <w:r w:rsidRPr="006869D7">
              <w:rPr>
                <w:rFonts w:cstheme="minorHAnsi"/>
              </w:rPr>
              <w:t>2400MHz</w:t>
            </w:r>
            <w:proofErr w:type="spellEnd"/>
            <w:r w:rsidRPr="006869D7">
              <w:rPr>
                <w:rFonts w:cstheme="minorHAnsi"/>
              </w:rPr>
              <w:t xml:space="preserve"> </w:t>
            </w:r>
          </w:p>
          <w:p w14:paraId="0BABED56" w14:textId="77777777" w:rsidR="006869D7" w:rsidRPr="006869D7" w:rsidRDefault="006869D7" w:rsidP="006869D7">
            <w:pPr>
              <w:spacing w:after="0" w:line="240" w:lineRule="auto"/>
              <w:rPr>
                <w:rFonts w:cstheme="minorHAnsi"/>
              </w:rPr>
            </w:pPr>
            <w:r w:rsidRPr="006869D7">
              <w:rPr>
                <w:rFonts w:cstheme="minorHAnsi"/>
              </w:rPr>
              <w:tab/>
            </w:r>
          </w:p>
          <w:p w14:paraId="5DBCC1D9" w14:textId="77777777" w:rsidR="006869D7" w:rsidRPr="006869D7" w:rsidRDefault="006869D7" w:rsidP="006869D7">
            <w:pPr>
              <w:spacing w:after="0" w:line="240" w:lineRule="auto"/>
              <w:rPr>
                <w:rFonts w:cstheme="minorHAnsi"/>
              </w:rPr>
            </w:pPr>
            <w:r w:rsidRPr="006869D7">
              <w:rPr>
                <w:rFonts w:cstheme="minorHAnsi"/>
              </w:rPr>
              <w:t>Pamięć masowa</w:t>
            </w:r>
            <w:r w:rsidRPr="006869D7">
              <w:rPr>
                <w:rFonts w:cstheme="minorHAnsi"/>
              </w:rPr>
              <w:tab/>
              <w:t xml:space="preserve">Min. </w:t>
            </w:r>
            <w:proofErr w:type="spellStart"/>
            <w:r w:rsidRPr="006869D7">
              <w:rPr>
                <w:rFonts w:cstheme="minorHAnsi"/>
              </w:rPr>
              <w:t>256GB</w:t>
            </w:r>
            <w:proofErr w:type="spellEnd"/>
            <w:r w:rsidRPr="006869D7">
              <w:rPr>
                <w:rFonts w:cstheme="minorHAnsi"/>
              </w:rPr>
              <w:t xml:space="preserve"> </w:t>
            </w:r>
            <w:proofErr w:type="spellStart"/>
            <w:r w:rsidRPr="006869D7">
              <w:rPr>
                <w:rFonts w:cstheme="minorHAnsi"/>
              </w:rPr>
              <w:t>SSD</w:t>
            </w:r>
            <w:proofErr w:type="spellEnd"/>
            <w:r w:rsidRPr="006869D7">
              <w:rPr>
                <w:rFonts w:cstheme="minorHAnsi"/>
              </w:rPr>
              <w:tab/>
            </w:r>
          </w:p>
          <w:p w14:paraId="2D659838" w14:textId="77777777" w:rsidR="006869D7" w:rsidRPr="006869D7" w:rsidRDefault="006869D7" w:rsidP="006869D7">
            <w:pPr>
              <w:spacing w:after="0" w:line="240" w:lineRule="auto"/>
              <w:rPr>
                <w:rFonts w:cstheme="minorHAnsi"/>
              </w:rPr>
            </w:pPr>
            <w:r w:rsidRPr="006869D7">
              <w:rPr>
                <w:rFonts w:cstheme="minorHAnsi"/>
              </w:rPr>
              <w:t>Karta graficzna</w:t>
            </w:r>
            <w:r w:rsidRPr="006869D7">
              <w:rPr>
                <w:rFonts w:cstheme="minorHAnsi"/>
              </w:rPr>
              <w:tab/>
              <w:t xml:space="preserve">Zintegrowana z procesorem </w:t>
            </w:r>
            <w:r w:rsidRPr="006869D7">
              <w:rPr>
                <w:rFonts w:cstheme="minorHAnsi"/>
              </w:rPr>
              <w:tab/>
            </w:r>
          </w:p>
          <w:p w14:paraId="2D8D75E2" w14:textId="77777777" w:rsidR="006869D7" w:rsidRPr="006869D7" w:rsidRDefault="006869D7" w:rsidP="006869D7">
            <w:pPr>
              <w:spacing w:after="0" w:line="240" w:lineRule="auto"/>
              <w:rPr>
                <w:rFonts w:cstheme="minorHAnsi"/>
              </w:rPr>
            </w:pPr>
            <w:r w:rsidRPr="006869D7">
              <w:rPr>
                <w:rFonts w:cstheme="minorHAnsi"/>
              </w:rPr>
              <w:t>Multimedia</w:t>
            </w:r>
            <w:r w:rsidRPr="006869D7">
              <w:rPr>
                <w:rFonts w:cstheme="minorHAnsi"/>
              </w:rPr>
              <w:tab/>
              <w:t xml:space="preserve">Dwukanałowa (24-bitowa) karta dźwiękowa zintegrowana z płytą główną, zgodna z High Definition, wbudowane głośniki stereo o średniej mocy </w:t>
            </w:r>
            <w:proofErr w:type="spellStart"/>
            <w:r w:rsidRPr="006869D7">
              <w:rPr>
                <w:rFonts w:cstheme="minorHAnsi"/>
              </w:rPr>
              <w:t>2x</w:t>
            </w:r>
            <w:proofErr w:type="spellEnd"/>
            <w:r w:rsidRPr="006869D7">
              <w:rPr>
                <w:rFonts w:cstheme="minorHAnsi"/>
              </w:rPr>
              <w:t xml:space="preserve"> </w:t>
            </w:r>
            <w:proofErr w:type="spellStart"/>
            <w:r w:rsidRPr="006869D7">
              <w:rPr>
                <w:rFonts w:cstheme="minorHAnsi"/>
              </w:rPr>
              <w:t>1W</w:t>
            </w:r>
            <w:proofErr w:type="spellEnd"/>
            <w:r w:rsidRPr="006869D7">
              <w:rPr>
                <w:rFonts w:cstheme="minorHAnsi"/>
              </w:rPr>
              <w:t>, cyfrowy mikrofon z funkcją redukcji szumów i poprawy mowy wbudowany w obudowę matrycy.</w:t>
            </w:r>
          </w:p>
          <w:p w14:paraId="26F03B44" w14:textId="77777777" w:rsidR="006869D7" w:rsidRPr="006869D7" w:rsidRDefault="006869D7" w:rsidP="006869D7">
            <w:pPr>
              <w:spacing w:after="0" w:line="240" w:lineRule="auto"/>
              <w:rPr>
                <w:rFonts w:cstheme="minorHAnsi"/>
              </w:rPr>
            </w:pPr>
            <w:r w:rsidRPr="006869D7">
              <w:rPr>
                <w:rFonts w:cstheme="minorHAnsi"/>
              </w:rPr>
              <w:t xml:space="preserve">Kamera internetowa o rozdzielczości min. </w:t>
            </w:r>
            <w:proofErr w:type="spellStart"/>
            <w:r w:rsidRPr="006869D7">
              <w:rPr>
                <w:rFonts w:cstheme="minorHAnsi"/>
              </w:rPr>
              <w:t>1280x720</w:t>
            </w:r>
            <w:proofErr w:type="spellEnd"/>
            <w:r w:rsidRPr="006869D7">
              <w:rPr>
                <w:rFonts w:cstheme="minorHAnsi"/>
              </w:rPr>
              <w:t xml:space="preserve"> pikseli trwale zainstalowana w obudowie matrycy, dioda informująca użytkownika o aktywnej kamerze.</w:t>
            </w:r>
            <w:r w:rsidRPr="006869D7">
              <w:rPr>
                <w:rFonts w:cstheme="minorHAnsi"/>
              </w:rPr>
              <w:tab/>
            </w:r>
          </w:p>
          <w:p w14:paraId="691E6336" w14:textId="77777777" w:rsidR="006869D7" w:rsidRPr="006869D7" w:rsidRDefault="006869D7" w:rsidP="006869D7">
            <w:pPr>
              <w:spacing w:after="0" w:line="240" w:lineRule="auto"/>
              <w:rPr>
                <w:rFonts w:cstheme="minorHAnsi"/>
              </w:rPr>
            </w:pPr>
            <w:r w:rsidRPr="006869D7">
              <w:rPr>
                <w:rFonts w:cstheme="minorHAnsi"/>
              </w:rPr>
              <w:t>Bateria i zasilanie</w:t>
            </w:r>
            <w:r w:rsidRPr="006869D7">
              <w:rPr>
                <w:rFonts w:cstheme="minorHAnsi"/>
              </w:rPr>
              <w:tab/>
              <w:t xml:space="preserve">Bateria min. 40 </w:t>
            </w:r>
            <w:proofErr w:type="spellStart"/>
            <w:r w:rsidRPr="006869D7">
              <w:rPr>
                <w:rFonts w:cstheme="minorHAnsi"/>
              </w:rPr>
              <w:t>WHr</w:t>
            </w:r>
            <w:proofErr w:type="spellEnd"/>
          </w:p>
          <w:p w14:paraId="4DD101B5" w14:textId="77777777" w:rsidR="006869D7" w:rsidRPr="006869D7" w:rsidRDefault="006869D7" w:rsidP="006869D7">
            <w:pPr>
              <w:spacing w:after="0" w:line="240" w:lineRule="auto"/>
              <w:rPr>
                <w:rFonts w:cstheme="minorHAnsi"/>
              </w:rPr>
            </w:pPr>
            <w:r w:rsidRPr="006869D7">
              <w:rPr>
                <w:rFonts w:cstheme="minorHAnsi"/>
              </w:rPr>
              <w:t xml:space="preserve">Zasilacz o mocy min. </w:t>
            </w:r>
            <w:proofErr w:type="spellStart"/>
            <w:r w:rsidRPr="006869D7">
              <w:rPr>
                <w:rFonts w:cstheme="minorHAnsi"/>
              </w:rPr>
              <w:t>45W</w:t>
            </w:r>
            <w:proofErr w:type="spellEnd"/>
            <w:r w:rsidRPr="006869D7">
              <w:rPr>
                <w:rFonts w:cstheme="minorHAnsi"/>
              </w:rPr>
              <w:tab/>
            </w:r>
          </w:p>
          <w:p w14:paraId="663B5697" w14:textId="77777777" w:rsidR="006869D7" w:rsidRPr="006869D7" w:rsidRDefault="006869D7" w:rsidP="006869D7">
            <w:pPr>
              <w:spacing w:after="0" w:line="240" w:lineRule="auto"/>
              <w:rPr>
                <w:rFonts w:cstheme="minorHAnsi"/>
              </w:rPr>
            </w:pPr>
            <w:r w:rsidRPr="006869D7">
              <w:rPr>
                <w:rFonts w:cstheme="minorHAnsi"/>
              </w:rPr>
              <w:t>Waga</w:t>
            </w:r>
            <w:r w:rsidRPr="006869D7">
              <w:rPr>
                <w:rFonts w:cstheme="minorHAnsi"/>
              </w:rPr>
              <w:tab/>
            </w:r>
            <w:proofErr w:type="spellStart"/>
            <w:r w:rsidRPr="006869D7">
              <w:rPr>
                <w:rFonts w:cstheme="minorHAnsi"/>
              </w:rPr>
              <w:t>Waga</w:t>
            </w:r>
            <w:proofErr w:type="spellEnd"/>
            <w:r w:rsidRPr="006869D7">
              <w:rPr>
                <w:rFonts w:cstheme="minorHAnsi"/>
              </w:rPr>
              <w:t xml:space="preserve"> komputera z baterią i napędem nie większa niż </w:t>
            </w:r>
            <w:proofErr w:type="spellStart"/>
            <w:r w:rsidRPr="006869D7">
              <w:rPr>
                <w:rFonts w:cstheme="minorHAnsi"/>
              </w:rPr>
              <w:t>2,3kg</w:t>
            </w:r>
            <w:proofErr w:type="spellEnd"/>
            <w:r w:rsidRPr="006869D7">
              <w:rPr>
                <w:rFonts w:cstheme="minorHAnsi"/>
              </w:rPr>
              <w:tab/>
            </w:r>
          </w:p>
          <w:p w14:paraId="0D75D6E5" w14:textId="77777777" w:rsidR="006869D7" w:rsidRPr="006869D7" w:rsidRDefault="006869D7" w:rsidP="006869D7">
            <w:pPr>
              <w:spacing w:after="0" w:line="240" w:lineRule="auto"/>
              <w:rPr>
                <w:rFonts w:cstheme="minorHAnsi"/>
              </w:rPr>
            </w:pPr>
            <w:r w:rsidRPr="006869D7">
              <w:rPr>
                <w:rFonts w:cstheme="minorHAnsi"/>
              </w:rPr>
              <w:t>Obudowa</w:t>
            </w:r>
            <w:r w:rsidRPr="006869D7">
              <w:rPr>
                <w:rFonts w:cstheme="minorHAnsi"/>
              </w:rPr>
              <w:tab/>
            </w:r>
            <w:proofErr w:type="spellStart"/>
            <w:r w:rsidRPr="006869D7">
              <w:rPr>
                <w:rFonts w:cstheme="minorHAnsi"/>
              </w:rPr>
              <w:t>Obudowa</w:t>
            </w:r>
            <w:proofErr w:type="spellEnd"/>
            <w:r w:rsidRPr="006869D7">
              <w:rPr>
                <w:rFonts w:cstheme="minorHAnsi"/>
              </w:rPr>
              <w:t xml:space="preserve"> notebooka wzmocniona, szkielet i zawiasy notebooka wykonany z wzmacnianego metalu. </w:t>
            </w:r>
            <w:r w:rsidRPr="006869D7">
              <w:rPr>
                <w:rFonts w:cstheme="minorHAnsi"/>
              </w:rPr>
              <w:tab/>
            </w:r>
          </w:p>
          <w:p w14:paraId="7CC1C237" w14:textId="77777777" w:rsidR="006869D7" w:rsidRPr="006869D7" w:rsidRDefault="006869D7" w:rsidP="006869D7">
            <w:pPr>
              <w:spacing w:after="0" w:line="240" w:lineRule="auto"/>
              <w:rPr>
                <w:rFonts w:cstheme="minorHAnsi"/>
              </w:rPr>
            </w:pPr>
            <w:r w:rsidRPr="006869D7">
              <w:rPr>
                <w:rFonts w:cstheme="minorHAnsi"/>
              </w:rPr>
              <w:t>Wirtualizacja</w:t>
            </w:r>
            <w:r w:rsidRPr="006869D7">
              <w:rPr>
                <w:rFonts w:cstheme="minorHAnsi"/>
              </w:rPr>
              <w:tab/>
              <w:t xml:space="preserve">Sprzętowe wsparcie technologii wirtualizacji procesorów, pamięci i urządzeń I/O realizowane łącznie w procesorze, chipsecie płyty głównej oraz w BIOS </w:t>
            </w:r>
            <w:r w:rsidRPr="006869D7">
              <w:rPr>
                <w:rFonts w:cstheme="minorHAnsi"/>
              </w:rPr>
              <w:lastRenderedPageBreak/>
              <w:t>systemu (możliwość włączenia/wyłączenia sprzętowego wsparcia wirtualizacji dla poszczególnych komponentów systemu).</w:t>
            </w:r>
            <w:r w:rsidRPr="006869D7">
              <w:rPr>
                <w:rFonts w:cstheme="minorHAnsi"/>
              </w:rPr>
              <w:tab/>
            </w:r>
          </w:p>
          <w:p w14:paraId="3044AC92" w14:textId="77777777" w:rsidR="006869D7" w:rsidRPr="006869D7" w:rsidRDefault="006869D7" w:rsidP="006869D7">
            <w:pPr>
              <w:spacing w:after="0" w:line="240" w:lineRule="auto"/>
              <w:rPr>
                <w:rFonts w:cstheme="minorHAnsi"/>
              </w:rPr>
            </w:pPr>
            <w:r w:rsidRPr="006869D7">
              <w:rPr>
                <w:rFonts w:cstheme="minorHAnsi"/>
              </w:rPr>
              <w:t>BIOS</w:t>
            </w:r>
            <w:r w:rsidRPr="006869D7">
              <w:rPr>
                <w:rFonts w:cstheme="minorHAnsi"/>
              </w:rPr>
              <w:tab/>
            </w:r>
            <w:proofErr w:type="spellStart"/>
            <w:r w:rsidRPr="006869D7">
              <w:rPr>
                <w:rFonts w:cstheme="minorHAnsi"/>
              </w:rPr>
              <w:t>BIOS</w:t>
            </w:r>
            <w:proofErr w:type="spellEnd"/>
            <w:r w:rsidRPr="006869D7">
              <w:rPr>
                <w:rFonts w:cstheme="minorHAnsi"/>
              </w:rPr>
              <w:t xml:space="preserve"> zgodny ze specyfikacją </w:t>
            </w:r>
            <w:proofErr w:type="spellStart"/>
            <w:r w:rsidRPr="006869D7">
              <w:rPr>
                <w:rFonts w:cstheme="minorHAnsi"/>
              </w:rPr>
              <w:t>UEFI</w:t>
            </w:r>
            <w:proofErr w:type="spellEnd"/>
            <w:r w:rsidRPr="006869D7">
              <w:rPr>
                <w:rFonts w:cstheme="minorHAnsi"/>
              </w:rPr>
              <w:t>, pełna obsługa za pomocą klawiatury i myszy.</w:t>
            </w:r>
          </w:p>
          <w:p w14:paraId="559D28CA" w14:textId="77777777" w:rsidR="006869D7" w:rsidRPr="006869D7" w:rsidRDefault="006869D7" w:rsidP="006869D7">
            <w:pPr>
              <w:spacing w:after="0" w:line="240" w:lineRule="auto"/>
              <w:rPr>
                <w:rFonts w:cstheme="minorHAnsi"/>
              </w:rPr>
            </w:pPr>
            <w:r w:rsidRPr="006869D7">
              <w:rPr>
                <w:rFonts w:cstheme="minorHAnsi"/>
              </w:rPr>
              <w:t xml:space="preserve">Możliwość, bez uruchamiania systemu operacyjnego z dysku twardego komputera lub innych, podłączonych do niego urządzeń zewnętrznych odczytania z BIOS informacji o: </w:t>
            </w:r>
          </w:p>
          <w:p w14:paraId="0932BFBA" w14:textId="77777777" w:rsidR="006869D7" w:rsidRPr="006869D7" w:rsidRDefault="006869D7" w:rsidP="006869D7">
            <w:pPr>
              <w:spacing w:after="0" w:line="240" w:lineRule="auto"/>
              <w:rPr>
                <w:rFonts w:cstheme="minorHAnsi"/>
              </w:rPr>
            </w:pPr>
            <w:r w:rsidRPr="006869D7">
              <w:rPr>
                <w:rFonts w:cstheme="minorHAnsi"/>
              </w:rPr>
              <w:t></w:t>
            </w:r>
            <w:r w:rsidRPr="006869D7">
              <w:rPr>
                <w:rFonts w:cstheme="minorHAnsi"/>
              </w:rPr>
              <w:tab/>
              <w:t xml:space="preserve">wersji BIOS, </w:t>
            </w:r>
          </w:p>
          <w:p w14:paraId="7AF1FD16" w14:textId="77777777" w:rsidR="006869D7" w:rsidRPr="006869D7" w:rsidRDefault="006869D7" w:rsidP="006869D7">
            <w:pPr>
              <w:spacing w:after="0" w:line="240" w:lineRule="auto"/>
              <w:rPr>
                <w:rFonts w:cstheme="minorHAnsi"/>
              </w:rPr>
            </w:pPr>
            <w:r w:rsidRPr="006869D7">
              <w:rPr>
                <w:rFonts w:cstheme="minorHAnsi"/>
              </w:rPr>
              <w:t></w:t>
            </w:r>
            <w:r w:rsidRPr="006869D7">
              <w:rPr>
                <w:rFonts w:cstheme="minorHAnsi"/>
              </w:rPr>
              <w:tab/>
              <w:t>numerze seryjnym i dacie produkcji komputera,</w:t>
            </w:r>
          </w:p>
          <w:p w14:paraId="30872FE0" w14:textId="77777777" w:rsidR="006869D7" w:rsidRPr="006869D7" w:rsidRDefault="006869D7" w:rsidP="006869D7">
            <w:pPr>
              <w:spacing w:after="0" w:line="240" w:lineRule="auto"/>
              <w:rPr>
                <w:rFonts w:cstheme="minorHAnsi"/>
              </w:rPr>
            </w:pPr>
            <w:r w:rsidRPr="006869D7">
              <w:rPr>
                <w:rFonts w:cstheme="minorHAnsi"/>
              </w:rPr>
              <w:t></w:t>
            </w:r>
            <w:r w:rsidRPr="006869D7">
              <w:rPr>
                <w:rFonts w:cstheme="minorHAnsi"/>
              </w:rPr>
              <w:tab/>
              <w:t xml:space="preserve">wielkości, prędkości i sposobie obsadzenia zainstalowanej pamięci RAM, </w:t>
            </w:r>
          </w:p>
          <w:p w14:paraId="4D447A04" w14:textId="77777777" w:rsidR="006869D7" w:rsidRPr="006869D7" w:rsidRDefault="006869D7" w:rsidP="006869D7">
            <w:pPr>
              <w:spacing w:after="0" w:line="240" w:lineRule="auto"/>
              <w:rPr>
                <w:rFonts w:cstheme="minorHAnsi"/>
              </w:rPr>
            </w:pPr>
            <w:r w:rsidRPr="006869D7">
              <w:rPr>
                <w:rFonts w:cstheme="minorHAnsi"/>
              </w:rPr>
              <w:t></w:t>
            </w:r>
            <w:r w:rsidRPr="006869D7">
              <w:rPr>
                <w:rFonts w:cstheme="minorHAnsi"/>
              </w:rPr>
              <w:tab/>
              <w:t xml:space="preserve">typie, ilości rdzeni, prędkości oraz wielkości pamięci cache </w:t>
            </w:r>
            <w:proofErr w:type="spellStart"/>
            <w:r w:rsidRPr="006869D7">
              <w:rPr>
                <w:rFonts w:cstheme="minorHAnsi"/>
              </w:rPr>
              <w:t>L2</w:t>
            </w:r>
            <w:proofErr w:type="spellEnd"/>
            <w:r w:rsidRPr="006869D7">
              <w:rPr>
                <w:rFonts w:cstheme="minorHAnsi"/>
              </w:rPr>
              <w:t xml:space="preserve"> i </w:t>
            </w:r>
            <w:proofErr w:type="spellStart"/>
            <w:r w:rsidRPr="006869D7">
              <w:rPr>
                <w:rFonts w:cstheme="minorHAnsi"/>
              </w:rPr>
              <w:t>L3</w:t>
            </w:r>
            <w:proofErr w:type="spellEnd"/>
            <w:r w:rsidRPr="006869D7">
              <w:rPr>
                <w:rFonts w:cstheme="minorHAnsi"/>
              </w:rPr>
              <w:t xml:space="preserve"> zainstalowanego procesora,</w:t>
            </w:r>
          </w:p>
          <w:p w14:paraId="5709DCE5" w14:textId="77777777" w:rsidR="006869D7" w:rsidRPr="006869D7" w:rsidRDefault="006869D7" w:rsidP="006869D7">
            <w:pPr>
              <w:spacing w:after="0" w:line="240" w:lineRule="auto"/>
              <w:rPr>
                <w:rFonts w:cstheme="minorHAnsi"/>
              </w:rPr>
            </w:pPr>
            <w:r w:rsidRPr="006869D7">
              <w:rPr>
                <w:rFonts w:cstheme="minorHAnsi"/>
              </w:rPr>
              <w:t></w:t>
            </w:r>
            <w:r w:rsidRPr="006869D7">
              <w:rPr>
                <w:rFonts w:cstheme="minorHAnsi"/>
              </w:rPr>
              <w:tab/>
              <w:t>zainstalowanym dysku twardym</w:t>
            </w:r>
          </w:p>
          <w:p w14:paraId="306C172E" w14:textId="77777777" w:rsidR="006869D7" w:rsidRPr="006869D7" w:rsidRDefault="006869D7" w:rsidP="006869D7">
            <w:pPr>
              <w:spacing w:after="0" w:line="240" w:lineRule="auto"/>
              <w:rPr>
                <w:rFonts w:cstheme="minorHAnsi"/>
              </w:rPr>
            </w:pPr>
            <w:r w:rsidRPr="006869D7">
              <w:rPr>
                <w:rFonts w:cstheme="minorHAnsi"/>
              </w:rPr>
              <w:t></w:t>
            </w:r>
            <w:r w:rsidRPr="006869D7">
              <w:rPr>
                <w:rFonts w:cstheme="minorHAnsi"/>
              </w:rPr>
              <w:tab/>
              <w:t>MAC adresie wbudowanej w płytę główną karty sieciowej</w:t>
            </w:r>
          </w:p>
          <w:p w14:paraId="3DC21F52" w14:textId="77777777" w:rsidR="006869D7" w:rsidRPr="006869D7" w:rsidRDefault="006869D7" w:rsidP="006869D7">
            <w:pPr>
              <w:spacing w:after="0" w:line="240" w:lineRule="auto"/>
              <w:rPr>
                <w:rFonts w:cstheme="minorHAnsi"/>
              </w:rPr>
            </w:pPr>
            <w:r w:rsidRPr="006869D7">
              <w:rPr>
                <w:rFonts w:cstheme="minorHAnsi"/>
              </w:rPr>
              <w:t></w:t>
            </w:r>
            <w:r w:rsidRPr="006869D7">
              <w:rPr>
                <w:rFonts w:cstheme="minorHAnsi"/>
              </w:rPr>
              <w:tab/>
              <w:t>kontrolerze video, kontrolerze audio</w:t>
            </w:r>
          </w:p>
          <w:p w14:paraId="5B385DEF" w14:textId="77777777" w:rsidR="006869D7" w:rsidRPr="006869D7" w:rsidRDefault="006869D7" w:rsidP="006869D7">
            <w:pPr>
              <w:spacing w:after="0" w:line="240" w:lineRule="auto"/>
              <w:rPr>
                <w:rFonts w:cstheme="minorHAnsi"/>
              </w:rPr>
            </w:pPr>
            <w:r w:rsidRPr="006869D7">
              <w:rPr>
                <w:rFonts w:cstheme="minorHAnsi"/>
              </w:rPr>
              <w:t></w:t>
            </w:r>
            <w:r w:rsidRPr="006869D7">
              <w:rPr>
                <w:rFonts w:cstheme="minorHAnsi"/>
              </w:rPr>
              <w:tab/>
              <w:t>typie i natywnej rozdzielczości zainstalowanej matrycy</w:t>
            </w:r>
          </w:p>
          <w:p w14:paraId="1C788F2A" w14:textId="77777777" w:rsidR="006869D7" w:rsidRPr="006869D7" w:rsidRDefault="006869D7" w:rsidP="006869D7">
            <w:pPr>
              <w:spacing w:after="0" w:line="240" w:lineRule="auto"/>
              <w:rPr>
                <w:rFonts w:cstheme="minorHAnsi"/>
              </w:rPr>
            </w:pPr>
            <w:r w:rsidRPr="006869D7">
              <w:rPr>
                <w:rFonts w:cstheme="minorHAnsi"/>
              </w:rPr>
              <w:t></w:t>
            </w:r>
            <w:r w:rsidRPr="006869D7">
              <w:rPr>
                <w:rFonts w:cstheme="minorHAnsi"/>
              </w:rPr>
              <w:tab/>
              <w:t>wersji BIOS karty graficznej,</w:t>
            </w:r>
          </w:p>
          <w:p w14:paraId="581902F7" w14:textId="77777777" w:rsidR="006869D7" w:rsidRPr="006869D7" w:rsidRDefault="006869D7" w:rsidP="006869D7">
            <w:pPr>
              <w:spacing w:after="0" w:line="240" w:lineRule="auto"/>
              <w:rPr>
                <w:rFonts w:cstheme="minorHAnsi"/>
              </w:rPr>
            </w:pPr>
            <w:r w:rsidRPr="006869D7">
              <w:rPr>
                <w:rFonts w:cstheme="minorHAnsi"/>
              </w:rPr>
              <w:t></w:t>
            </w:r>
            <w:r w:rsidRPr="006869D7">
              <w:rPr>
                <w:rFonts w:cstheme="minorHAnsi"/>
              </w:rPr>
              <w:tab/>
              <w:t xml:space="preserve">zainstalowanej karcie sieci bezprzewodowej i zainstalowanym układzie </w:t>
            </w:r>
          </w:p>
          <w:p w14:paraId="5293AD39" w14:textId="77777777" w:rsidR="006869D7" w:rsidRPr="006869D7" w:rsidRDefault="006869D7" w:rsidP="006869D7">
            <w:pPr>
              <w:spacing w:after="0" w:line="240" w:lineRule="auto"/>
              <w:rPr>
                <w:rFonts w:cstheme="minorHAnsi"/>
              </w:rPr>
            </w:pPr>
            <w:r w:rsidRPr="006869D7">
              <w:rPr>
                <w:rFonts w:cstheme="minorHAnsi"/>
              </w:rPr>
              <w:t></w:t>
            </w:r>
            <w:r w:rsidRPr="006869D7">
              <w:rPr>
                <w:rFonts w:cstheme="minorHAnsi"/>
              </w:rPr>
              <w:tab/>
              <w:t xml:space="preserve">poziomie naładowania baterii </w:t>
            </w:r>
          </w:p>
          <w:p w14:paraId="06694857" w14:textId="77777777" w:rsidR="006869D7" w:rsidRPr="006869D7" w:rsidRDefault="006869D7" w:rsidP="006869D7">
            <w:pPr>
              <w:spacing w:after="0" w:line="240" w:lineRule="auto"/>
              <w:rPr>
                <w:rFonts w:cstheme="minorHAnsi"/>
              </w:rPr>
            </w:pPr>
            <w:r w:rsidRPr="006869D7">
              <w:rPr>
                <w:rFonts w:cstheme="minorHAnsi"/>
              </w:rPr>
              <w:t>Funkcja blokowania/odblokowania BOOT-</w:t>
            </w:r>
            <w:proofErr w:type="spellStart"/>
            <w:r w:rsidRPr="006869D7">
              <w:rPr>
                <w:rFonts w:cstheme="minorHAnsi"/>
              </w:rPr>
              <w:t>owania</w:t>
            </w:r>
            <w:proofErr w:type="spellEnd"/>
            <w:r w:rsidRPr="006869D7">
              <w:rPr>
                <w:rFonts w:cstheme="minorHAnsi"/>
              </w:rPr>
              <w:t xml:space="preserve"> stacji roboczej z zewnętrznych urządzeń.</w:t>
            </w:r>
          </w:p>
          <w:p w14:paraId="1008E2E9" w14:textId="77777777" w:rsidR="006869D7" w:rsidRPr="006869D7" w:rsidRDefault="006869D7" w:rsidP="006869D7">
            <w:pPr>
              <w:spacing w:after="0" w:line="240" w:lineRule="auto"/>
              <w:rPr>
                <w:rFonts w:cstheme="minorHAnsi"/>
              </w:rPr>
            </w:pPr>
            <w:r w:rsidRPr="006869D7">
              <w:rPr>
                <w:rFonts w:cstheme="minorHAnsi"/>
              </w:rPr>
              <w:t>Funkcja blokowania/odblokowania BOOT-</w:t>
            </w:r>
            <w:proofErr w:type="spellStart"/>
            <w:r w:rsidRPr="006869D7">
              <w:rPr>
                <w:rFonts w:cstheme="minorHAnsi"/>
              </w:rPr>
              <w:t>owania</w:t>
            </w:r>
            <w:proofErr w:type="spellEnd"/>
            <w:r w:rsidRPr="006869D7">
              <w:rPr>
                <w:rFonts w:cstheme="minorHAnsi"/>
              </w:rPr>
              <w:t xml:space="preserve"> stacji roboczej z USB</w:t>
            </w:r>
          </w:p>
          <w:p w14:paraId="3FF5CC0D" w14:textId="77777777" w:rsidR="006869D7" w:rsidRPr="006869D7" w:rsidRDefault="006869D7" w:rsidP="006869D7">
            <w:pPr>
              <w:spacing w:after="0" w:line="240" w:lineRule="auto"/>
              <w:rPr>
                <w:rFonts w:cstheme="minorHAnsi"/>
              </w:rPr>
            </w:pPr>
            <w:r w:rsidRPr="006869D7">
              <w:rPr>
                <w:rFonts w:cstheme="minorHAnsi"/>
              </w:rPr>
              <w:t xml:space="preserve">Możliwość, bez uruchamiania systemu operacyjnego z dysku twardego komputera lub innych, podłączonych do niego urządzeń zewnętrznych, ustawienia hasła na poziomie systemu, administratora oraz dysku twardego </w:t>
            </w:r>
          </w:p>
          <w:p w14:paraId="53A1EC88" w14:textId="77777777" w:rsidR="006869D7" w:rsidRPr="006869D7" w:rsidRDefault="006869D7" w:rsidP="006869D7">
            <w:pPr>
              <w:spacing w:after="0" w:line="240" w:lineRule="auto"/>
              <w:rPr>
                <w:rFonts w:cstheme="minorHAnsi"/>
              </w:rPr>
            </w:pPr>
            <w:r w:rsidRPr="006869D7">
              <w:rPr>
                <w:rFonts w:cstheme="minorHAnsi"/>
              </w:rPr>
              <w:t>Możliwość ustawienia zależności pomiędzy hasłem administratora a hasłem systemowym tak, aby nie było możliwe wprowadzenie zmian w BIOS wyłącznie po podaniu hasła systemowego.</w:t>
            </w:r>
          </w:p>
          <w:p w14:paraId="05FC0722" w14:textId="77777777" w:rsidR="006869D7" w:rsidRPr="006869D7" w:rsidRDefault="006869D7" w:rsidP="006869D7">
            <w:pPr>
              <w:spacing w:after="0" w:line="240" w:lineRule="auto"/>
              <w:rPr>
                <w:rFonts w:cstheme="minorHAnsi"/>
              </w:rPr>
            </w:pPr>
            <w:r w:rsidRPr="006869D7">
              <w:rPr>
                <w:rFonts w:cstheme="minorHAnsi"/>
              </w:rPr>
              <w:t>Możliwość włączenia/wyłączenia wbudowanej karty sieciowej LAN</w:t>
            </w:r>
          </w:p>
          <w:p w14:paraId="30AA6225" w14:textId="77777777" w:rsidR="006869D7" w:rsidRPr="006869D7" w:rsidRDefault="006869D7" w:rsidP="006869D7">
            <w:pPr>
              <w:spacing w:after="0" w:line="240" w:lineRule="auto"/>
              <w:rPr>
                <w:rFonts w:cstheme="minorHAnsi"/>
              </w:rPr>
            </w:pPr>
            <w:r w:rsidRPr="006869D7">
              <w:rPr>
                <w:rFonts w:cstheme="minorHAnsi"/>
              </w:rPr>
              <w:t xml:space="preserve">Możliwość włączenia/wyłączenia portów </w:t>
            </w:r>
            <w:proofErr w:type="spellStart"/>
            <w:r w:rsidRPr="006869D7">
              <w:rPr>
                <w:rFonts w:cstheme="minorHAnsi"/>
              </w:rPr>
              <w:t>SATA</w:t>
            </w:r>
            <w:proofErr w:type="spellEnd"/>
            <w:r w:rsidRPr="006869D7">
              <w:rPr>
                <w:rFonts w:cstheme="minorHAnsi"/>
              </w:rPr>
              <w:t>,</w:t>
            </w:r>
          </w:p>
          <w:p w14:paraId="1383E12A" w14:textId="77777777" w:rsidR="006869D7" w:rsidRPr="006869D7" w:rsidRDefault="006869D7" w:rsidP="006869D7">
            <w:pPr>
              <w:spacing w:after="0" w:line="240" w:lineRule="auto"/>
              <w:rPr>
                <w:rFonts w:cstheme="minorHAnsi"/>
              </w:rPr>
            </w:pPr>
            <w:r w:rsidRPr="006869D7">
              <w:rPr>
                <w:rFonts w:cstheme="minorHAnsi"/>
              </w:rPr>
              <w:t>Możliwość włączenia/wyłączenia zintegrowanego kontrolera USB, kontrolera audio, czytnika kart multimedialnych</w:t>
            </w:r>
          </w:p>
          <w:p w14:paraId="4561B2D1" w14:textId="77777777" w:rsidR="006869D7" w:rsidRPr="006869D7" w:rsidRDefault="006869D7" w:rsidP="006869D7">
            <w:pPr>
              <w:spacing w:after="0" w:line="240" w:lineRule="auto"/>
              <w:rPr>
                <w:rFonts w:cstheme="minorHAnsi"/>
              </w:rPr>
            </w:pPr>
            <w:r w:rsidRPr="006869D7">
              <w:rPr>
                <w:rFonts w:cstheme="minorHAnsi"/>
              </w:rPr>
              <w:t>Możliwość włączenia funkcji szybkiego ładowania baterii,</w:t>
            </w:r>
          </w:p>
          <w:p w14:paraId="5015DC5C" w14:textId="77777777" w:rsidR="006869D7" w:rsidRPr="006869D7" w:rsidRDefault="006869D7" w:rsidP="006869D7">
            <w:pPr>
              <w:spacing w:after="0" w:line="240" w:lineRule="auto"/>
              <w:rPr>
                <w:rFonts w:cstheme="minorHAnsi"/>
              </w:rPr>
            </w:pPr>
            <w:r w:rsidRPr="006869D7">
              <w:rPr>
                <w:rFonts w:cstheme="minorHAnsi"/>
              </w:rPr>
              <w:t>Możliwość włączenia/wyłączenia hasła dla dysku twardego,</w:t>
            </w:r>
          </w:p>
          <w:p w14:paraId="71B3867E" w14:textId="77777777" w:rsidR="006869D7" w:rsidRPr="006869D7" w:rsidRDefault="006869D7" w:rsidP="006869D7">
            <w:pPr>
              <w:spacing w:after="0" w:line="240" w:lineRule="auto"/>
              <w:rPr>
                <w:rFonts w:cstheme="minorHAnsi"/>
              </w:rPr>
            </w:pPr>
            <w:r w:rsidRPr="006869D7">
              <w:rPr>
                <w:rFonts w:cstheme="minorHAnsi"/>
              </w:rPr>
              <w:t>Możliwość ustawienia jasności matrycy podczas pracy, oddzielnie dla baterii i dla zasilacza,</w:t>
            </w:r>
          </w:p>
          <w:p w14:paraId="0F3B7E25" w14:textId="77777777" w:rsidR="006869D7" w:rsidRPr="006869D7" w:rsidRDefault="006869D7" w:rsidP="006869D7">
            <w:pPr>
              <w:spacing w:after="0" w:line="240" w:lineRule="auto"/>
              <w:rPr>
                <w:rFonts w:cstheme="minorHAnsi"/>
              </w:rPr>
            </w:pPr>
            <w:r w:rsidRPr="006869D7">
              <w:rPr>
                <w:rFonts w:cstheme="minorHAnsi"/>
              </w:rPr>
              <w:t>Możliwość przypisania w BIOS numeru nadawanego przez Administratora/Użytkownika oraz możliwość weryfikacji tego numeru w oprogramowaniu diagnostyczno-zarządzającym.</w:t>
            </w:r>
          </w:p>
          <w:p w14:paraId="78631A58" w14:textId="77777777" w:rsidR="006869D7" w:rsidRPr="006869D7" w:rsidRDefault="006869D7" w:rsidP="006869D7">
            <w:pPr>
              <w:spacing w:after="0" w:line="240" w:lineRule="auto"/>
              <w:rPr>
                <w:rFonts w:cstheme="minorHAnsi"/>
              </w:rPr>
            </w:pPr>
            <w:r w:rsidRPr="006869D7">
              <w:rPr>
                <w:rFonts w:cstheme="minorHAnsi"/>
              </w:rPr>
              <w:t xml:space="preserve">Oferowany BIOS musi posiadać poza swoją wewnętrzną strukturą menu szybkiego </w:t>
            </w:r>
            <w:proofErr w:type="spellStart"/>
            <w:r w:rsidRPr="006869D7">
              <w:rPr>
                <w:rFonts w:cstheme="minorHAnsi"/>
              </w:rPr>
              <w:t>boot’owania</w:t>
            </w:r>
            <w:proofErr w:type="spellEnd"/>
            <w:r w:rsidRPr="006869D7">
              <w:rPr>
                <w:rFonts w:cstheme="minorHAnsi"/>
              </w:rPr>
              <w:t xml:space="preserve">, które umożliwia min.: uruchamianie systemu z zainstalowanego </w:t>
            </w:r>
            <w:proofErr w:type="spellStart"/>
            <w:r w:rsidRPr="006869D7">
              <w:rPr>
                <w:rFonts w:cstheme="minorHAnsi"/>
              </w:rPr>
              <w:t>HDD</w:t>
            </w:r>
            <w:proofErr w:type="spellEnd"/>
            <w:r w:rsidRPr="006869D7">
              <w:rPr>
                <w:rFonts w:cstheme="minorHAnsi"/>
              </w:rPr>
              <w:t xml:space="preserve">, uruchamianie systemu z urządzeń zewnętrznych typu </w:t>
            </w:r>
            <w:proofErr w:type="spellStart"/>
            <w:r w:rsidRPr="006869D7">
              <w:rPr>
                <w:rFonts w:cstheme="minorHAnsi"/>
              </w:rPr>
              <w:t>HDD</w:t>
            </w:r>
            <w:proofErr w:type="spellEnd"/>
            <w:r w:rsidRPr="006869D7">
              <w:rPr>
                <w:rFonts w:cstheme="minorHAnsi"/>
              </w:rPr>
              <w:t xml:space="preserve">-USB, USB Pendrive, uruchamianie systemu z serwera za pośrednictwem zintegrowanej karty sieciowej, uruchamianie systemu z karty SD </w:t>
            </w:r>
            <w:r w:rsidRPr="006869D7">
              <w:rPr>
                <w:rFonts w:cstheme="minorHAnsi"/>
              </w:rPr>
              <w:tab/>
            </w:r>
          </w:p>
          <w:p w14:paraId="0CF6980F" w14:textId="77777777" w:rsidR="006869D7" w:rsidRPr="006869D7" w:rsidRDefault="006869D7" w:rsidP="006869D7">
            <w:pPr>
              <w:spacing w:after="0" w:line="240" w:lineRule="auto"/>
              <w:rPr>
                <w:rFonts w:cstheme="minorHAnsi"/>
              </w:rPr>
            </w:pPr>
            <w:r w:rsidRPr="006869D7">
              <w:rPr>
                <w:rFonts w:cstheme="minorHAnsi"/>
              </w:rPr>
              <w:t>Certyfikaty</w:t>
            </w:r>
            <w:r w:rsidRPr="006869D7">
              <w:rPr>
                <w:rFonts w:cstheme="minorHAnsi"/>
              </w:rPr>
              <w:tab/>
              <w:t>Certyfikat ISO 9001 dla producenta sprzętu (załączyć do oferty)</w:t>
            </w:r>
          </w:p>
          <w:p w14:paraId="6B34351D" w14:textId="77777777" w:rsidR="006869D7" w:rsidRPr="006869D7" w:rsidRDefault="006869D7" w:rsidP="006869D7">
            <w:pPr>
              <w:spacing w:after="0" w:line="240" w:lineRule="auto"/>
              <w:rPr>
                <w:rFonts w:cstheme="minorHAnsi"/>
              </w:rPr>
            </w:pPr>
            <w:r w:rsidRPr="006869D7">
              <w:rPr>
                <w:rFonts w:cstheme="minorHAnsi"/>
              </w:rPr>
              <w:t>Certyfikat ISO 14001 dla producenta sprzętu (załączyć do oferty)</w:t>
            </w:r>
          </w:p>
          <w:p w14:paraId="4CE6862E" w14:textId="77777777" w:rsidR="006869D7" w:rsidRPr="006869D7" w:rsidRDefault="006869D7" w:rsidP="006869D7">
            <w:pPr>
              <w:spacing w:after="0" w:line="240" w:lineRule="auto"/>
              <w:rPr>
                <w:rFonts w:cstheme="minorHAnsi"/>
              </w:rPr>
            </w:pPr>
            <w:r w:rsidRPr="006869D7">
              <w:rPr>
                <w:rFonts w:cstheme="minorHAnsi"/>
              </w:rPr>
              <w:t>Deklaracja zgodności CE (załączyć do oferty)</w:t>
            </w:r>
          </w:p>
          <w:p w14:paraId="42B67B3C" w14:textId="77777777" w:rsidR="006869D7" w:rsidRPr="006869D7" w:rsidRDefault="006869D7" w:rsidP="006869D7">
            <w:pPr>
              <w:spacing w:after="0" w:line="240" w:lineRule="auto"/>
              <w:rPr>
                <w:rFonts w:cstheme="minorHAnsi"/>
              </w:rPr>
            </w:pPr>
            <w:r w:rsidRPr="006869D7">
              <w:rPr>
                <w:rFonts w:cstheme="minorHAnsi"/>
              </w:rPr>
              <w:t xml:space="preserve">Potwierdzenie spełnienia kryteriów środowiskowych, w tym zgodności z dyrektywą </w:t>
            </w:r>
            <w:proofErr w:type="spellStart"/>
            <w:r w:rsidRPr="006869D7">
              <w:rPr>
                <w:rFonts w:cstheme="minorHAnsi"/>
              </w:rPr>
              <w:t>RoHS</w:t>
            </w:r>
            <w:proofErr w:type="spellEnd"/>
            <w:r w:rsidRPr="006869D7">
              <w:rPr>
                <w:rFonts w:cstheme="minorHAnsi"/>
              </w:rPr>
              <w:t xml:space="preserve"> Unii Europejskiej o eliminacji substancji niebezpiecznych w postaci oświadczenia producenta jednostki</w:t>
            </w:r>
          </w:p>
          <w:p w14:paraId="6DA2958B" w14:textId="77777777" w:rsidR="006869D7" w:rsidRPr="006869D7" w:rsidRDefault="006869D7" w:rsidP="006869D7">
            <w:pPr>
              <w:spacing w:after="0" w:line="240" w:lineRule="auto"/>
              <w:rPr>
                <w:rFonts w:cstheme="minorHAnsi"/>
              </w:rPr>
            </w:pPr>
            <w:r w:rsidRPr="006869D7">
              <w:rPr>
                <w:rFonts w:cstheme="minorHAnsi"/>
              </w:rPr>
              <w:t>Certyfikat Energy Star min. 6.0</w:t>
            </w:r>
            <w:r w:rsidRPr="006869D7">
              <w:rPr>
                <w:rFonts w:cstheme="minorHAnsi"/>
              </w:rPr>
              <w:tab/>
            </w:r>
          </w:p>
          <w:p w14:paraId="114FF327" w14:textId="77777777" w:rsidR="006869D7" w:rsidRPr="006869D7" w:rsidRDefault="006869D7" w:rsidP="006869D7">
            <w:pPr>
              <w:spacing w:after="0" w:line="240" w:lineRule="auto"/>
              <w:rPr>
                <w:rFonts w:cstheme="minorHAnsi"/>
              </w:rPr>
            </w:pPr>
            <w:r w:rsidRPr="006869D7">
              <w:rPr>
                <w:rFonts w:cstheme="minorHAnsi"/>
              </w:rPr>
              <w:t>System operacyjny</w:t>
            </w:r>
            <w:r w:rsidRPr="006869D7">
              <w:rPr>
                <w:rFonts w:cstheme="minorHAnsi"/>
              </w:rPr>
              <w:tab/>
              <w:t>Zainstalowany system operacyjny Windows 10 Professional 64-</w:t>
            </w:r>
            <w:r w:rsidRPr="006869D7">
              <w:rPr>
                <w:rFonts w:cstheme="minorHAnsi"/>
              </w:rPr>
              <w:lastRenderedPageBreak/>
              <w:t>bit w języku polskim</w:t>
            </w:r>
            <w:r w:rsidRPr="006869D7">
              <w:rPr>
                <w:rFonts w:cstheme="minorHAnsi"/>
              </w:rPr>
              <w:tab/>
            </w:r>
          </w:p>
          <w:p w14:paraId="432FEA2C" w14:textId="77777777" w:rsidR="006869D7" w:rsidRPr="006869D7" w:rsidRDefault="006869D7" w:rsidP="006869D7">
            <w:pPr>
              <w:spacing w:after="0" w:line="240" w:lineRule="auto"/>
              <w:rPr>
                <w:rFonts w:cstheme="minorHAnsi"/>
              </w:rPr>
            </w:pPr>
            <w:r w:rsidRPr="006869D7">
              <w:rPr>
                <w:rFonts w:cstheme="minorHAnsi"/>
              </w:rPr>
              <w:t>Wymagania dodatkowe</w:t>
            </w:r>
            <w:r w:rsidRPr="006869D7">
              <w:rPr>
                <w:rFonts w:cstheme="minorHAnsi"/>
              </w:rPr>
              <w:tab/>
              <w:t xml:space="preserve">Wbudowane porty i złącza: </w:t>
            </w:r>
            <w:proofErr w:type="spellStart"/>
            <w:r w:rsidRPr="006869D7">
              <w:rPr>
                <w:rFonts w:cstheme="minorHAnsi"/>
              </w:rPr>
              <w:t>VGA</w:t>
            </w:r>
            <w:proofErr w:type="spellEnd"/>
            <w:r w:rsidRPr="006869D7">
              <w:rPr>
                <w:rFonts w:cstheme="minorHAnsi"/>
              </w:rPr>
              <w:t xml:space="preserve">, </w:t>
            </w:r>
            <w:proofErr w:type="spellStart"/>
            <w:r w:rsidRPr="006869D7">
              <w:rPr>
                <w:rFonts w:cstheme="minorHAnsi"/>
              </w:rPr>
              <w:t>HDMI</w:t>
            </w:r>
            <w:proofErr w:type="spellEnd"/>
            <w:r w:rsidRPr="006869D7">
              <w:rPr>
                <w:rFonts w:cstheme="minorHAnsi"/>
              </w:rPr>
              <w:t xml:space="preserve">, </w:t>
            </w:r>
            <w:proofErr w:type="spellStart"/>
            <w:r w:rsidRPr="006869D7">
              <w:rPr>
                <w:rFonts w:cstheme="minorHAnsi"/>
              </w:rPr>
              <w:t>RJ</w:t>
            </w:r>
            <w:proofErr w:type="spellEnd"/>
            <w:r w:rsidRPr="006869D7">
              <w:rPr>
                <w:rFonts w:cstheme="minorHAnsi"/>
              </w:rPr>
              <w:t xml:space="preserve">-45 (10/100/1000), min. </w:t>
            </w:r>
            <w:proofErr w:type="spellStart"/>
            <w:r w:rsidRPr="006869D7">
              <w:rPr>
                <w:rFonts w:cstheme="minorHAnsi"/>
              </w:rPr>
              <w:t>3xUSB</w:t>
            </w:r>
            <w:proofErr w:type="spellEnd"/>
            <w:r w:rsidRPr="006869D7">
              <w:rPr>
                <w:rFonts w:cstheme="minorHAnsi"/>
              </w:rPr>
              <w:t xml:space="preserve"> w tym min. 2 port USB 3.0, </w:t>
            </w:r>
            <w:proofErr w:type="gramStart"/>
            <w:r w:rsidRPr="006869D7">
              <w:rPr>
                <w:rFonts w:cstheme="minorHAnsi"/>
              </w:rPr>
              <w:t>czytnik</w:t>
            </w:r>
            <w:proofErr w:type="gramEnd"/>
            <w:r w:rsidRPr="006869D7">
              <w:rPr>
                <w:rFonts w:cstheme="minorHAnsi"/>
              </w:rPr>
              <w:t xml:space="preserve"> kart SD, współdzielone złącze słuchawkowe stereo i złącze mikrofonowe </w:t>
            </w:r>
          </w:p>
          <w:p w14:paraId="20376D02" w14:textId="77777777" w:rsidR="006869D7" w:rsidRPr="006869D7" w:rsidRDefault="006869D7" w:rsidP="006869D7">
            <w:pPr>
              <w:spacing w:after="0" w:line="240" w:lineRule="auto"/>
              <w:rPr>
                <w:rFonts w:cstheme="minorHAnsi"/>
              </w:rPr>
            </w:pPr>
            <w:r w:rsidRPr="006869D7">
              <w:rPr>
                <w:rFonts w:cstheme="minorHAnsi"/>
              </w:rPr>
              <w:t xml:space="preserve">Zintegrowana w postaci wewnętrznego modułu mini-PCI Express karta sieci </w:t>
            </w:r>
            <w:proofErr w:type="spellStart"/>
            <w:r w:rsidRPr="006869D7">
              <w:rPr>
                <w:rFonts w:cstheme="minorHAnsi"/>
              </w:rPr>
              <w:t>WLAN</w:t>
            </w:r>
            <w:proofErr w:type="spellEnd"/>
            <w:r w:rsidRPr="006869D7">
              <w:rPr>
                <w:rFonts w:cstheme="minorHAnsi"/>
              </w:rPr>
              <w:t xml:space="preserve"> </w:t>
            </w:r>
            <w:proofErr w:type="spellStart"/>
            <w:r w:rsidRPr="006869D7">
              <w:rPr>
                <w:rFonts w:cstheme="minorHAnsi"/>
              </w:rPr>
              <w:t>802.11AC</w:t>
            </w:r>
            <w:proofErr w:type="spellEnd"/>
            <w:r w:rsidRPr="006869D7">
              <w:rPr>
                <w:rFonts w:cstheme="minorHAnsi"/>
              </w:rPr>
              <w:t xml:space="preserve">, moduł </w:t>
            </w:r>
            <w:proofErr w:type="spellStart"/>
            <w:r w:rsidRPr="006869D7">
              <w:rPr>
                <w:rFonts w:cstheme="minorHAnsi"/>
              </w:rPr>
              <w:t>bluetooth</w:t>
            </w:r>
            <w:proofErr w:type="spellEnd"/>
            <w:r w:rsidRPr="006869D7">
              <w:rPr>
                <w:rFonts w:cstheme="minorHAnsi"/>
              </w:rPr>
              <w:t xml:space="preserve"> </w:t>
            </w:r>
          </w:p>
          <w:p w14:paraId="095DA319" w14:textId="77777777" w:rsidR="006869D7" w:rsidRPr="006869D7" w:rsidRDefault="006869D7" w:rsidP="006869D7">
            <w:pPr>
              <w:spacing w:after="0" w:line="240" w:lineRule="auto"/>
              <w:rPr>
                <w:rFonts w:cstheme="minorHAnsi"/>
              </w:rPr>
            </w:pPr>
            <w:r w:rsidRPr="006869D7">
              <w:rPr>
                <w:rFonts w:cstheme="minorHAnsi"/>
              </w:rPr>
              <w:t xml:space="preserve">Klawiatura z powłoką antybakteryjną (układ </w:t>
            </w:r>
            <w:proofErr w:type="spellStart"/>
            <w:r w:rsidRPr="006869D7">
              <w:rPr>
                <w:rFonts w:cstheme="minorHAnsi"/>
              </w:rPr>
              <w:t>US</w:t>
            </w:r>
            <w:proofErr w:type="spellEnd"/>
            <w:r w:rsidRPr="006869D7">
              <w:rPr>
                <w:rFonts w:cstheme="minorHAnsi"/>
              </w:rPr>
              <w:t xml:space="preserve"> -</w:t>
            </w:r>
            <w:proofErr w:type="spellStart"/>
            <w:r w:rsidRPr="006869D7">
              <w:rPr>
                <w:rFonts w:cstheme="minorHAnsi"/>
              </w:rPr>
              <w:t>QWERTY</w:t>
            </w:r>
            <w:proofErr w:type="spellEnd"/>
            <w:r w:rsidRPr="006869D7">
              <w:rPr>
                <w:rFonts w:cstheme="minorHAnsi"/>
              </w:rPr>
              <w:t xml:space="preserve">) z wydzieloną klawiaturą numeryczną, </w:t>
            </w:r>
            <w:proofErr w:type="spellStart"/>
            <w:r w:rsidRPr="006869D7">
              <w:rPr>
                <w:rFonts w:cstheme="minorHAnsi"/>
              </w:rPr>
              <w:t>touchpad</w:t>
            </w:r>
            <w:proofErr w:type="spellEnd"/>
            <w:r w:rsidRPr="006869D7">
              <w:rPr>
                <w:rFonts w:cstheme="minorHAnsi"/>
              </w:rPr>
              <w:t xml:space="preserve"> z strefą przewijania w pionie, poziomie wraz z obsługą gestów</w:t>
            </w:r>
          </w:p>
          <w:p w14:paraId="6846A07D" w14:textId="77777777" w:rsidR="006869D7" w:rsidRPr="006869D7" w:rsidRDefault="006869D7" w:rsidP="006869D7">
            <w:pPr>
              <w:spacing w:after="0" w:line="240" w:lineRule="auto"/>
              <w:rPr>
                <w:rFonts w:cstheme="minorHAnsi"/>
              </w:rPr>
            </w:pPr>
            <w:r w:rsidRPr="006869D7">
              <w:rPr>
                <w:rFonts w:cstheme="minorHAnsi"/>
              </w:rPr>
              <w:t>Nagrywarka DVD-</w:t>
            </w:r>
            <w:proofErr w:type="spellStart"/>
            <w:r w:rsidRPr="006869D7">
              <w:rPr>
                <w:rFonts w:cstheme="minorHAnsi"/>
              </w:rPr>
              <w:t>RW</w:t>
            </w:r>
            <w:proofErr w:type="spellEnd"/>
            <w:r w:rsidRPr="006869D7">
              <w:rPr>
                <w:rFonts w:cstheme="minorHAnsi"/>
              </w:rPr>
              <w:tab/>
            </w:r>
          </w:p>
          <w:p w14:paraId="7887D444" w14:textId="77777777" w:rsidR="006869D7" w:rsidRPr="006869D7" w:rsidRDefault="006869D7" w:rsidP="006869D7">
            <w:pPr>
              <w:spacing w:after="0" w:line="240" w:lineRule="auto"/>
              <w:rPr>
                <w:rFonts w:cstheme="minorHAnsi"/>
              </w:rPr>
            </w:pPr>
            <w:r w:rsidRPr="006869D7">
              <w:rPr>
                <w:rFonts w:cstheme="minorHAnsi"/>
              </w:rPr>
              <w:t>Warunki gwarancji</w:t>
            </w:r>
            <w:r w:rsidRPr="006869D7">
              <w:rPr>
                <w:rFonts w:cstheme="minorHAnsi"/>
              </w:rPr>
              <w:tab/>
              <w:t xml:space="preserve">3-letnia gwarancja producenta świadczona na miejscu u klienta </w:t>
            </w:r>
          </w:p>
          <w:p w14:paraId="0DE73462" w14:textId="77777777" w:rsidR="006869D7" w:rsidRPr="006869D7" w:rsidRDefault="006869D7" w:rsidP="006869D7">
            <w:pPr>
              <w:spacing w:after="0" w:line="240" w:lineRule="auto"/>
              <w:rPr>
                <w:rFonts w:cstheme="minorHAnsi"/>
              </w:rPr>
            </w:pPr>
            <w:r w:rsidRPr="006869D7">
              <w:rPr>
                <w:rFonts w:cstheme="minorHAnsi"/>
              </w:rPr>
              <w:t>Czas reakcji serwisu - do końca następnego dnia roboczego</w:t>
            </w:r>
          </w:p>
          <w:p w14:paraId="79D15ADB" w14:textId="77777777" w:rsidR="006869D7" w:rsidRPr="006869D7" w:rsidRDefault="006869D7" w:rsidP="006869D7">
            <w:pPr>
              <w:spacing w:after="0" w:line="240" w:lineRule="auto"/>
              <w:rPr>
                <w:rFonts w:cstheme="minorHAnsi"/>
              </w:rPr>
            </w:pPr>
            <w:r w:rsidRPr="006869D7">
              <w:rPr>
                <w:rFonts w:cstheme="minorHAnsi"/>
              </w:rPr>
              <w:t>Oświadczenie producenta, że w przypadku nie wywiązywania się z obowiązków gwarancyjnych oferenta lub firmy serwisującej, przejmie na siebie wszelkie zobowiązania związane z serwisem.</w:t>
            </w:r>
            <w:r w:rsidRPr="006869D7">
              <w:rPr>
                <w:rFonts w:cstheme="minorHAnsi"/>
              </w:rPr>
              <w:tab/>
            </w:r>
          </w:p>
          <w:p w14:paraId="53F3B9AA" w14:textId="60E16F86" w:rsidR="000113F1" w:rsidRPr="006869D7" w:rsidRDefault="006869D7" w:rsidP="006869D7">
            <w:pPr>
              <w:spacing w:after="0" w:line="240" w:lineRule="auto"/>
              <w:rPr>
                <w:rFonts w:cstheme="minorHAnsi"/>
              </w:rPr>
            </w:pPr>
            <w:r w:rsidRPr="006869D7">
              <w:rPr>
                <w:rFonts w:cstheme="minorHAnsi"/>
              </w:rPr>
              <w:tab/>
            </w:r>
          </w:p>
        </w:tc>
        <w:tc>
          <w:tcPr>
            <w:tcW w:w="390" w:type="pct"/>
            <w:tcMar>
              <w:left w:w="93" w:type="dxa"/>
            </w:tcMar>
          </w:tcPr>
          <w:p w14:paraId="482681B4" w14:textId="34C7B410" w:rsidR="000113F1" w:rsidRPr="00B4504D" w:rsidRDefault="000113F1" w:rsidP="0095634B">
            <w:pPr>
              <w:spacing w:after="0" w:line="240" w:lineRule="auto"/>
              <w:rPr>
                <w:rFonts w:ascii="Calibri" w:eastAsia="Times New Roman" w:hAnsi="Calibri" w:cs="Calibri"/>
                <w:color w:val="00000A"/>
                <w:sz w:val="24"/>
                <w:szCs w:val="24"/>
              </w:rPr>
            </w:pPr>
            <w:r>
              <w:rPr>
                <w:rFonts w:ascii="Calibri" w:eastAsia="Times New Roman" w:hAnsi="Calibri" w:cs="Calibri"/>
                <w:color w:val="00000A"/>
                <w:sz w:val="24"/>
                <w:szCs w:val="24"/>
              </w:rPr>
              <w:lastRenderedPageBreak/>
              <w:t xml:space="preserve">1 szt. </w:t>
            </w:r>
          </w:p>
        </w:tc>
      </w:tr>
      <w:tr w:rsidR="002861D2" w:rsidRPr="00AE1A60" w14:paraId="6E4EB261" w14:textId="77777777" w:rsidTr="00497AB6">
        <w:tc>
          <w:tcPr>
            <w:tcW w:w="280" w:type="pct"/>
            <w:tcMar>
              <w:left w:w="93" w:type="dxa"/>
            </w:tcMar>
          </w:tcPr>
          <w:p w14:paraId="16835645" w14:textId="05D05F5E" w:rsidR="002861D2" w:rsidRPr="00361525" w:rsidRDefault="00C077E2" w:rsidP="0095634B">
            <w:pPr>
              <w:spacing w:after="0" w:line="240" w:lineRule="auto"/>
              <w:rPr>
                <w:rFonts w:eastAsia="Times New Roman" w:cstheme="minorHAnsi"/>
                <w:color w:val="00000A"/>
              </w:rPr>
            </w:pPr>
            <w:r>
              <w:rPr>
                <w:rFonts w:eastAsia="Times New Roman" w:cstheme="minorHAnsi"/>
                <w:color w:val="00000A"/>
              </w:rPr>
              <w:lastRenderedPageBreak/>
              <w:t>4.</w:t>
            </w:r>
          </w:p>
        </w:tc>
        <w:tc>
          <w:tcPr>
            <w:tcW w:w="4330" w:type="pct"/>
            <w:tcMar>
              <w:left w:w="93" w:type="dxa"/>
            </w:tcMar>
          </w:tcPr>
          <w:p w14:paraId="556043E4" w14:textId="77777777" w:rsidR="003B1313" w:rsidRPr="007541E8" w:rsidRDefault="002D0A87" w:rsidP="006C535B">
            <w:pPr>
              <w:spacing w:after="0" w:line="240" w:lineRule="auto"/>
              <w:rPr>
                <w:rFonts w:cstheme="minorHAnsi"/>
                <w:b/>
              </w:rPr>
            </w:pPr>
            <w:r w:rsidRPr="007541E8">
              <w:rPr>
                <w:rFonts w:cstheme="minorHAnsi"/>
                <w:b/>
              </w:rPr>
              <w:t>System operacyjny</w:t>
            </w:r>
          </w:p>
          <w:p w14:paraId="691957C5" w14:textId="77777777" w:rsidR="00361525" w:rsidRPr="00361525" w:rsidRDefault="00361525" w:rsidP="006C535B">
            <w:pPr>
              <w:spacing w:after="0" w:line="240" w:lineRule="auto"/>
              <w:rPr>
                <w:rFonts w:cstheme="minorHAnsi"/>
              </w:rPr>
            </w:pPr>
          </w:p>
          <w:p w14:paraId="7165F0CD" w14:textId="77777777" w:rsidR="00361525" w:rsidRPr="00361525" w:rsidRDefault="00361525" w:rsidP="00361525">
            <w:pPr>
              <w:spacing w:after="0" w:line="240" w:lineRule="auto"/>
              <w:rPr>
                <w:rFonts w:cstheme="minorHAnsi"/>
              </w:rPr>
            </w:pPr>
            <w:r w:rsidRPr="00361525">
              <w:rPr>
                <w:rFonts w:cstheme="minorHAnsi"/>
              </w:rPr>
              <w:t>Microsoft Windows 7/10 Pro 64 bit lub równoważny.</w:t>
            </w:r>
          </w:p>
          <w:p w14:paraId="6ED3EF1E" w14:textId="77777777" w:rsidR="00361525" w:rsidRPr="00361525" w:rsidRDefault="00361525" w:rsidP="00361525">
            <w:pPr>
              <w:spacing w:after="0" w:line="240" w:lineRule="auto"/>
              <w:rPr>
                <w:rFonts w:cstheme="minorHAnsi"/>
              </w:rPr>
            </w:pPr>
            <w:r w:rsidRPr="00361525">
              <w:rPr>
                <w:rFonts w:cstheme="minorHAnsi"/>
              </w:rPr>
              <w:t>Parametry równoważności:</w:t>
            </w:r>
          </w:p>
          <w:p w14:paraId="53893B79" w14:textId="77777777" w:rsidR="00361525" w:rsidRPr="00361525" w:rsidRDefault="00361525" w:rsidP="00361525">
            <w:pPr>
              <w:spacing w:after="0" w:line="240" w:lineRule="auto"/>
              <w:rPr>
                <w:rFonts w:cstheme="minorHAnsi"/>
              </w:rPr>
            </w:pPr>
            <w:r w:rsidRPr="00361525">
              <w:rPr>
                <w:rFonts w:cstheme="minorHAnsi"/>
              </w:rPr>
              <w:t>- pełna integracja z domeną MS Windows opartą na serwerach MS Windows 2012 w zakresie autoryzacji;</w:t>
            </w:r>
          </w:p>
          <w:p w14:paraId="479161A5" w14:textId="6A79EAA1" w:rsidR="00361525" w:rsidRPr="00361525" w:rsidRDefault="00361525" w:rsidP="006C535B">
            <w:pPr>
              <w:spacing w:after="0" w:line="240" w:lineRule="auto"/>
              <w:rPr>
                <w:rFonts w:cstheme="minorHAnsi"/>
              </w:rPr>
            </w:pPr>
            <w:r w:rsidRPr="00361525">
              <w:rPr>
                <w:rFonts w:cstheme="minorHAnsi"/>
              </w:rPr>
              <w:t>- zarządzanie komputerami poprzez Zasady Grup (GPO), WMI.</w:t>
            </w:r>
          </w:p>
        </w:tc>
        <w:tc>
          <w:tcPr>
            <w:tcW w:w="390" w:type="pct"/>
            <w:tcMar>
              <w:left w:w="93" w:type="dxa"/>
            </w:tcMar>
          </w:tcPr>
          <w:p w14:paraId="2F5BC2D8" w14:textId="781A5DA7" w:rsidR="002861D2" w:rsidRPr="00B4504D" w:rsidRDefault="00B4504D" w:rsidP="0095634B">
            <w:pPr>
              <w:spacing w:after="0" w:line="240" w:lineRule="auto"/>
              <w:rPr>
                <w:rFonts w:ascii="Calibri" w:eastAsia="Times New Roman" w:hAnsi="Calibri" w:cs="Calibri"/>
                <w:color w:val="00000A"/>
                <w:sz w:val="24"/>
                <w:szCs w:val="24"/>
              </w:rPr>
            </w:pPr>
            <w:r w:rsidRPr="00B4504D">
              <w:rPr>
                <w:rFonts w:ascii="Calibri" w:eastAsia="Times New Roman" w:hAnsi="Calibri" w:cs="Calibri"/>
                <w:color w:val="00000A"/>
                <w:sz w:val="24"/>
                <w:szCs w:val="24"/>
              </w:rPr>
              <w:t>1 szt.</w:t>
            </w:r>
          </w:p>
        </w:tc>
      </w:tr>
      <w:tr w:rsidR="006869D7" w:rsidRPr="00AE1A60" w14:paraId="52D94F95" w14:textId="77777777" w:rsidTr="00497AB6">
        <w:tc>
          <w:tcPr>
            <w:tcW w:w="280" w:type="pct"/>
            <w:tcMar>
              <w:left w:w="93" w:type="dxa"/>
            </w:tcMar>
          </w:tcPr>
          <w:p w14:paraId="2A0ABEEA" w14:textId="25E756AB" w:rsidR="006869D7" w:rsidRPr="00361525" w:rsidRDefault="00C077E2" w:rsidP="0095634B">
            <w:pPr>
              <w:spacing w:after="0" w:line="240" w:lineRule="auto"/>
              <w:rPr>
                <w:rFonts w:eastAsia="Times New Roman" w:cstheme="minorHAnsi"/>
                <w:color w:val="00000A"/>
              </w:rPr>
            </w:pPr>
            <w:r>
              <w:rPr>
                <w:rFonts w:eastAsia="Times New Roman" w:cstheme="minorHAnsi"/>
                <w:color w:val="00000A"/>
              </w:rPr>
              <w:t>5.</w:t>
            </w:r>
          </w:p>
        </w:tc>
        <w:tc>
          <w:tcPr>
            <w:tcW w:w="4330" w:type="pct"/>
            <w:tcMar>
              <w:left w:w="93" w:type="dxa"/>
            </w:tcMar>
          </w:tcPr>
          <w:p w14:paraId="4EE88CD1" w14:textId="77777777" w:rsidR="000D598B" w:rsidRPr="000D598B" w:rsidRDefault="000D598B" w:rsidP="000D598B">
            <w:pPr>
              <w:spacing w:after="0" w:line="240" w:lineRule="auto"/>
              <w:rPr>
                <w:rFonts w:cstheme="minorHAnsi"/>
              </w:rPr>
            </w:pPr>
            <w:r w:rsidRPr="000D598B">
              <w:rPr>
                <w:rFonts w:cstheme="minorHAnsi"/>
              </w:rPr>
              <w:t xml:space="preserve">Dodatkowe Oprogramowanie </w:t>
            </w:r>
            <w:r w:rsidRPr="000D598B">
              <w:rPr>
                <w:rFonts w:cstheme="minorHAnsi"/>
              </w:rPr>
              <w:tab/>
              <w:t>Pakiet biurowy musi spełniać następujące wymagania poprzez wbudowane mechanizmy, bez użycia dodatkowych aplikacji:</w:t>
            </w:r>
          </w:p>
          <w:p w14:paraId="4A6EFCD3" w14:textId="77777777" w:rsidR="000D598B" w:rsidRPr="000D598B" w:rsidRDefault="000D598B" w:rsidP="000D598B">
            <w:pPr>
              <w:spacing w:after="0" w:line="240" w:lineRule="auto"/>
              <w:rPr>
                <w:rFonts w:cstheme="minorHAnsi"/>
              </w:rPr>
            </w:pPr>
            <w:r w:rsidRPr="000D598B">
              <w:rPr>
                <w:rFonts w:cstheme="minorHAnsi"/>
              </w:rPr>
              <w:t>1.</w:t>
            </w:r>
            <w:r w:rsidRPr="000D598B">
              <w:rPr>
                <w:rFonts w:cstheme="minorHAnsi"/>
              </w:rPr>
              <w:tab/>
              <w:t>Wymagania odnośnie interfejsu użytkownika:</w:t>
            </w:r>
          </w:p>
          <w:p w14:paraId="1EE60EC2" w14:textId="77777777" w:rsidR="000D598B" w:rsidRPr="000D598B" w:rsidRDefault="000D598B" w:rsidP="000D598B">
            <w:pPr>
              <w:spacing w:after="0" w:line="240" w:lineRule="auto"/>
              <w:rPr>
                <w:rFonts w:cstheme="minorHAnsi"/>
              </w:rPr>
            </w:pPr>
            <w:proofErr w:type="gramStart"/>
            <w:r w:rsidRPr="000D598B">
              <w:rPr>
                <w:rFonts w:cstheme="minorHAnsi"/>
              </w:rPr>
              <w:t>a</w:t>
            </w:r>
            <w:proofErr w:type="gramEnd"/>
            <w:r w:rsidRPr="000D598B">
              <w:rPr>
                <w:rFonts w:cstheme="minorHAnsi"/>
              </w:rPr>
              <w:t>.</w:t>
            </w:r>
            <w:r w:rsidRPr="000D598B">
              <w:rPr>
                <w:rFonts w:cstheme="minorHAnsi"/>
              </w:rPr>
              <w:tab/>
              <w:t>Pełna polska wersja językowa interfejsu użytkownika.</w:t>
            </w:r>
          </w:p>
          <w:p w14:paraId="7AD0F5B9" w14:textId="77777777" w:rsidR="000D598B" w:rsidRPr="000D598B" w:rsidRDefault="000D598B" w:rsidP="000D598B">
            <w:pPr>
              <w:spacing w:after="0" w:line="240" w:lineRule="auto"/>
              <w:rPr>
                <w:rFonts w:cstheme="minorHAnsi"/>
              </w:rPr>
            </w:pPr>
            <w:proofErr w:type="gramStart"/>
            <w:r w:rsidRPr="000D598B">
              <w:rPr>
                <w:rFonts w:cstheme="minorHAnsi"/>
              </w:rPr>
              <w:t>b</w:t>
            </w:r>
            <w:proofErr w:type="gramEnd"/>
            <w:r w:rsidRPr="000D598B">
              <w:rPr>
                <w:rFonts w:cstheme="minorHAnsi"/>
              </w:rPr>
              <w:t>.</w:t>
            </w:r>
            <w:r w:rsidRPr="000D598B">
              <w:rPr>
                <w:rFonts w:cstheme="minorHAnsi"/>
              </w:rPr>
              <w:tab/>
              <w:t>Prostota i intuicyjność obsługi, pozwalająca na pracę osobom nieposiadającym umiejętności technicznych.</w:t>
            </w:r>
          </w:p>
          <w:p w14:paraId="3D6FC4D3" w14:textId="77777777" w:rsidR="000D598B" w:rsidRPr="000D598B" w:rsidRDefault="000D598B" w:rsidP="000D598B">
            <w:pPr>
              <w:spacing w:after="0" w:line="240" w:lineRule="auto"/>
              <w:rPr>
                <w:rFonts w:cstheme="minorHAnsi"/>
              </w:rPr>
            </w:pPr>
            <w:r w:rsidRPr="000D598B">
              <w:rPr>
                <w:rFonts w:cstheme="minorHAnsi"/>
              </w:rPr>
              <w:t>2.</w:t>
            </w:r>
            <w:r w:rsidRPr="000D598B">
              <w:rPr>
                <w:rFonts w:cstheme="minorHAnsi"/>
              </w:rPr>
              <w:tab/>
              <w:t>Oprogramowanie musi umożliwiać tworzenie i edycję dokumentów elektronicznych w ustalonym formacie, który spełnia następujące warunki:</w:t>
            </w:r>
          </w:p>
          <w:p w14:paraId="03DEADFE" w14:textId="77777777" w:rsidR="000D598B" w:rsidRPr="000D598B" w:rsidRDefault="000D598B" w:rsidP="000D598B">
            <w:pPr>
              <w:spacing w:after="0" w:line="240" w:lineRule="auto"/>
              <w:rPr>
                <w:rFonts w:cstheme="minorHAnsi"/>
              </w:rPr>
            </w:pPr>
            <w:proofErr w:type="gramStart"/>
            <w:r w:rsidRPr="000D598B">
              <w:rPr>
                <w:rFonts w:cstheme="minorHAnsi"/>
              </w:rPr>
              <w:t>a</w:t>
            </w:r>
            <w:proofErr w:type="gramEnd"/>
            <w:r w:rsidRPr="000D598B">
              <w:rPr>
                <w:rFonts w:cstheme="minorHAnsi"/>
              </w:rPr>
              <w:t>.</w:t>
            </w:r>
            <w:r w:rsidRPr="000D598B">
              <w:rPr>
                <w:rFonts w:cstheme="minorHAnsi"/>
              </w:rPr>
              <w:tab/>
            </w:r>
            <w:proofErr w:type="gramStart"/>
            <w:r w:rsidRPr="000D598B">
              <w:rPr>
                <w:rFonts w:cstheme="minorHAnsi"/>
              </w:rPr>
              <w:t>posiada</w:t>
            </w:r>
            <w:proofErr w:type="gramEnd"/>
            <w:r w:rsidRPr="000D598B">
              <w:rPr>
                <w:rFonts w:cstheme="minorHAnsi"/>
              </w:rPr>
              <w:t xml:space="preserve"> kompletny i publicznie dostępny opis formatu,</w:t>
            </w:r>
          </w:p>
          <w:p w14:paraId="10C5ACDD" w14:textId="77777777" w:rsidR="000D598B" w:rsidRPr="000D598B" w:rsidRDefault="000D598B" w:rsidP="000D598B">
            <w:pPr>
              <w:spacing w:after="0" w:line="240" w:lineRule="auto"/>
              <w:rPr>
                <w:rFonts w:cstheme="minorHAnsi"/>
              </w:rPr>
            </w:pPr>
            <w:proofErr w:type="gramStart"/>
            <w:r w:rsidRPr="000D598B">
              <w:rPr>
                <w:rFonts w:cstheme="minorHAnsi"/>
              </w:rPr>
              <w:t>b</w:t>
            </w:r>
            <w:proofErr w:type="gramEnd"/>
            <w:r w:rsidRPr="000D598B">
              <w:rPr>
                <w:rFonts w:cstheme="minorHAnsi"/>
              </w:rPr>
              <w:t>.</w:t>
            </w:r>
            <w:r w:rsidRPr="000D598B">
              <w:rPr>
                <w:rFonts w:cstheme="minorHAnsi"/>
              </w:rPr>
              <w:tab/>
              <w:t xml:space="preserve">ma zdefiniowany układ informacji w postaci </w:t>
            </w:r>
            <w:proofErr w:type="spellStart"/>
            <w:r w:rsidRPr="000D598B">
              <w:rPr>
                <w:rFonts w:cstheme="minorHAnsi"/>
              </w:rPr>
              <w:t>XML</w:t>
            </w:r>
            <w:proofErr w:type="spellEnd"/>
            <w:r w:rsidRPr="000D598B">
              <w:rPr>
                <w:rFonts w:cstheme="minorHAnsi"/>
              </w:rPr>
              <w:t xml:space="preserve">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(Dz.U. 2012, </w:t>
            </w:r>
            <w:proofErr w:type="gramStart"/>
            <w:r w:rsidRPr="000D598B">
              <w:rPr>
                <w:rFonts w:cstheme="minorHAnsi"/>
              </w:rPr>
              <w:t>poz</w:t>
            </w:r>
            <w:proofErr w:type="gramEnd"/>
            <w:r w:rsidRPr="000D598B">
              <w:rPr>
                <w:rFonts w:cstheme="minorHAnsi"/>
              </w:rPr>
              <w:t>. 526),</w:t>
            </w:r>
          </w:p>
          <w:p w14:paraId="0A85479F" w14:textId="77777777" w:rsidR="000D598B" w:rsidRPr="000D598B" w:rsidRDefault="000D598B" w:rsidP="000D598B">
            <w:pPr>
              <w:spacing w:after="0" w:line="240" w:lineRule="auto"/>
              <w:rPr>
                <w:rFonts w:cstheme="minorHAnsi"/>
              </w:rPr>
            </w:pPr>
            <w:r w:rsidRPr="000D598B">
              <w:rPr>
                <w:rFonts w:cstheme="minorHAnsi"/>
              </w:rPr>
              <w:t>3.</w:t>
            </w:r>
            <w:r w:rsidRPr="000D598B">
              <w:rPr>
                <w:rFonts w:cstheme="minorHAnsi"/>
              </w:rPr>
              <w:tab/>
              <w:t xml:space="preserve">Oprogramowanie musi umożliwiać dostosowanie dokumentów i szablonów do potrzeb instytucji oraz udostępniać narzędzia umożliwiające dystrybucję odpowiednich szablonów do właściwych odbiorców. </w:t>
            </w:r>
          </w:p>
          <w:p w14:paraId="36194E1E" w14:textId="77777777" w:rsidR="000D598B" w:rsidRPr="000D598B" w:rsidRDefault="000D598B" w:rsidP="000D598B">
            <w:pPr>
              <w:spacing w:after="0" w:line="240" w:lineRule="auto"/>
              <w:rPr>
                <w:rFonts w:cstheme="minorHAnsi"/>
              </w:rPr>
            </w:pPr>
            <w:r w:rsidRPr="000D598B">
              <w:rPr>
                <w:rFonts w:cstheme="minorHAnsi"/>
              </w:rPr>
              <w:t>4.</w:t>
            </w:r>
            <w:r w:rsidRPr="000D598B">
              <w:rPr>
                <w:rFonts w:cstheme="minorHAnsi"/>
              </w:rPr>
              <w:tab/>
              <w:t>W skład oprogramowania muszą wchodzić narzędzia programistyczne umożliwiające automatyzację pracy i wymianę danych pomiędzy dokumentami i aplikacjami (język makropoleceń, język skryptowy).</w:t>
            </w:r>
          </w:p>
          <w:p w14:paraId="03D6A6F3" w14:textId="77777777" w:rsidR="000D598B" w:rsidRPr="000D598B" w:rsidRDefault="000D598B" w:rsidP="000D598B">
            <w:pPr>
              <w:spacing w:after="0" w:line="240" w:lineRule="auto"/>
              <w:rPr>
                <w:rFonts w:cstheme="minorHAnsi"/>
              </w:rPr>
            </w:pPr>
            <w:r w:rsidRPr="000D598B">
              <w:rPr>
                <w:rFonts w:cstheme="minorHAnsi"/>
              </w:rPr>
              <w:t>5.</w:t>
            </w:r>
            <w:r w:rsidRPr="000D598B">
              <w:rPr>
                <w:rFonts w:cstheme="minorHAnsi"/>
              </w:rPr>
              <w:tab/>
              <w:t>Do aplikacji musi być dostępna pełna dokumentacja w języku polskim.</w:t>
            </w:r>
          </w:p>
          <w:p w14:paraId="5CCF67C8" w14:textId="77777777" w:rsidR="000D598B" w:rsidRPr="000D598B" w:rsidRDefault="000D598B" w:rsidP="000D598B">
            <w:pPr>
              <w:spacing w:after="0" w:line="240" w:lineRule="auto"/>
              <w:rPr>
                <w:rFonts w:cstheme="minorHAnsi"/>
              </w:rPr>
            </w:pPr>
            <w:r w:rsidRPr="000D598B">
              <w:rPr>
                <w:rFonts w:cstheme="minorHAnsi"/>
              </w:rPr>
              <w:t>6.</w:t>
            </w:r>
            <w:r w:rsidRPr="000D598B">
              <w:rPr>
                <w:rFonts w:cstheme="minorHAnsi"/>
              </w:rPr>
              <w:tab/>
              <w:t>Pakiet zintegrowanych aplikacji biurowych musi zawierać:</w:t>
            </w:r>
          </w:p>
          <w:p w14:paraId="1BCD43A4" w14:textId="77777777" w:rsidR="000D598B" w:rsidRPr="000D598B" w:rsidRDefault="000D598B" w:rsidP="000D598B">
            <w:pPr>
              <w:spacing w:after="0" w:line="240" w:lineRule="auto"/>
              <w:rPr>
                <w:rFonts w:cstheme="minorHAnsi"/>
              </w:rPr>
            </w:pPr>
            <w:proofErr w:type="gramStart"/>
            <w:r w:rsidRPr="000D598B">
              <w:rPr>
                <w:rFonts w:cstheme="minorHAnsi"/>
              </w:rPr>
              <w:t>a</w:t>
            </w:r>
            <w:proofErr w:type="gramEnd"/>
            <w:r w:rsidRPr="000D598B">
              <w:rPr>
                <w:rFonts w:cstheme="minorHAnsi"/>
              </w:rPr>
              <w:t>.</w:t>
            </w:r>
            <w:r w:rsidRPr="000D598B">
              <w:rPr>
                <w:rFonts w:cstheme="minorHAnsi"/>
              </w:rPr>
              <w:tab/>
              <w:t xml:space="preserve">Edytor tekstów </w:t>
            </w:r>
          </w:p>
          <w:p w14:paraId="2CA8B835" w14:textId="77777777" w:rsidR="000D598B" w:rsidRPr="000D598B" w:rsidRDefault="000D598B" w:rsidP="000D598B">
            <w:pPr>
              <w:spacing w:after="0" w:line="240" w:lineRule="auto"/>
              <w:rPr>
                <w:rFonts w:cstheme="minorHAnsi"/>
              </w:rPr>
            </w:pPr>
            <w:proofErr w:type="gramStart"/>
            <w:r w:rsidRPr="000D598B">
              <w:rPr>
                <w:rFonts w:cstheme="minorHAnsi"/>
              </w:rPr>
              <w:t>b</w:t>
            </w:r>
            <w:proofErr w:type="gramEnd"/>
            <w:r w:rsidRPr="000D598B">
              <w:rPr>
                <w:rFonts w:cstheme="minorHAnsi"/>
              </w:rPr>
              <w:t>.</w:t>
            </w:r>
            <w:r w:rsidRPr="000D598B">
              <w:rPr>
                <w:rFonts w:cstheme="minorHAnsi"/>
              </w:rPr>
              <w:tab/>
              <w:t xml:space="preserve">Arkusz kalkulacyjny </w:t>
            </w:r>
          </w:p>
          <w:p w14:paraId="5FAF839F" w14:textId="77777777" w:rsidR="000D598B" w:rsidRPr="000D598B" w:rsidRDefault="000D598B" w:rsidP="000D598B">
            <w:pPr>
              <w:spacing w:after="0" w:line="240" w:lineRule="auto"/>
              <w:rPr>
                <w:rFonts w:cstheme="minorHAnsi"/>
              </w:rPr>
            </w:pPr>
            <w:proofErr w:type="gramStart"/>
            <w:r w:rsidRPr="000D598B">
              <w:rPr>
                <w:rFonts w:cstheme="minorHAnsi"/>
              </w:rPr>
              <w:t>c</w:t>
            </w:r>
            <w:proofErr w:type="gramEnd"/>
            <w:r w:rsidRPr="000D598B">
              <w:rPr>
                <w:rFonts w:cstheme="minorHAnsi"/>
              </w:rPr>
              <w:t>.</w:t>
            </w:r>
            <w:r w:rsidRPr="000D598B">
              <w:rPr>
                <w:rFonts w:cstheme="minorHAnsi"/>
              </w:rPr>
              <w:tab/>
              <w:t>Narzędzie do przygotowywania i prowadzenia prezentacji</w:t>
            </w:r>
          </w:p>
          <w:p w14:paraId="6B5957B5" w14:textId="77777777" w:rsidR="000D598B" w:rsidRPr="000D598B" w:rsidRDefault="000D598B" w:rsidP="000D598B">
            <w:pPr>
              <w:spacing w:after="0" w:line="240" w:lineRule="auto"/>
              <w:rPr>
                <w:rFonts w:cstheme="minorHAnsi"/>
              </w:rPr>
            </w:pPr>
            <w:proofErr w:type="gramStart"/>
            <w:r w:rsidRPr="000D598B">
              <w:rPr>
                <w:rFonts w:cstheme="minorHAnsi"/>
              </w:rPr>
              <w:t>d</w:t>
            </w:r>
            <w:proofErr w:type="gramEnd"/>
            <w:r w:rsidRPr="000D598B">
              <w:rPr>
                <w:rFonts w:cstheme="minorHAnsi"/>
              </w:rPr>
              <w:t>.</w:t>
            </w:r>
            <w:r w:rsidRPr="000D598B">
              <w:rPr>
                <w:rFonts w:cstheme="minorHAnsi"/>
              </w:rPr>
              <w:tab/>
              <w:t>Narzędzie do zarządzania informacją prywatą (pocztą elektroniczną, kalendarzem, kontaktami i zadaniami)</w:t>
            </w:r>
          </w:p>
          <w:p w14:paraId="5D8698A3" w14:textId="77777777" w:rsidR="000D598B" w:rsidRPr="000D598B" w:rsidRDefault="000D598B" w:rsidP="000D598B">
            <w:pPr>
              <w:spacing w:after="0" w:line="240" w:lineRule="auto"/>
              <w:rPr>
                <w:rFonts w:cstheme="minorHAnsi"/>
              </w:rPr>
            </w:pPr>
            <w:proofErr w:type="gramStart"/>
            <w:r w:rsidRPr="000D598B">
              <w:rPr>
                <w:rFonts w:cstheme="minorHAnsi"/>
              </w:rPr>
              <w:t>e</w:t>
            </w:r>
            <w:proofErr w:type="gramEnd"/>
            <w:r w:rsidRPr="000D598B">
              <w:rPr>
                <w:rFonts w:cstheme="minorHAnsi"/>
              </w:rPr>
              <w:t>.</w:t>
            </w:r>
            <w:r w:rsidRPr="000D598B">
              <w:rPr>
                <w:rFonts w:cstheme="minorHAnsi"/>
              </w:rPr>
              <w:tab/>
              <w:t xml:space="preserve">Narzędzie do tworzenia notatek przy pomocy klawiatury lub notatek </w:t>
            </w:r>
            <w:r w:rsidRPr="000D598B">
              <w:rPr>
                <w:rFonts w:cstheme="minorHAnsi"/>
              </w:rPr>
              <w:lastRenderedPageBreak/>
              <w:t>odręcznych na ekranie urządzenia typu tablet PC z mechanizmem OCR.</w:t>
            </w:r>
          </w:p>
          <w:p w14:paraId="0F9A95FC" w14:textId="77777777" w:rsidR="000D598B" w:rsidRPr="000D598B" w:rsidRDefault="000D598B" w:rsidP="000D598B">
            <w:pPr>
              <w:spacing w:after="0" w:line="240" w:lineRule="auto"/>
              <w:rPr>
                <w:rFonts w:cstheme="minorHAnsi"/>
              </w:rPr>
            </w:pPr>
            <w:r w:rsidRPr="000D598B">
              <w:rPr>
                <w:rFonts w:cstheme="minorHAnsi"/>
              </w:rPr>
              <w:t>7.</w:t>
            </w:r>
            <w:r w:rsidRPr="000D598B">
              <w:rPr>
                <w:rFonts w:cstheme="minorHAnsi"/>
              </w:rPr>
              <w:tab/>
              <w:t>Edytor tekstów musi umożliwiać:</w:t>
            </w:r>
          </w:p>
          <w:p w14:paraId="3878A62F" w14:textId="77777777" w:rsidR="000D598B" w:rsidRPr="000D598B" w:rsidRDefault="000D598B" w:rsidP="000D598B">
            <w:pPr>
              <w:spacing w:after="0" w:line="240" w:lineRule="auto"/>
              <w:rPr>
                <w:rFonts w:cstheme="minorHAnsi"/>
              </w:rPr>
            </w:pPr>
            <w:proofErr w:type="gramStart"/>
            <w:r w:rsidRPr="000D598B">
              <w:rPr>
                <w:rFonts w:cstheme="minorHAnsi"/>
              </w:rPr>
              <w:t>a</w:t>
            </w:r>
            <w:proofErr w:type="gramEnd"/>
            <w:r w:rsidRPr="000D598B">
              <w:rPr>
                <w:rFonts w:cstheme="minorHAnsi"/>
              </w:rPr>
              <w:t>.</w:t>
            </w:r>
            <w:r w:rsidRPr="000D598B">
              <w:rPr>
                <w:rFonts w:cstheme="minorHAnsi"/>
              </w:rPr>
              <w:tab/>
              <w:t>Edycję i formatowanie tekstu w języku polskim wraz z obsługą języka polskiego w zakresie sprawdzania pisowni i poprawności gramatycznej oraz funkcjonalnością słownika wyrazów bliskoznacznych i autokorekty.</w:t>
            </w:r>
          </w:p>
          <w:p w14:paraId="078C376A" w14:textId="77777777" w:rsidR="000D598B" w:rsidRPr="000D598B" w:rsidRDefault="000D598B" w:rsidP="000D598B">
            <w:pPr>
              <w:spacing w:after="0" w:line="240" w:lineRule="auto"/>
              <w:rPr>
                <w:rFonts w:cstheme="minorHAnsi"/>
              </w:rPr>
            </w:pPr>
            <w:proofErr w:type="gramStart"/>
            <w:r w:rsidRPr="000D598B">
              <w:rPr>
                <w:rFonts w:cstheme="minorHAnsi"/>
              </w:rPr>
              <w:t>b</w:t>
            </w:r>
            <w:proofErr w:type="gramEnd"/>
            <w:r w:rsidRPr="000D598B">
              <w:rPr>
                <w:rFonts w:cstheme="minorHAnsi"/>
              </w:rPr>
              <w:t>.</w:t>
            </w:r>
            <w:r w:rsidRPr="000D598B">
              <w:rPr>
                <w:rFonts w:cstheme="minorHAnsi"/>
              </w:rPr>
              <w:tab/>
              <w:t>Wstawianie oraz formatowanie tabel.</w:t>
            </w:r>
          </w:p>
          <w:p w14:paraId="293684EC" w14:textId="77777777" w:rsidR="000D598B" w:rsidRPr="000D598B" w:rsidRDefault="000D598B" w:rsidP="000D598B">
            <w:pPr>
              <w:spacing w:after="0" w:line="240" w:lineRule="auto"/>
              <w:rPr>
                <w:rFonts w:cstheme="minorHAnsi"/>
              </w:rPr>
            </w:pPr>
            <w:proofErr w:type="gramStart"/>
            <w:r w:rsidRPr="000D598B">
              <w:rPr>
                <w:rFonts w:cstheme="minorHAnsi"/>
              </w:rPr>
              <w:t>c</w:t>
            </w:r>
            <w:proofErr w:type="gramEnd"/>
            <w:r w:rsidRPr="000D598B">
              <w:rPr>
                <w:rFonts w:cstheme="minorHAnsi"/>
              </w:rPr>
              <w:t>.</w:t>
            </w:r>
            <w:r w:rsidRPr="000D598B">
              <w:rPr>
                <w:rFonts w:cstheme="minorHAnsi"/>
              </w:rPr>
              <w:tab/>
              <w:t>Wstawianie oraz formatowanie obiektów graficznych.</w:t>
            </w:r>
          </w:p>
          <w:p w14:paraId="2B961A0B" w14:textId="77777777" w:rsidR="000D598B" w:rsidRPr="000D598B" w:rsidRDefault="000D598B" w:rsidP="000D598B">
            <w:pPr>
              <w:spacing w:after="0" w:line="240" w:lineRule="auto"/>
              <w:rPr>
                <w:rFonts w:cstheme="minorHAnsi"/>
              </w:rPr>
            </w:pPr>
            <w:proofErr w:type="gramStart"/>
            <w:r w:rsidRPr="000D598B">
              <w:rPr>
                <w:rFonts w:cstheme="minorHAnsi"/>
              </w:rPr>
              <w:t>d</w:t>
            </w:r>
            <w:proofErr w:type="gramEnd"/>
            <w:r w:rsidRPr="000D598B">
              <w:rPr>
                <w:rFonts w:cstheme="minorHAnsi"/>
              </w:rPr>
              <w:t>.</w:t>
            </w:r>
            <w:r w:rsidRPr="000D598B">
              <w:rPr>
                <w:rFonts w:cstheme="minorHAnsi"/>
              </w:rPr>
              <w:tab/>
              <w:t>Wstawianie wykresów i tabel z arkusza kalkulacyjnego (wliczając tabele przestawne).</w:t>
            </w:r>
          </w:p>
          <w:p w14:paraId="3871D656" w14:textId="77777777" w:rsidR="000D598B" w:rsidRPr="000D598B" w:rsidRDefault="000D598B" w:rsidP="000D598B">
            <w:pPr>
              <w:spacing w:after="0" w:line="240" w:lineRule="auto"/>
              <w:rPr>
                <w:rFonts w:cstheme="minorHAnsi"/>
              </w:rPr>
            </w:pPr>
            <w:proofErr w:type="gramStart"/>
            <w:r w:rsidRPr="000D598B">
              <w:rPr>
                <w:rFonts w:cstheme="minorHAnsi"/>
              </w:rPr>
              <w:t>e</w:t>
            </w:r>
            <w:proofErr w:type="gramEnd"/>
            <w:r w:rsidRPr="000D598B">
              <w:rPr>
                <w:rFonts w:cstheme="minorHAnsi"/>
              </w:rPr>
              <w:t>.</w:t>
            </w:r>
            <w:r w:rsidRPr="000D598B">
              <w:rPr>
                <w:rFonts w:cstheme="minorHAnsi"/>
              </w:rPr>
              <w:tab/>
              <w:t>Automatyczne numerowanie rozdziałów, punktów, akapitów, tabel i rysunków.</w:t>
            </w:r>
          </w:p>
          <w:p w14:paraId="02387FE1" w14:textId="77777777" w:rsidR="000D598B" w:rsidRPr="000D598B" w:rsidRDefault="000D598B" w:rsidP="000D598B">
            <w:pPr>
              <w:spacing w:after="0" w:line="240" w:lineRule="auto"/>
              <w:rPr>
                <w:rFonts w:cstheme="minorHAnsi"/>
              </w:rPr>
            </w:pPr>
            <w:proofErr w:type="gramStart"/>
            <w:r w:rsidRPr="000D598B">
              <w:rPr>
                <w:rFonts w:cstheme="minorHAnsi"/>
              </w:rPr>
              <w:t>f</w:t>
            </w:r>
            <w:proofErr w:type="gramEnd"/>
            <w:r w:rsidRPr="000D598B">
              <w:rPr>
                <w:rFonts w:cstheme="minorHAnsi"/>
              </w:rPr>
              <w:t>.</w:t>
            </w:r>
            <w:r w:rsidRPr="000D598B">
              <w:rPr>
                <w:rFonts w:cstheme="minorHAnsi"/>
              </w:rPr>
              <w:tab/>
              <w:t>Automatyczne tworzenie spisów treści.</w:t>
            </w:r>
          </w:p>
          <w:p w14:paraId="4C8E9E06" w14:textId="77777777" w:rsidR="000D598B" w:rsidRPr="000D598B" w:rsidRDefault="000D598B" w:rsidP="000D598B">
            <w:pPr>
              <w:spacing w:after="0" w:line="240" w:lineRule="auto"/>
              <w:rPr>
                <w:rFonts w:cstheme="minorHAnsi"/>
              </w:rPr>
            </w:pPr>
            <w:proofErr w:type="gramStart"/>
            <w:r w:rsidRPr="000D598B">
              <w:rPr>
                <w:rFonts w:cstheme="minorHAnsi"/>
              </w:rPr>
              <w:t>g</w:t>
            </w:r>
            <w:proofErr w:type="gramEnd"/>
            <w:r w:rsidRPr="000D598B">
              <w:rPr>
                <w:rFonts w:cstheme="minorHAnsi"/>
              </w:rPr>
              <w:t>.</w:t>
            </w:r>
            <w:r w:rsidRPr="000D598B">
              <w:rPr>
                <w:rFonts w:cstheme="minorHAnsi"/>
              </w:rPr>
              <w:tab/>
              <w:t>Formatowanie nagłówków i stopek stron.</w:t>
            </w:r>
          </w:p>
          <w:p w14:paraId="16512A5F" w14:textId="77777777" w:rsidR="000D598B" w:rsidRPr="000D598B" w:rsidRDefault="000D598B" w:rsidP="000D598B">
            <w:pPr>
              <w:spacing w:after="0" w:line="240" w:lineRule="auto"/>
              <w:rPr>
                <w:rFonts w:cstheme="minorHAnsi"/>
              </w:rPr>
            </w:pPr>
            <w:proofErr w:type="gramStart"/>
            <w:r w:rsidRPr="000D598B">
              <w:rPr>
                <w:rFonts w:cstheme="minorHAnsi"/>
              </w:rPr>
              <w:t>h</w:t>
            </w:r>
            <w:proofErr w:type="gramEnd"/>
            <w:r w:rsidRPr="000D598B">
              <w:rPr>
                <w:rFonts w:cstheme="minorHAnsi"/>
              </w:rPr>
              <w:t>.</w:t>
            </w:r>
            <w:r w:rsidRPr="000D598B">
              <w:rPr>
                <w:rFonts w:cstheme="minorHAnsi"/>
              </w:rPr>
              <w:tab/>
              <w:t>Śledzenie i porównywanie zmian wprowadzonych przez użytkowników w dokumencie.</w:t>
            </w:r>
          </w:p>
          <w:p w14:paraId="42D32EFE" w14:textId="77777777" w:rsidR="000D598B" w:rsidRPr="000D598B" w:rsidRDefault="000D598B" w:rsidP="000D598B">
            <w:pPr>
              <w:spacing w:after="0" w:line="240" w:lineRule="auto"/>
              <w:rPr>
                <w:rFonts w:cstheme="minorHAnsi"/>
              </w:rPr>
            </w:pPr>
            <w:proofErr w:type="gramStart"/>
            <w:r w:rsidRPr="000D598B">
              <w:rPr>
                <w:rFonts w:cstheme="minorHAnsi"/>
              </w:rPr>
              <w:t>i</w:t>
            </w:r>
            <w:proofErr w:type="gramEnd"/>
            <w:r w:rsidRPr="000D598B">
              <w:rPr>
                <w:rFonts w:cstheme="minorHAnsi"/>
              </w:rPr>
              <w:t>.</w:t>
            </w:r>
            <w:r w:rsidRPr="000D598B">
              <w:rPr>
                <w:rFonts w:cstheme="minorHAnsi"/>
              </w:rPr>
              <w:tab/>
              <w:t>Nagrywanie, tworzenie i edycję makr automatyzujących wykonywanie czynności.</w:t>
            </w:r>
          </w:p>
          <w:p w14:paraId="3ABE8DC1" w14:textId="77777777" w:rsidR="000D598B" w:rsidRPr="000D598B" w:rsidRDefault="000D598B" w:rsidP="000D598B">
            <w:pPr>
              <w:spacing w:after="0" w:line="240" w:lineRule="auto"/>
              <w:rPr>
                <w:rFonts w:cstheme="minorHAnsi"/>
              </w:rPr>
            </w:pPr>
            <w:proofErr w:type="gramStart"/>
            <w:r w:rsidRPr="000D598B">
              <w:rPr>
                <w:rFonts w:cstheme="minorHAnsi"/>
              </w:rPr>
              <w:t>j</w:t>
            </w:r>
            <w:proofErr w:type="gramEnd"/>
            <w:r w:rsidRPr="000D598B">
              <w:rPr>
                <w:rFonts w:cstheme="minorHAnsi"/>
              </w:rPr>
              <w:t>.</w:t>
            </w:r>
            <w:r w:rsidRPr="000D598B">
              <w:rPr>
                <w:rFonts w:cstheme="minorHAnsi"/>
              </w:rPr>
              <w:tab/>
              <w:t>Określenie układu strony (pionowa/pozioma).</w:t>
            </w:r>
          </w:p>
          <w:p w14:paraId="3B5109E4" w14:textId="77777777" w:rsidR="000D598B" w:rsidRPr="000D598B" w:rsidRDefault="000D598B" w:rsidP="000D598B">
            <w:pPr>
              <w:spacing w:after="0" w:line="240" w:lineRule="auto"/>
              <w:rPr>
                <w:rFonts w:cstheme="minorHAnsi"/>
              </w:rPr>
            </w:pPr>
            <w:proofErr w:type="gramStart"/>
            <w:r w:rsidRPr="000D598B">
              <w:rPr>
                <w:rFonts w:cstheme="minorHAnsi"/>
              </w:rPr>
              <w:t>k</w:t>
            </w:r>
            <w:proofErr w:type="gramEnd"/>
            <w:r w:rsidRPr="000D598B">
              <w:rPr>
                <w:rFonts w:cstheme="minorHAnsi"/>
              </w:rPr>
              <w:t>.</w:t>
            </w:r>
            <w:r w:rsidRPr="000D598B">
              <w:rPr>
                <w:rFonts w:cstheme="minorHAnsi"/>
              </w:rPr>
              <w:tab/>
              <w:t>Wydruk dokumentów.</w:t>
            </w:r>
          </w:p>
          <w:p w14:paraId="2EF5556F" w14:textId="77777777" w:rsidR="000D598B" w:rsidRPr="000D598B" w:rsidRDefault="000D598B" w:rsidP="000D598B">
            <w:pPr>
              <w:spacing w:after="0" w:line="240" w:lineRule="auto"/>
              <w:rPr>
                <w:rFonts w:cstheme="minorHAnsi"/>
              </w:rPr>
            </w:pPr>
            <w:proofErr w:type="gramStart"/>
            <w:r w:rsidRPr="000D598B">
              <w:rPr>
                <w:rFonts w:cstheme="minorHAnsi"/>
              </w:rPr>
              <w:t>l</w:t>
            </w:r>
            <w:proofErr w:type="gramEnd"/>
            <w:r w:rsidRPr="000D598B">
              <w:rPr>
                <w:rFonts w:cstheme="minorHAnsi"/>
              </w:rPr>
              <w:t>.</w:t>
            </w:r>
            <w:r w:rsidRPr="000D598B">
              <w:rPr>
                <w:rFonts w:cstheme="minorHAnsi"/>
              </w:rPr>
              <w:tab/>
              <w:t>Wykonywanie korespondencji seryjnej bazując na danych adresowych pochodzących z arkusza kalkulacyjnego i z narzędzia do zarządzania informacją prywatną.</w:t>
            </w:r>
          </w:p>
          <w:p w14:paraId="14DB427E" w14:textId="77777777" w:rsidR="000D598B" w:rsidRPr="000D598B" w:rsidRDefault="000D598B" w:rsidP="000D598B">
            <w:pPr>
              <w:spacing w:after="0" w:line="240" w:lineRule="auto"/>
              <w:rPr>
                <w:rFonts w:cstheme="minorHAnsi"/>
              </w:rPr>
            </w:pPr>
            <w:proofErr w:type="gramStart"/>
            <w:r w:rsidRPr="000D598B">
              <w:rPr>
                <w:rFonts w:cstheme="minorHAnsi"/>
              </w:rPr>
              <w:t>m</w:t>
            </w:r>
            <w:proofErr w:type="gramEnd"/>
            <w:r w:rsidRPr="000D598B">
              <w:rPr>
                <w:rFonts w:cstheme="minorHAnsi"/>
              </w:rPr>
              <w:t>.</w:t>
            </w:r>
            <w:r w:rsidRPr="000D598B">
              <w:rPr>
                <w:rFonts w:cstheme="minorHAnsi"/>
              </w:rPr>
              <w:tab/>
              <w:t>Pracę na dokumentach utworzonych przy pomocy Microsoft Word 2003 lub Microsoft Word 2007 i 2010 z zapewnieniem bezproblemowej konwersji wszystkich elementów i atrybutów dokumentu.</w:t>
            </w:r>
          </w:p>
          <w:p w14:paraId="3A9293F8" w14:textId="77777777" w:rsidR="000D598B" w:rsidRPr="000D598B" w:rsidRDefault="000D598B" w:rsidP="000D598B">
            <w:pPr>
              <w:spacing w:after="0" w:line="240" w:lineRule="auto"/>
              <w:rPr>
                <w:rFonts w:cstheme="minorHAnsi"/>
              </w:rPr>
            </w:pPr>
            <w:proofErr w:type="gramStart"/>
            <w:r w:rsidRPr="000D598B">
              <w:rPr>
                <w:rFonts w:cstheme="minorHAnsi"/>
              </w:rPr>
              <w:t>n</w:t>
            </w:r>
            <w:proofErr w:type="gramEnd"/>
            <w:r w:rsidRPr="000D598B">
              <w:rPr>
                <w:rFonts w:cstheme="minorHAnsi"/>
              </w:rPr>
              <w:t>.</w:t>
            </w:r>
            <w:r w:rsidRPr="000D598B">
              <w:rPr>
                <w:rFonts w:cstheme="minorHAnsi"/>
              </w:rPr>
              <w:tab/>
              <w:t>Zabezpieczenie dokumentów hasłem przed odczytem oraz przed wprowadzaniem modyfikacji.</w:t>
            </w:r>
          </w:p>
          <w:p w14:paraId="244373C7" w14:textId="77777777" w:rsidR="000D598B" w:rsidRPr="000D598B" w:rsidRDefault="000D598B" w:rsidP="000D598B">
            <w:pPr>
              <w:spacing w:after="0" w:line="240" w:lineRule="auto"/>
              <w:rPr>
                <w:rFonts w:cstheme="minorHAnsi"/>
              </w:rPr>
            </w:pPr>
            <w:proofErr w:type="gramStart"/>
            <w:r w:rsidRPr="000D598B">
              <w:rPr>
                <w:rFonts w:cstheme="minorHAnsi"/>
              </w:rPr>
              <w:t>o</w:t>
            </w:r>
            <w:proofErr w:type="gramEnd"/>
            <w:r w:rsidRPr="000D598B">
              <w:rPr>
                <w:rFonts w:cstheme="minorHAnsi"/>
              </w:rPr>
              <w:t>.</w:t>
            </w:r>
            <w:r w:rsidRPr="000D598B">
              <w:rPr>
                <w:rFonts w:cstheme="minorHAnsi"/>
              </w:rPr>
              <w:tab/>
              <w:t>Wymagana jest dostępność do oferowanego edytora tekstu bezpłatnych narzędzi umożliwiających wykorzystanie go, jako środowiska kreowania aktów normatywnych i prawnych, zgodnie z obowiązującym prawem.</w:t>
            </w:r>
          </w:p>
          <w:p w14:paraId="4ABD553C" w14:textId="77777777" w:rsidR="000D598B" w:rsidRPr="000D598B" w:rsidRDefault="000D598B" w:rsidP="000D598B">
            <w:pPr>
              <w:spacing w:after="0" w:line="240" w:lineRule="auto"/>
              <w:rPr>
                <w:rFonts w:cstheme="minorHAnsi"/>
              </w:rPr>
            </w:pPr>
            <w:proofErr w:type="gramStart"/>
            <w:r w:rsidRPr="000D598B">
              <w:rPr>
                <w:rFonts w:cstheme="minorHAnsi"/>
              </w:rPr>
              <w:t>p</w:t>
            </w:r>
            <w:proofErr w:type="gramEnd"/>
            <w:r w:rsidRPr="000D598B">
              <w:rPr>
                <w:rFonts w:cstheme="minorHAnsi"/>
              </w:rPr>
              <w:t>.</w:t>
            </w:r>
            <w:r w:rsidRPr="000D598B">
              <w:rPr>
                <w:rFonts w:cstheme="minorHAnsi"/>
              </w:rPr>
              <w:tab/>
              <w:t>Wymagana jest dostępność do oferowanego edytora tekstu bezpłatnych narzędzi (kontrolki) umożliwiających podpisanie podpisem elektronicznym pliku z zapisanym dokumentem przy pomocy certyfikatu kwalifikowanego zgodnie z wymaganiami obowiązującego w Polsce prawa.</w:t>
            </w:r>
          </w:p>
          <w:p w14:paraId="5C7BC49F" w14:textId="77777777" w:rsidR="000D598B" w:rsidRPr="000D598B" w:rsidRDefault="000D598B" w:rsidP="000D598B">
            <w:pPr>
              <w:spacing w:after="0" w:line="240" w:lineRule="auto"/>
              <w:rPr>
                <w:rFonts w:cstheme="minorHAnsi"/>
              </w:rPr>
            </w:pPr>
            <w:r w:rsidRPr="000D598B">
              <w:rPr>
                <w:rFonts w:cstheme="minorHAnsi"/>
              </w:rPr>
              <w:t>8.</w:t>
            </w:r>
            <w:r w:rsidRPr="000D598B">
              <w:rPr>
                <w:rFonts w:cstheme="minorHAnsi"/>
              </w:rPr>
              <w:tab/>
              <w:t>Arkusz kalkulacyjny musi umożliwiać:</w:t>
            </w:r>
          </w:p>
          <w:p w14:paraId="13330233" w14:textId="77777777" w:rsidR="000D598B" w:rsidRPr="000D598B" w:rsidRDefault="000D598B" w:rsidP="000D598B">
            <w:pPr>
              <w:spacing w:after="0" w:line="240" w:lineRule="auto"/>
              <w:rPr>
                <w:rFonts w:cstheme="minorHAnsi"/>
              </w:rPr>
            </w:pPr>
            <w:proofErr w:type="gramStart"/>
            <w:r w:rsidRPr="000D598B">
              <w:rPr>
                <w:rFonts w:cstheme="minorHAnsi"/>
              </w:rPr>
              <w:t>a</w:t>
            </w:r>
            <w:proofErr w:type="gramEnd"/>
            <w:r w:rsidRPr="000D598B">
              <w:rPr>
                <w:rFonts w:cstheme="minorHAnsi"/>
              </w:rPr>
              <w:t>.</w:t>
            </w:r>
            <w:r w:rsidRPr="000D598B">
              <w:rPr>
                <w:rFonts w:cstheme="minorHAnsi"/>
              </w:rPr>
              <w:tab/>
              <w:t>Tworzenie raportów tabelarycznych</w:t>
            </w:r>
          </w:p>
          <w:p w14:paraId="26E80A5D" w14:textId="77777777" w:rsidR="000D598B" w:rsidRPr="000D598B" w:rsidRDefault="000D598B" w:rsidP="000D598B">
            <w:pPr>
              <w:spacing w:after="0" w:line="240" w:lineRule="auto"/>
              <w:rPr>
                <w:rFonts w:cstheme="minorHAnsi"/>
              </w:rPr>
            </w:pPr>
            <w:proofErr w:type="gramStart"/>
            <w:r w:rsidRPr="000D598B">
              <w:rPr>
                <w:rFonts w:cstheme="minorHAnsi"/>
              </w:rPr>
              <w:t>b</w:t>
            </w:r>
            <w:proofErr w:type="gramEnd"/>
            <w:r w:rsidRPr="000D598B">
              <w:rPr>
                <w:rFonts w:cstheme="minorHAnsi"/>
              </w:rPr>
              <w:t>.</w:t>
            </w:r>
            <w:r w:rsidRPr="000D598B">
              <w:rPr>
                <w:rFonts w:cstheme="minorHAnsi"/>
              </w:rPr>
              <w:tab/>
              <w:t>Tworzenie wykresów liniowych (wraz linią trendu), słupkowych, kołowych</w:t>
            </w:r>
          </w:p>
          <w:p w14:paraId="2EE24F3A" w14:textId="77777777" w:rsidR="000D598B" w:rsidRPr="000D598B" w:rsidRDefault="000D598B" w:rsidP="000D598B">
            <w:pPr>
              <w:spacing w:after="0" w:line="240" w:lineRule="auto"/>
              <w:rPr>
                <w:rFonts w:cstheme="minorHAnsi"/>
              </w:rPr>
            </w:pPr>
            <w:proofErr w:type="gramStart"/>
            <w:r w:rsidRPr="000D598B">
              <w:rPr>
                <w:rFonts w:cstheme="minorHAnsi"/>
              </w:rPr>
              <w:t>c</w:t>
            </w:r>
            <w:proofErr w:type="gramEnd"/>
            <w:r w:rsidRPr="000D598B">
              <w:rPr>
                <w:rFonts w:cstheme="minorHAnsi"/>
              </w:rPr>
              <w:t>.</w:t>
            </w:r>
            <w:r w:rsidRPr="000D598B">
              <w:rPr>
                <w:rFonts w:cstheme="minorHAnsi"/>
              </w:rPr>
              <w:tab/>
              <w:t>Tworzenie arkuszy kalkulacyjnych zawierających teksty, dane liczbowe oraz formuły przeprowadzające operacje matematyczne, logiczne, tekstowe, statystyczne oraz operacje na danych finansowych i na miarach czasu.</w:t>
            </w:r>
          </w:p>
          <w:p w14:paraId="3B063BD0" w14:textId="77777777" w:rsidR="000D598B" w:rsidRPr="000D598B" w:rsidRDefault="000D598B" w:rsidP="000D598B">
            <w:pPr>
              <w:spacing w:after="0" w:line="240" w:lineRule="auto"/>
              <w:rPr>
                <w:rFonts w:cstheme="minorHAnsi"/>
              </w:rPr>
            </w:pPr>
            <w:proofErr w:type="gramStart"/>
            <w:r w:rsidRPr="000D598B">
              <w:rPr>
                <w:rFonts w:cstheme="minorHAnsi"/>
              </w:rPr>
              <w:t>d</w:t>
            </w:r>
            <w:proofErr w:type="gramEnd"/>
            <w:r w:rsidRPr="000D598B">
              <w:rPr>
                <w:rFonts w:cstheme="minorHAnsi"/>
              </w:rPr>
              <w:t>.</w:t>
            </w:r>
            <w:r w:rsidRPr="000D598B">
              <w:rPr>
                <w:rFonts w:cstheme="minorHAnsi"/>
              </w:rPr>
              <w:tab/>
              <w:t xml:space="preserve">Tworzenie raportów z zewnętrznych źródeł danych (inne arkusze kalkulacyjne, bazy danych zgodne z ODBC, pliki tekstowe, pliki </w:t>
            </w:r>
            <w:proofErr w:type="spellStart"/>
            <w:r w:rsidRPr="000D598B">
              <w:rPr>
                <w:rFonts w:cstheme="minorHAnsi"/>
              </w:rPr>
              <w:t>XML</w:t>
            </w:r>
            <w:proofErr w:type="spellEnd"/>
            <w:r w:rsidRPr="000D598B">
              <w:rPr>
                <w:rFonts w:cstheme="minorHAnsi"/>
              </w:rPr>
              <w:t xml:space="preserve">, </w:t>
            </w:r>
            <w:proofErr w:type="spellStart"/>
            <w:r w:rsidRPr="000D598B">
              <w:rPr>
                <w:rFonts w:cstheme="minorHAnsi"/>
              </w:rPr>
              <w:t>webservice</w:t>
            </w:r>
            <w:proofErr w:type="spellEnd"/>
            <w:r w:rsidRPr="000D598B">
              <w:rPr>
                <w:rFonts w:cstheme="minorHAnsi"/>
              </w:rPr>
              <w:t>)</w:t>
            </w:r>
          </w:p>
          <w:p w14:paraId="793168EF" w14:textId="77777777" w:rsidR="000D598B" w:rsidRPr="000D598B" w:rsidRDefault="000D598B" w:rsidP="000D598B">
            <w:pPr>
              <w:spacing w:after="0" w:line="240" w:lineRule="auto"/>
              <w:rPr>
                <w:rFonts w:cstheme="minorHAnsi"/>
              </w:rPr>
            </w:pPr>
            <w:proofErr w:type="gramStart"/>
            <w:r w:rsidRPr="000D598B">
              <w:rPr>
                <w:rFonts w:cstheme="minorHAnsi"/>
              </w:rPr>
              <w:t>e</w:t>
            </w:r>
            <w:proofErr w:type="gramEnd"/>
            <w:r w:rsidRPr="000D598B">
              <w:rPr>
                <w:rFonts w:cstheme="minorHAnsi"/>
              </w:rPr>
              <w:t>.</w:t>
            </w:r>
            <w:r w:rsidRPr="000D598B">
              <w:rPr>
                <w:rFonts w:cstheme="minorHAnsi"/>
              </w:rPr>
              <w:tab/>
              <w:t>Obsługę kostek OLAP oraz tworzenie i edycję kwerend bazodanowych i webowych. Narzędzia wspomagające analizę statystyczną i finansową, analizę wariantową i rozwiązywanie problemów optymalizacyjnych</w:t>
            </w:r>
          </w:p>
          <w:p w14:paraId="779398E0" w14:textId="77777777" w:rsidR="000D598B" w:rsidRPr="000D598B" w:rsidRDefault="000D598B" w:rsidP="000D598B">
            <w:pPr>
              <w:spacing w:after="0" w:line="240" w:lineRule="auto"/>
              <w:rPr>
                <w:rFonts w:cstheme="minorHAnsi"/>
              </w:rPr>
            </w:pPr>
            <w:proofErr w:type="gramStart"/>
            <w:r w:rsidRPr="000D598B">
              <w:rPr>
                <w:rFonts w:cstheme="minorHAnsi"/>
              </w:rPr>
              <w:t>f</w:t>
            </w:r>
            <w:proofErr w:type="gramEnd"/>
            <w:r w:rsidRPr="000D598B">
              <w:rPr>
                <w:rFonts w:cstheme="minorHAnsi"/>
              </w:rPr>
              <w:t>.</w:t>
            </w:r>
            <w:r w:rsidRPr="000D598B">
              <w:rPr>
                <w:rFonts w:cstheme="minorHAnsi"/>
              </w:rPr>
              <w:tab/>
              <w:t>Tworzenie raportów tabeli przestawnych umożliwiających dynamiczną zmianę wymiarów oraz wykresów bazujących na danych z tabeli przestawnych</w:t>
            </w:r>
          </w:p>
          <w:p w14:paraId="745CB38C" w14:textId="77777777" w:rsidR="000D598B" w:rsidRPr="000D598B" w:rsidRDefault="000D598B" w:rsidP="000D598B">
            <w:pPr>
              <w:spacing w:after="0" w:line="240" w:lineRule="auto"/>
              <w:rPr>
                <w:rFonts w:cstheme="minorHAnsi"/>
              </w:rPr>
            </w:pPr>
            <w:proofErr w:type="gramStart"/>
            <w:r w:rsidRPr="000D598B">
              <w:rPr>
                <w:rFonts w:cstheme="minorHAnsi"/>
              </w:rPr>
              <w:t>g</w:t>
            </w:r>
            <w:proofErr w:type="gramEnd"/>
            <w:r w:rsidRPr="000D598B">
              <w:rPr>
                <w:rFonts w:cstheme="minorHAnsi"/>
              </w:rPr>
              <w:t>.</w:t>
            </w:r>
            <w:r w:rsidRPr="000D598B">
              <w:rPr>
                <w:rFonts w:cstheme="minorHAnsi"/>
              </w:rPr>
              <w:tab/>
              <w:t>Wyszukiwanie i zamianę danych</w:t>
            </w:r>
          </w:p>
          <w:p w14:paraId="2360EA89" w14:textId="77777777" w:rsidR="000D598B" w:rsidRPr="000D598B" w:rsidRDefault="000D598B" w:rsidP="000D598B">
            <w:pPr>
              <w:spacing w:after="0" w:line="240" w:lineRule="auto"/>
              <w:rPr>
                <w:rFonts w:cstheme="minorHAnsi"/>
              </w:rPr>
            </w:pPr>
            <w:proofErr w:type="gramStart"/>
            <w:r w:rsidRPr="000D598B">
              <w:rPr>
                <w:rFonts w:cstheme="minorHAnsi"/>
              </w:rPr>
              <w:t>h</w:t>
            </w:r>
            <w:proofErr w:type="gramEnd"/>
            <w:r w:rsidRPr="000D598B">
              <w:rPr>
                <w:rFonts w:cstheme="minorHAnsi"/>
              </w:rPr>
              <w:t>.</w:t>
            </w:r>
            <w:r w:rsidRPr="000D598B">
              <w:rPr>
                <w:rFonts w:cstheme="minorHAnsi"/>
              </w:rPr>
              <w:tab/>
              <w:t>Wykonywanie analiz danych przy użyciu formatowania warunkowego</w:t>
            </w:r>
          </w:p>
          <w:p w14:paraId="58125A2B" w14:textId="77777777" w:rsidR="000D598B" w:rsidRPr="000D598B" w:rsidRDefault="000D598B" w:rsidP="000D598B">
            <w:pPr>
              <w:spacing w:after="0" w:line="240" w:lineRule="auto"/>
              <w:rPr>
                <w:rFonts w:cstheme="minorHAnsi"/>
              </w:rPr>
            </w:pPr>
            <w:proofErr w:type="gramStart"/>
            <w:r w:rsidRPr="000D598B">
              <w:rPr>
                <w:rFonts w:cstheme="minorHAnsi"/>
              </w:rPr>
              <w:t>i</w:t>
            </w:r>
            <w:proofErr w:type="gramEnd"/>
            <w:r w:rsidRPr="000D598B">
              <w:rPr>
                <w:rFonts w:cstheme="minorHAnsi"/>
              </w:rPr>
              <w:t>.</w:t>
            </w:r>
            <w:r w:rsidRPr="000D598B">
              <w:rPr>
                <w:rFonts w:cstheme="minorHAnsi"/>
              </w:rPr>
              <w:tab/>
              <w:t>Nazywanie komórek arkusza i odwoływanie się w formułach po takiej nazwie</w:t>
            </w:r>
          </w:p>
          <w:p w14:paraId="5319F9A3" w14:textId="77777777" w:rsidR="000D598B" w:rsidRPr="000D598B" w:rsidRDefault="000D598B" w:rsidP="000D598B">
            <w:pPr>
              <w:spacing w:after="0" w:line="240" w:lineRule="auto"/>
              <w:rPr>
                <w:rFonts w:cstheme="minorHAnsi"/>
              </w:rPr>
            </w:pPr>
            <w:proofErr w:type="gramStart"/>
            <w:r w:rsidRPr="000D598B">
              <w:rPr>
                <w:rFonts w:cstheme="minorHAnsi"/>
              </w:rPr>
              <w:t>j</w:t>
            </w:r>
            <w:proofErr w:type="gramEnd"/>
            <w:r w:rsidRPr="000D598B">
              <w:rPr>
                <w:rFonts w:cstheme="minorHAnsi"/>
              </w:rPr>
              <w:t>.</w:t>
            </w:r>
            <w:r w:rsidRPr="000D598B">
              <w:rPr>
                <w:rFonts w:cstheme="minorHAnsi"/>
              </w:rPr>
              <w:tab/>
              <w:t xml:space="preserve">Nagrywanie, tworzenie i edycję makr automatyzujących wykonywanie </w:t>
            </w:r>
            <w:r w:rsidRPr="000D598B">
              <w:rPr>
                <w:rFonts w:cstheme="minorHAnsi"/>
              </w:rPr>
              <w:lastRenderedPageBreak/>
              <w:t>czynności</w:t>
            </w:r>
          </w:p>
          <w:p w14:paraId="268AD023" w14:textId="77777777" w:rsidR="000D598B" w:rsidRPr="000D598B" w:rsidRDefault="000D598B" w:rsidP="000D598B">
            <w:pPr>
              <w:spacing w:after="0" w:line="240" w:lineRule="auto"/>
              <w:rPr>
                <w:rFonts w:cstheme="minorHAnsi"/>
              </w:rPr>
            </w:pPr>
            <w:proofErr w:type="gramStart"/>
            <w:r w:rsidRPr="000D598B">
              <w:rPr>
                <w:rFonts w:cstheme="minorHAnsi"/>
              </w:rPr>
              <w:t>k</w:t>
            </w:r>
            <w:proofErr w:type="gramEnd"/>
            <w:r w:rsidRPr="000D598B">
              <w:rPr>
                <w:rFonts w:cstheme="minorHAnsi"/>
              </w:rPr>
              <w:t>.</w:t>
            </w:r>
            <w:r w:rsidRPr="000D598B">
              <w:rPr>
                <w:rFonts w:cstheme="minorHAnsi"/>
              </w:rPr>
              <w:tab/>
              <w:t>Formatowanie czasu, daty i wartości finansowych z polskim formatem</w:t>
            </w:r>
          </w:p>
          <w:p w14:paraId="365F9419" w14:textId="77777777" w:rsidR="000D598B" w:rsidRPr="000D598B" w:rsidRDefault="000D598B" w:rsidP="000D598B">
            <w:pPr>
              <w:spacing w:after="0" w:line="240" w:lineRule="auto"/>
              <w:rPr>
                <w:rFonts w:cstheme="minorHAnsi"/>
              </w:rPr>
            </w:pPr>
            <w:proofErr w:type="gramStart"/>
            <w:r w:rsidRPr="000D598B">
              <w:rPr>
                <w:rFonts w:cstheme="minorHAnsi"/>
              </w:rPr>
              <w:t>l</w:t>
            </w:r>
            <w:proofErr w:type="gramEnd"/>
            <w:r w:rsidRPr="000D598B">
              <w:rPr>
                <w:rFonts w:cstheme="minorHAnsi"/>
              </w:rPr>
              <w:t>.</w:t>
            </w:r>
            <w:r w:rsidRPr="000D598B">
              <w:rPr>
                <w:rFonts w:cstheme="minorHAnsi"/>
              </w:rPr>
              <w:tab/>
              <w:t>Zapis wielu arkuszy kalkulacyjnych w jednym pliku.</w:t>
            </w:r>
          </w:p>
          <w:p w14:paraId="0BC16491" w14:textId="77777777" w:rsidR="000D598B" w:rsidRPr="000D598B" w:rsidRDefault="000D598B" w:rsidP="000D598B">
            <w:pPr>
              <w:spacing w:after="0" w:line="240" w:lineRule="auto"/>
              <w:rPr>
                <w:rFonts w:cstheme="minorHAnsi"/>
              </w:rPr>
            </w:pPr>
            <w:proofErr w:type="gramStart"/>
            <w:r w:rsidRPr="000D598B">
              <w:rPr>
                <w:rFonts w:cstheme="minorHAnsi"/>
              </w:rPr>
              <w:t>m</w:t>
            </w:r>
            <w:proofErr w:type="gramEnd"/>
            <w:r w:rsidRPr="000D598B">
              <w:rPr>
                <w:rFonts w:cstheme="minorHAnsi"/>
              </w:rPr>
              <w:t>.</w:t>
            </w:r>
            <w:r w:rsidRPr="000D598B">
              <w:rPr>
                <w:rFonts w:cstheme="minorHAnsi"/>
              </w:rPr>
              <w:tab/>
              <w:t>Zachowanie pełnej zgodności z formatami plików utworzonych za pomocą oprogramowania Microsoft Excel 2003 oraz Microsoft Excel 2007 i 2010, z uwzględnieniem poprawnej realizacji użytych w nich funkcji specjalnych i makropoleceń.</w:t>
            </w:r>
          </w:p>
          <w:p w14:paraId="153BCE38" w14:textId="77777777" w:rsidR="000D598B" w:rsidRPr="000D598B" w:rsidRDefault="000D598B" w:rsidP="000D598B">
            <w:pPr>
              <w:spacing w:after="0" w:line="240" w:lineRule="auto"/>
              <w:rPr>
                <w:rFonts w:cstheme="minorHAnsi"/>
              </w:rPr>
            </w:pPr>
            <w:proofErr w:type="gramStart"/>
            <w:r w:rsidRPr="000D598B">
              <w:rPr>
                <w:rFonts w:cstheme="minorHAnsi"/>
              </w:rPr>
              <w:t>n</w:t>
            </w:r>
            <w:proofErr w:type="gramEnd"/>
            <w:r w:rsidRPr="000D598B">
              <w:rPr>
                <w:rFonts w:cstheme="minorHAnsi"/>
              </w:rPr>
              <w:t>.</w:t>
            </w:r>
            <w:r w:rsidRPr="000D598B">
              <w:rPr>
                <w:rFonts w:cstheme="minorHAnsi"/>
              </w:rPr>
              <w:tab/>
              <w:t>Zabezpieczenie dokumentów hasłem przed odczytem oraz przed wprowadzaniem modyfikacji.</w:t>
            </w:r>
          </w:p>
          <w:p w14:paraId="3262EF05" w14:textId="77777777" w:rsidR="000D598B" w:rsidRPr="000D598B" w:rsidRDefault="000D598B" w:rsidP="000D598B">
            <w:pPr>
              <w:spacing w:after="0" w:line="240" w:lineRule="auto"/>
              <w:rPr>
                <w:rFonts w:cstheme="minorHAnsi"/>
              </w:rPr>
            </w:pPr>
            <w:r w:rsidRPr="000D598B">
              <w:rPr>
                <w:rFonts w:cstheme="minorHAnsi"/>
              </w:rPr>
              <w:t>9.</w:t>
            </w:r>
            <w:r w:rsidRPr="000D598B">
              <w:rPr>
                <w:rFonts w:cstheme="minorHAnsi"/>
              </w:rPr>
              <w:tab/>
              <w:t>Narzędzie do przygotowywania i prowadzenia prezentacji musi umożliwiać:</w:t>
            </w:r>
          </w:p>
          <w:p w14:paraId="187860E5" w14:textId="77777777" w:rsidR="000D598B" w:rsidRPr="000D598B" w:rsidRDefault="000D598B" w:rsidP="000D598B">
            <w:pPr>
              <w:spacing w:after="0" w:line="240" w:lineRule="auto"/>
              <w:rPr>
                <w:rFonts w:cstheme="minorHAnsi"/>
              </w:rPr>
            </w:pPr>
            <w:proofErr w:type="gramStart"/>
            <w:r w:rsidRPr="000D598B">
              <w:rPr>
                <w:rFonts w:cstheme="minorHAnsi"/>
              </w:rPr>
              <w:t>a</w:t>
            </w:r>
            <w:proofErr w:type="gramEnd"/>
            <w:r w:rsidRPr="000D598B">
              <w:rPr>
                <w:rFonts w:cstheme="minorHAnsi"/>
              </w:rPr>
              <w:t>.</w:t>
            </w:r>
            <w:r w:rsidRPr="000D598B">
              <w:rPr>
                <w:rFonts w:cstheme="minorHAnsi"/>
              </w:rPr>
              <w:tab/>
              <w:t>Przygotowywanie prezentacji multimedialnych, które będą:</w:t>
            </w:r>
          </w:p>
          <w:p w14:paraId="5D29EF01" w14:textId="77777777" w:rsidR="000D598B" w:rsidRPr="000D598B" w:rsidRDefault="000D598B" w:rsidP="000D598B">
            <w:pPr>
              <w:spacing w:after="0" w:line="240" w:lineRule="auto"/>
              <w:rPr>
                <w:rFonts w:cstheme="minorHAnsi"/>
              </w:rPr>
            </w:pPr>
            <w:proofErr w:type="gramStart"/>
            <w:r w:rsidRPr="000D598B">
              <w:rPr>
                <w:rFonts w:cstheme="minorHAnsi"/>
              </w:rPr>
              <w:t>b</w:t>
            </w:r>
            <w:proofErr w:type="gramEnd"/>
            <w:r w:rsidRPr="000D598B">
              <w:rPr>
                <w:rFonts w:cstheme="minorHAnsi"/>
              </w:rPr>
              <w:t>.</w:t>
            </w:r>
            <w:r w:rsidRPr="000D598B">
              <w:rPr>
                <w:rFonts w:cstheme="minorHAnsi"/>
              </w:rPr>
              <w:tab/>
              <w:t>Prezentowanie przy użyciu projektora multimedialnego</w:t>
            </w:r>
          </w:p>
          <w:p w14:paraId="2CC2F3F3" w14:textId="77777777" w:rsidR="000D598B" w:rsidRPr="000D598B" w:rsidRDefault="000D598B" w:rsidP="000D598B">
            <w:pPr>
              <w:spacing w:after="0" w:line="240" w:lineRule="auto"/>
              <w:rPr>
                <w:rFonts w:cstheme="minorHAnsi"/>
              </w:rPr>
            </w:pPr>
            <w:proofErr w:type="gramStart"/>
            <w:r w:rsidRPr="000D598B">
              <w:rPr>
                <w:rFonts w:cstheme="minorHAnsi"/>
              </w:rPr>
              <w:t>c</w:t>
            </w:r>
            <w:proofErr w:type="gramEnd"/>
            <w:r w:rsidRPr="000D598B">
              <w:rPr>
                <w:rFonts w:cstheme="minorHAnsi"/>
              </w:rPr>
              <w:t>.</w:t>
            </w:r>
            <w:r w:rsidRPr="000D598B">
              <w:rPr>
                <w:rFonts w:cstheme="minorHAnsi"/>
              </w:rPr>
              <w:tab/>
              <w:t>Drukowanie w formacie umożliwiającym robienie notatek</w:t>
            </w:r>
          </w:p>
          <w:p w14:paraId="4E156B0C" w14:textId="77777777" w:rsidR="000D598B" w:rsidRPr="000D598B" w:rsidRDefault="000D598B" w:rsidP="000D598B">
            <w:pPr>
              <w:spacing w:after="0" w:line="240" w:lineRule="auto"/>
              <w:rPr>
                <w:rFonts w:cstheme="minorHAnsi"/>
              </w:rPr>
            </w:pPr>
            <w:proofErr w:type="gramStart"/>
            <w:r w:rsidRPr="000D598B">
              <w:rPr>
                <w:rFonts w:cstheme="minorHAnsi"/>
              </w:rPr>
              <w:t>d</w:t>
            </w:r>
            <w:proofErr w:type="gramEnd"/>
            <w:r w:rsidRPr="000D598B">
              <w:rPr>
                <w:rFonts w:cstheme="minorHAnsi"/>
              </w:rPr>
              <w:t>.</w:t>
            </w:r>
            <w:r w:rsidRPr="000D598B">
              <w:rPr>
                <w:rFonts w:cstheme="minorHAnsi"/>
              </w:rPr>
              <w:tab/>
            </w:r>
            <w:proofErr w:type="gramStart"/>
            <w:r w:rsidRPr="000D598B">
              <w:rPr>
                <w:rFonts w:cstheme="minorHAnsi"/>
              </w:rPr>
              <w:t>Zapisanie jako</w:t>
            </w:r>
            <w:proofErr w:type="gramEnd"/>
            <w:r w:rsidRPr="000D598B">
              <w:rPr>
                <w:rFonts w:cstheme="minorHAnsi"/>
              </w:rPr>
              <w:t xml:space="preserve"> prezentacja tylko do odczytu.</w:t>
            </w:r>
          </w:p>
          <w:p w14:paraId="26B886EC" w14:textId="77777777" w:rsidR="000D598B" w:rsidRPr="000D598B" w:rsidRDefault="000D598B" w:rsidP="000D598B">
            <w:pPr>
              <w:spacing w:after="0" w:line="240" w:lineRule="auto"/>
              <w:rPr>
                <w:rFonts w:cstheme="minorHAnsi"/>
              </w:rPr>
            </w:pPr>
            <w:proofErr w:type="gramStart"/>
            <w:r w:rsidRPr="000D598B">
              <w:rPr>
                <w:rFonts w:cstheme="minorHAnsi"/>
              </w:rPr>
              <w:t>e</w:t>
            </w:r>
            <w:proofErr w:type="gramEnd"/>
            <w:r w:rsidRPr="000D598B">
              <w:rPr>
                <w:rFonts w:cstheme="minorHAnsi"/>
              </w:rPr>
              <w:t>.</w:t>
            </w:r>
            <w:r w:rsidRPr="000D598B">
              <w:rPr>
                <w:rFonts w:cstheme="minorHAnsi"/>
              </w:rPr>
              <w:tab/>
              <w:t>Nagrywanie narracji i dołączanie jej do prezentacji</w:t>
            </w:r>
          </w:p>
          <w:p w14:paraId="101CE43A" w14:textId="77777777" w:rsidR="000D598B" w:rsidRPr="000D598B" w:rsidRDefault="000D598B" w:rsidP="000D598B">
            <w:pPr>
              <w:spacing w:after="0" w:line="240" w:lineRule="auto"/>
              <w:rPr>
                <w:rFonts w:cstheme="minorHAnsi"/>
              </w:rPr>
            </w:pPr>
            <w:proofErr w:type="gramStart"/>
            <w:r w:rsidRPr="000D598B">
              <w:rPr>
                <w:rFonts w:cstheme="minorHAnsi"/>
              </w:rPr>
              <w:t>f</w:t>
            </w:r>
            <w:proofErr w:type="gramEnd"/>
            <w:r w:rsidRPr="000D598B">
              <w:rPr>
                <w:rFonts w:cstheme="minorHAnsi"/>
              </w:rPr>
              <w:t>.</w:t>
            </w:r>
            <w:r w:rsidRPr="000D598B">
              <w:rPr>
                <w:rFonts w:cstheme="minorHAnsi"/>
              </w:rPr>
              <w:tab/>
              <w:t>Opatrywanie slajdów notatkami dla prezentera</w:t>
            </w:r>
          </w:p>
          <w:p w14:paraId="3F6C4C67" w14:textId="77777777" w:rsidR="000D598B" w:rsidRPr="000D598B" w:rsidRDefault="000D598B" w:rsidP="000D598B">
            <w:pPr>
              <w:spacing w:after="0" w:line="240" w:lineRule="auto"/>
              <w:rPr>
                <w:rFonts w:cstheme="minorHAnsi"/>
              </w:rPr>
            </w:pPr>
            <w:proofErr w:type="gramStart"/>
            <w:r w:rsidRPr="000D598B">
              <w:rPr>
                <w:rFonts w:cstheme="minorHAnsi"/>
              </w:rPr>
              <w:t>g</w:t>
            </w:r>
            <w:proofErr w:type="gramEnd"/>
            <w:r w:rsidRPr="000D598B">
              <w:rPr>
                <w:rFonts w:cstheme="minorHAnsi"/>
              </w:rPr>
              <w:t>.</w:t>
            </w:r>
            <w:r w:rsidRPr="000D598B">
              <w:rPr>
                <w:rFonts w:cstheme="minorHAnsi"/>
              </w:rPr>
              <w:tab/>
              <w:t>Umieszczanie i formatowanie tekstów, obiektów graficznych, tabel, nagrań dźwiękowych i wideo</w:t>
            </w:r>
          </w:p>
          <w:p w14:paraId="38BBE243" w14:textId="77777777" w:rsidR="000D598B" w:rsidRPr="000D598B" w:rsidRDefault="000D598B" w:rsidP="000D598B">
            <w:pPr>
              <w:spacing w:after="0" w:line="240" w:lineRule="auto"/>
              <w:rPr>
                <w:rFonts w:cstheme="minorHAnsi"/>
              </w:rPr>
            </w:pPr>
            <w:proofErr w:type="gramStart"/>
            <w:r w:rsidRPr="000D598B">
              <w:rPr>
                <w:rFonts w:cstheme="minorHAnsi"/>
              </w:rPr>
              <w:t>h</w:t>
            </w:r>
            <w:proofErr w:type="gramEnd"/>
            <w:r w:rsidRPr="000D598B">
              <w:rPr>
                <w:rFonts w:cstheme="minorHAnsi"/>
              </w:rPr>
              <w:t>.</w:t>
            </w:r>
            <w:r w:rsidRPr="000D598B">
              <w:rPr>
                <w:rFonts w:cstheme="minorHAnsi"/>
              </w:rPr>
              <w:tab/>
              <w:t>Umieszczanie tabel i wykresów pochodzących z arkusza kalkulacyjnego</w:t>
            </w:r>
          </w:p>
          <w:p w14:paraId="1AE3EBD3" w14:textId="77777777" w:rsidR="000D598B" w:rsidRPr="000D598B" w:rsidRDefault="000D598B" w:rsidP="000D598B">
            <w:pPr>
              <w:spacing w:after="0" w:line="240" w:lineRule="auto"/>
              <w:rPr>
                <w:rFonts w:cstheme="minorHAnsi"/>
              </w:rPr>
            </w:pPr>
            <w:proofErr w:type="gramStart"/>
            <w:r w:rsidRPr="000D598B">
              <w:rPr>
                <w:rFonts w:cstheme="minorHAnsi"/>
              </w:rPr>
              <w:t>i</w:t>
            </w:r>
            <w:proofErr w:type="gramEnd"/>
            <w:r w:rsidRPr="000D598B">
              <w:rPr>
                <w:rFonts w:cstheme="minorHAnsi"/>
              </w:rPr>
              <w:t>.</w:t>
            </w:r>
            <w:r w:rsidRPr="000D598B">
              <w:rPr>
                <w:rFonts w:cstheme="minorHAnsi"/>
              </w:rPr>
              <w:tab/>
              <w:t>Odświeżenie wykresu znajdującego się w prezentacji po zmianie danych w źródłowym arkuszu kalkulacyjnym</w:t>
            </w:r>
          </w:p>
          <w:p w14:paraId="34DABC12" w14:textId="77777777" w:rsidR="000D598B" w:rsidRPr="000D598B" w:rsidRDefault="000D598B" w:rsidP="000D598B">
            <w:pPr>
              <w:spacing w:after="0" w:line="240" w:lineRule="auto"/>
              <w:rPr>
                <w:rFonts w:cstheme="minorHAnsi"/>
              </w:rPr>
            </w:pPr>
            <w:proofErr w:type="gramStart"/>
            <w:r w:rsidRPr="000D598B">
              <w:rPr>
                <w:rFonts w:cstheme="minorHAnsi"/>
              </w:rPr>
              <w:t>j</w:t>
            </w:r>
            <w:proofErr w:type="gramEnd"/>
            <w:r w:rsidRPr="000D598B">
              <w:rPr>
                <w:rFonts w:cstheme="minorHAnsi"/>
              </w:rPr>
              <w:t>.</w:t>
            </w:r>
            <w:r w:rsidRPr="000D598B">
              <w:rPr>
                <w:rFonts w:cstheme="minorHAnsi"/>
              </w:rPr>
              <w:tab/>
              <w:t>Możliwość tworzenia animacji obiektów i całych slajdów</w:t>
            </w:r>
          </w:p>
          <w:p w14:paraId="466DBDC7" w14:textId="77777777" w:rsidR="000D598B" w:rsidRPr="000D598B" w:rsidRDefault="000D598B" w:rsidP="000D598B">
            <w:pPr>
              <w:spacing w:after="0" w:line="240" w:lineRule="auto"/>
              <w:rPr>
                <w:rFonts w:cstheme="minorHAnsi"/>
              </w:rPr>
            </w:pPr>
            <w:proofErr w:type="gramStart"/>
            <w:r w:rsidRPr="000D598B">
              <w:rPr>
                <w:rFonts w:cstheme="minorHAnsi"/>
              </w:rPr>
              <w:t>k</w:t>
            </w:r>
            <w:proofErr w:type="gramEnd"/>
            <w:r w:rsidRPr="000D598B">
              <w:rPr>
                <w:rFonts w:cstheme="minorHAnsi"/>
              </w:rPr>
              <w:t>.</w:t>
            </w:r>
            <w:r w:rsidRPr="000D598B">
              <w:rPr>
                <w:rFonts w:cstheme="minorHAnsi"/>
              </w:rPr>
              <w:tab/>
              <w:t>Prowadzenie prezentacji w trybie prezentera, gdzie slajdy są widoczne na jednym monitorze lub projektorze, a na drugim widoczne są slajdy i notatki prezentera</w:t>
            </w:r>
          </w:p>
          <w:p w14:paraId="7B1660D1" w14:textId="77777777" w:rsidR="000D598B" w:rsidRPr="000D598B" w:rsidRDefault="000D598B" w:rsidP="000D598B">
            <w:pPr>
              <w:spacing w:after="0" w:line="240" w:lineRule="auto"/>
              <w:rPr>
                <w:rFonts w:cstheme="minorHAnsi"/>
              </w:rPr>
            </w:pPr>
            <w:proofErr w:type="gramStart"/>
            <w:r w:rsidRPr="000D598B">
              <w:rPr>
                <w:rFonts w:cstheme="minorHAnsi"/>
              </w:rPr>
              <w:t>l</w:t>
            </w:r>
            <w:proofErr w:type="gramEnd"/>
            <w:r w:rsidRPr="000D598B">
              <w:rPr>
                <w:rFonts w:cstheme="minorHAnsi"/>
              </w:rPr>
              <w:t>.</w:t>
            </w:r>
            <w:r w:rsidRPr="000D598B">
              <w:rPr>
                <w:rFonts w:cstheme="minorHAnsi"/>
              </w:rPr>
              <w:tab/>
              <w:t>Pełna zgodność z formatami plików utworzonych za pomocą oprogramowania MS PowerPoint 2003, MS PowerPoint 2007 i 2010.</w:t>
            </w:r>
          </w:p>
          <w:p w14:paraId="248D36DA" w14:textId="77777777" w:rsidR="000D598B" w:rsidRPr="000D598B" w:rsidRDefault="000D598B" w:rsidP="000D598B">
            <w:pPr>
              <w:spacing w:after="0" w:line="240" w:lineRule="auto"/>
              <w:rPr>
                <w:rFonts w:cstheme="minorHAnsi"/>
              </w:rPr>
            </w:pPr>
            <w:r w:rsidRPr="000D598B">
              <w:rPr>
                <w:rFonts w:cstheme="minorHAnsi"/>
              </w:rPr>
              <w:t>10.</w:t>
            </w:r>
            <w:r w:rsidRPr="000D598B">
              <w:rPr>
                <w:rFonts w:cstheme="minorHAnsi"/>
              </w:rPr>
              <w:tab/>
              <w:t>Narzędzie do zarządzania informacją prywatną (pocztą elektroniczną, kalendarzem, kontaktami i zadaniami) musi umożliwiać:</w:t>
            </w:r>
          </w:p>
          <w:p w14:paraId="587E05A9" w14:textId="77777777" w:rsidR="000D598B" w:rsidRPr="000D598B" w:rsidRDefault="000D598B" w:rsidP="000D598B">
            <w:pPr>
              <w:spacing w:after="0" w:line="240" w:lineRule="auto"/>
              <w:rPr>
                <w:rFonts w:cstheme="minorHAnsi"/>
              </w:rPr>
            </w:pPr>
            <w:proofErr w:type="gramStart"/>
            <w:r w:rsidRPr="000D598B">
              <w:rPr>
                <w:rFonts w:cstheme="minorHAnsi"/>
              </w:rPr>
              <w:t>a</w:t>
            </w:r>
            <w:proofErr w:type="gramEnd"/>
            <w:r w:rsidRPr="000D598B">
              <w:rPr>
                <w:rFonts w:cstheme="minorHAnsi"/>
              </w:rPr>
              <w:t>.</w:t>
            </w:r>
            <w:r w:rsidRPr="000D598B">
              <w:rPr>
                <w:rFonts w:cstheme="minorHAnsi"/>
              </w:rPr>
              <w:tab/>
              <w:t xml:space="preserve">Pobieranie i wysyłanie poczty elektronicznej z serwera pocztowego </w:t>
            </w:r>
          </w:p>
          <w:p w14:paraId="75AC14A2" w14:textId="77777777" w:rsidR="000D598B" w:rsidRPr="000D598B" w:rsidRDefault="000D598B" w:rsidP="000D598B">
            <w:pPr>
              <w:spacing w:after="0" w:line="240" w:lineRule="auto"/>
              <w:rPr>
                <w:rFonts w:cstheme="minorHAnsi"/>
              </w:rPr>
            </w:pPr>
            <w:proofErr w:type="gramStart"/>
            <w:r w:rsidRPr="000D598B">
              <w:rPr>
                <w:rFonts w:cstheme="minorHAnsi"/>
              </w:rPr>
              <w:t>b</w:t>
            </w:r>
            <w:proofErr w:type="gramEnd"/>
            <w:r w:rsidRPr="000D598B">
              <w:rPr>
                <w:rFonts w:cstheme="minorHAnsi"/>
              </w:rPr>
              <w:t>.</w:t>
            </w:r>
            <w:r w:rsidRPr="000D598B">
              <w:rPr>
                <w:rFonts w:cstheme="minorHAnsi"/>
              </w:rPr>
              <w:tab/>
              <w:t>Filtrowanie niechcianej poczty elektronicznej (SPAM) oraz określanie listy zablokowanych i bezpiecznych nadawców</w:t>
            </w:r>
          </w:p>
          <w:p w14:paraId="65A08ECC" w14:textId="77777777" w:rsidR="000D598B" w:rsidRPr="000D598B" w:rsidRDefault="000D598B" w:rsidP="000D598B">
            <w:pPr>
              <w:spacing w:after="0" w:line="240" w:lineRule="auto"/>
              <w:rPr>
                <w:rFonts w:cstheme="minorHAnsi"/>
              </w:rPr>
            </w:pPr>
            <w:proofErr w:type="gramStart"/>
            <w:r w:rsidRPr="000D598B">
              <w:rPr>
                <w:rFonts w:cstheme="minorHAnsi"/>
              </w:rPr>
              <w:t>c</w:t>
            </w:r>
            <w:proofErr w:type="gramEnd"/>
            <w:r w:rsidRPr="000D598B">
              <w:rPr>
                <w:rFonts w:cstheme="minorHAnsi"/>
              </w:rPr>
              <w:t>.</w:t>
            </w:r>
            <w:r w:rsidRPr="000D598B">
              <w:rPr>
                <w:rFonts w:cstheme="minorHAnsi"/>
              </w:rPr>
              <w:tab/>
              <w:t>Tworzenie katalogów, pozwalających katalogować pocztę elektroniczną</w:t>
            </w:r>
          </w:p>
          <w:p w14:paraId="5B93235D" w14:textId="77777777" w:rsidR="000D598B" w:rsidRPr="000D598B" w:rsidRDefault="000D598B" w:rsidP="000D598B">
            <w:pPr>
              <w:spacing w:after="0" w:line="240" w:lineRule="auto"/>
              <w:rPr>
                <w:rFonts w:cstheme="minorHAnsi"/>
              </w:rPr>
            </w:pPr>
            <w:proofErr w:type="gramStart"/>
            <w:r w:rsidRPr="000D598B">
              <w:rPr>
                <w:rFonts w:cstheme="minorHAnsi"/>
              </w:rPr>
              <w:t>d</w:t>
            </w:r>
            <w:proofErr w:type="gramEnd"/>
            <w:r w:rsidRPr="000D598B">
              <w:rPr>
                <w:rFonts w:cstheme="minorHAnsi"/>
              </w:rPr>
              <w:t>.</w:t>
            </w:r>
            <w:r w:rsidRPr="000D598B">
              <w:rPr>
                <w:rFonts w:cstheme="minorHAnsi"/>
              </w:rPr>
              <w:tab/>
              <w:t>Automatyczne grupowanie poczty o tym samym tytule</w:t>
            </w:r>
          </w:p>
          <w:p w14:paraId="36C09F45" w14:textId="77777777" w:rsidR="000D598B" w:rsidRPr="000D598B" w:rsidRDefault="000D598B" w:rsidP="000D598B">
            <w:pPr>
              <w:spacing w:after="0" w:line="240" w:lineRule="auto"/>
              <w:rPr>
                <w:rFonts w:cstheme="minorHAnsi"/>
              </w:rPr>
            </w:pPr>
            <w:proofErr w:type="gramStart"/>
            <w:r w:rsidRPr="000D598B">
              <w:rPr>
                <w:rFonts w:cstheme="minorHAnsi"/>
              </w:rPr>
              <w:t>e</w:t>
            </w:r>
            <w:proofErr w:type="gramEnd"/>
            <w:r w:rsidRPr="000D598B">
              <w:rPr>
                <w:rFonts w:cstheme="minorHAnsi"/>
              </w:rPr>
              <w:t>.</w:t>
            </w:r>
            <w:r w:rsidRPr="000D598B">
              <w:rPr>
                <w:rFonts w:cstheme="minorHAnsi"/>
              </w:rPr>
              <w:tab/>
              <w:t>Tworzenie reguł przenoszących automatycznie nową pocztę elektroniczną do określonych katalogów bazując na słowach zawartych w tytule, adresie nadawcy i odbiorcy</w:t>
            </w:r>
          </w:p>
          <w:p w14:paraId="16AAF6E8" w14:textId="77777777" w:rsidR="000D598B" w:rsidRPr="000D598B" w:rsidRDefault="000D598B" w:rsidP="000D598B">
            <w:pPr>
              <w:spacing w:after="0" w:line="240" w:lineRule="auto"/>
              <w:rPr>
                <w:rFonts w:cstheme="minorHAnsi"/>
              </w:rPr>
            </w:pPr>
            <w:proofErr w:type="gramStart"/>
            <w:r w:rsidRPr="000D598B">
              <w:rPr>
                <w:rFonts w:cstheme="minorHAnsi"/>
              </w:rPr>
              <w:t>f</w:t>
            </w:r>
            <w:proofErr w:type="gramEnd"/>
            <w:r w:rsidRPr="000D598B">
              <w:rPr>
                <w:rFonts w:cstheme="minorHAnsi"/>
              </w:rPr>
              <w:t>.</w:t>
            </w:r>
            <w:r w:rsidRPr="000D598B">
              <w:rPr>
                <w:rFonts w:cstheme="minorHAnsi"/>
              </w:rPr>
              <w:tab/>
              <w:t>Oflagowanie poczty elektronicznej z określeniem terminu przypomnienia</w:t>
            </w:r>
          </w:p>
          <w:p w14:paraId="37CED7C8" w14:textId="77777777" w:rsidR="000D598B" w:rsidRPr="000D598B" w:rsidRDefault="000D598B" w:rsidP="000D598B">
            <w:pPr>
              <w:spacing w:after="0" w:line="240" w:lineRule="auto"/>
              <w:rPr>
                <w:rFonts w:cstheme="minorHAnsi"/>
              </w:rPr>
            </w:pPr>
            <w:proofErr w:type="gramStart"/>
            <w:r w:rsidRPr="000D598B">
              <w:rPr>
                <w:rFonts w:cstheme="minorHAnsi"/>
              </w:rPr>
              <w:t>g</w:t>
            </w:r>
            <w:proofErr w:type="gramEnd"/>
            <w:r w:rsidRPr="000D598B">
              <w:rPr>
                <w:rFonts w:cstheme="minorHAnsi"/>
              </w:rPr>
              <w:t>.</w:t>
            </w:r>
            <w:r w:rsidRPr="000D598B">
              <w:rPr>
                <w:rFonts w:cstheme="minorHAnsi"/>
              </w:rPr>
              <w:tab/>
              <w:t>Zarządzanie kalendarzem</w:t>
            </w:r>
          </w:p>
          <w:p w14:paraId="1538E1A9" w14:textId="77777777" w:rsidR="000D598B" w:rsidRPr="000D598B" w:rsidRDefault="000D598B" w:rsidP="000D598B">
            <w:pPr>
              <w:spacing w:after="0" w:line="240" w:lineRule="auto"/>
              <w:rPr>
                <w:rFonts w:cstheme="minorHAnsi"/>
              </w:rPr>
            </w:pPr>
            <w:proofErr w:type="gramStart"/>
            <w:r w:rsidRPr="000D598B">
              <w:rPr>
                <w:rFonts w:cstheme="minorHAnsi"/>
              </w:rPr>
              <w:t>h</w:t>
            </w:r>
            <w:proofErr w:type="gramEnd"/>
            <w:r w:rsidRPr="000D598B">
              <w:rPr>
                <w:rFonts w:cstheme="minorHAnsi"/>
              </w:rPr>
              <w:t>.</w:t>
            </w:r>
            <w:r w:rsidRPr="000D598B">
              <w:rPr>
                <w:rFonts w:cstheme="minorHAnsi"/>
              </w:rPr>
              <w:tab/>
              <w:t>Udostępnianie kalendarza innym użytkownikom</w:t>
            </w:r>
          </w:p>
          <w:p w14:paraId="4235C73E" w14:textId="77777777" w:rsidR="000D598B" w:rsidRPr="000D598B" w:rsidRDefault="000D598B" w:rsidP="000D598B">
            <w:pPr>
              <w:spacing w:after="0" w:line="240" w:lineRule="auto"/>
              <w:rPr>
                <w:rFonts w:cstheme="minorHAnsi"/>
              </w:rPr>
            </w:pPr>
            <w:proofErr w:type="gramStart"/>
            <w:r w:rsidRPr="000D598B">
              <w:rPr>
                <w:rFonts w:cstheme="minorHAnsi"/>
              </w:rPr>
              <w:t>i</w:t>
            </w:r>
            <w:proofErr w:type="gramEnd"/>
            <w:r w:rsidRPr="000D598B">
              <w:rPr>
                <w:rFonts w:cstheme="minorHAnsi"/>
              </w:rPr>
              <w:t>.</w:t>
            </w:r>
            <w:r w:rsidRPr="000D598B">
              <w:rPr>
                <w:rFonts w:cstheme="minorHAnsi"/>
              </w:rPr>
              <w:tab/>
              <w:t>Przeglądanie kalendarza innych użytkowników</w:t>
            </w:r>
          </w:p>
          <w:p w14:paraId="24296DDE" w14:textId="77777777" w:rsidR="000D598B" w:rsidRPr="000D598B" w:rsidRDefault="000D598B" w:rsidP="000D598B">
            <w:pPr>
              <w:spacing w:after="0" w:line="240" w:lineRule="auto"/>
              <w:rPr>
                <w:rFonts w:cstheme="minorHAnsi"/>
              </w:rPr>
            </w:pPr>
            <w:proofErr w:type="gramStart"/>
            <w:r w:rsidRPr="000D598B">
              <w:rPr>
                <w:rFonts w:cstheme="minorHAnsi"/>
              </w:rPr>
              <w:t>j</w:t>
            </w:r>
            <w:proofErr w:type="gramEnd"/>
            <w:r w:rsidRPr="000D598B">
              <w:rPr>
                <w:rFonts w:cstheme="minorHAnsi"/>
              </w:rPr>
              <w:t>.</w:t>
            </w:r>
            <w:r w:rsidRPr="000D598B">
              <w:rPr>
                <w:rFonts w:cstheme="minorHAnsi"/>
              </w:rPr>
              <w:tab/>
              <w:t>Zapraszanie uczestników na spotkanie, co po ich akceptacji powoduje automatyczne wprowadzenie spotkania w ich kalendarzach</w:t>
            </w:r>
          </w:p>
          <w:p w14:paraId="6468970B" w14:textId="77777777" w:rsidR="000D598B" w:rsidRPr="000D598B" w:rsidRDefault="000D598B" w:rsidP="000D598B">
            <w:pPr>
              <w:spacing w:after="0" w:line="240" w:lineRule="auto"/>
              <w:rPr>
                <w:rFonts w:cstheme="minorHAnsi"/>
              </w:rPr>
            </w:pPr>
            <w:proofErr w:type="gramStart"/>
            <w:r w:rsidRPr="000D598B">
              <w:rPr>
                <w:rFonts w:cstheme="minorHAnsi"/>
              </w:rPr>
              <w:t>k</w:t>
            </w:r>
            <w:proofErr w:type="gramEnd"/>
            <w:r w:rsidRPr="000D598B">
              <w:rPr>
                <w:rFonts w:cstheme="minorHAnsi"/>
              </w:rPr>
              <w:t>.</w:t>
            </w:r>
            <w:r w:rsidRPr="000D598B">
              <w:rPr>
                <w:rFonts w:cstheme="minorHAnsi"/>
              </w:rPr>
              <w:tab/>
              <w:t>Zarządzanie listą zadań</w:t>
            </w:r>
          </w:p>
          <w:p w14:paraId="1B776015" w14:textId="77777777" w:rsidR="000D598B" w:rsidRPr="000D598B" w:rsidRDefault="000D598B" w:rsidP="000D598B">
            <w:pPr>
              <w:spacing w:after="0" w:line="240" w:lineRule="auto"/>
              <w:rPr>
                <w:rFonts w:cstheme="minorHAnsi"/>
              </w:rPr>
            </w:pPr>
            <w:proofErr w:type="gramStart"/>
            <w:r w:rsidRPr="000D598B">
              <w:rPr>
                <w:rFonts w:cstheme="minorHAnsi"/>
              </w:rPr>
              <w:t>l</w:t>
            </w:r>
            <w:proofErr w:type="gramEnd"/>
            <w:r w:rsidRPr="000D598B">
              <w:rPr>
                <w:rFonts w:cstheme="minorHAnsi"/>
              </w:rPr>
              <w:t>.</w:t>
            </w:r>
            <w:r w:rsidRPr="000D598B">
              <w:rPr>
                <w:rFonts w:cstheme="minorHAnsi"/>
              </w:rPr>
              <w:tab/>
              <w:t>Zlecanie zadań innym użytkownikom</w:t>
            </w:r>
          </w:p>
          <w:p w14:paraId="4DADCC5C" w14:textId="77777777" w:rsidR="000D598B" w:rsidRPr="000D598B" w:rsidRDefault="000D598B" w:rsidP="000D598B">
            <w:pPr>
              <w:spacing w:after="0" w:line="240" w:lineRule="auto"/>
              <w:rPr>
                <w:rFonts w:cstheme="minorHAnsi"/>
              </w:rPr>
            </w:pPr>
            <w:proofErr w:type="gramStart"/>
            <w:r w:rsidRPr="000D598B">
              <w:rPr>
                <w:rFonts w:cstheme="minorHAnsi"/>
              </w:rPr>
              <w:t>m</w:t>
            </w:r>
            <w:proofErr w:type="gramEnd"/>
            <w:r w:rsidRPr="000D598B">
              <w:rPr>
                <w:rFonts w:cstheme="minorHAnsi"/>
              </w:rPr>
              <w:t>.</w:t>
            </w:r>
            <w:r w:rsidRPr="000D598B">
              <w:rPr>
                <w:rFonts w:cstheme="minorHAnsi"/>
              </w:rPr>
              <w:tab/>
              <w:t>Zarządzanie listą kontaktów</w:t>
            </w:r>
          </w:p>
          <w:p w14:paraId="1F85D13F" w14:textId="77777777" w:rsidR="000D598B" w:rsidRPr="000D598B" w:rsidRDefault="000D598B" w:rsidP="000D598B">
            <w:pPr>
              <w:spacing w:after="0" w:line="240" w:lineRule="auto"/>
              <w:rPr>
                <w:rFonts w:cstheme="minorHAnsi"/>
              </w:rPr>
            </w:pPr>
            <w:proofErr w:type="gramStart"/>
            <w:r w:rsidRPr="000D598B">
              <w:rPr>
                <w:rFonts w:cstheme="minorHAnsi"/>
              </w:rPr>
              <w:t>n</w:t>
            </w:r>
            <w:proofErr w:type="gramEnd"/>
            <w:r w:rsidRPr="000D598B">
              <w:rPr>
                <w:rFonts w:cstheme="minorHAnsi"/>
              </w:rPr>
              <w:t>.</w:t>
            </w:r>
            <w:r w:rsidRPr="000D598B">
              <w:rPr>
                <w:rFonts w:cstheme="minorHAnsi"/>
              </w:rPr>
              <w:tab/>
              <w:t>Udostępnianie listy kontaktów innym użytkownikom</w:t>
            </w:r>
          </w:p>
          <w:p w14:paraId="6BB91FF9" w14:textId="77777777" w:rsidR="000D598B" w:rsidRPr="000D598B" w:rsidRDefault="000D598B" w:rsidP="000D598B">
            <w:pPr>
              <w:spacing w:after="0" w:line="240" w:lineRule="auto"/>
              <w:rPr>
                <w:rFonts w:cstheme="minorHAnsi"/>
              </w:rPr>
            </w:pPr>
            <w:proofErr w:type="gramStart"/>
            <w:r w:rsidRPr="000D598B">
              <w:rPr>
                <w:rFonts w:cstheme="minorHAnsi"/>
              </w:rPr>
              <w:t>o</w:t>
            </w:r>
            <w:proofErr w:type="gramEnd"/>
            <w:r w:rsidRPr="000D598B">
              <w:rPr>
                <w:rFonts w:cstheme="minorHAnsi"/>
              </w:rPr>
              <w:t>.</w:t>
            </w:r>
            <w:r w:rsidRPr="000D598B">
              <w:rPr>
                <w:rFonts w:cstheme="minorHAnsi"/>
              </w:rPr>
              <w:tab/>
              <w:t>Przeglądanie listy kontaktów innych użytkowników</w:t>
            </w:r>
          </w:p>
          <w:p w14:paraId="794ADF89" w14:textId="380C753D" w:rsidR="006869D7" w:rsidRPr="000D598B" w:rsidRDefault="000D598B" w:rsidP="000D598B">
            <w:pPr>
              <w:spacing w:after="0" w:line="240" w:lineRule="auto"/>
              <w:rPr>
                <w:rFonts w:cstheme="minorHAnsi"/>
              </w:rPr>
            </w:pPr>
            <w:proofErr w:type="gramStart"/>
            <w:r w:rsidRPr="000D598B">
              <w:rPr>
                <w:rFonts w:cstheme="minorHAnsi"/>
              </w:rPr>
              <w:t>p</w:t>
            </w:r>
            <w:proofErr w:type="gramEnd"/>
            <w:r w:rsidRPr="000D598B">
              <w:rPr>
                <w:rFonts w:cstheme="minorHAnsi"/>
              </w:rPr>
              <w:t>.</w:t>
            </w:r>
            <w:r w:rsidRPr="000D598B">
              <w:rPr>
                <w:rFonts w:cstheme="minorHAnsi"/>
              </w:rPr>
              <w:tab/>
              <w:t>Możliwość przesyłania kontaktów innym użytkowników.</w:t>
            </w:r>
          </w:p>
        </w:tc>
        <w:tc>
          <w:tcPr>
            <w:tcW w:w="390" w:type="pct"/>
            <w:tcMar>
              <w:left w:w="93" w:type="dxa"/>
            </w:tcMar>
          </w:tcPr>
          <w:p w14:paraId="486E8461" w14:textId="36F49678" w:rsidR="006869D7" w:rsidRPr="00B4504D" w:rsidRDefault="00C077E2" w:rsidP="0095634B">
            <w:pPr>
              <w:spacing w:after="0" w:line="240" w:lineRule="auto"/>
              <w:rPr>
                <w:rFonts w:ascii="Calibri" w:eastAsia="Times New Roman" w:hAnsi="Calibri" w:cs="Calibri"/>
                <w:color w:val="00000A"/>
                <w:sz w:val="24"/>
                <w:szCs w:val="24"/>
              </w:rPr>
            </w:pPr>
            <w:r>
              <w:rPr>
                <w:rFonts w:ascii="Calibri" w:eastAsia="Times New Roman" w:hAnsi="Calibri" w:cs="Calibri"/>
                <w:color w:val="00000A"/>
                <w:sz w:val="24"/>
                <w:szCs w:val="24"/>
              </w:rPr>
              <w:lastRenderedPageBreak/>
              <w:t>1 szt.</w:t>
            </w:r>
          </w:p>
        </w:tc>
      </w:tr>
      <w:tr w:rsidR="00246728" w:rsidRPr="00AE1A60" w14:paraId="32DBEA14" w14:textId="77777777" w:rsidTr="00497AB6">
        <w:tc>
          <w:tcPr>
            <w:tcW w:w="280" w:type="pct"/>
            <w:tcMar>
              <w:left w:w="93" w:type="dxa"/>
            </w:tcMar>
          </w:tcPr>
          <w:p w14:paraId="06BA840C" w14:textId="2960B5E6" w:rsidR="00246728" w:rsidRPr="0020723E" w:rsidRDefault="00C077E2" w:rsidP="0095634B">
            <w:pPr>
              <w:spacing w:after="0" w:line="240" w:lineRule="auto"/>
              <w:rPr>
                <w:rFonts w:ascii="Calibri" w:eastAsia="Times New Roman" w:hAnsi="Calibri" w:cs="Calibri"/>
                <w:color w:val="00000A"/>
              </w:rPr>
            </w:pPr>
            <w:r>
              <w:rPr>
                <w:rFonts w:ascii="Calibri" w:eastAsia="Times New Roman" w:hAnsi="Calibri" w:cs="Calibri"/>
                <w:color w:val="00000A"/>
              </w:rPr>
              <w:lastRenderedPageBreak/>
              <w:t>6.</w:t>
            </w:r>
          </w:p>
        </w:tc>
        <w:tc>
          <w:tcPr>
            <w:tcW w:w="4330" w:type="pct"/>
            <w:tcMar>
              <w:left w:w="93" w:type="dxa"/>
            </w:tcMar>
          </w:tcPr>
          <w:p w14:paraId="61DC2402" w14:textId="478D31CC" w:rsidR="00246728" w:rsidRDefault="00B44E40" w:rsidP="006C535B">
            <w:pPr>
              <w:spacing w:after="0" w:line="240" w:lineRule="auto"/>
              <w:rPr>
                <w:rFonts w:cstheme="minorHAnsi"/>
                <w:b/>
              </w:rPr>
            </w:pPr>
            <w:r w:rsidRPr="00B4504D">
              <w:rPr>
                <w:rFonts w:cstheme="minorHAnsi"/>
                <w:b/>
              </w:rPr>
              <w:t>Niszczarka dokumentów posiadają</w:t>
            </w:r>
            <w:r w:rsidR="009222D4">
              <w:rPr>
                <w:rFonts w:cstheme="minorHAnsi"/>
                <w:b/>
              </w:rPr>
              <w:t xml:space="preserve">ca następujące funkcjonalności </w:t>
            </w:r>
          </w:p>
          <w:p w14:paraId="0EBC4743" w14:textId="77777777" w:rsidR="009222D4" w:rsidRPr="00B4504D" w:rsidRDefault="009222D4" w:rsidP="006C535B">
            <w:pPr>
              <w:spacing w:after="0" w:line="240" w:lineRule="auto"/>
              <w:rPr>
                <w:rFonts w:cstheme="minorHAnsi"/>
                <w:b/>
              </w:rPr>
            </w:pPr>
          </w:p>
          <w:p w14:paraId="46AAA18F" w14:textId="48B7A5D3" w:rsidR="00B44E40" w:rsidRPr="00B4504D" w:rsidRDefault="00B44E40" w:rsidP="006C535B">
            <w:pPr>
              <w:spacing w:after="0" w:line="240" w:lineRule="auto"/>
              <w:rPr>
                <w:rFonts w:cstheme="minorHAnsi"/>
                <w:b/>
              </w:rPr>
            </w:pPr>
            <w:r w:rsidRPr="00B4504D">
              <w:rPr>
                <w:rFonts w:cstheme="minorHAnsi"/>
                <w:shd w:val="clear" w:color="auto" w:fill="FFFFFF"/>
              </w:rPr>
              <w:lastRenderedPageBreak/>
              <w:t xml:space="preserve">- Bezpieczna - blokada </w:t>
            </w:r>
            <w:proofErr w:type="spellStart"/>
            <w:r w:rsidRPr="00B4504D">
              <w:rPr>
                <w:rFonts w:cstheme="minorHAnsi"/>
                <w:shd w:val="clear" w:color="auto" w:fill="FFFFFF"/>
              </w:rPr>
              <w:t>Safety</w:t>
            </w:r>
            <w:proofErr w:type="spellEnd"/>
            <w:r w:rsidRPr="00B4504D">
              <w:rPr>
                <w:rFonts w:cstheme="minorHAnsi"/>
                <w:shd w:val="clear" w:color="auto" w:fill="FFFFFF"/>
              </w:rPr>
              <w:t xml:space="preserve"> Lock zapobiega przypadkowemu uruchomieniu urządzenia np. przez dzieci lub zwierzęta</w:t>
            </w:r>
            <w:r w:rsidRPr="00B4504D">
              <w:rPr>
                <w:rFonts w:cstheme="minorHAnsi"/>
              </w:rPr>
              <w:br/>
            </w:r>
            <w:r w:rsidRPr="00B4504D">
              <w:rPr>
                <w:rFonts w:cstheme="minorHAnsi"/>
                <w:shd w:val="clear" w:color="auto" w:fill="FFFFFF"/>
              </w:rPr>
              <w:t>- Miarka ilości niszczonych kartek pomaga zapobiegać zacięciom dokumentów</w:t>
            </w:r>
            <w:r w:rsidRPr="00B4504D">
              <w:rPr>
                <w:rFonts w:cstheme="minorHAnsi"/>
              </w:rPr>
              <w:br/>
            </w:r>
            <w:r w:rsidRPr="00B4504D">
              <w:rPr>
                <w:rFonts w:cstheme="minorHAnsi"/>
                <w:shd w:val="clear" w:color="auto" w:fill="FFFFFF"/>
              </w:rPr>
              <w:t>- Półka na głowicy do przechowywania dokumentów przeznaczonych do zniszczenia</w:t>
            </w:r>
            <w:r w:rsidRPr="00B4504D">
              <w:rPr>
                <w:rFonts w:cstheme="minorHAnsi"/>
              </w:rPr>
              <w:br/>
            </w:r>
            <w:r w:rsidRPr="00B4504D">
              <w:rPr>
                <w:rFonts w:cstheme="minorHAnsi"/>
                <w:shd w:val="clear" w:color="auto" w:fill="FFFFFF"/>
              </w:rPr>
              <w:t>- Specjalna klapka zabezpiecza przed odpryskami powstającymi w trakcie niszczenia płyt CD/DVD i kart kredytowych</w:t>
            </w:r>
            <w:r w:rsidRPr="00B4504D">
              <w:rPr>
                <w:rFonts w:cstheme="minorHAnsi"/>
              </w:rPr>
              <w:br/>
            </w:r>
            <w:r w:rsidRPr="00B4504D">
              <w:rPr>
                <w:rFonts w:cstheme="minorHAnsi"/>
                <w:shd w:val="clear" w:color="auto" w:fill="FFFFFF"/>
              </w:rPr>
              <w:t>- Intuicyjny system obsługi - diody informujące o wyjętym koszu i zadziałaniu zabezpieczenia termicznego</w:t>
            </w:r>
            <w:r w:rsidRPr="00B4504D">
              <w:rPr>
                <w:rFonts w:cstheme="minorHAnsi"/>
              </w:rPr>
              <w:br/>
            </w:r>
            <w:r w:rsidRPr="00B4504D">
              <w:rPr>
                <w:rFonts w:cstheme="minorHAnsi"/>
                <w:shd w:val="clear" w:color="auto" w:fill="FFFFFF"/>
              </w:rPr>
              <w:t>- Wyciągany kosz z dużym okienkiem pokazującym poziom zapełnienia</w:t>
            </w:r>
          </w:p>
          <w:p w14:paraId="212C48FD" w14:textId="48848575" w:rsidR="00B44E40" w:rsidRPr="00B4504D" w:rsidRDefault="00B44E40" w:rsidP="006C535B">
            <w:pPr>
              <w:spacing w:after="0" w:line="240" w:lineRule="auto"/>
              <w:rPr>
                <w:rFonts w:cstheme="minorHAnsi"/>
              </w:rPr>
            </w:pPr>
            <w:r w:rsidRPr="00B4504D">
              <w:rPr>
                <w:rFonts w:cstheme="minorHAnsi"/>
              </w:rPr>
              <w:t>Minimalne parametry urządzenia:</w:t>
            </w:r>
          </w:p>
          <w:tbl>
            <w:tblPr>
              <w:tblW w:w="18800" w:type="dxa"/>
              <w:tblCellSpacing w:w="15" w:type="dxa"/>
              <w:tblBorders>
                <w:top w:val="single" w:sz="6" w:space="0" w:color="E6E6E6"/>
              </w:tblBorders>
              <w:shd w:val="clear" w:color="auto" w:fill="FFFFFF" w:themeFill="background1"/>
              <w:tblLayout w:type="fixed"/>
              <w:tblCellMar>
                <w:left w:w="0" w:type="dxa"/>
                <w:right w:w="0" w:type="dxa"/>
              </w:tblCellMar>
              <w:tblLook w:val="04A0" w:firstRow="1" w:lastRow="0" w:firstColumn="1" w:lastColumn="0" w:noHBand="0" w:noVBand="1"/>
            </w:tblPr>
            <w:tblGrid>
              <w:gridCol w:w="3795"/>
              <w:gridCol w:w="15005"/>
            </w:tblGrid>
            <w:tr w:rsidR="00B44E40" w:rsidRPr="00B4504D" w14:paraId="6C32C811" w14:textId="77777777" w:rsidTr="00D84C17">
              <w:trPr>
                <w:tblCellSpacing w:w="15" w:type="dxa"/>
              </w:trPr>
              <w:tc>
                <w:tcPr>
                  <w:tcW w:w="3750" w:type="dxa"/>
                  <w:tcBorders>
                    <w:bottom w:val="single" w:sz="6" w:space="0" w:color="E6E6E6"/>
                  </w:tcBorders>
                  <w:shd w:val="clear" w:color="auto" w:fill="FFFFFF" w:themeFill="background1"/>
                  <w:tcMar>
                    <w:top w:w="45" w:type="dxa"/>
                    <w:left w:w="225" w:type="dxa"/>
                    <w:bottom w:w="45" w:type="dxa"/>
                    <w:right w:w="120" w:type="dxa"/>
                  </w:tcMar>
                  <w:vAlign w:val="center"/>
                  <w:hideMark/>
                </w:tcPr>
                <w:p w14:paraId="1ADAEAEC" w14:textId="77777777" w:rsidR="00B44E40" w:rsidRPr="00B4504D" w:rsidRDefault="00B44E40" w:rsidP="00B44E40">
                  <w:pPr>
                    <w:spacing w:before="150" w:after="0" w:line="240" w:lineRule="auto"/>
                    <w:rPr>
                      <w:rFonts w:eastAsia="Times New Roman" w:cstheme="minorHAnsi"/>
                      <w:color w:val="000000" w:themeColor="text1"/>
                      <w:lang w:eastAsia="pl-PL"/>
                    </w:rPr>
                  </w:pPr>
                  <w:r w:rsidRPr="00B4504D">
                    <w:rPr>
                      <w:rFonts w:eastAsia="Times New Roman" w:cstheme="minorHAnsi"/>
                      <w:color w:val="000000" w:themeColor="text1"/>
                      <w:lang w:eastAsia="pl-PL"/>
                    </w:rPr>
                    <w:t>Maks. liczba jednorazowo niszczonych kartek (A4/70g)</w:t>
                  </w:r>
                </w:p>
              </w:tc>
              <w:tc>
                <w:tcPr>
                  <w:tcW w:w="14960" w:type="dxa"/>
                  <w:tcBorders>
                    <w:bottom w:val="single" w:sz="6" w:space="0" w:color="E6E6E6"/>
                  </w:tcBorders>
                  <w:shd w:val="clear" w:color="auto" w:fill="FFFFFF" w:themeFill="background1"/>
                  <w:tcMar>
                    <w:top w:w="45" w:type="dxa"/>
                    <w:left w:w="375" w:type="dxa"/>
                    <w:bottom w:w="45" w:type="dxa"/>
                    <w:right w:w="120" w:type="dxa"/>
                  </w:tcMar>
                  <w:vAlign w:val="center"/>
                  <w:hideMark/>
                </w:tcPr>
                <w:p w14:paraId="5B732A83" w14:textId="77777777" w:rsidR="00B44E40" w:rsidRPr="00B4504D" w:rsidRDefault="00B44E40" w:rsidP="00B44E40">
                  <w:pPr>
                    <w:spacing w:before="150" w:after="0" w:line="240" w:lineRule="auto"/>
                    <w:jc w:val="both"/>
                    <w:rPr>
                      <w:rFonts w:eastAsia="Times New Roman" w:cstheme="minorHAnsi"/>
                      <w:lang w:eastAsia="pl-PL"/>
                    </w:rPr>
                  </w:pPr>
                  <w:r w:rsidRPr="00B4504D">
                    <w:rPr>
                      <w:rFonts w:eastAsia="Times New Roman" w:cstheme="minorHAnsi"/>
                      <w:lang w:eastAsia="pl-PL"/>
                    </w:rPr>
                    <w:t>14</w:t>
                  </w:r>
                </w:p>
              </w:tc>
            </w:tr>
            <w:tr w:rsidR="00B44E40" w:rsidRPr="00B4504D" w14:paraId="35275B9E" w14:textId="77777777" w:rsidTr="00D84C17">
              <w:trPr>
                <w:tblCellSpacing w:w="15" w:type="dxa"/>
              </w:trPr>
              <w:tc>
                <w:tcPr>
                  <w:tcW w:w="3750" w:type="dxa"/>
                  <w:tcBorders>
                    <w:bottom w:val="single" w:sz="6" w:space="0" w:color="E6E6E6"/>
                  </w:tcBorders>
                  <w:shd w:val="clear" w:color="auto" w:fill="FFFFFF" w:themeFill="background1"/>
                  <w:tcMar>
                    <w:top w:w="45" w:type="dxa"/>
                    <w:left w:w="225" w:type="dxa"/>
                    <w:bottom w:w="45" w:type="dxa"/>
                    <w:right w:w="120" w:type="dxa"/>
                  </w:tcMar>
                  <w:vAlign w:val="center"/>
                  <w:hideMark/>
                </w:tcPr>
                <w:p w14:paraId="73322444" w14:textId="77777777" w:rsidR="00B44E40" w:rsidRPr="00B4504D" w:rsidRDefault="00B44E40" w:rsidP="00B44E40">
                  <w:pPr>
                    <w:spacing w:before="150" w:after="0" w:line="240" w:lineRule="auto"/>
                    <w:rPr>
                      <w:rFonts w:eastAsia="Times New Roman" w:cstheme="minorHAnsi"/>
                      <w:color w:val="000000" w:themeColor="text1"/>
                      <w:lang w:eastAsia="pl-PL"/>
                    </w:rPr>
                  </w:pPr>
                  <w:r w:rsidRPr="00B4504D">
                    <w:rPr>
                      <w:rFonts w:eastAsia="Times New Roman" w:cstheme="minorHAnsi"/>
                      <w:color w:val="000000" w:themeColor="text1"/>
                      <w:lang w:eastAsia="pl-PL"/>
                    </w:rPr>
                    <w:t>Rodzaj cięcia</w:t>
                  </w:r>
                </w:p>
              </w:tc>
              <w:tc>
                <w:tcPr>
                  <w:tcW w:w="14960" w:type="dxa"/>
                  <w:tcBorders>
                    <w:bottom w:val="single" w:sz="6" w:space="0" w:color="E6E6E6"/>
                  </w:tcBorders>
                  <w:shd w:val="clear" w:color="auto" w:fill="FFFFFF" w:themeFill="background1"/>
                  <w:tcMar>
                    <w:top w:w="45" w:type="dxa"/>
                    <w:left w:w="375" w:type="dxa"/>
                    <w:bottom w:w="45" w:type="dxa"/>
                    <w:right w:w="120" w:type="dxa"/>
                  </w:tcMar>
                  <w:vAlign w:val="center"/>
                  <w:hideMark/>
                </w:tcPr>
                <w:p w14:paraId="65A63AB7" w14:textId="77777777" w:rsidR="00B44E40" w:rsidRPr="00B4504D" w:rsidRDefault="00B44E40" w:rsidP="00B44E40">
                  <w:pPr>
                    <w:spacing w:before="150" w:after="0" w:line="240" w:lineRule="auto"/>
                    <w:jc w:val="both"/>
                    <w:rPr>
                      <w:rFonts w:eastAsia="Times New Roman" w:cstheme="minorHAnsi"/>
                      <w:lang w:eastAsia="pl-PL"/>
                    </w:rPr>
                  </w:pPr>
                  <w:proofErr w:type="gramStart"/>
                  <w:r w:rsidRPr="00B4504D">
                    <w:rPr>
                      <w:rFonts w:eastAsia="Times New Roman" w:cstheme="minorHAnsi"/>
                      <w:lang w:eastAsia="pl-PL"/>
                    </w:rPr>
                    <w:t>paski</w:t>
                  </w:r>
                  <w:proofErr w:type="gramEnd"/>
                </w:p>
              </w:tc>
            </w:tr>
            <w:tr w:rsidR="00B44E40" w:rsidRPr="00B4504D" w14:paraId="51A5CE1F" w14:textId="77777777" w:rsidTr="00D84C17">
              <w:trPr>
                <w:tblCellSpacing w:w="15" w:type="dxa"/>
              </w:trPr>
              <w:tc>
                <w:tcPr>
                  <w:tcW w:w="3750" w:type="dxa"/>
                  <w:tcBorders>
                    <w:bottom w:val="single" w:sz="6" w:space="0" w:color="E6E6E6"/>
                  </w:tcBorders>
                  <w:shd w:val="clear" w:color="auto" w:fill="FFFFFF" w:themeFill="background1"/>
                  <w:tcMar>
                    <w:top w:w="45" w:type="dxa"/>
                    <w:left w:w="225" w:type="dxa"/>
                    <w:bottom w:w="45" w:type="dxa"/>
                    <w:right w:w="120" w:type="dxa"/>
                  </w:tcMar>
                  <w:vAlign w:val="center"/>
                  <w:hideMark/>
                </w:tcPr>
                <w:p w14:paraId="41F28DC5" w14:textId="77777777" w:rsidR="00B44E40" w:rsidRPr="00B4504D" w:rsidRDefault="00B44E40" w:rsidP="00B44E40">
                  <w:pPr>
                    <w:spacing w:before="150" w:after="0" w:line="240" w:lineRule="auto"/>
                    <w:rPr>
                      <w:rFonts w:eastAsia="Times New Roman" w:cstheme="minorHAnsi"/>
                      <w:color w:val="000000" w:themeColor="text1"/>
                      <w:lang w:eastAsia="pl-PL"/>
                    </w:rPr>
                  </w:pPr>
                  <w:r w:rsidRPr="00B4504D">
                    <w:rPr>
                      <w:rFonts w:eastAsia="Times New Roman" w:cstheme="minorHAnsi"/>
                      <w:color w:val="000000" w:themeColor="text1"/>
                      <w:lang w:eastAsia="pl-PL"/>
                    </w:rPr>
                    <w:t>Rozmiar cięcia w mm</w:t>
                  </w:r>
                </w:p>
              </w:tc>
              <w:tc>
                <w:tcPr>
                  <w:tcW w:w="14960" w:type="dxa"/>
                  <w:tcBorders>
                    <w:bottom w:val="single" w:sz="6" w:space="0" w:color="E6E6E6"/>
                  </w:tcBorders>
                  <w:shd w:val="clear" w:color="auto" w:fill="FFFFFF" w:themeFill="background1"/>
                  <w:tcMar>
                    <w:top w:w="45" w:type="dxa"/>
                    <w:left w:w="375" w:type="dxa"/>
                    <w:bottom w:w="45" w:type="dxa"/>
                    <w:right w:w="120" w:type="dxa"/>
                  </w:tcMar>
                  <w:vAlign w:val="center"/>
                  <w:hideMark/>
                </w:tcPr>
                <w:p w14:paraId="1135A273" w14:textId="77777777" w:rsidR="00B44E40" w:rsidRPr="00B4504D" w:rsidRDefault="00B44E40" w:rsidP="00B44E40">
                  <w:pPr>
                    <w:spacing w:before="150" w:after="0" w:line="240" w:lineRule="auto"/>
                    <w:jc w:val="both"/>
                    <w:rPr>
                      <w:rFonts w:eastAsia="Times New Roman" w:cstheme="minorHAnsi"/>
                      <w:lang w:eastAsia="pl-PL"/>
                    </w:rPr>
                  </w:pPr>
                  <w:r w:rsidRPr="00B4504D">
                    <w:rPr>
                      <w:rFonts w:eastAsia="Times New Roman" w:cstheme="minorHAnsi"/>
                      <w:lang w:eastAsia="pl-PL"/>
                    </w:rPr>
                    <w:t>5.8</w:t>
                  </w:r>
                </w:p>
              </w:tc>
            </w:tr>
            <w:tr w:rsidR="00B44E40" w:rsidRPr="00B4504D" w14:paraId="60C7FF19" w14:textId="77777777" w:rsidTr="00D84C17">
              <w:trPr>
                <w:tblCellSpacing w:w="15" w:type="dxa"/>
              </w:trPr>
              <w:tc>
                <w:tcPr>
                  <w:tcW w:w="3750" w:type="dxa"/>
                  <w:tcBorders>
                    <w:bottom w:val="single" w:sz="6" w:space="0" w:color="E6E6E6"/>
                  </w:tcBorders>
                  <w:shd w:val="clear" w:color="auto" w:fill="FFFFFF" w:themeFill="background1"/>
                  <w:tcMar>
                    <w:top w:w="45" w:type="dxa"/>
                    <w:left w:w="225" w:type="dxa"/>
                    <w:bottom w:w="45" w:type="dxa"/>
                    <w:right w:w="120" w:type="dxa"/>
                  </w:tcMar>
                  <w:vAlign w:val="center"/>
                  <w:hideMark/>
                </w:tcPr>
                <w:p w14:paraId="60E16BE1" w14:textId="77777777" w:rsidR="00B44E40" w:rsidRPr="00B4504D" w:rsidRDefault="00B44E40" w:rsidP="00B44E40">
                  <w:pPr>
                    <w:spacing w:before="150" w:after="0" w:line="240" w:lineRule="auto"/>
                    <w:rPr>
                      <w:rFonts w:eastAsia="Times New Roman" w:cstheme="minorHAnsi"/>
                      <w:color w:val="000000" w:themeColor="text1"/>
                      <w:lang w:eastAsia="pl-PL"/>
                    </w:rPr>
                  </w:pPr>
                  <w:r w:rsidRPr="00B4504D">
                    <w:rPr>
                      <w:rFonts w:eastAsia="Times New Roman" w:cstheme="minorHAnsi"/>
                      <w:color w:val="000000" w:themeColor="text1"/>
                      <w:lang w:eastAsia="pl-PL"/>
                    </w:rPr>
                    <w:t>Poziom bezpieczeństwa DIN 66399</w:t>
                  </w:r>
                </w:p>
              </w:tc>
              <w:tc>
                <w:tcPr>
                  <w:tcW w:w="14960" w:type="dxa"/>
                  <w:tcBorders>
                    <w:bottom w:val="single" w:sz="6" w:space="0" w:color="E6E6E6"/>
                  </w:tcBorders>
                  <w:shd w:val="clear" w:color="auto" w:fill="FFFFFF" w:themeFill="background1"/>
                  <w:tcMar>
                    <w:top w:w="45" w:type="dxa"/>
                    <w:left w:w="375" w:type="dxa"/>
                    <w:bottom w:w="45" w:type="dxa"/>
                    <w:right w:w="120" w:type="dxa"/>
                  </w:tcMar>
                  <w:vAlign w:val="center"/>
                  <w:hideMark/>
                </w:tcPr>
                <w:p w14:paraId="42F470CD" w14:textId="77777777" w:rsidR="00B44E40" w:rsidRPr="00B4504D" w:rsidRDefault="00B44E40" w:rsidP="00B44E40">
                  <w:pPr>
                    <w:numPr>
                      <w:ilvl w:val="0"/>
                      <w:numId w:val="33"/>
                    </w:numPr>
                    <w:spacing w:before="100" w:beforeAutospacing="1" w:after="100" w:afterAutospacing="1" w:line="240" w:lineRule="auto"/>
                    <w:ind w:left="0"/>
                    <w:jc w:val="both"/>
                    <w:rPr>
                      <w:rFonts w:eastAsia="Times New Roman" w:cstheme="minorHAnsi"/>
                      <w:lang w:eastAsia="pl-PL"/>
                    </w:rPr>
                  </w:pPr>
                  <w:r w:rsidRPr="00B4504D">
                    <w:rPr>
                      <w:rFonts w:eastAsia="Times New Roman" w:cstheme="minorHAnsi"/>
                      <w:lang w:eastAsia="pl-PL"/>
                    </w:rPr>
                    <w:t>O - 2</w:t>
                  </w:r>
                </w:p>
                <w:p w14:paraId="36984F0D" w14:textId="77777777" w:rsidR="00B44E40" w:rsidRPr="00B4504D" w:rsidRDefault="00B44E40" w:rsidP="00B44E40">
                  <w:pPr>
                    <w:numPr>
                      <w:ilvl w:val="0"/>
                      <w:numId w:val="33"/>
                    </w:numPr>
                    <w:spacing w:before="100" w:beforeAutospacing="1" w:after="100" w:afterAutospacing="1" w:line="240" w:lineRule="auto"/>
                    <w:ind w:left="0"/>
                    <w:jc w:val="both"/>
                    <w:rPr>
                      <w:rFonts w:eastAsia="Times New Roman" w:cstheme="minorHAnsi"/>
                      <w:lang w:eastAsia="pl-PL"/>
                    </w:rPr>
                  </w:pPr>
                  <w:r w:rsidRPr="00B4504D">
                    <w:rPr>
                      <w:rFonts w:eastAsia="Times New Roman" w:cstheme="minorHAnsi"/>
                      <w:lang w:eastAsia="pl-PL"/>
                    </w:rPr>
                    <w:t>P - 2</w:t>
                  </w:r>
                </w:p>
                <w:p w14:paraId="0C1D72C1" w14:textId="77777777" w:rsidR="00B44E40" w:rsidRPr="00B4504D" w:rsidRDefault="00B44E40" w:rsidP="00B44E40">
                  <w:pPr>
                    <w:numPr>
                      <w:ilvl w:val="0"/>
                      <w:numId w:val="33"/>
                    </w:numPr>
                    <w:spacing w:before="100" w:beforeAutospacing="1" w:after="100" w:afterAutospacing="1" w:line="240" w:lineRule="auto"/>
                    <w:ind w:left="0"/>
                    <w:jc w:val="both"/>
                    <w:rPr>
                      <w:rFonts w:eastAsia="Times New Roman" w:cstheme="minorHAnsi"/>
                      <w:lang w:eastAsia="pl-PL"/>
                    </w:rPr>
                  </w:pPr>
                  <w:r w:rsidRPr="00B4504D">
                    <w:rPr>
                      <w:rFonts w:eastAsia="Times New Roman" w:cstheme="minorHAnsi"/>
                      <w:lang w:eastAsia="pl-PL"/>
                    </w:rPr>
                    <w:t>T - 2</w:t>
                  </w:r>
                </w:p>
              </w:tc>
            </w:tr>
            <w:tr w:rsidR="00B44E40" w:rsidRPr="00B4504D" w14:paraId="2F4C873D" w14:textId="77777777" w:rsidTr="00D84C17">
              <w:trPr>
                <w:tblCellSpacing w:w="15" w:type="dxa"/>
              </w:trPr>
              <w:tc>
                <w:tcPr>
                  <w:tcW w:w="3750" w:type="dxa"/>
                  <w:tcBorders>
                    <w:bottom w:val="single" w:sz="6" w:space="0" w:color="E6E6E6"/>
                  </w:tcBorders>
                  <w:shd w:val="clear" w:color="auto" w:fill="FFFFFF" w:themeFill="background1"/>
                  <w:tcMar>
                    <w:top w:w="45" w:type="dxa"/>
                    <w:left w:w="225" w:type="dxa"/>
                    <w:bottom w:w="45" w:type="dxa"/>
                    <w:right w:w="120" w:type="dxa"/>
                  </w:tcMar>
                  <w:vAlign w:val="center"/>
                  <w:hideMark/>
                </w:tcPr>
                <w:p w14:paraId="739249A1" w14:textId="77777777" w:rsidR="00B44E40" w:rsidRPr="00B4504D" w:rsidRDefault="00B44E40" w:rsidP="00B44E40">
                  <w:pPr>
                    <w:spacing w:after="0" w:line="240" w:lineRule="auto"/>
                    <w:rPr>
                      <w:rFonts w:eastAsia="Times New Roman" w:cstheme="minorHAnsi"/>
                      <w:color w:val="000000" w:themeColor="text1"/>
                      <w:lang w:eastAsia="pl-PL"/>
                    </w:rPr>
                  </w:pPr>
                  <w:r w:rsidRPr="00B4504D">
                    <w:rPr>
                      <w:rFonts w:eastAsia="Times New Roman" w:cstheme="minorHAnsi"/>
                      <w:color w:val="000000" w:themeColor="text1"/>
                      <w:lang w:eastAsia="pl-PL"/>
                    </w:rPr>
                    <w:t>Szerokość szczeliny wejściowej</w:t>
                  </w:r>
                </w:p>
              </w:tc>
              <w:tc>
                <w:tcPr>
                  <w:tcW w:w="14960" w:type="dxa"/>
                  <w:tcBorders>
                    <w:bottom w:val="single" w:sz="6" w:space="0" w:color="E6E6E6"/>
                  </w:tcBorders>
                  <w:shd w:val="clear" w:color="auto" w:fill="FFFFFF" w:themeFill="background1"/>
                  <w:tcMar>
                    <w:top w:w="45" w:type="dxa"/>
                    <w:left w:w="375" w:type="dxa"/>
                    <w:bottom w:w="45" w:type="dxa"/>
                    <w:right w:w="120" w:type="dxa"/>
                  </w:tcMar>
                  <w:vAlign w:val="center"/>
                  <w:hideMark/>
                </w:tcPr>
                <w:p w14:paraId="4E1FA6BD" w14:textId="77777777" w:rsidR="00B44E40" w:rsidRPr="00B4504D" w:rsidRDefault="00B44E40" w:rsidP="00B44E40">
                  <w:pPr>
                    <w:spacing w:after="0" w:line="240" w:lineRule="auto"/>
                    <w:jc w:val="both"/>
                    <w:rPr>
                      <w:rFonts w:eastAsia="Times New Roman" w:cstheme="minorHAnsi"/>
                      <w:lang w:eastAsia="pl-PL"/>
                    </w:rPr>
                  </w:pPr>
                  <w:r w:rsidRPr="00B4504D">
                    <w:rPr>
                      <w:rFonts w:eastAsia="Times New Roman" w:cstheme="minorHAnsi"/>
                      <w:lang w:eastAsia="pl-PL"/>
                    </w:rPr>
                    <w:t>230 mm</w:t>
                  </w:r>
                </w:p>
              </w:tc>
            </w:tr>
            <w:tr w:rsidR="00B44E40" w:rsidRPr="00B4504D" w14:paraId="2A8CE292" w14:textId="77777777" w:rsidTr="00D84C17">
              <w:trPr>
                <w:tblCellSpacing w:w="15" w:type="dxa"/>
              </w:trPr>
              <w:tc>
                <w:tcPr>
                  <w:tcW w:w="3750" w:type="dxa"/>
                  <w:tcBorders>
                    <w:bottom w:val="single" w:sz="6" w:space="0" w:color="E6E6E6"/>
                  </w:tcBorders>
                  <w:shd w:val="clear" w:color="auto" w:fill="FFFFFF" w:themeFill="background1"/>
                  <w:tcMar>
                    <w:top w:w="45" w:type="dxa"/>
                    <w:left w:w="225" w:type="dxa"/>
                    <w:bottom w:w="45" w:type="dxa"/>
                    <w:right w:w="120" w:type="dxa"/>
                  </w:tcMar>
                  <w:vAlign w:val="center"/>
                  <w:hideMark/>
                </w:tcPr>
                <w:p w14:paraId="25ECFC30" w14:textId="77777777" w:rsidR="00B44E40" w:rsidRPr="00B4504D" w:rsidRDefault="00B44E40" w:rsidP="00B44E40">
                  <w:pPr>
                    <w:spacing w:after="0" w:line="240" w:lineRule="auto"/>
                    <w:rPr>
                      <w:rFonts w:eastAsia="Times New Roman" w:cstheme="minorHAnsi"/>
                      <w:color w:val="000000" w:themeColor="text1"/>
                      <w:lang w:eastAsia="pl-PL"/>
                    </w:rPr>
                  </w:pPr>
                  <w:r w:rsidRPr="00B4504D">
                    <w:rPr>
                      <w:rFonts w:eastAsia="Times New Roman" w:cstheme="minorHAnsi"/>
                      <w:color w:val="000000" w:themeColor="text1"/>
                      <w:lang w:eastAsia="pl-PL"/>
                    </w:rPr>
                    <w:t>Pojemność kosza</w:t>
                  </w:r>
                </w:p>
              </w:tc>
              <w:tc>
                <w:tcPr>
                  <w:tcW w:w="14960" w:type="dxa"/>
                  <w:tcBorders>
                    <w:bottom w:val="single" w:sz="6" w:space="0" w:color="E6E6E6"/>
                  </w:tcBorders>
                  <w:shd w:val="clear" w:color="auto" w:fill="FFFFFF" w:themeFill="background1"/>
                  <w:tcMar>
                    <w:top w:w="45" w:type="dxa"/>
                    <w:left w:w="375" w:type="dxa"/>
                    <w:bottom w:w="45" w:type="dxa"/>
                    <w:right w:w="120" w:type="dxa"/>
                  </w:tcMar>
                  <w:vAlign w:val="center"/>
                  <w:hideMark/>
                </w:tcPr>
                <w:p w14:paraId="0F938CCA" w14:textId="77777777" w:rsidR="00B44E40" w:rsidRPr="00B4504D" w:rsidRDefault="00B44E40" w:rsidP="00B44E40">
                  <w:pPr>
                    <w:spacing w:after="0" w:line="240" w:lineRule="auto"/>
                    <w:jc w:val="both"/>
                    <w:rPr>
                      <w:rFonts w:eastAsia="Times New Roman" w:cstheme="minorHAnsi"/>
                      <w:lang w:eastAsia="pl-PL"/>
                    </w:rPr>
                  </w:pPr>
                  <w:r w:rsidRPr="00B4504D">
                    <w:rPr>
                      <w:rFonts w:eastAsia="Times New Roman" w:cstheme="minorHAnsi"/>
                      <w:lang w:eastAsia="pl-PL"/>
                    </w:rPr>
                    <w:t>27 l</w:t>
                  </w:r>
                </w:p>
              </w:tc>
            </w:tr>
            <w:tr w:rsidR="00B44E40" w:rsidRPr="00B4504D" w14:paraId="22A7EE13" w14:textId="77777777" w:rsidTr="00D84C17">
              <w:trPr>
                <w:tblCellSpacing w:w="15" w:type="dxa"/>
              </w:trPr>
              <w:tc>
                <w:tcPr>
                  <w:tcW w:w="3750" w:type="dxa"/>
                  <w:tcBorders>
                    <w:bottom w:val="single" w:sz="6" w:space="0" w:color="E6E6E6"/>
                  </w:tcBorders>
                  <w:shd w:val="clear" w:color="auto" w:fill="FFFFFF" w:themeFill="background1"/>
                  <w:tcMar>
                    <w:top w:w="45" w:type="dxa"/>
                    <w:left w:w="225" w:type="dxa"/>
                    <w:bottom w:w="45" w:type="dxa"/>
                    <w:right w:w="120" w:type="dxa"/>
                  </w:tcMar>
                  <w:vAlign w:val="center"/>
                  <w:hideMark/>
                </w:tcPr>
                <w:p w14:paraId="79DCD5ED" w14:textId="77777777" w:rsidR="00B44E40" w:rsidRPr="00B4504D" w:rsidRDefault="00B44E40" w:rsidP="00B44E40">
                  <w:pPr>
                    <w:spacing w:after="0" w:line="240" w:lineRule="auto"/>
                    <w:rPr>
                      <w:rFonts w:eastAsia="Times New Roman" w:cstheme="minorHAnsi"/>
                      <w:color w:val="000000" w:themeColor="text1"/>
                      <w:lang w:eastAsia="pl-PL"/>
                    </w:rPr>
                  </w:pPr>
                  <w:r w:rsidRPr="00B4504D">
                    <w:rPr>
                      <w:rFonts w:eastAsia="Times New Roman" w:cstheme="minorHAnsi"/>
                      <w:color w:val="000000" w:themeColor="text1"/>
                      <w:lang w:eastAsia="pl-PL"/>
                    </w:rPr>
                    <w:t>Możliwość niszczenia</w:t>
                  </w:r>
                </w:p>
              </w:tc>
              <w:tc>
                <w:tcPr>
                  <w:tcW w:w="14960" w:type="dxa"/>
                  <w:tcBorders>
                    <w:bottom w:val="single" w:sz="6" w:space="0" w:color="E6E6E6"/>
                  </w:tcBorders>
                  <w:shd w:val="clear" w:color="auto" w:fill="FFFFFF" w:themeFill="background1"/>
                  <w:tcMar>
                    <w:top w:w="45" w:type="dxa"/>
                    <w:left w:w="375" w:type="dxa"/>
                    <w:bottom w:w="45" w:type="dxa"/>
                    <w:right w:w="120" w:type="dxa"/>
                  </w:tcMar>
                  <w:vAlign w:val="center"/>
                  <w:hideMark/>
                </w:tcPr>
                <w:p w14:paraId="2807CB9A" w14:textId="77777777" w:rsidR="00B44E40" w:rsidRPr="00B4504D" w:rsidRDefault="00B44E40" w:rsidP="00B44E40">
                  <w:pPr>
                    <w:numPr>
                      <w:ilvl w:val="0"/>
                      <w:numId w:val="34"/>
                    </w:numPr>
                    <w:spacing w:before="100" w:beforeAutospacing="1" w:after="100" w:afterAutospacing="1" w:line="240" w:lineRule="auto"/>
                    <w:ind w:left="0"/>
                    <w:jc w:val="both"/>
                    <w:rPr>
                      <w:rFonts w:eastAsia="Times New Roman" w:cstheme="minorHAnsi"/>
                      <w:lang w:eastAsia="pl-PL"/>
                    </w:rPr>
                  </w:pPr>
                  <w:proofErr w:type="gramStart"/>
                  <w:r w:rsidRPr="00B4504D">
                    <w:rPr>
                      <w:rFonts w:eastAsia="Times New Roman" w:cstheme="minorHAnsi"/>
                      <w:lang w:eastAsia="pl-PL"/>
                    </w:rPr>
                    <w:t>zszywki</w:t>
                  </w:r>
                  <w:proofErr w:type="gramEnd"/>
                </w:p>
                <w:p w14:paraId="4E1A9901" w14:textId="77777777" w:rsidR="00B44E40" w:rsidRPr="00B4504D" w:rsidRDefault="00B44E40" w:rsidP="00B44E40">
                  <w:pPr>
                    <w:numPr>
                      <w:ilvl w:val="0"/>
                      <w:numId w:val="34"/>
                    </w:numPr>
                    <w:spacing w:before="100" w:beforeAutospacing="1" w:after="100" w:afterAutospacing="1" w:line="240" w:lineRule="auto"/>
                    <w:ind w:left="0"/>
                    <w:jc w:val="both"/>
                    <w:rPr>
                      <w:rFonts w:eastAsia="Times New Roman" w:cstheme="minorHAnsi"/>
                      <w:lang w:eastAsia="pl-PL"/>
                    </w:rPr>
                  </w:pPr>
                  <w:proofErr w:type="gramStart"/>
                  <w:r w:rsidRPr="00B4504D">
                    <w:rPr>
                      <w:rFonts w:eastAsia="Times New Roman" w:cstheme="minorHAnsi"/>
                      <w:lang w:eastAsia="pl-PL"/>
                    </w:rPr>
                    <w:t>spinacze</w:t>
                  </w:r>
                  <w:proofErr w:type="gramEnd"/>
                  <w:r w:rsidRPr="00B4504D">
                    <w:rPr>
                      <w:rFonts w:eastAsia="Times New Roman" w:cstheme="minorHAnsi"/>
                      <w:lang w:eastAsia="pl-PL"/>
                    </w:rPr>
                    <w:t xml:space="preserve"> biurowe</w:t>
                  </w:r>
                </w:p>
                <w:p w14:paraId="6D6C8ED5" w14:textId="77777777" w:rsidR="00B44E40" w:rsidRPr="00B4504D" w:rsidRDefault="00B44E40" w:rsidP="00B44E40">
                  <w:pPr>
                    <w:numPr>
                      <w:ilvl w:val="0"/>
                      <w:numId w:val="34"/>
                    </w:numPr>
                    <w:spacing w:before="100" w:beforeAutospacing="1" w:after="100" w:afterAutospacing="1" w:line="240" w:lineRule="auto"/>
                    <w:ind w:left="0"/>
                    <w:jc w:val="both"/>
                    <w:rPr>
                      <w:rFonts w:eastAsia="Times New Roman" w:cstheme="minorHAnsi"/>
                      <w:lang w:eastAsia="pl-PL"/>
                    </w:rPr>
                  </w:pPr>
                  <w:proofErr w:type="gramStart"/>
                  <w:r w:rsidRPr="00B4504D">
                    <w:rPr>
                      <w:rFonts w:eastAsia="Times New Roman" w:cstheme="minorHAnsi"/>
                      <w:lang w:eastAsia="pl-PL"/>
                    </w:rPr>
                    <w:t>karty</w:t>
                  </w:r>
                  <w:proofErr w:type="gramEnd"/>
                  <w:r w:rsidRPr="00B4504D">
                    <w:rPr>
                      <w:rFonts w:eastAsia="Times New Roman" w:cstheme="minorHAnsi"/>
                      <w:lang w:eastAsia="pl-PL"/>
                    </w:rPr>
                    <w:t xml:space="preserve"> kredytowe</w:t>
                  </w:r>
                </w:p>
                <w:p w14:paraId="78B0688D" w14:textId="77777777" w:rsidR="00B44E40" w:rsidRPr="00B4504D" w:rsidRDefault="00B44E40" w:rsidP="00B44E40">
                  <w:pPr>
                    <w:numPr>
                      <w:ilvl w:val="0"/>
                      <w:numId w:val="34"/>
                    </w:numPr>
                    <w:spacing w:before="100" w:beforeAutospacing="1" w:after="100" w:afterAutospacing="1" w:line="240" w:lineRule="auto"/>
                    <w:ind w:left="0"/>
                    <w:jc w:val="both"/>
                    <w:rPr>
                      <w:rFonts w:eastAsia="Times New Roman" w:cstheme="minorHAnsi"/>
                      <w:lang w:eastAsia="pl-PL"/>
                    </w:rPr>
                  </w:pPr>
                  <w:proofErr w:type="gramStart"/>
                  <w:r w:rsidRPr="00B4504D">
                    <w:rPr>
                      <w:rFonts w:eastAsia="Times New Roman" w:cstheme="minorHAnsi"/>
                      <w:lang w:eastAsia="pl-PL"/>
                    </w:rPr>
                    <w:t>płyty</w:t>
                  </w:r>
                  <w:proofErr w:type="gramEnd"/>
                  <w:r w:rsidRPr="00B4504D">
                    <w:rPr>
                      <w:rFonts w:eastAsia="Times New Roman" w:cstheme="minorHAnsi"/>
                      <w:lang w:eastAsia="pl-PL"/>
                    </w:rPr>
                    <w:t xml:space="preserve"> CD/DVD</w:t>
                  </w:r>
                </w:p>
              </w:tc>
            </w:tr>
            <w:tr w:rsidR="00B44E40" w:rsidRPr="00B4504D" w14:paraId="36A9DC75" w14:textId="77777777" w:rsidTr="00D84C17">
              <w:trPr>
                <w:tblCellSpacing w:w="15" w:type="dxa"/>
              </w:trPr>
              <w:tc>
                <w:tcPr>
                  <w:tcW w:w="3750" w:type="dxa"/>
                  <w:tcBorders>
                    <w:bottom w:val="single" w:sz="6" w:space="0" w:color="E6E6E6"/>
                  </w:tcBorders>
                  <w:shd w:val="clear" w:color="auto" w:fill="FFFFFF" w:themeFill="background1"/>
                  <w:tcMar>
                    <w:top w:w="45" w:type="dxa"/>
                    <w:left w:w="225" w:type="dxa"/>
                    <w:bottom w:w="45" w:type="dxa"/>
                    <w:right w:w="120" w:type="dxa"/>
                  </w:tcMar>
                  <w:vAlign w:val="center"/>
                  <w:hideMark/>
                </w:tcPr>
                <w:p w14:paraId="34B534C5" w14:textId="77777777" w:rsidR="00B44E40" w:rsidRPr="00B4504D" w:rsidRDefault="00B44E40" w:rsidP="00B44E40">
                  <w:pPr>
                    <w:spacing w:after="0" w:line="240" w:lineRule="auto"/>
                    <w:rPr>
                      <w:rFonts w:eastAsia="Times New Roman" w:cstheme="minorHAnsi"/>
                      <w:color w:val="000000" w:themeColor="text1"/>
                      <w:lang w:eastAsia="pl-PL"/>
                    </w:rPr>
                  </w:pPr>
                  <w:r w:rsidRPr="00B4504D">
                    <w:rPr>
                      <w:rFonts w:eastAsia="Times New Roman" w:cstheme="minorHAnsi"/>
                      <w:color w:val="000000" w:themeColor="text1"/>
                      <w:lang w:eastAsia="pl-PL"/>
                    </w:rPr>
                    <w:t>Waga</w:t>
                  </w:r>
                </w:p>
              </w:tc>
              <w:tc>
                <w:tcPr>
                  <w:tcW w:w="14960" w:type="dxa"/>
                  <w:tcBorders>
                    <w:bottom w:val="single" w:sz="6" w:space="0" w:color="E6E6E6"/>
                  </w:tcBorders>
                  <w:shd w:val="clear" w:color="auto" w:fill="FFFFFF" w:themeFill="background1"/>
                  <w:tcMar>
                    <w:top w:w="45" w:type="dxa"/>
                    <w:left w:w="375" w:type="dxa"/>
                    <w:bottom w:w="45" w:type="dxa"/>
                    <w:right w:w="120" w:type="dxa"/>
                  </w:tcMar>
                  <w:vAlign w:val="center"/>
                  <w:hideMark/>
                </w:tcPr>
                <w:p w14:paraId="26B63206" w14:textId="4F3DA001" w:rsidR="00B44E40" w:rsidRPr="00B4504D" w:rsidRDefault="00B44E40" w:rsidP="00B44E40">
                  <w:pPr>
                    <w:spacing w:after="0" w:line="240" w:lineRule="auto"/>
                    <w:jc w:val="both"/>
                    <w:rPr>
                      <w:rFonts w:eastAsia="Times New Roman" w:cstheme="minorHAnsi"/>
                      <w:lang w:eastAsia="pl-PL"/>
                    </w:rPr>
                  </w:pPr>
                  <w:proofErr w:type="spellStart"/>
                  <w:proofErr w:type="gramStart"/>
                  <w:r w:rsidRPr="00B4504D">
                    <w:rPr>
                      <w:rFonts w:eastAsia="Times New Roman" w:cstheme="minorHAnsi"/>
                      <w:lang w:eastAsia="pl-PL"/>
                    </w:rPr>
                    <w:t>maxymalnie</w:t>
                  </w:r>
                  <w:proofErr w:type="spellEnd"/>
                  <w:proofErr w:type="gramEnd"/>
                  <w:r w:rsidRPr="00B4504D">
                    <w:rPr>
                      <w:rFonts w:eastAsia="Times New Roman" w:cstheme="minorHAnsi"/>
                      <w:lang w:eastAsia="pl-PL"/>
                    </w:rPr>
                    <w:t xml:space="preserve"> 9.68 </w:t>
                  </w:r>
                  <w:proofErr w:type="gramStart"/>
                  <w:r w:rsidRPr="00B4504D">
                    <w:rPr>
                      <w:rFonts w:eastAsia="Times New Roman" w:cstheme="minorHAnsi"/>
                      <w:lang w:eastAsia="pl-PL"/>
                    </w:rPr>
                    <w:t>kg</w:t>
                  </w:r>
                  <w:proofErr w:type="gramEnd"/>
                </w:p>
              </w:tc>
            </w:tr>
          </w:tbl>
          <w:p w14:paraId="3C68800D" w14:textId="6D62CB40" w:rsidR="00B44E40" w:rsidRPr="00B44E40" w:rsidRDefault="00B44E40" w:rsidP="006C535B">
            <w:pPr>
              <w:spacing w:after="0" w:line="240" w:lineRule="auto"/>
              <w:rPr>
                <w:rFonts w:ascii="Arial" w:hAnsi="Arial" w:cs="Arial"/>
                <w:b/>
                <w:sz w:val="20"/>
                <w:szCs w:val="20"/>
              </w:rPr>
            </w:pPr>
          </w:p>
        </w:tc>
        <w:tc>
          <w:tcPr>
            <w:tcW w:w="390" w:type="pct"/>
            <w:tcMar>
              <w:left w:w="93" w:type="dxa"/>
            </w:tcMar>
          </w:tcPr>
          <w:p w14:paraId="10053556" w14:textId="38471E4B" w:rsidR="00246728" w:rsidRPr="00B4504D" w:rsidRDefault="00B4504D" w:rsidP="0095634B">
            <w:pPr>
              <w:spacing w:after="0" w:line="240" w:lineRule="auto"/>
              <w:rPr>
                <w:rFonts w:ascii="Calibri" w:eastAsia="Times New Roman" w:hAnsi="Calibri" w:cs="Calibri"/>
                <w:color w:val="00000A"/>
                <w:sz w:val="24"/>
                <w:szCs w:val="24"/>
              </w:rPr>
            </w:pPr>
            <w:r w:rsidRPr="00B4504D">
              <w:rPr>
                <w:rFonts w:ascii="Calibri" w:eastAsia="Times New Roman" w:hAnsi="Calibri" w:cs="Calibri"/>
                <w:color w:val="00000A"/>
                <w:sz w:val="24"/>
                <w:szCs w:val="24"/>
              </w:rPr>
              <w:lastRenderedPageBreak/>
              <w:t>1 szt.</w:t>
            </w:r>
          </w:p>
        </w:tc>
      </w:tr>
      <w:bookmarkEnd w:id="0"/>
    </w:tbl>
    <w:p w14:paraId="0AD72107" w14:textId="77777777" w:rsidR="00A34485" w:rsidRPr="00AE1A60" w:rsidRDefault="00A34485" w:rsidP="00AE1A60">
      <w:pPr>
        <w:spacing w:after="200" w:line="276" w:lineRule="auto"/>
        <w:ind w:left="720"/>
        <w:rPr>
          <w:rFonts w:ascii="Calibri" w:eastAsia="Times New Roman" w:hAnsi="Calibri" w:cs="Calibri"/>
          <w:color w:val="00000A"/>
          <w:sz w:val="20"/>
          <w:szCs w:val="20"/>
        </w:rPr>
      </w:pPr>
    </w:p>
    <w:sectPr w:rsidR="00A34485" w:rsidRPr="00AE1A6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67A15" w14:textId="77777777" w:rsidR="006B1BC0" w:rsidRDefault="006B1BC0" w:rsidP="00FC7D50">
      <w:pPr>
        <w:spacing w:after="0" w:line="240" w:lineRule="auto"/>
      </w:pPr>
      <w:r>
        <w:separator/>
      </w:r>
    </w:p>
  </w:endnote>
  <w:endnote w:type="continuationSeparator" w:id="0">
    <w:p w14:paraId="2990089B" w14:textId="77777777" w:rsidR="006B1BC0" w:rsidRDefault="006B1BC0" w:rsidP="00FC7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512009"/>
      <w:docPartObj>
        <w:docPartGallery w:val="Page Numbers (Bottom of Page)"/>
        <w:docPartUnique/>
      </w:docPartObj>
    </w:sdtPr>
    <w:sdtContent>
      <w:p w14:paraId="480B0008" w14:textId="39C0E2D4" w:rsidR="000113F1" w:rsidRDefault="000113F1">
        <w:pPr>
          <w:pStyle w:val="Stopka"/>
          <w:jc w:val="center"/>
        </w:pPr>
        <w:r>
          <w:fldChar w:fldCharType="begin"/>
        </w:r>
        <w:r>
          <w:instrText>PAGE   \* MERGEFORMAT</w:instrText>
        </w:r>
        <w:r>
          <w:fldChar w:fldCharType="separate"/>
        </w:r>
        <w:r w:rsidR="00C077E2">
          <w:rPr>
            <w:noProof/>
          </w:rPr>
          <w:t>28</w:t>
        </w:r>
        <w:r>
          <w:fldChar w:fldCharType="end"/>
        </w:r>
      </w:p>
    </w:sdtContent>
  </w:sdt>
  <w:p w14:paraId="690D1296" w14:textId="77777777" w:rsidR="000113F1" w:rsidRDefault="000113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A7F7C" w14:textId="77777777" w:rsidR="006B1BC0" w:rsidRDefault="006B1BC0" w:rsidP="00FC7D50">
      <w:pPr>
        <w:spacing w:after="0" w:line="240" w:lineRule="auto"/>
      </w:pPr>
      <w:r>
        <w:separator/>
      </w:r>
    </w:p>
  </w:footnote>
  <w:footnote w:type="continuationSeparator" w:id="0">
    <w:p w14:paraId="5D92D1FE" w14:textId="77777777" w:rsidR="006B1BC0" w:rsidRDefault="006B1BC0" w:rsidP="00FC7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1" w:type="dxa"/>
      <w:tblLook w:val="00A0" w:firstRow="1" w:lastRow="0" w:firstColumn="1" w:lastColumn="0" w:noHBand="0" w:noVBand="0"/>
    </w:tblPr>
    <w:tblGrid>
      <w:gridCol w:w="1843"/>
      <w:gridCol w:w="2693"/>
      <w:gridCol w:w="2058"/>
      <w:gridCol w:w="2478"/>
    </w:tblGrid>
    <w:tr w:rsidR="000113F1" w14:paraId="3AC63537" w14:textId="77777777" w:rsidTr="000113F1">
      <w:tc>
        <w:tcPr>
          <w:tcW w:w="1843" w:type="dxa"/>
          <w:tcMar>
            <w:top w:w="0" w:type="dxa"/>
            <w:left w:w="0" w:type="dxa"/>
            <w:bottom w:w="0" w:type="dxa"/>
            <w:right w:w="0" w:type="dxa"/>
          </w:tcMar>
          <w:hideMark/>
        </w:tcPr>
        <w:p w14:paraId="51895AF8" w14:textId="77777777" w:rsidR="000113F1" w:rsidRDefault="000113F1" w:rsidP="00EA41E4">
          <w:pPr>
            <w:pStyle w:val="Nagwek"/>
            <w:rPr>
              <w:lang w:val="en-US"/>
            </w:rPr>
          </w:pPr>
          <w:r>
            <w:rPr>
              <w:noProof/>
              <w:lang w:eastAsia="pl-PL"/>
            </w:rPr>
            <w:drawing>
              <wp:inline distT="0" distB="0" distL="0" distR="0" wp14:anchorId="60F451DA" wp14:editId="17F504FE">
                <wp:extent cx="1028700" cy="438150"/>
                <wp:effectExtent l="0" t="0" r="0"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1D73BD47" w14:textId="77777777" w:rsidR="000113F1" w:rsidRDefault="000113F1" w:rsidP="00EA41E4">
          <w:pPr>
            <w:pStyle w:val="Nagwek"/>
            <w:rPr>
              <w:lang w:val="en-US"/>
            </w:rPr>
          </w:pPr>
          <w:r>
            <w:rPr>
              <w:noProof/>
              <w:lang w:eastAsia="pl-PL"/>
            </w:rPr>
            <w:drawing>
              <wp:inline distT="0" distB="0" distL="0" distR="0" wp14:anchorId="2DCD5439" wp14:editId="3924E147">
                <wp:extent cx="1409700" cy="438150"/>
                <wp:effectExtent l="0" t="0" r="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7C3116D2" w14:textId="77777777" w:rsidR="000113F1" w:rsidRDefault="000113F1" w:rsidP="00EA41E4">
          <w:pPr>
            <w:pStyle w:val="Nagwek"/>
            <w:rPr>
              <w:lang w:val="en-US"/>
            </w:rPr>
          </w:pPr>
          <w:r>
            <w:rPr>
              <w:noProof/>
              <w:lang w:eastAsia="pl-PL"/>
            </w:rPr>
            <w:drawing>
              <wp:inline distT="0" distB="0" distL="0" distR="0" wp14:anchorId="56E34113" wp14:editId="67445F66">
                <wp:extent cx="962025" cy="438150"/>
                <wp:effectExtent l="0" t="0" r="9525"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024561D1" w14:textId="77777777" w:rsidR="000113F1" w:rsidRDefault="000113F1" w:rsidP="00EA41E4">
          <w:pPr>
            <w:pStyle w:val="Nagwek"/>
            <w:rPr>
              <w:lang w:val="en-US"/>
            </w:rPr>
          </w:pPr>
          <w:r>
            <w:rPr>
              <w:noProof/>
              <w:lang w:eastAsia="pl-PL"/>
            </w:rPr>
            <w:drawing>
              <wp:inline distT="0" distB="0" distL="0" distR="0" wp14:anchorId="450CC2AB" wp14:editId="1594E234">
                <wp:extent cx="1476375" cy="466725"/>
                <wp:effectExtent l="0" t="0" r="9525" b="9525"/>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0D7F34BD" w14:textId="1ADC4A2C" w:rsidR="000113F1" w:rsidRDefault="000113F1" w:rsidP="0017422F">
    <w:pPr>
      <w:pStyle w:val="Nagwek"/>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3"/>
    <w:lvl w:ilvl="0">
      <w:start w:val="1"/>
      <w:numFmt w:val="bullet"/>
      <w:lvlText w:val=""/>
      <w:lvlJc w:val="left"/>
      <w:pPr>
        <w:tabs>
          <w:tab w:val="num" w:pos="0"/>
        </w:tabs>
        <w:ind w:left="1080" w:hanging="360"/>
      </w:pPr>
      <w:rPr>
        <w:rFonts w:ascii="Symbol" w:hAnsi="Symbol" w:cs="OpenSymbol"/>
      </w:rPr>
    </w:lvl>
  </w:abstractNum>
  <w:abstractNum w:abstractNumId="1">
    <w:nsid w:val="00000005"/>
    <w:multiLevelType w:val="multilevel"/>
    <w:tmpl w:val="00000005"/>
    <w:name w:val="WWNum5"/>
    <w:lvl w:ilvl="0">
      <w:start w:val="512"/>
      <w:numFmt w:val="bullet"/>
      <w:lvlText w:val="-"/>
      <w:lvlJc w:val="left"/>
      <w:pPr>
        <w:tabs>
          <w:tab w:val="num" w:pos="360"/>
        </w:tabs>
        <w:ind w:left="360" w:hanging="360"/>
      </w:pPr>
      <w:rPr>
        <w:rFonts w:ascii="Tahoma" w:hAnsi="Tahoma" w:cs="Tahom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B097E38"/>
    <w:multiLevelType w:val="multilevel"/>
    <w:tmpl w:val="FFFFFFFF"/>
    <w:lvl w:ilvl="0">
      <w:start w:val="512"/>
      <w:numFmt w:val="bullet"/>
      <w:lvlText w:val="-"/>
      <w:lvlJc w:val="left"/>
      <w:pPr>
        <w:ind w:left="360" w:hanging="360"/>
      </w:pPr>
      <w:rPr>
        <w:rFonts w:ascii="Tahoma" w:hAnsi="Tahoma"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9C7B65"/>
    <w:multiLevelType w:val="multilevel"/>
    <w:tmpl w:val="596C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8775A"/>
    <w:multiLevelType w:val="hybridMultilevel"/>
    <w:tmpl w:val="FBE89510"/>
    <w:lvl w:ilvl="0" w:tplc="0CD21174">
      <w:start w:val="4"/>
      <w:numFmt w:val="bullet"/>
      <w:lvlText w:val="•"/>
      <w:lvlJc w:val="left"/>
      <w:pPr>
        <w:ind w:left="1065" w:hanging="705"/>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13F14063"/>
    <w:multiLevelType w:val="hybridMultilevel"/>
    <w:tmpl w:val="892A9C90"/>
    <w:lvl w:ilvl="0" w:tplc="0415000D">
      <w:start w:val="1"/>
      <w:numFmt w:val="bullet"/>
      <w:lvlText w:val=""/>
      <w:lvlJc w:val="left"/>
      <w:pPr>
        <w:ind w:left="1785" w:hanging="360"/>
      </w:pPr>
      <w:rPr>
        <w:rFonts w:ascii="Wingdings" w:hAnsi="Wingdings"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6">
    <w:nsid w:val="15854C2E"/>
    <w:multiLevelType w:val="hybridMultilevel"/>
    <w:tmpl w:val="8884D5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1B374F93"/>
    <w:multiLevelType w:val="hybridMultilevel"/>
    <w:tmpl w:val="4E161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562BC8"/>
    <w:multiLevelType w:val="multilevel"/>
    <w:tmpl w:val="FFFFFFFF"/>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EC26B3"/>
    <w:multiLevelType w:val="hybridMultilevel"/>
    <w:tmpl w:val="C032EEF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00455BA"/>
    <w:multiLevelType w:val="hybridMultilevel"/>
    <w:tmpl w:val="1AA0D108"/>
    <w:lvl w:ilvl="0" w:tplc="0415000D">
      <w:start w:val="1"/>
      <w:numFmt w:val="bullet"/>
      <w:lvlText w:val=""/>
      <w:lvlJc w:val="left"/>
      <w:pPr>
        <w:ind w:left="1785" w:hanging="360"/>
      </w:pPr>
      <w:rPr>
        <w:rFonts w:ascii="Wingdings" w:hAnsi="Wingdings"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11">
    <w:nsid w:val="31ED2173"/>
    <w:multiLevelType w:val="hybridMultilevel"/>
    <w:tmpl w:val="BE7C0B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ED3DA8"/>
    <w:multiLevelType w:val="hybridMultilevel"/>
    <w:tmpl w:val="10E43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BED280C"/>
    <w:multiLevelType w:val="multilevel"/>
    <w:tmpl w:val="1784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D161CB"/>
    <w:multiLevelType w:val="hybridMultilevel"/>
    <w:tmpl w:val="E6A867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D14720F"/>
    <w:multiLevelType w:val="hybridMultilevel"/>
    <w:tmpl w:val="E9E45FF0"/>
    <w:lvl w:ilvl="0" w:tplc="0415000D">
      <w:start w:val="1"/>
      <w:numFmt w:val="bullet"/>
      <w:lvlText w:val=""/>
      <w:lvlJc w:val="left"/>
      <w:pPr>
        <w:ind w:left="1785" w:hanging="360"/>
      </w:pPr>
      <w:rPr>
        <w:rFonts w:ascii="Wingdings" w:hAnsi="Wingdings"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16">
    <w:nsid w:val="429920AA"/>
    <w:multiLevelType w:val="hybridMultilevel"/>
    <w:tmpl w:val="8D687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87F77A1"/>
    <w:multiLevelType w:val="hybridMultilevel"/>
    <w:tmpl w:val="E5881D30"/>
    <w:lvl w:ilvl="0" w:tplc="0CD21174">
      <w:start w:val="4"/>
      <w:numFmt w:val="bullet"/>
      <w:lvlText w:val="•"/>
      <w:lvlJc w:val="left"/>
      <w:pPr>
        <w:ind w:left="106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9B27067"/>
    <w:multiLevelType w:val="multilevel"/>
    <w:tmpl w:val="F7B6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3C2C0F"/>
    <w:multiLevelType w:val="hybridMultilevel"/>
    <w:tmpl w:val="CBD4FB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52414E3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5498156D"/>
    <w:multiLevelType w:val="multilevel"/>
    <w:tmpl w:val="581E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090E89"/>
    <w:multiLevelType w:val="multilevel"/>
    <w:tmpl w:val="C202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E51529"/>
    <w:multiLevelType w:val="multilevel"/>
    <w:tmpl w:val="FFFFFFFF"/>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4">
    <w:nsid w:val="5A146824"/>
    <w:multiLevelType w:val="hybridMultilevel"/>
    <w:tmpl w:val="FCCA7CFC"/>
    <w:lvl w:ilvl="0" w:tplc="0415000D">
      <w:start w:val="1"/>
      <w:numFmt w:val="bullet"/>
      <w:lvlText w:val=""/>
      <w:lvlJc w:val="left"/>
      <w:pPr>
        <w:ind w:left="1785" w:hanging="360"/>
      </w:pPr>
      <w:rPr>
        <w:rFonts w:ascii="Wingdings" w:hAnsi="Wingdings"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25">
    <w:nsid w:val="5AC91BE1"/>
    <w:multiLevelType w:val="hybridMultilevel"/>
    <w:tmpl w:val="4DA08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F3B1E24"/>
    <w:multiLevelType w:val="hybridMultilevel"/>
    <w:tmpl w:val="047EAD84"/>
    <w:lvl w:ilvl="0" w:tplc="04150003">
      <w:start w:val="1"/>
      <w:numFmt w:val="bullet"/>
      <w:lvlText w:val="o"/>
      <w:lvlJc w:val="left"/>
      <w:pPr>
        <w:ind w:left="1785" w:hanging="360"/>
      </w:pPr>
      <w:rPr>
        <w:rFonts w:ascii="Courier New" w:hAnsi="Courier New" w:cs="Courier New"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27">
    <w:nsid w:val="68E015AC"/>
    <w:multiLevelType w:val="multilevel"/>
    <w:tmpl w:val="FFFFFFFF"/>
    <w:lvl w:ilvl="0">
      <w:start w:val="512"/>
      <w:numFmt w:val="bullet"/>
      <w:lvlText w:val="-"/>
      <w:lvlJc w:val="left"/>
      <w:pPr>
        <w:tabs>
          <w:tab w:val="num" w:pos="360"/>
        </w:tabs>
        <w:ind w:left="360" w:hanging="360"/>
      </w:pPr>
      <w:rPr>
        <w:rFonts w:ascii="Tahoma" w:hAnsi="Tahoma" w:hint="default"/>
        <w:b/>
        <w:sz w:val="20"/>
      </w:rPr>
    </w:lvl>
    <w:lvl w:ilvl="1">
      <w:start w:val="1"/>
      <w:numFmt w:val="bullet"/>
      <w:lvlText w:val="o"/>
      <w:lvlJc w:val="left"/>
      <w:pPr>
        <w:tabs>
          <w:tab w:val="num" w:pos="1440"/>
        </w:tabs>
        <w:ind w:left="1440" w:hanging="360"/>
      </w:pPr>
      <w:rPr>
        <w:rFonts w:ascii="Courier New" w:hAnsi="Courier New" w:hint="default"/>
        <w:b/>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C16586C"/>
    <w:multiLevelType w:val="multilevel"/>
    <w:tmpl w:val="C47E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F96C97"/>
    <w:multiLevelType w:val="multilevel"/>
    <w:tmpl w:val="FFFFFFFF"/>
    <w:lvl w:ilvl="0">
      <w:start w:val="4"/>
      <w:numFmt w:val="bullet"/>
      <w:lvlText w:val="•"/>
      <w:lvlJc w:val="left"/>
      <w:pPr>
        <w:ind w:left="1065" w:hanging="705"/>
      </w:pPr>
      <w:rPr>
        <w:rFonts w:ascii="Calibri" w:hAnsi="Calibri"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45E0261"/>
    <w:multiLevelType w:val="hybridMultilevel"/>
    <w:tmpl w:val="FC306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4D97CF6"/>
    <w:multiLevelType w:val="hybridMultilevel"/>
    <w:tmpl w:val="7980C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9C83C22"/>
    <w:multiLevelType w:val="hybridMultilevel"/>
    <w:tmpl w:val="6A92E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BF95673"/>
    <w:multiLevelType w:val="multilevel"/>
    <w:tmpl w:val="93E67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DA45BBD"/>
    <w:multiLevelType w:val="hybridMultilevel"/>
    <w:tmpl w:val="4880E5E4"/>
    <w:lvl w:ilvl="0" w:tplc="C73A8E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6"/>
  </w:num>
  <w:num w:numId="2">
    <w:abstractNumId w:val="31"/>
  </w:num>
  <w:num w:numId="3">
    <w:abstractNumId w:val="30"/>
  </w:num>
  <w:num w:numId="4">
    <w:abstractNumId w:val="7"/>
  </w:num>
  <w:num w:numId="5">
    <w:abstractNumId w:val="19"/>
  </w:num>
  <w:num w:numId="6">
    <w:abstractNumId w:val="32"/>
  </w:num>
  <w:num w:numId="7">
    <w:abstractNumId w:val="11"/>
  </w:num>
  <w:num w:numId="8">
    <w:abstractNumId w:val="20"/>
  </w:num>
  <w:num w:numId="9">
    <w:abstractNumId w:val="29"/>
  </w:num>
  <w:num w:numId="10">
    <w:abstractNumId w:val="8"/>
  </w:num>
  <w:num w:numId="11">
    <w:abstractNumId w:val="23"/>
  </w:num>
  <w:num w:numId="12">
    <w:abstractNumId w:val="27"/>
  </w:num>
  <w:num w:numId="13">
    <w:abstractNumId w:val="2"/>
  </w:num>
  <w:num w:numId="14">
    <w:abstractNumId w:val="0"/>
  </w:num>
  <w:num w:numId="15">
    <w:abstractNumId w:val="17"/>
  </w:num>
  <w:num w:numId="16">
    <w:abstractNumId w:val="26"/>
  </w:num>
  <w:num w:numId="17">
    <w:abstractNumId w:val="15"/>
  </w:num>
  <w:num w:numId="18">
    <w:abstractNumId w:val="24"/>
  </w:num>
  <w:num w:numId="19">
    <w:abstractNumId w:val="5"/>
  </w:num>
  <w:num w:numId="20">
    <w:abstractNumId w:val="10"/>
  </w:num>
  <w:num w:numId="21">
    <w:abstractNumId w:val="4"/>
  </w:num>
  <w:num w:numId="22">
    <w:abstractNumId w:val="4"/>
  </w:num>
  <w:num w:numId="23">
    <w:abstractNumId w:val="9"/>
  </w:num>
  <w:num w:numId="24">
    <w:abstractNumId w:val="6"/>
  </w:num>
  <w:num w:numId="25">
    <w:abstractNumId w:val="12"/>
  </w:num>
  <w:num w:numId="26">
    <w:abstractNumId w:val="14"/>
  </w:num>
  <w:num w:numId="27">
    <w:abstractNumId w:val="13"/>
  </w:num>
  <w:num w:numId="28">
    <w:abstractNumId w:val="28"/>
  </w:num>
  <w:num w:numId="29">
    <w:abstractNumId w:val="3"/>
  </w:num>
  <w:num w:numId="30">
    <w:abstractNumId w:val="1"/>
  </w:num>
  <w:num w:numId="31">
    <w:abstractNumId w:val="21"/>
  </w:num>
  <w:num w:numId="32">
    <w:abstractNumId w:val="33"/>
    <w:lvlOverride w:ilvl="0">
      <w:lvl w:ilvl="0">
        <w:start w:val="1"/>
        <w:numFmt w:val="bullet"/>
        <w:lvlText w:val=""/>
        <w:lvlJc w:val="left"/>
        <w:pPr>
          <w:tabs>
            <w:tab w:val="num" w:pos="360"/>
          </w:tabs>
          <w:ind w:left="36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3">
    <w:abstractNumId w:val="18"/>
  </w:num>
  <w:num w:numId="34">
    <w:abstractNumId w:val="22"/>
  </w:num>
  <w:num w:numId="35">
    <w:abstractNumId w:val="2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E47"/>
    <w:rsid w:val="0000135F"/>
    <w:rsid w:val="000040D1"/>
    <w:rsid w:val="000113F1"/>
    <w:rsid w:val="00023BB3"/>
    <w:rsid w:val="000504AA"/>
    <w:rsid w:val="00051DBA"/>
    <w:rsid w:val="00063706"/>
    <w:rsid w:val="00073E27"/>
    <w:rsid w:val="00076919"/>
    <w:rsid w:val="00081299"/>
    <w:rsid w:val="000834E7"/>
    <w:rsid w:val="000844C6"/>
    <w:rsid w:val="00090790"/>
    <w:rsid w:val="00093A3B"/>
    <w:rsid w:val="000B08F4"/>
    <w:rsid w:val="000B3945"/>
    <w:rsid w:val="000B6B2D"/>
    <w:rsid w:val="000C25E9"/>
    <w:rsid w:val="000D598B"/>
    <w:rsid w:val="000D74BA"/>
    <w:rsid w:val="000F4DC0"/>
    <w:rsid w:val="000F5057"/>
    <w:rsid w:val="00122F50"/>
    <w:rsid w:val="0012585B"/>
    <w:rsid w:val="00136122"/>
    <w:rsid w:val="00136D92"/>
    <w:rsid w:val="00142313"/>
    <w:rsid w:val="00142E04"/>
    <w:rsid w:val="001503AA"/>
    <w:rsid w:val="00161941"/>
    <w:rsid w:val="00166C11"/>
    <w:rsid w:val="0017422F"/>
    <w:rsid w:val="001820AE"/>
    <w:rsid w:val="00186FC0"/>
    <w:rsid w:val="001B59F1"/>
    <w:rsid w:val="001C4F44"/>
    <w:rsid w:val="001D14A7"/>
    <w:rsid w:val="001D29C8"/>
    <w:rsid w:val="001E56A6"/>
    <w:rsid w:val="001E670F"/>
    <w:rsid w:val="001E6DD1"/>
    <w:rsid w:val="001E7455"/>
    <w:rsid w:val="0020723E"/>
    <w:rsid w:val="002137BB"/>
    <w:rsid w:val="00213AE8"/>
    <w:rsid w:val="00213EC8"/>
    <w:rsid w:val="00214C66"/>
    <w:rsid w:val="0023735F"/>
    <w:rsid w:val="00241F19"/>
    <w:rsid w:val="00246728"/>
    <w:rsid w:val="002515F5"/>
    <w:rsid w:val="00253B5A"/>
    <w:rsid w:val="002602F9"/>
    <w:rsid w:val="00272562"/>
    <w:rsid w:val="0027488D"/>
    <w:rsid w:val="002861D2"/>
    <w:rsid w:val="002B50DB"/>
    <w:rsid w:val="002C30C4"/>
    <w:rsid w:val="002D0A87"/>
    <w:rsid w:val="002E239D"/>
    <w:rsid w:val="002E2C25"/>
    <w:rsid w:val="002E41C7"/>
    <w:rsid w:val="002F0489"/>
    <w:rsid w:val="002F7F01"/>
    <w:rsid w:val="00312379"/>
    <w:rsid w:val="00361327"/>
    <w:rsid w:val="00361525"/>
    <w:rsid w:val="003666E4"/>
    <w:rsid w:val="003A028F"/>
    <w:rsid w:val="003B1313"/>
    <w:rsid w:val="003D33FC"/>
    <w:rsid w:val="003D5E8C"/>
    <w:rsid w:val="003D6CE7"/>
    <w:rsid w:val="003F305D"/>
    <w:rsid w:val="003F6D5B"/>
    <w:rsid w:val="0040024F"/>
    <w:rsid w:val="004051CA"/>
    <w:rsid w:val="00415C63"/>
    <w:rsid w:val="00427198"/>
    <w:rsid w:val="0043155F"/>
    <w:rsid w:val="00436325"/>
    <w:rsid w:val="00440D7B"/>
    <w:rsid w:val="00443707"/>
    <w:rsid w:val="00443EEA"/>
    <w:rsid w:val="004506AA"/>
    <w:rsid w:val="0048054F"/>
    <w:rsid w:val="004932ED"/>
    <w:rsid w:val="004950EA"/>
    <w:rsid w:val="00497AB6"/>
    <w:rsid w:val="004A2987"/>
    <w:rsid w:val="004A56F7"/>
    <w:rsid w:val="004A714B"/>
    <w:rsid w:val="004B7AF6"/>
    <w:rsid w:val="004B7B56"/>
    <w:rsid w:val="004C22C1"/>
    <w:rsid w:val="004C2354"/>
    <w:rsid w:val="004D211A"/>
    <w:rsid w:val="004D57F5"/>
    <w:rsid w:val="004E5FB8"/>
    <w:rsid w:val="004E62B9"/>
    <w:rsid w:val="00511797"/>
    <w:rsid w:val="0052334F"/>
    <w:rsid w:val="0053731E"/>
    <w:rsid w:val="005438E6"/>
    <w:rsid w:val="00543966"/>
    <w:rsid w:val="00543BE2"/>
    <w:rsid w:val="00547843"/>
    <w:rsid w:val="00551788"/>
    <w:rsid w:val="0057338E"/>
    <w:rsid w:val="00574954"/>
    <w:rsid w:val="0058575A"/>
    <w:rsid w:val="005A7AD8"/>
    <w:rsid w:val="005B2E47"/>
    <w:rsid w:val="005B6544"/>
    <w:rsid w:val="005C291D"/>
    <w:rsid w:val="005E1F70"/>
    <w:rsid w:val="005E6F63"/>
    <w:rsid w:val="005F1F2E"/>
    <w:rsid w:val="006144D0"/>
    <w:rsid w:val="00626A01"/>
    <w:rsid w:val="006405C5"/>
    <w:rsid w:val="0064354B"/>
    <w:rsid w:val="00643E29"/>
    <w:rsid w:val="00646643"/>
    <w:rsid w:val="00651DE1"/>
    <w:rsid w:val="00656DCB"/>
    <w:rsid w:val="0065747F"/>
    <w:rsid w:val="00660FD9"/>
    <w:rsid w:val="00664CD1"/>
    <w:rsid w:val="006869D7"/>
    <w:rsid w:val="0069008F"/>
    <w:rsid w:val="006B1BC0"/>
    <w:rsid w:val="006B7D29"/>
    <w:rsid w:val="006C4380"/>
    <w:rsid w:val="006C535B"/>
    <w:rsid w:val="006C6AF4"/>
    <w:rsid w:val="006F1FC4"/>
    <w:rsid w:val="00715C02"/>
    <w:rsid w:val="00725E5B"/>
    <w:rsid w:val="007266E9"/>
    <w:rsid w:val="00741FD0"/>
    <w:rsid w:val="00744D79"/>
    <w:rsid w:val="007541E8"/>
    <w:rsid w:val="00754CA3"/>
    <w:rsid w:val="007705ED"/>
    <w:rsid w:val="00771B64"/>
    <w:rsid w:val="007759E5"/>
    <w:rsid w:val="00776A1B"/>
    <w:rsid w:val="007B3C06"/>
    <w:rsid w:val="007C5DF4"/>
    <w:rsid w:val="007D1BC8"/>
    <w:rsid w:val="007E25E2"/>
    <w:rsid w:val="007F2808"/>
    <w:rsid w:val="00806AF7"/>
    <w:rsid w:val="00807135"/>
    <w:rsid w:val="00813EB7"/>
    <w:rsid w:val="00816552"/>
    <w:rsid w:val="008240F8"/>
    <w:rsid w:val="00837527"/>
    <w:rsid w:val="00841241"/>
    <w:rsid w:val="00846FB5"/>
    <w:rsid w:val="008479B5"/>
    <w:rsid w:val="008777EC"/>
    <w:rsid w:val="00880CB1"/>
    <w:rsid w:val="008822F3"/>
    <w:rsid w:val="00883D75"/>
    <w:rsid w:val="0088643E"/>
    <w:rsid w:val="00886966"/>
    <w:rsid w:val="00890CC8"/>
    <w:rsid w:val="008B7383"/>
    <w:rsid w:val="008B77EB"/>
    <w:rsid w:val="008C1902"/>
    <w:rsid w:val="008C3B08"/>
    <w:rsid w:val="008D4C9E"/>
    <w:rsid w:val="008D5E0B"/>
    <w:rsid w:val="008F034A"/>
    <w:rsid w:val="008F4B28"/>
    <w:rsid w:val="009070CF"/>
    <w:rsid w:val="009222D4"/>
    <w:rsid w:val="009333C6"/>
    <w:rsid w:val="0093383E"/>
    <w:rsid w:val="009374A7"/>
    <w:rsid w:val="00950820"/>
    <w:rsid w:val="00951CC0"/>
    <w:rsid w:val="00954541"/>
    <w:rsid w:val="0095634B"/>
    <w:rsid w:val="0096081C"/>
    <w:rsid w:val="00985070"/>
    <w:rsid w:val="00987EA9"/>
    <w:rsid w:val="009B5F70"/>
    <w:rsid w:val="009B6882"/>
    <w:rsid w:val="009C0EE7"/>
    <w:rsid w:val="009C31E4"/>
    <w:rsid w:val="009D12CE"/>
    <w:rsid w:val="009D772F"/>
    <w:rsid w:val="009E69F6"/>
    <w:rsid w:val="00A007D6"/>
    <w:rsid w:val="00A12B33"/>
    <w:rsid w:val="00A34485"/>
    <w:rsid w:val="00A41C3E"/>
    <w:rsid w:val="00A5052D"/>
    <w:rsid w:val="00A82FBA"/>
    <w:rsid w:val="00A83032"/>
    <w:rsid w:val="00AA08EE"/>
    <w:rsid w:val="00AA1BE8"/>
    <w:rsid w:val="00AB2470"/>
    <w:rsid w:val="00AB3973"/>
    <w:rsid w:val="00AC3663"/>
    <w:rsid w:val="00AD088B"/>
    <w:rsid w:val="00AE0083"/>
    <w:rsid w:val="00AE06F4"/>
    <w:rsid w:val="00AE1A60"/>
    <w:rsid w:val="00AE7924"/>
    <w:rsid w:val="00AF2FC3"/>
    <w:rsid w:val="00B072A3"/>
    <w:rsid w:val="00B24503"/>
    <w:rsid w:val="00B25560"/>
    <w:rsid w:val="00B27445"/>
    <w:rsid w:val="00B275FA"/>
    <w:rsid w:val="00B44E40"/>
    <w:rsid w:val="00B4504D"/>
    <w:rsid w:val="00B561E6"/>
    <w:rsid w:val="00B7539F"/>
    <w:rsid w:val="00B772C2"/>
    <w:rsid w:val="00B815FE"/>
    <w:rsid w:val="00B95091"/>
    <w:rsid w:val="00BB4C69"/>
    <w:rsid w:val="00BB5422"/>
    <w:rsid w:val="00BC0F09"/>
    <w:rsid w:val="00BD0113"/>
    <w:rsid w:val="00BD3E20"/>
    <w:rsid w:val="00BD4A30"/>
    <w:rsid w:val="00BF46E8"/>
    <w:rsid w:val="00BF51C8"/>
    <w:rsid w:val="00C077E2"/>
    <w:rsid w:val="00C16B24"/>
    <w:rsid w:val="00C26E17"/>
    <w:rsid w:val="00C40E9A"/>
    <w:rsid w:val="00C421E1"/>
    <w:rsid w:val="00C44B29"/>
    <w:rsid w:val="00C61FAD"/>
    <w:rsid w:val="00C65C01"/>
    <w:rsid w:val="00C81711"/>
    <w:rsid w:val="00C909DE"/>
    <w:rsid w:val="00C93C1B"/>
    <w:rsid w:val="00C9657F"/>
    <w:rsid w:val="00CA400A"/>
    <w:rsid w:val="00CA4A1F"/>
    <w:rsid w:val="00CB0AC9"/>
    <w:rsid w:val="00CF3584"/>
    <w:rsid w:val="00CF5D04"/>
    <w:rsid w:val="00D0075C"/>
    <w:rsid w:val="00D14914"/>
    <w:rsid w:val="00D22437"/>
    <w:rsid w:val="00D273C2"/>
    <w:rsid w:val="00D33FE7"/>
    <w:rsid w:val="00D60E9A"/>
    <w:rsid w:val="00D64B4B"/>
    <w:rsid w:val="00D662EB"/>
    <w:rsid w:val="00D67FDB"/>
    <w:rsid w:val="00D7442C"/>
    <w:rsid w:val="00D84C17"/>
    <w:rsid w:val="00D9483F"/>
    <w:rsid w:val="00DA126D"/>
    <w:rsid w:val="00DA4F6C"/>
    <w:rsid w:val="00DA6178"/>
    <w:rsid w:val="00DA7386"/>
    <w:rsid w:val="00DC29C4"/>
    <w:rsid w:val="00DC6298"/>
    <w:rsid w:val="00DD3C43"/>
    <w:rsid w:val="00DD50E6"/>
    <w:rsid w:val="00DE1F07"/>
    <w:rsid w:val="00DF1552"/>
    <w:rsid w:val="00E06E32"/>
    <w:rsid w:val="00E07509"/>
    <w:rsid w:val="00E079DD"/>
    <w:rsid w:val="00E21A0C"/>
    <w:rsid w:val="00E31C5C"/>
    <w:rsid w:val="00E35D21"/>
    <w:rsid w:val="00E4280D"/>
    <w:rsid w:val="00E44691"/>
    <w:rsid w:val="00E44968"/>
    <w:rsid w:val="00E4714D"/>
    <w:rsid w:val="00E7103F"/>
    <w:rsid w:val="00E82BD6"/>
    <w:rsid w:val="00E93B68"/>
    <w:rsid w:val="00EA2469"/>
    <w:rsid w:val="00EA41E4"/>
    <w:rsid w:val="00EA735E"/>
    <w:rsid w:val="00EE54B8"/>
    <w:rsid w:val="00EF1A70"/>
    <w:rsid w:val="00F07F03"/>
    <w:rsid w:val="00F1406B"/>
    <w:rsid w:val="00F2124B"/>
    <w:rsid w:val="00F26421"/>
    <w:rsid w:val="00F27F57"/>
    <w:rsid w:val="00F406FE"/>
    <w:rsid w:val="00F50235"/>
    <w:rsid w:val="00F91333"/>
    <w:rsid w:val="00FA2D13"/>
    <w:rsid w:val="00FB3BF7"/>
    <w:rsid w:val="00FB3DF8"/>
    <w:rsid w:val="00FC1647"/>
    <w:rsid w:val="00FC5615"/>
    <w:rsid w:val="00FC7D50"/>
    <w:rsid w:val="00FE21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5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33FC"/>
  </w:style>
  <w:style w:type="paragraph" w:styleId="Nagwek1">
    <w:name w:val="heading 1"/>
    <w:basedOn w:val="Normalny"/>
    <w:next w:val="Normalny"/>
    <w:link w:val="Nagwek1Znak"/>
    <w:uiPriority w:val="9"/>
    <w:qFormat/>
    <w:rsid w:val="00EF1A7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7D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7D50"/>
  </w:style>
  <w:style w:type="paragraph" w:styleId="Stopka">
    <w:name w:val="footer"/>
    <w:basedOn w:val="Normalny"/>
    <w:link w:val="StopkaZnak"/>
    <w:uiPriority w:val="99"/>
    <w:unhideWhenUsed/>
    <w:rsid w:val="00FC7D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7D50"/>
  </w:style>
  <w:style w:type="paragraph" w:styleId="Tytu">
    <w:name w:val="Title"/>
    <w:basedOn w:val="Normalny"/>
    <w:next w:val="Normalny"/>
    <w:link w:val="TytuZnak"/>
    <w:uiPriority w:val="10"/>
    <w:qFormat/>
    <w:rsid w:val="00FC7D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C7D50"/>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FC7D50"/>
    <w:pPr>
      <w:ind w:left="720"/>
      <w:contextualSpacing/>
    </w:pPr>
  </w:style>
  <w:style w:type="table" w:styleId="Tabela-Siatka">
    <w:name w:val="Table Grid"/>
    <w:basedOn w:val="Standardowy"/>
    <w:uiPriority w:val="39"/>
    <w:rsid w:val="00443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B3973"/>
    <w:pPr>
      <w:spacing w:after="0" w:line="240" w:lineRule="auto"/>
    </w:pPr>
  </w:style>
  <w:style w:type="character" w:styleId="Hipercze">
    <w:name w:val="Hyperlink"/>
    <w:uiPriority w:val="99"/>
    <w:unhideWhenUsed/>
    <w:rsid w:val="002861D2"/>
    <w:rPr>
      <w:color w:val="0000FF"/>
      <w:u w:val="single"/>
    </w:rPr>
  </w:style>
  <w:style w:type="character" w:styleId="Pogrubienie">
    <w:name w:val="Strong"/>
    <w:basedOn w:val="Domylnaczcionkaakapitu"/>
    <w:uiPriority w:val="22"/>
    <w:qFormat/>
    <w:rsid w:val="009333C6"/>
    <w:rPr>
      <w:b/>
      <w:bCs/>
    </w:rPr>
  </w:style>
  <w:style w:type="paragraph" w:styleId="NormalnyWeb">
    <w:name w:val="Normal (Web)"/>
    <w:basedOn w:val="Normalny"/>
    <w:uiPriority w:val="99"/>
    <w:semiHidden/>
    <w:unhideWhenUsed/>
    <w:rsid w:val="00987EA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be1ezindent">
    <w:name w:val="tbe1ez_indent"/>
    <w:basedOn w:val="Normalny"/>
    <w:rsid w:val="00987EA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240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40F8"/>
    <w:rPr>
      <w:rFonts w:ascii="Segoe UI" w:hAnsi="Segoe UI" w:cs="Segoe UI"/>
      <w:sz w:val="18"/>
      <w:szCs w:val="18"/>
    </w:rPr>
  </w:style>
  <w:style w:type="character" w:customStyle="1" w:styleId="text">
    <w:name w:val="text"/>
    <w:basedOn w:val="Domylnaczcionkaakapitu"/>
    <w:rsid w:val="007759E5"/>
  </w:style>
  <w:style w:type="character" w:customStyle="1" w:styleId="Nagwek1Znak">
    <w:name w:val="Nagłówek 1 Znak"/>
    <w:basedOn w:val="Domylnaczcionkaakapitu"/>
    <w:link w:val="Nagwek1"/>
    <w:uiPriority w:val="9"/>
    <w:rsid w:val="00EF1A70"/>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33FC"/>
  </w:style>
  <w:style w:type="paragraph" w:styleId="Nagwek1">
    <w:name w:val="heading 1"/>
    <w:basedOn w:val="Normalny"/>
    <w:next w:val="Normalny"/>
    <w:link w:val="Nagwek1Znak"/>
    <w:uiPriority w:val="9"/>
    <w:qFormat/>
    <w:rsid w:val="00EF1A7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7D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7D50"/>
  </w:style>
  <w:style w:type="paragraph" w:styleId="Stopka">
    <w:name w:val="footer"/>
    <w:basedOn w:val="Normalny"/>
    <w:link w:val="StopkaZnak"/>
    <w:uiPriority w:val="99"/>
    <w:unhideWhenUsed/>
    <w:rsid w:val="00FC7D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7D50"/>
  </w:style>
  <w:style w:type="paragraph" w:styleId="Tytu">
    <w:name w:val="Title"/>
    <w:basedOn w:val="Normalny"/>
    <w:next w:val="Normalny"/>
    <w:link w:val="TytuZnak"/>
    <w:uiPriority w:val="10"/>
    <w:qFormat/>
    <w:rsid w:val="00FC7D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C7D50"/>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FC7D50"/>
    <w:pPr>
      <w:ind w:left="720"/>
      <w:contextualSpacing/>
    </w:pPr>
  </w:style>
  <w:style w:type="table" w:styleId="Tabela-Siatka">
    <w:name w:val="Table Grid"/>
    <w:basedOn w:val="Standardowy"/>
    <w:uiPriority w:val="39"/>
    <w:rsid w:val="00443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B3973"/>
    <w:pPr>
      <w:spacing w:after="0" w:line="240" w:lineRule="auto"/>
    </w:pPr>
  </w:style>
  <w:style w:type="character" w:styleId="Hipercze">
    <w:name w:val="Hyperlink"/>
    <w:uiPriority w:val="99"/>
    <w:unhideWhenUsed/>
    <w:rsid w:val="002861D2"/>
    <w:rPr>
      <w:color w:val="0000FF"/>
      <w:u w:val="single"/>
    </w:rPr>
  </w:style>
  <w:style w:type="character" w:styleId="Pogrubienie">
    <w:name w:val="Strong"/>
    <w:basedOn w:val="Domylnaczcionkaakapitu"/>
    <w:uiPriority w:val="22"/>
    <w:qFormat/>
    <w:rsid w:val="009333C6"/>
    <w:rPr>
      <w:b/>
      <w:bCs/>
    </w:rPr>
  </w:style>
  <w:style w:type="paragraph" w:styleId="NormalnyWeb">
    <w:name w:val="Normal (Web)"/>
    <w:basedOn w:val="Normalny"/>
    <w:uiPriority w:val="99"/>
    <w:semiHidden/>
    <w:unhideWhenUsed/>
    <w:rsid w:val="00987EA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be1ezindent">
    <w:name w:val="tbe1ez_indent"/>
    <w:basedOn w:val="Normalny"/>
    <w:rsid w:val="00987EA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240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40F8"/>
    <w:rPr>
      <w:rFonts w:ascii="Segoe UI" w:hAnsi="Segoe UI" w:cs="Segoe UI"/>
      <w:sz w:val="18"/>
      <w:szCs w:val="18"/>
    </w:rPr>
  </w:style>
  <w:style w:type="character" w:customStyle="1" w:styleId="text">
    <w:name w:val="text"/>
    <w:basedOn w:val="Domylnaczcionkaakapitu"/>
    <w:rsid w:val="007759E5"/>
  </w:style>
  <w:style w:type="character" w:customStyle="1" w:styleId="Nagwek1Znak">
    <w:name w:val="Nagłówek 1 Znak"/>
    <w:basedOn w:val="Domylnaczcionkaakapitu"/>
    <w:link w:val="Nagwek1"/>
    <w:uiPriority w:val="9"/>
    <w:rsid w:val="00EF1A70"/>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453290">
      <w:bodyDiv w:val="1"/>
      <w:marLeft w:val="0"/>
      <w:marRight w:val="0"/>
      <w:marTop w:val="0"/>
      <w:marBottom w:val="0"/>
      <w:divBdr>
        <w:top w:val="none" w:sz="0" w:space="0" w:color="auto"/>
        <w:left w:val="none" w:sz="0" w:space="0" w:color="auto"/>
        <w:bottom w:val="none" w:sz="0" w:space="0" w:color="auto"/>
        <w:right w:val="none" w:sz="0" w:space="0" w:color="auto"/>
      </w:divBdr>
    </w:div>
    <w:div w:id="667754794">
      <w:bodyDiv w:val="1"/>
      <w:marLeft w:val="0"/>
      <w:marRight w:val="0"/>
      <w:marTop w:val="0"/>
      <w:marBottom w:val="0"/>
      <w:divBdr>
        <w:top w:val="none" w:sz="0" w:space="0" w:color="auto"/>
        <w:left w:val="none" w:sz="0" w:space="0" w:color="auto"/>
        <w:bottom w:val="none" w:sz="0" w:space="0" w:color="auto"/>
        <w:right w:val="none" w:sz="0" w:space="0" w:color="auto"/>
      </w:divBdr>
    </w:div>
    <w:div w:id="877090036">
      <w:bodyDiv w:val="1"/>
      <w:marLeft w:val="0"/>
      <w:marRight w:val="0"/>
      <w:marTop w:val="0"/>
      <w:marBottom w:val="0"/>
      <w:divBdr>
        <w:top w:val="none" w:sz="0" w:space="0" w:color="auto"/>
        <w:left w:val="none" w:sz="0" w:space="0" w:color="auto"/>
        <w:bottom w:val="none" w:sz="0" w:space="0" w:color="auto"/>
        <w:right w:val="none" w:sz="0" w:space="0" w:color="auto"/>
      </w:divBdr>
    </w:div>
    <w:div w:id="1396852187">
      <w:bodyDiv w:val="1"/>
      <w:marLeft w:val="0"/>
      <w:marRight w:val="0"/>
      <w:marTop w:val="0"/>
      <w:marBottom w:val="0"/>
      <w:divBdr>
        <w:top w:val="none" w:sz="0" w:space="0" w:color="auto"/>
        <w:left w:val="none" w:sz="0" w:space="0" w:color="auto"/>
        <w:bottom w:val="none" w:sz="0" w:space="0" w:color="auto"/>
        <w:right w:val="none" w:sz="0" w:space="0" w:color="auto"/>
      </w:divBdr>
    </w:div>
    <w:div w:id="1441797241">
      <w:bodyDiv w:val="1"/>
      <w:marLeft w:val="0"/>
      <w:marRight w:val="0"/>
      <w:marTop w:val="0"/>
      <w:marBottom w:val="0"/>
      <w:divBdr>
        <w:top w:val="none" w:sz="0" w:space="0" w:color="auto"/>
        <w:left w:val="none" w:sz="0" w:space="0" w:color="auto"/>
        <w:bottom w:val="none" w:sz="0" w:space="0" w:color="auto"/>
        <w:right w:val="none" w:sz="0" w:space="0" w:color="auto"/>
      </w:divBdr>
    </w:div>
    <w:div w:id="1781684137">
      <w:bodyDiv w:val="1"/>
      <w:marLeft w:val="0"/>
      <w:marRight w:val="0"/>
      <w:marTop w:val="0"/>
      <w:marBottom w:val="0"/>
      <w:divBdr>
        <w:top w:val="none" w:sz="0" w:space="0" w:color="auto"/>
        <w:left w:val="none" w:sz="0" w:space="0" w:color="auto"/>
        <w:bottom w:val="none" w:sz="0" w:space="0" w:color="auto"/>
        <w:right w:val="none" w:sz="0" w:space="0" w:color="auto"/>
      </w:divBdr>
    </w:div>
    <w:div w:id="1851219006">
      <w:bodyDiv w:val="1"/>
      <w:marLeft w:val="0"/>
      <w:marRight w:val="0"/>
      <w:marTop w:val="0"/>
      <w:marBottom w:val="0"/>
      <w:divBdr>
        <w:top w:val="none" w:sz="0" w:space="0" w:color="auto"/>
        <w:left w:val="none" w:sz="0" w:space="0" w:color="auto"/>
        <w:bottom w:val="none" w:sz="0" w:space="0" w:color="auto"/>
        <w:right w:val="none" w:sz="0" w:space="0" w:color="auto"/>
      </w:divBdr>
    </w:div>
    <w:div w:id="188691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ideocardbenchmark.net/" TargetMode="External"/><Relationship Id="rId4" Type="http://schemas.microsoft.com/office/2007/relationships/stylesWithEffects" Target="stylesWithEffects.xml"/><Relationship Id="rId9" Type="http://schemas.openxmlformats.org/officeDocument/2006/relationships/hyperlink" Target="https://www.cpubenchmark.net/laptop.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498C9-0464-41F5-8BD0-C4F37F69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11084</Words>
  <Characters>66505</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Szłapka</dc:creator>
  <cp:lastModifiedBy>Biuro</cp:lastModifiedBy>
  <cp:revision>2</cp:revision>
  <cp:lastPrinted>2018-10-19T07:20:00Z</cp:lastPrinted>
  <dcterms:created xsi:type="dcterms:W3CDTF">2018-10-25T12:50:00Z</dcterms:created>
  <dcterms:modified xsi:type="dcterms:W3CDTF">2018-10-25T12:50:00Z</dcterms:modified>
</cp:coreProperties>
</file>