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8611" w14:textId="10D61AAF" w:rsidR="002C46C6" w:rsidRDefault="002A3FDE" w:rsidP="002A3FD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00CA66A0" w14:textId="6FCFA5D5" w:rsidR="002A3FDE" w:rsidRDefault="002A3FDE" w:rsidP="002A3FDE">
      <w:pPr>
        <w:spacing w:after="0" w:line="360" w:lineRule="auto"/>
        <w:jc w:val="center"/>
        <w:rPr>
          <w:rFonts w:ascii="Cambria" w:hAnsi="Cambria"/>
        </w:rPr>
      </w:pPr>
    </w:p>
    <w:p w14:paraId="0C19CA31" w14:textId="46F40804" w:rsidR="002A3FDE" w:rsidRPr="002A3FDE" w:rsidRDefault="002A3FDE" w:rsidP="002A3FDE">
      <w:pPr>
        <w:spacing w:after="0" w:line="360" w:lineRule="auto"/>
        <w:jc w:val="center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>SZCZEGÓŁOWY OPIS PRZEDMIOTU ZAMÓWIENIA</w:t>
      </w:r>
    </w:p>
    <w:p w14:paraId="1AE462A3" w14:textId="46A8D13E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014DACD3" w14:textId="3FDCD45B" w:rsidR="002A3FDE" w:rsidRPr="00CE38F3" w:rsidRDefault="002A3FDE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rPr>
          <w:rFonts w:ascii="Cambria" w:hAnsi="Cambria"/>
        </w:rPr>
      </w:pPr>
      <w:r w:rsidRPr="00CE38F3">
        <w:rPr>
          <w:rFonts w:ascii="Cambria" w:hAnsi="Cambria"/>
        </w:rPr>
        <w:t xml:space="preserve">Na przedmiot zamówienia pn.: </w:t>
      </w:r>
      <w:r w:rsidRPr="00CE38F3">
        <w:rPr>
          <w:rFonts w:ascii="Cambria" w:hAnsi="Cambria"/>
          <w:b/>
        </w:rPr>
        <w:t>„DOWÓZ UCZNIÓW DO SZKÓŁ I PLACÓWEK OŚWIATOWYCH GMINY PIEKOSZÓW W ROKU SZKOLNYM 20</w:t>
      </w:r>
      <w:r w:rsidR="002B7563">
        <w:rPr>
          <w:rFonts w:ascii="Cambria" w:hAnsi="Cambria"/>
          <w:b/>
        </w:rPr>
        <w:t>18</w:t>
      </w:r>
      <w:r w:rsidRPr="00CE38F3">
        <w:rPr>
          <w:rFonts w:ascii="Cambria" w:hAnsi="Cambria"/>
          <w:b/>
        </w:rPr>
        <w:t>/201</w:t>
      </w:r>
      <w:r w:rsidR="002B7563">
        <w:rPr>
          <w:rFonts w:ascii="Cambria" w:hAnsi="Cambria"/>
          <w:b/>
        </w:rPr>
        <w:t>9</w:t>
      </w:r>
      <w:r w:rsidRPr="00CE38F3">
        <w:rPr>
          <w:rFonts w:ascii="Cambria" w:hAnsi="Cambria"/>
          <w:b/>
        </w:rPr>
        <w:t xml:space="preserve">” </w:t>
      </w:r>
      <w:r w:rsidRPr="00CE38F3">
        <w:rPr>
          <w:rFonts w:ascii="Cambria" w:hAnsi="Cambria"/>
        </w:rPr>
        <w:t>składają się następujące zadania.</w:t>
      </w:r>
    </w:p>
    <w:p w14:paraId="53C73452" w14:textId="1C2F1FC2" w:rsidR="00506426" w:rsidRPr="00FD2347" w:rsidRDefault="00506426" w:rsidP="00FD2347">
      <w:pPr>
        <w:spacing w:line="360" w:lineRule="auto"/>
        <w:jc w:val="both"/>
        <w:rPr>
          <w:rFonts w:ascii="Cambria" w:hAnsi="Cambria"/>
        </w:rPr>
      </w:pPr>
    </w:p>
    <w:p w14:paraId="20E07395" w14:textId="1388D3CC" w:rsidR="00506426" w:rsidRDefault="00506426" w:rsidP="00506426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506426">
        <w:rPr>
          <w:rFonts w:ascii="Cambria" w:hAnsi="Cambria"/>
          <w:b/>
        </w:rPr>
        <w:t xml:space="preserve">Zadanie nr </w:t>
      </w:r>
      <w:r w:rsidR="00FD2347">
        <w:rPr>
          <w:rFonts w:ascii="Cambria" w:hAnsi="Cambria"/>
          <w:b/>
        </w:rPr>
        <w:t>1</w:t>
      </w:r>
      <w:r w:rsidRPr="00506426">
        <w:rPr>
          <w:rFonts w:ascii="Cambria" w:hAnsi="Cambria"/>
          <w:b/>
        </w:rPr>
        <w:t xml:space="preserve"> - </w:t>
      </w:r>
      <w:r w:rsidRPr="00506426">
        <w:rPr>
          <w:rFonts w:ascii="Cambria" w:hAnsi="Cambria" w:cs="Times New Roman"/>
          <w:b/>
        </w:rPr>
        <w:t>Dowóz uczniów do i ze Szkoły Podstawowej w Łosieniu w roku szkolnym 2018/2019</w:t>
      </w:r>
    </w:p>
    <w:p w14:paraId="73EEAA96" w14:textId="4824FB9A" w:rsidR="00506426" w:rsidRDefault="00506426" w:rsidP="00506426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5E9763AB" w14:textId="28AFC6FA" w:rsidR="00506426" w:rsidRPr="00A61B45" w:rsidRDefault="00506426" w:rsidP="0050642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 – </w:t>
      </w:r>
      <w:proofErr w:type="spellStart"/>
      <w:r w:rsidRPr="00A61B45">
        <w:rPr>
          <w:rFonts w:ascii="Cambria" w:hAnsi="Cambria" w:cs="Times New Roman"/>
          <w:b/>
        </w:rPr>
        <w:t>Jeżynów</w:t>
      </w:r>
      <w:proofErr w:type="spellEnd"/>
      <w:r w:rsidRPr="00A61B45">
        <w:rPr>
          <w:rFonts w:ascii="Cambria" w:hAnsi="Cambria" w:cs="Times New Roman"/>
          <w:b/>
        </w:rPr>
        <w:t>-Łosienek-</w:t>
      </w:r>
      <w:proofErr w:type="spellStart"/>
      <w:r w:rsidRPr="00A61B45">
        <w:rPr>
          <w:rFonts w:ascii="Cambria" w:hAnsi="Cambria" w:cs="Times New Roman"/>
          <w:b/>
        </w:rPr>
        <w:t>Podłosienek</w:t>
      </w:r>
      <w:proofErr w:type="spellEnd"/>
      <w:r w:rsidRPr="00A61B45">
        <w:rPr>
          <w:rFonts w:ascii="Cambria" w:hAnsi="Cambria" w:cs="Times New Roman"/>
          <w:b/>
        </w:rPr>
        <w:t>-Łubno-Łosień szkoła</w:t>
      </w:r>
    </w:p>
    <w:p w14:paraId="7A71251B" w14:textId="71955972" w:rsidR="00506426" w:rsidRDefault="00506426" w:rsidP="00506426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4F745B07" w14:textId="393ED87C" w:rsidR="00506426" w:rsidRPr="002A3FDE" w:rsidRDefault="00506426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56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17 uczniów</w:t>
      </w:r>
      <w:r w:rsidRPr="002A3FDE">
        <w:rPr>
          <w:rFonts w:ascii="Cambria" w:hAnsi="Cambria"/>
        </w:rPr>
        <w:t xml:space="preserve"> </w:t>
      </w:r>
      <w:r w:rsidR="00A61B45">
        <w:rPr>
          <w:rFonts w:ascii="Cambria" w:hAnsi="Cambria"/>
        </w:rPr>
        <w:t>gimnazjum, 35 uczniów kl. I-VIII szkoły podstawowej, 4 uczniów oddziału przedszkolnego</w:t>
      </w:r>
    </w:p>
    <w:p w14:paraId="3DD50AA9" w14:textId="77777777" w:rsidR="00506426" w:rsidRDefault="00506426" w:rsidP="00A61B4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F5FF702" w14:textId="2000983B" w:rsidR="00A61B45" w:rsidRDefault="00506426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 w:rsidR="00A61B45"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 w:rsidR="00A61B45">
        <w:rPr>
          <w:rFonts w:ascii="Cambria" w:hAnsi="Cambria"/>
        </w:rPr>
        <w:t>12</w:t>
      </w:r>
      <w:r w:rsidRPr="002A3FDE">
        <w:rPr>
          <w:rFonts w:ascii="Cambria" w:hAnsi="Cambria"/>
        </w:rPr>
        <w:t xml:space="preserve"> km</w:t>
      </w:r>
    </w:p>
    <w:p w14:paraId="5784117B" w14:textId="77777777" w:rsidR="00A61B45" w:rsidRPr="00A61B45" w:rsidRDefault="00A61B45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14B100" w14:textId="7332C9DC" w:rsidR="00506426" w:rsidRPr="00745F18" w:rsidRDefault="00506426" w:rsidP="00745F18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 w:rsidR="00A61B45">
        <w:rPr>
          <w:rFonts w:ascii="Cambria" w:hAnsi="Cambria"/>
        </w:rPr>
        <w:t xml:space="preserve"> dwa dowozy, tj. na godz. 08.00.; 09.40., i dwa odwozy, tj. o godz. 13.10.; 14.50.</w:t>
      </w:r>
    </w:p>
    <w:p w14:paraId="1389E856" w14:textId="77777777" w:rsidR="00506426" w:rsidRDefault="00506426" w:rsidP="00506426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562D7DEE" w14:textId="0CC7E2FE" w:rsidR="00506426" w:rsidRPr="00A61B45" w:rsidRDefault="00506426" w:rsidP="0050642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II - Korczyn -Korczyn(Sochów)-Korczyn (przed rzeką)- </w:t>
      </w:r>
      <w:proofErr w:type="spellStart"/>
      <w:r w:rsidRPr="00A61B45">
        <w:rPr>
          <w:rFonts w:ascii="Cambria" w:hAnsi="Cambria" w:cs="Times New Roman"/>
          <w:b/>
        </w:rPr>
        <w:t>Małogoskie-Łosień</w:t>
      </w:r>
      <w:proofErr w:type="spellEnd"/>
      <w:r w:rsidRPr="00A61B45">
        <w:rPr>
          <w:rFonts w:ascii="Cambria" w:hAnsi="Cambria" w:cs="Times New Roman"/>
          <w:b/>
        </w:rPr>
        <w:t xml:space="preserve"> szkoła</w:t>
      </w:r>
    </w:p>
    <w:p w14:paraId="6B5BDD86" w14:textId="3E4E40CF" w:rsidR="00A61B45" w:rsidRDefault="00A61B45" w:rsidP="00A61B45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2EF07C3C" w14:textId="2C57E1AE" w:rsidR="00A61B45" w:rsidRPr="00745F18" w:rsidRDefault="00A61B45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27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10 uczniów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gimnazjum, 17 uczniów kl. I-VIII szkoły podstawowej</w:t>
      </w:r>
    </w:p>
    <w:p w14:paraId="5ADAC750" w14:textId="104FBFFF" w:rsidR="00A61B45" w:rsidRDefault="00A61B45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</w:t>
      </w:r>
      <w:r w:rsidR="00745F18">
        <w:rPr>
          <w:rFonts w:ascii="Cambria" w:hAnsi="Cambria"/>
        </w:rPr>
        <w:t>4</w:t>
      </w:r>
      <w:r w:rsidRPr="002A3FDE">
        <w:rPr>
          <w:rFonts w:ascii="Cambria" w:hAnsi="Cambria"/>
        </w:rPr>
        <w:t xml:space="preserve"> km</w:t>
      </w:r>
    </w:p>
    <w:p w14:paraId="161D26C6" w14:textId="77777777" w:rsidR="00A61B45" w:rsidRPr="00A61B45" w:rsidRDefault="00A61B45" w:rsidP="00A61B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7765442E" w14:textId="77777777" w:rsidR="00A61B45" w:rsidRPr="00506426" w:rsidRDefault="00A61B45" w:rsidP="00A61B4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dwa dowozy, tj. na godz. 08.00.; 09.40., i dwa odwozy, tj. o godz. 13.10.; 14.50.</w:t>
      </w:r>
    </w:p>
    <w:p w14:paraId="5B192B07" w14:textId="4B4A839B" w:rsidR="00A61B45" w:rsidRDefault="00A61B45" w:rsidP="00A61B45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742BEA65" w14:textId="2C53F36B" w:rsidR="00745F18" w:rsidRDefault="00745F18" w:rsidP="00745F18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</w:t>
      </w:r>
      <w:r w:rsidR="00FD2347">
        <w:rPr>
          <w:rFonts w:ascii="Cambria" w:hAnsi="Cambria"/>
          <w:b/>
        </w:rPr>
        <w:t>2</w:t>
      </w:r>
      <w:r w:rsidRPr="00745F18">
        <w:rPr>
          <w:rFonts w:ascii="Cambria" w:hAnsi="Cambria"/>
          <w:b/>
        </w:rPr>
        <w:t xml:space="preserve"> - </w:t>
      </w:r>
      <w:r w:rsidRPr="00745F18">
        <w:rPr>
          <w:rFonts w:ascii="Cambria" w:hAnsi="Cambria" w:cs="Times New Roman"/>
          <w:b/>
        </w:rPr>
        <w:t>Dowóz uczniów do i ze Szkoły Podstawowej w Zajączkowie w roku szkolnym 2018/2019</w:t>
      </w:r>
    </w:p>
    <w:p w14:paraId="4A108CEA" w14:textId="77FABD54" w:rsid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D0C3029" w14:textId="07A0763B" w:rsidR="00745F18" w:rsidRDefault="00745F18" w:rsidP="00745F18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 – </w:t>
      </w:r>
      <w:r w:rsidRPr="00745F18">
        <w:rPr>
          <w:rFonts w:ascii="Cambria" w:hAnsi="Cambria"/>
          <w:b/>
        </w:rPr>
        <w:t xml:space="preserve">Lasek- Lesica- </w:t>
      </w:r>
      <w:proofErr w:type="spellStart"/>
      <w:r w:rsidRPr="00745F18">
        <w:rPr>
          <w:rFonts w:ascii="Cambria" w:hAnsi="Cambria"/>
          <w:b/>
        </w:rPr>
        <w:t>Os.Bławatków</w:t>
      </w:r>
      <w:proofErr w:type="spellEnd"/>
      <w:r w:rsidRPr="00745F18">
        <w:rPr>
          <w:rFonts w:ascii="Cambria" w:hAnsi="Cambria"/>
          <w:b/>
        </w:rPr>
        <w:t xml:space="preserve">- </w:t>
      </w:r>
      <w:proofErr w:type="spellStart"/>
      <w:r w:rsidRPr="00745F18">
        <w:rPr>
          <w:rFonts w:ascii="Cambria" w:hAnsi="Cambria"/>
          <w:b/>
        </w:rPr>
        <w:t>Os.Skałka</w:t>
      </w:r>
      <w:proofErr w:type="spellEnd"/>
      <w:r w:rsidRPr="00745F18">
        <w:rPr>
          <w:rFonts w:ascii="Cambria" w:hAnsi="Cambria"/>
          <w:b/>
        </w:rPr>
        <w:t>- Skałka- Bławatków- Miedzianka- Zajączków szkoła</w:t>
      </w:r>
    </w:p>
    <w:p w14:paraId="31E4671D" w14:textId="4379934B" w:rsid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0B64618" w14:textId="162124ED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Liczba uczniów: 69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8 uczniów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gimnazjum, 54 uczniów kl. I-VIII szkoły podstawowej, 7 uczniów oddziału przedszkolnego</w:t>
      </w:r>
    </w:p>
    <w:p w14:paraId="1D21379D" w14:textId="77777777" w:rsidR="00745F18" w:rsidRP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BABCC07" w14:textId="5B8E50BC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20</w:t>
      </w:r>
      <w:r w:rsidRPr="002A3FDE">
        <w:rPr>
          <w:rFonts w:ascii="Cambria" w:hAnsi="Cambria"/>
        </w:rPr>
        <w:t xml:space="preserve"> km</w:t>
      </w:r>
    </w:p>
    <w:p w14:paraId="68BF030E" w14:textId="77777777" w:rsidR="00745F18" w:rsidRPr="00A61B45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A147971" w14:textId="20F1B6A1" w:rsidR="00745F18" w:rsidRPr="00745F18" w:rsidRDefault="00745F18" w:rsidP="00745F18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4C5E24ED" w14:textId="77777777" w:rsidR="00745F18" w:rsidRPr="00745F18" w:rsidRDefault="00745F18" w:rsidP="00745F18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534D0005" w14:textId="6CFF6D35" w:rsidR="00745F18" w:rsidRDefault="00745F18" w:rsidP="00745F18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- </w:t>
      </w:r>
      <w:r w:rsidRPr="00745F18">
        <w:rPr>
          <w:rFonts w:ascii="Cambria" w:hAnsi="Cambria"/>
          <w:b/>
        </w:rPr>
        <w:t xml:space="preserve">Fanisławice Hucisko- Fanisławice- Fanisławiczki- Ruda Zajączkowska- Wierna Rzeka- Wesoła- </w:t>
      </w:r>
      <w:proofErr w:type="spellStart"/>
      <w:r w:rsidRPr="00745F18">
        <w:rPr>
          <w:rFonts w:ascii="Cambria" w:hAnsi="Cambria"/>
          <w:b/>
        </w:rPr>
        <w:t>Zajaczków</w:t>
      </w:r>
      <w:proofErr w:type="spellEnd"/>
      <w:r w:rsidRPr="00745F18">
        <w:rPr>
          <w:rFonts w:ascii="Cambria" w:hAnsi="Cambria"/>
          <w:b/>
        </w:rPr>
        <w:t xml:space="preserve"> szkoła</w:t>
      </w:r>
    </w:p>
    <w:p w14:paraId="1E0D690A" w14:textId="038375EF" w:rsidR="00745F18" w:rsidRDefault="00745F18" w:rsidP="00745F18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/>
          <w:b/>
        </w:rPr>
      </w:pPr>
    </w:p>
    <w:p w14:paraId="4A5E0758" w14:textId="16BE5DE0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53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>, w tym 4 uczniów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gimnazjum, 39 uczniów kl. I-VIII szkoły podstawowej, 10 uczniów oddziału przedszkolnego</w:t>
      </w:r>
    </w:p>
    <w:p w14:paraId="144C84DA" w14:textId="77777777" w:rsidR="00745F18" w:rsidRP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691566B" w14:textId="671261F2" w:rsidR="00745F18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14</w:t>
      </w:r>
      <w:r w:rsidRPr="002A3FDE">
        <w:rPr>
          <w:rFonts w:ascii="Cambria" w:hAnsi="Cambria"/>
        </w:rPr>
        <w:t xml:space="preserve"> km</w:t>
      </w:r>
    </w:p>
    <w:p w14:paraId="20AD1BB1" w14:textId="77777777" w:rsidR="00745F18" w:rsidRPr="00A61B45" w:rsidRDefault="00745F18" w:rsidP="00745F1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C0C2075" w14:textId="4744611F" w:rsidR="00745F18" w:rsidRDefault="00745F18" w:rsidP="00745F18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65A7E7CD" w14:textId="24EA8772" w:rsidR="000B2710" w:rsidRDefault="000B2710" w:rsidP="00CE38F3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545AF24F" w14:textId="63DA21D4" w:rsidR="00CE38F3" w:rsidRPr="00CE38F3" w:rsidRDefault="00CE38F3" w:rsidP="00CE38F3">
      <w:pPr>
        <w:pStyle w:val="Akapitzlist"/>
        <w:numPr>
          <w:ilvl w:val="0"/>
          <w:numId w:val="8"/>
        </w:numPr>
        <w:suppressAutoHyphens/>
        <w:spacing w:after="0" w:line="360" w:lineRule="auto"/>
        <w:ind w:left="0" w:hanging="567"/>
        <w:jc w:val="both"/>
        <w:rPr>
          <w:rFonts w:ascii="Cambria" w:hAnsi="Cambria"/>
        </w:rPr>
      </w:pPr>
      <w:r w:rsidRPr="00CE38F3">
        <w:rPr>
          <w:rFonts w:ascii="Cambria" w:hAnsi="Cambria"/>
        </w:rPr>
        <w:t>Sposób wyliczenia wynagrodzenia wykonawcy</w:t>
      </w:r>
    </w:p>
    <w:p w14:paraId="1179E2C5" w14:textId="77777777" w:rsidR="00FD2347" w:rsidRDefault="00FD2347" w:rsidP="00FD2347">
      <w:pPr>
        <w:suppressAutoHyphens/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DD29243" w14:textId="25FDB79E" w:rsidR="00187A2C" w:rsidRPr="00FD2347" w:rsidRDefault="00CE38F3" w:rsidP="00FD2347">
      <w:pPr>
        <w:suppressAutoHyphens/>
        <w:spacing w:after="0" w:line="360" w:lineRule="auto"/>
        <w:jc w:val="both"/>
        <w:rPr>
          <w:rFonts w:ascii="Cambria" w:hAnsi="Cambria"/>
        </w:rPr>
      </w:pPr>
      <w:r w:rsidRPr="00FD2347">
        <w:rPr>
          <w:rFonts w:ascii="Cambria" w:hAnsi="Cambria" w:cs="Arial"/>
          <w:color w:val="000000"/>
        </w:rPr>
        <w:t>W zakresie zadań nr 1-</w:t>
      </w:r>
      <w:r w:rsidR="00FD2347" w:rsidRPr="00FD2347">
        <w:rPr>
          <w:rFonts w:ascii="Cambria" w:hAnsi="Cambria" w:cs="Arial"/>
          <w:color w:val="000000"/>
        </w:rPr>
        <w:t>2</w:t>
      </w:r>
      <w:r w:rsidRPr="00FD2347">
        <w:rPr>
          <w:rFonts w:ascii="Cambria" w:hAnsi="Cambria" w:cs="Arial"/>
          <w:color w:val="000000"/>
        </w:rPr>
        <w:t>, dla wskazanych tras regularnych należy określić dla każdej z tras cenę biletu miesięcznego dla jednego ucznia oraz wartość sumaryczną biletów miesięcznych dla wszystkich tras dla ilości uczniów wskazanych powyżej</w:t>
      </w:r>
      <w:r w:rsidR="00187A2C" w:rsidRPr="00FD2347">
        <w:rPr>
          <w:rFonts w:ascii="Cambria" w:hAnsi="Cambria" w:cs="Arial"/>
          <w:color w:val="000000"/>
        </w:rPr>
        <w:t>;</w:t>
      </w:r>
    </w:p>
    <w:p w14:paraId="2AA00709" w14:textId="77777777" w:rsidR="00187A2C" w:rsidRPr="00187A2C" w:rsidRDefault="00187A2C" w:rsidP="00187A2C">
      <w:pPr>
        <w:pStyle w:val="Akapitzlist"/>
        <w:suppressAutoHyphens/>
        <w:spacing w:after="0" w:line="360" w:lineRule="auto"/>
        <w:ind w:left="567"/>
        <w:jc w:val="both"/>
        <w:rPr>
          <w:rFonts w:ascii="Cambria" w:hAnsi="Cambria"/>
        </w:rPr>
      </w:pPr>
    </w:p>
    <w:p w14:paraId="00A00AB2" w14:textId="7576BED1" w:rsidR="00CE38F3" w:rsidRPr="00CE38F3" w:rsidRDefault="00B44FD3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Inne warunki</w:t>
      </w:r>
      <w:r w:rsidR="00CE38F3" w:rsidRPr="00CE38F3">
        <w:rPr>
          <w:rFonts w:ascii="Cambria" w:hAnsi="Cambria" w:cs="Arial"/>
          <w:color w:val="000000"/>
        </w:rPr>
        <w:t xml:space="preserve"> związane z realizacją </w:t>
      </w:r>
      <w:r w:rsidR="00CE38F3">
        <w:rPr>
          <w:rFonts w:ascii="Cambria" w:hAnsi="Cambria" w:cs="Arial"/>
          <w:color w:val="000000"/>
        </w:rPr>
        <w:t>zamówienia</w:t>
      </w:r>
    </w:p>
    <w:p w14:paraId="16C70BBC" w14:textId="2680FA2B" w:rsidR="00CE38F3" w:rsidRPr="00CE38F3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</w:t>
      </w:r>
      <w:r w:rsidR="00CE38F3">
        <w:rPr>
          <w:rFonts w:ascii="Cambria" w:hAnsi="Cambria" w:cs="Arial"/>
          <w:color w:val="000000"/>
        </w:rPr>
        <w:t>ojazdy</w:t>
      </w:r>
      <w:r w:rsidR="00CE38F3" w:rsidRPr="00CE38F3">
        <w:rPr>
          <w:rFonts w:ascii="Cambria" w:hAnsi="Cambria" w:cs="Arial"/>
          <w:color w:val="000000"/>
        </w:rPr>
        <w:t xml:space="preserve"> muszą być wyposażone w liczbę miejsc siedzących umożliwiającą realizację zamówienia</w:t>
      </w:r>
      <w:r w:rsidR="00CE38F3">
        <w:rPr>
          <w:rFonts w:ascii="Cambria" w:hAnsi="Cambria" w:cs="Arial"/>
          <w:color w:val="000000"/>
        </w:rPr>
        <w:t>/</w:t>
      </w:r>
      <w:r w:rsidR="00CE38F3" w:rsidRPr="00CE38F3">
        <w:rPr>
          <w:rFonts w:ascii="Cambria" w:hAnsi="Cambria" w:cs="Arial"/>
          <w:color w:val="000000"/>
        </w:rPr>
        <w:t>zadani</w:t>
      </w:r>
      <w:r w:rsidR="00CE38F3">
        <w:rPr>
          <w:rFonts w:ascii="Cambria" w:hAnsi="Cambria" w:cs="Arial"/>
          <w:color w:val="000000"/>
        </w:rPr>
        <w:t>a</w:t>
      </w:r>
      <w:r w:rsidR="00CE38F3" w:rsidRPr="00CE38F3">
        <w:rPr>
          <w:rFonts w:ascii="Cambria" w:hAnsi="Cambria" w:cs="Arial"/>
          <w:color w:val="000000"/>
        </w:rPr>
        <w:t>.</w:t>
      </w:r>
    </w:p>
    <w:p w14:paraId="6D19E032" w14:textId="2906CD63" w:rsidR="00CE38F3" w:rsidRPr="00CE38F3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CE38F3">
        <w:rPr>
          <w:rFonts w:ascii="Cambria" w:hAnsi="Cambria" w:cs="Arial"/>
          <w:color w:val="000000"/>
        </w:rPr>
        <w:t xml:space="preserve">Dowóz i odwóz odbywać się będzie począwszy od </w:t>
      </w:r>
      <w:r w:rsidR="001906F8">
        <w:rPr>
          <w:rFonts w:ascii="Cambria" w:hAnsi="Cambria" w:cs="Arial"/>
          <w:color w:val="000000"/>
        </w:rPr>
        <w:t xml:space="preserve">03 września </w:t>
      </w:r>
      <w:r w:rsidRPr="00CE38F3">
        <w:rPr>
          <w:rFonts w:ascii="Cambria" w:hAnsi="Cambria" w:cs="Arial"/>
          <w:color w:val="000000"/>
        </w:rPr>
        <w:t>201</w:t>
      </w:r>
      <w:r w:rsidR="001906F8">
        <w:rPr>
          <w:rFonts w:ascii="Cambria" w:hAnsi="Cambria" w:cs="Arial"/>
          <w:color w:val="000000"/>
        </w:rPr>
        <w:t>8</w:t>
      </w:r>
      <w:r w:rsidRPr="00CE38F3">
        <w:rPr>
          <w:rFonts w:ascii="Cambria" w:hAnsi="Cambria" w:cs="Arial"/>
          <w:color w:val="000000"/>
        </w:rPr>
        <w:t xml:space="preserve"> r. do </w:t>
      </w:r>
      <w:r w:rsidR="00F1293A">
        <w:rPr>
          <w:rFonts w:ascii="Cambria" w:hAnsi="Cambria" w:cs="Arial"/>
          <w:color w:val="000000"/>
        </w:rPr>
        <w:t>21</w:t>
      </w:r>
      <w:r w:rsidR="001906F8">
        <w:rPr>
          <w:rFonts w:ascii="Cambria" w:hAnsi="Cambria" w:cs="Arial"/>
          <w:color w:val="000000"/>
        </w:rPr>
        <w:t xml:space="preserve"> czerwca </w:t>
      </w:r>
      <w:r w:rsidRPr="00CE38F3">
        <w:rPr>
          <w:rFonts w:ascii="Cambria" w:hAnsi="Cambria" w:cs="Arial"/>
          <w:color w:val="000000"/>
        </w:rPr>
        <w:t>201</w:t>
      </w:r>
      <w:r w:rsidR="00F1293A">
        <w:rPr>
          <w:rFonts w:ascii="Cambria" w:hAnsi="Cambria" w:cs="Arial"/>
          <w:color w:val="000000"/>
        </w:rPr>
        <w:t>9</w:t>
      </w:r>
      <w:r w:rsidRPr="00CE38F3">
        <w:rPr>
          <w:rFonts w:ascii="Cambria" w:hAnsi="Cambria" w:cs="Arial"/>
          <w:color w:val="000000"/>
        </w:rPr>
        <w:t xml:space="preserve"> r. Okres świadczenia usługi może ulec zmianie, o ile na podstawie właściwych przepisów zostanie ustalony inny termin zakończenia zajęć dydaktyczno</w:t>
      </w:r>
      <w:r w:rsidR="001906F8">
        <w:rPr>
          <w:rFonts w:ascii="Cambria" w:hAnsi="Cambria" w:cs="Arial"/>
          <w:color w:val="000000"/>
        </w:rPr>
        <w:t>-</w:t>
      </w:r>
      <w:r w:rsidRPr="00CE38F3">
        <w:rPr>
          <w:rFonts w:ascii="Cambria" w:hAnsi="Cambria" w:cs="Arial"/>
          <w:color w:val="000000"/>
        </w:rPr>
        <w:t>wychowawczych w roku szkolnym 201</w:t>
      </w:r>
      <w:r w:rsidR="001906F8">
        <w:rPr>
          <w:rFonts w:ascii="Cambria" w:hAnsi="Cambria" w:cs="Arial"/>
          <w:color w:val="000000"/>
        </w:rPr>
        <w:t>8/2019</w:t>
      </w:r>
      <w:r w:rsidRPr="00CE38F3">
        <w:rPr>
          <w:rFonts w:ascii="Cambria" w:hAnsi="Cambria" w:cs="Arial"/>
          <w:color w:val="000000"/>
        </w:rPr>
        <w:t>.</w:t>
      </w:r>
    </w:p>
    <w:p w14:paraId="44D9F63E" w14:textId="78C872ED" w:rsidR="002670C1" w:rsidRDefault="002670C1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Wymagania minimalne to przejazdy na wyznaczonych trasach w ilości minimum dwa zgodnie z rozkładem w godzinach rannych przed rozpoczęciem zajęć oraz zgodnie z rozkładem w godzinach popołudniowych.</w:t>
      </w:r>
    </w:p>
    <w:p w14:paraId="14BACCA6" w14:textId="7849DE16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sz w:val="22"/>
          <w:szCs w:val="22"/>
        </w:rPr>
        <w:t xml:space="preserve">Dowóz do szkół </w:t>
      </w:r>
      <w:r w:rsidR="001906F8">
        <w:rPr>
          <w:rFonts w:ascii="Cambria" w:hAnsi="Cambria" w:cs="Arial"/>
          <w:sz w:val="22"/>
          <w:szCs w:val="22"/>
        </w:rPr>
        <w:t xml:space="preserve">(placówek oświatowych) i odwóz </w:t>
      </w:r>
      <w:r w:rsidRPr="00CE38F3">
        <w:rPr>
          <w:rFonts w:ascii="Cambria" w:hAnsi="Cambria" w:cs="Arial"/>
          <w:sz w:val="22"/>
          <w:szCs w:val="22"/>
        </w:rPr>
        <w:t>dostosowany do planu pracy szkoły (po uzgodnieniu z dyrektorem</w:t>
      </w:r>
      <w:r w:rsidR="001906F8">
        <w:rPr>
          <w:rFonts w:ascii="Cambria" w:hAnsi="Cambria" w:cs="Arial"/>
          <w:sz w:val="22"/>
          <w:szCs w:val="22"/>
        </w:rPr>
        <w:t xml:space="preserve"> szkoły/placówki oświatowej</w:t>
      </w:r>
      <w:r w:rsidRPr="00CE38F3">
        <w:rPr>
          <w:rFonts w:ascii="Cambria" w:hAnsi="Cambria" w:cs="Arial"/>
          <w:sz w:val="22"/>
          <w:szCs w:val="22"/>
        </w:rPr>
        <w:t>).</w:t>
      </w:r>
    </w:p>
    <w:p w14:paraId="5D49BC84" w14:textId="1B5955B2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lastRenderedPageBreak/>
        <w:t>W trakcie roku szkolnego mogą ulec zmianie godziny dowozu i odwozu (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np. </w:t>
      </w:r>
      <w:r w:rsidRPr="00CE38F3">
        <w:rPr>
          <w:rFonts w:ascii="Cambria" w:hAnsi="Cambria" w:cs="Arial"/>
          <w:color w:val="000000"/>
          <w:sz w:val="22"/>
          <w:szCs w:val="22"/>
        </w:rPr>
        <w:t>ze względu na zmianę planu, egzaminy, rekolekcje, imprezy itp.)</w:t>
      </w:r>
      <w:r w:rsidR="001906F8">
        <w:rPr>
          <w:rFonts w:ascii="Cambria" w:hAnsi="Cambria" w:cs="Arial"/>
          <w:color w:val="000000"/>
          <w:sz w:val="22"/>
          <w:szCs w:val="22"/>
        </w:rPr>
        <w:t>.</w:t>
      </w:r>
    </w:p>
    <w:p w14:paraId="70D20757" w14:textId="3A7A17F5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trakcie roku szkolnego może ulec zmianie ilość uczniów </w:t>
      </w:r>
      <w:r w:rsidR="001906F8">
        <w:rPr>
          <w:rFonts w:ascii="Cambria" w:hAnsi="Cambria" w:cs="Arial"/>
          <w:color w:val="000000"/>
          <w:sz w:val="22"/>
          <w:szCs w:val="22"/>
        </w:rPr>
        <w:t>dowożonych i odwożonych.</w:t>
      </w:r>
    </w:p>
    <w:p w14:paraId="44708A51" w14:textId="77777777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 się, aby wszystkim przewożonym uczniom zapewniono w autobusach miejsca siedzące.</w:t>
      </w:r>
    </w:p>
    <w:p w14:paraId="2C772D0E" w14:textId="0F75A1B4" w:rsidR="00CE38F3" w:rsidRPr="00CE38F3" w:rsidRDefault="002B756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ramach zadań nr 1-</w:t>
      </w:r>
      <w:r w:rsidR="00FD2347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</w:t>
      </w:r>
      <w:r w:rsidR="00FD2347">
        <w:rPr>
          <w:rFonts w:ascii="Cambria" w:hAnsi="Cambria" w:cs="Arial"/>
          <w:sz w:val="22"/>
          <w:szCs w:val="22"/>
        </w:rPr>
        <w:t>w</w:t>
      </w:r>
      <w:r w:rsidR="00CE38F3" w:rsidRPr="00CE38F3">
        <w:rPr>
          <w:rFonts w:ascii="Cambria" w:hAnsi="Cambria" w:cs="Arial"/>
          <w:sz w:val="22"/>
          <w:szCs w:val="22"/>
        </w:rPr>
        <w:t>ykonawca zapewnia uczniom opiekę podczas przejazdów</w:t>
      </w:r>
      <w:r w:rsidR="00FD2347">
        <w:rPr>
          <w:rFonts w:ascii="Cambria" w:hAnsi="Cambria" w:cs="Arial"/>
          <w:sz w:val="22"/>
          <w:szCs w:val="22"/>
        </w:rPr>
        <w:t>.</w:t>
      </w:r>
    </w:p>
    <w:p w14:paraId="73082D94" w14:textId="292E4D0B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Odwóz ze szkół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(placówek oświatowych)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należy uzgodnić z dyrektorem szkoły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(placówki oświatowej)</w:t>
      </w:r>
      <w:r w:rsidRPr="00CE38F3">
        <w:rPr>
          <w:rFonts w:ascii="Cambria" w:hAnsi="Cambria" w:cs="Arial"/>
          <w:color w:val="000000"/>
          <w:sz w:val="22"/>
          <w:szCs w:val="22"/>
        </w:rPr>
        <w:t>. W trakcie roku szkolnego mogą ulec zmianie godziny dowozu i odwozu.</w:t>
      </w:r>
    </w:p>
    <w:p w14:paraId="1BC96926" w14:textId="77777777" w:rsidR="00CE38F3" w:rsidRPr="00CE38F3" w:rsidRDefault="00CE38F3" w:rsidP="006A0875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4B55230E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sytuacjach awaryjnych </w:t>
      </w:r>
      <w:r w:rsidR="00B44FD3">
        <w:rPr>
          <w:rFonts w:ascii="Cambria" w:hAnsi="Cambria" w:cs="Arial"/>
          <w:color w:val="000000"/>
          <w:sz w:val="22"/>
          <w:szCs w:val="22"/>
        </w:rPr>
        <w:t>w</w:t>
      </w:r>
      <w:r w:rsidRPr="00CE38F3">
        <w:rPr>
          <w:rFonts w:ascii="Cambria" w:hAnsi="Cambria" w:cs="Arial"/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>
        <w:rPr>
          <w:rFonts w:ascii="Cambria" w:hAnsi="Cambria" w:cs="Arial"/>
          <w:color w:val="000000"/>
          <w:sz w:val="22"/>
          <w:szCs w:val="22"/>
        </w:rPr>
        <w:t>,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a wynikające ze SIWZ, powiadamiając o zmianie Zamawiającego w czasie max do 1 godziny.</w:t>
      </w:r>
    </w:p>
    <w:p w14:paraId="0946DCFC" w14:textId="4D2B1DF4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Usługa objęta przedmiotem zamówienia musi być zgodna z</w:t>
      </w:r>
      <w:r w:rsidR="00B44FD3">
        <w:rPr>
          <w:rFonts w:ascii="Cambria" w:hAnsi="Cambria" w:cs="Arial"/>
          <w:color w:val="000000"/>
          <w:sz w:val="22"/>
          <w:szCs w:val="22"/>
        </w:rPr>
        <w:t xml:space="preserve"> SIWZ.</w:t>
      </w:r>
    </w:p>
    <w:p w14:paraId="07A1045A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Rozliczenia tytułem zakupywanych biletów miesięcznych – Zamawiający będzie dokonywał rozliczenia za bilety miesięczne w oparciu o faktyczne ilości uczniów w danym miesiącu korzystających z przejazdów.</w:t>
      </w:r>
    </w:p>
    <w:p w14:paraId="35E0C6E3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44FD3">
        <w:rPr>
          <w:rFonts w:ascii="Cambria" w:hAnsi="Cambria" w:cs="Arial"/>
          <w:color w:val="000000"/>
          <w:sz w:val="22"/>
          <w:szCs w:val="22"/>
        </w:rPr>
        <w:t xml:space="preserve">Przedmiot zamówienia nie obejmuje kosztów dojazdu wykonawcy do początkowego przystanku i odjazdu z ostatniego przystanku, kończącego trasę. </w:t>
      </w:r>
    </w:p>
    <w:p w14:paraId="0C372B18" w14:textId="04AE82E9" w:rsidR="00CE38F3" w:rsidRP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0" w:name="_Hlk518044160"/>
      <w:r w:rsidRPr="00B44FD3">
        <w:rPr>
          <w:rFonts w:ascii="Cambria" w:hAnsi="Cambria" w:cs="Arial"/>
          <w:b/>
          <w:sz w:val="22"/>
          <w:szCs w:val="22"/>
          <w:u w:val="single"/>
        </w:rPr>
        <w:t>Zamawiający zastrzega sobie prawo bez wprowadzenia zmian do zawartej umowy zmiany trasy i ilości kursów w przypadku:</w:t>
      </w:r>
    </w:p>
    <w:p w14:paraId="3B7D0066" w14:textId="6CEADA0A" w:rsidR="00CE38F3" w:rsidRPr="00B44FD3" w:rsidRDefault="00CE38F3" w:rsidP="00B44FD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bookmarkStart w:id="1" w:name="_GoBack"/>
      <w:bookmarkEnd w:id="1"/>
      <w:r w:rsidRPr="00B44FD3">
        <w:rPr>
          <w:rFonts w:ascii="Cambria" w:hAnsi="Cambria" w:cs="Arial"/>
          <w:color w:val="000000"/>
        </w:rPr>
        <w:t>zmi</w:t>
      </w:r>
      <w:r w:rsidR="00B44FD3"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 w:rsidR="00B44FD3"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 w:rsidR="00B44FD3"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 w:rsidR="00B44FD3">
        <w:rPr>
          <w:rFonts w:ascii="Cambria" w:hAnsi="Cambria" w:cs="Arial"/>
          <w:color w:val="000000"/>
        </w:rPr>
        <w:t>przejazdu;</w:t>
      </w:r>
    </w:p>
    <w:p w14:paraId="45852A3D" w14:textId="429B803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 w:rsidR="00B44FD3"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20B23031" w14:textId="629387D0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EEF8CF5" w14:textId="0FB0AA8E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 w:rsidR="00B44FD3"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76FF85F1" w14:textId="10A596A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 w:rsidR="00B44FD3">
        <w:rPr>
          <w:rFonts w:ascii="Cambria" w:hAnsi="Cambria" w:cs="Arial"/>
          <w:color w:val="000000"/>
        </w:rPr>
        <w:t>umowy na zamówienie.</w:t>
      </w:r>
    </w:p>
    <w:bookmarkEnd w:id="0"/>
    <w:p w14:paraId="19F391FE" w14:textId="77777777" w:rsidR="00CE38F3" w:rsidRPr="002A3FDE" w:rsidRDefault="00CE38F3" w:rsidP="002A3FDE">
      <w:pPr>
        <w:spacing w:after="0" w:line="360" w:lineRule="auto"/>
        <w:rPr>
          <w:rFonts w:ascii="Cambria" w:hAnsi="Cambria"/>
        </w:rPr>
      </w:pPr>
    </w:p>
    <w:sectPr w:rsidR="00CE38F3" w:rsidRPr="002A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5D90ED8E"/>
    <w:lvl w:ilvl="0" w:tplc="EA14A6D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4"/>
    <w:rsid w:val="000B2710"/>
    <w:rsid w:val="00185386"/>
    <w:rsid w:val="00187A2C"/>
    <w:rsid w:val="001906F8"/>
    <w:rsid w:val="002670C1"/>
    <w:rsid w:val="002A3FDE"/>
    <w:rsid w:val="002B7563"/>
    <w:rsid w:val="002C46C6"/>
    <w:rsid w:val="00446997"/>
    <w:rsid w:val="00506426"/>
    <w:rsid w:val="00562A23"/>
    <w:rsid w:val="00630C58"/>
    <w:rsid w:val="006A0875"/>
    <w:rsid w:val="00745F18"/>
    <w:rsid w:val="00776A14"/>
    <w:rsid w:val="007D15D3"/>
    <w:rsid w:val="007D4C11"/>
    <w:rsid w:val="008675C9"/>
    <w:rsid w:val="008845E4"/>
    <w:rsid w:val="00A61B45"/>
    <w:rsid w:val="00A74DB3"/>
    <w:rsid w:val="00AD5FCC"/>
    <w:rsid w:val="00B44FD3"/>
    <w:rsid w:val="00B74E3B"/>
    <w:rsid w:val="00CE38F3"/>
    <w:rsid w:val="00CF6423"/>
    <w:rsid w:val="00CF7E58"/>
    <w:rsid w:val="00E014E2"/>
    <w:rsid w:val="00E93E74"/>
    <w:rsid w:val="00F1293A"/>
    <w:rsid w:val="00F41658"/>
    <w:rsid w:val="00F8038D"/>
    <w:rsid w:val="00FD2347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2018-08-16T19:08:00Z</dcterms:created>
  <dcterms:modified xsi:type="dcterms:W3CDTF">2018-08-16T19:10:00Z</dcterms:modified>
</cp:coreProperties>
</file>