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70B6" w14:textId="58E6F378" w:rsidR="005E3894" w:rsidRDefault="005E3894" w:rsidP="005E3894">
      <w:pPr>
        <w:spacing w:line="360" w:lineRule="auto"/>
        <w:rPr>
          <w:rFonts w:ascii="Cambria" w:hAnsi="Cambria" w:cs="Times New Roman"/>
          <w:sz w:val="22"/>
          <w:szCs w:val="22"/>
        </w:rPr>
      </w:pPr>
      <w:r w:rsidRPr="00F94AF4">
        <w:rPr>
          <w:rFonts w:ascii="Cambria" w:hAnsi="Cambria" w:cs="Times New Roman"/>
          <w:sz w:val="22"/>
          <w:szCs w:val="22"/>
        </w:rPr>
        <w:t xml:space="preserve">Znak </w:t>
      </w:r>
      <w:r>
        <w:rPr>
          <w:rFonts w:ascii="Cambria" w:hAnsi="Cambria" w:cs="Times New Roman"/>
          <w:sz w:val="22"/>
          <w:szCs w:val="22"/>
        </w:rPr>
        <w:t xml:space="preserve">postępowania: </w:t>
      </w:r>
      <w:r w:rsidRPr="00B50F08">
        <w:rPr>
          <w:rFonts w:ascii="Cambria" w:hAnsi="Cambria" w:cs="Times New Roman"/>
          <w:sz w:val="22"/>
          <w:szCs w:val="22"/>
        </w:rPr>
        <w:t>EOP.271.2.2018</w:t>
      </w:r>
      <w:r w:rsidRPr="00B50F08">
        <w:rPr>
          <w:rFonts w:ascii="Cambria" w:hAnsi="Cambria" w:cs="Times New Roman"/>
          <w:sz w:val="22"/>
          <w:szCs w:val="22"/>
        </w:rPr>
        <w:tab/>
        <w:t xml:space="preserve">   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 xml:space="preserve">     </w:t>
      </w:r>
      <w:r>
        <w:rPr>
          <w:rFonts w:ascii="Cambria" w:hAnsi="Cambria" w:cs="Times New Roman"/>
          <w:sz w:val="22"/>
          <w:szCs w:val="22"/>
        </w:rPr>
        <w:tab/>
      </w:r>
      <w:r w:rsidRPr="00F94AF4">
        <w:rPr>
          <w:rFonts w:ascii="Cambria" w:hAnsi="Cambria" w:cs="Times New Roman"/>
          <w:sz w:val="22"/>
          <w:szCs w:val="22"/>
        </w:rPr>
        <w:t xml:space="preserve">Piekoszów, </w:t>
      </w:r>
      <w:r>
        <w:rPr>
          <w:rFonts w:ascii="Cambria" w:hAnsi="Cambria" w:cs="Times New Roman"/>
          <w:sz w:val="22"/>
          <w:szCs w:val="22"/>
        </w:rPr>
        <w:t xml:space="preserve">dnia </w:t>
      </w:r>
      <w:r>
        <w:rPr>
          <w:rFonts w:ascii="Cambria" w:hAnsi="Cambria" w:cs="Times New Roman"/>
          <w:sz w:val="22"/>
          <w:szCs w:val="22"/>
        </w:rPr>
        <w:t>17 lipca</w:t>
      </w:r>
      <w:r>
        <w:rPr>
          <w:rFonts w:ascii="Cambria" w:hAnsi="Cambria" w:cs="Times New Roman"/>
          <w:sz w:val="22"/>
          <w:szCs w:val="22"/>
        </w:rPr>
        <w:t xml:space="preserve"> 2018 r.</w:t>
      </w:r>
    </w:p>
    <w:p w14:paraId="2EDCA39A" w14:textId="77777777" w:rsidR="005E3894" w:rsidRDefault="005E3894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617D083C" w14:textId="77777777" w:rsidR="005E3894" w:rsidRPr="006C42B6" w:rsidRDefault="005E3894" w:rsidP="005E389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6C42B6">
        <w:rPr>
          <w:rFonts w:ascii="Cambria" w:hAnsi="Cambria"/>
          <w:b/>
          <w:sz w:val="22"/>
          <w:szCs w:val="22"/>
        </w:rPr>
        <w:t xml:space="preserve">PROTOKÓŁ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6C42B6">
        <w:rPr>
          <w:rFonts w:ascii="Cambria" w:hAnsi="Cambria"/>
          <w:b/>
          <w:sz w:val="22"/>
          <w:szCs w:val="22"/>
        </w:rPr>
        <w:t>OTWARCIA OFERT</w:t>
      </w:r>
    </w:p>
    <w:p w14:paraId="14B1D5F8" w14:textId="77777777" w:rsidR="005E3894" w:rsidRPr="006C42B6" w:rsidRDefault="005E3894" w:rsidP="005E389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6C42B6">
        <w:rPr>
          <w:rFonts w:ascii="Cambria" w:hAnsi="Cambria"/>
          <w:b/>
          <w:sz w:val="22"/>
          <w:szCs w:val="22"/>
        </w:rPr>
        <w:t>w postępowaniu o udzielenie zamówienia publicznego pn.:</w:t>
      </w:r>
    </w:p>
    <w:p w14:paraId="40E7F022" w14:textId="77777777" w:rsidR="005E3894" w:rsidRPr="005E3894" w:rsidRDefault="005E3894" w:rsidP="005E389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E3894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</w:t>
      </w:r>
    </w:p>
    <w:p w14:paraId="57739E45" w14:textId="77777777" w:rsidR="005E3894" w:rsidRDefault="005E3894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40151ED4" w14:textId="3218A3F0" w:rsidR="005E3894" w:rsidRPr="005E3894" w:rsidRDefault="005E3894" w:rsidP="005E3894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E3894">
        <w:rPr>
          <w:rFonts w:ascii="Cambria" w:hAnsi="Cambria"/>
          <w:sz w:val="22"/>
          <w:szCs w:val="22"/>
        </w:rPr>
        <w:t xml:space="preserve">W dniu </w:t>
      </w:r>
      <w:r w:rsidRPr="005E3894">
        <w:rPr>
          <w:rFonts w:ascii="Cambria" w:hAnsi="Cambria"/>
          <w:sz w:val="22"/>
          <w:szCs w:val="22"/>
        </w:rPr>
        <w:t>17 lipca</w:t>
      </w:r>
      <w:r w:rsidRPr="005E3894">
        <w:rPr>
          <w:rFonts w:ascii="Cambria" w:hAnsi="Cambria"/>
          <w:sz w:val="22"/>
          <w:szCs w:val="22"/>
        </w:rPr>
        <w:t xml:space="preserve"> 2018 r. w budynku </w:t>
      </w:r>
      <w:r w:rsidRPr="005E3894">
        <w:rPr>
          <w:rFonts w:ascii="Cambria" w:hAnsi="Cambria"/>
          <w:sz w:val="22"/>
          <w:szCs w:val="22"/>
        </w:rPr>
        <w:t xml:space="preserve">Biblioteki Centrum Kultury w Piekoszowie przy ul. Częstochowskiej 66, 26-065 Piekoszów, </w:t>
      </w:r>
      <w:r w:rsidRPr="005E3894">
        <w:rPr>
          <w:rFonts w:ascii="Cambria" w:hAnsi="Cambria"/>
          <w:sz w:val="22"/>
          <w:szCs w:val="22"/>
        </w:rPr>
        <w:t xml:space="preserve">odbyło się </w:t>
      </w:r>
      <w:r w:rsidRPr="005E3894">
        <w:rPr>
          <w:rFonts w:ascii="Cambria" w:hAnsi="Cambria"/>
          <w:sz w:val="22"/>
          <w:szCs w:val="22"/>
        </w:rPr>
        <w:t xml:space="preserve">otwarcie ofert </w:t>
      </w:r>
      <w:r w:rsidRPr="005E3894">
        <w:rPr>
          <w:rFonts w:ascii="Cambria" w:hAnsi="Cambria"/>
          <w:sz w:val="22"/>
          <w:szCs w:val="22"/>
        </w:rPr>
        <w:t>w postępowaniu o udzielenie zamówienia publicznego pn.:</w:t>
      </w:r>
      <w:r w:rsidRPr="005E3894">
        <w:rPr>
          <w:rFonts w:ascii="Cambria" w:hAnsi="Cambria"/>
          <w:sz w:val="22"/>
          <w:szCs w:val="22"/>
        </w:rPr>
        <w:t xml:space="preserve"> </w:t>
      </w:r>
      <w:r w:rsidRPr="005E3894">
        <w:rPr>
          <w:rFonts w:ascii="Cambria" w:hAnsi="Cambria"/>
          <w:sz w:val="22"/>
          <w:szCs w:val="22"/>
        </w:rPr>
        <w:t>„DOWÓZ UCZNIÓW DO SZKÓŁ I PLACÓWEK OŚWIATOWYCH GMINY PIEKOSZÓW W ROKU SZKOLNYM 2018/2019”</w:t>
      </w:r>
      <w:r w:rsidRPr="005E3894">
        <w:rPr>
          <w:rFonts w:ascii="Cambria" w:hAnsi="Cambria"/>
          <w:sz w:val="22"/>
          <w:szCs w:val="22"/>
        </w:rPr>
        <w:t>.</w:t>
      </w:r>
    </w:p>
    <w:p w14:paraId="054C89BB" w14:textId="77777777" w:rsidR="005E3894" w:rsidRPr="00543995" w:rsidRDefault="005E3894" w:rsidP="005E389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644C6ED3" w14:textId="77777777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W sesji otwarcia uczestniczyli przedstawiciele wykonawców wpisani na listę obecności, stanowiącą załącznik nr 1 do niniejszego protokołu.</w:t>
      </w:r>
    </w:p>
    <w:p w14:paraId="63446EB7" w14:textId="77777777" w:rsidR="005E3894" w:rsidRDefault="005E3894" w:rsidP="005E389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5358490E" w14:textId="4ED750BB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stwierdził</w:t>
      </w:r>
      <w:r w:rsidRPr="00543995">
        <w:rPr>
          <w:rFonts w:ascii="Cambria" w:hAnsi="Cambria"/>
          <w:sz w:val="22"/>
          <w:szCs w:val="22"/>
        </w:rPr>
        <w:t xml:space="preserve">, że </w:t>
      </w:r>
      <w:r>
        <w:rPr>
          <w:rFonts w:ascii="Cambria" w:hAnsi="Cambria"/>
          <w:sz w:val="22"/>
          <w:szCs w:val="22"/>
        </w:rPr>
        <w:t>wpłynęł</w:t>
      </w:r>
      <w:r>
        <w:rPr>
          <w:rFonts w:ascii="Cambria" w:hAnsi="Cambria"/>
          <w:sz w:val="22"/>
          <w:szCs w:val="22"/>
        </w:rPr>
        <w:t>o 8</w:t>
      </w:r>
      <w:r w:rsidRPr="00543995"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sz w:val="22"/>
          <w:szCs w:val="22"/>
        </w:rPr>
        <w:t>osiem</w:t>
      </w:r>
      <w:r>
        <w:rPr>
          <w:rFonts w:ascii="Cambria" w:hAnsi="Cambria"/>
          <w:sz w:val="22"/>
          <w:szCs w:val="22"/>
        </w:rPr>
        <w:t>)</w:t>
      </w:r>
      <w:r w:rsidRPr="00543995">
        <w:rPr>
          <w:rFonts w:ascii="Cambria" w:hAnsi="Cambria"/>
          <w:sz w:val="22"/>
          <w:szCs w:val="22"/>
        </w:rPr>
        <w:t xml:space="preserve"> ofert, wszystkie w terminie składania ofert, tj. do dnia </w:t>
      </w:r>
      <w:r>
        <w:rPr>
          <w:rFonts w:ascii="Cambria" w:hAnsi="Cambria"/>
          <w:sz w:val="22"/>
          <w:szCs w:val="22"/>
        </w:rPr>
        <w:t>17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lipca</w:t>
      </w:r>
      <w:r>
        <w:rPr>
          <w:rFonts w:ascii="Cambria" w:hAnsi="Cambria"/>
          <w:sz w:val="22"/>
          <w:szCs w:val="22"/>
        </w:rPr>
        <w:t xml:space="preserve"> 2018 r.</w:t>
      </w:r>
      <w:r w:rsidRPr="00543995">
        <w:rPr>
          <w:rFonts w:ascii="Cambria" w:hAnsi="Cambria"/>
          <w:sz w:val="22"/>
          <w:szCs w:val="22"/>
        </w:rPr>
        <w:t>, do godz. 09.00.</w:t>
      </w:r>
    </w:p>
    <w:p w14:paraId="7CF79179" w14:textId="77777777" w:rsidR="005E3894" w:rsidRPr="00543995" w:rsidRDefault="005E3894" w:rsidP="005E389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4094C4AB" w14:textId="50D6F83F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Na wstępie, bezpośrednio przed otwarciem ofert</w:t>
      </w:r>
      <w:r>
        <w:rPr>
          <w:rFonts w:ascii="Cambria" w:hAnsi="Cambria"/>
          <w:sz w:val="22"/>
          <w:szCs w:val="22"/>
        </w:rPr>
        <w:t>,</w:t>
      </w:r>
      <w:r w:rsidRPr="0054399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Zamawiający</w:t>
      </w:r>
      <w:r w:rsidRPr="00543995">
        <w:rPr>
          <w:rFonts w:ascii="Cambria" w:hAnsi="Cambria"/>
          <w:sz w:val="22"/>
          <w:szCs w:val="22"/>
        </w:rPr>
        <w:t xml:space="preserve"> poda</w:t>
      </w:r>
      <w:r>
        <w:rPr>
          <w:rFonts w:ascii="Cambria" w:hAnsi="Cambria"/>
          <w:sz w:val="22"/>
          <w:szCs w:val="22"/>
        </w:rPr>
        <w:t>ł</w:t>
      </w:r>
      <w:r w:rsidRPr="00543995">
        <w:rPr>
          <w:rFonts w:ascii="Cambria" w:hAnsi="Cambria"/>
          <w:sz w:val="22"/>
          <w:szCs w:val="22"/>
        </w:rPr>
        <w:t xml:space="preserve"> nazwę zadania, liczbę ofert złożonych do upływu terminu składania i odczyta</w:t>
      </w:r>
      <w:r>
        <w:rPr>
          <w:rFonts w:ascii="Cambria" w:hAnsi="Cambria"/>
          <w:sz w:val="22"/>
          <w:szCs w:val="22"/>
        </w:rPr>
        <w:t>ł</w:t>
      </w:r>
      <w:r w:rsidRPr="00543995">
        <w:rPr>
          <w:rFonts w:ascii="Cambria" w:hAnsi="Cambria"/>
          <w:sz w:val="22"/>
          <w:szCs w:val="22"/>
        </w:rPr>
        <w:t xml:space="preserve"> kwotę, jaką Zamawiający zamierza przeznaczyć na realizację zamówienia tj.: </w:t>
      </w:r>
      <w:r>
        <w:rPr>
          <w:rFonts w:ascii="Cambria" w:hAnsi="Cambria"/>
          <w:sz w:val="22"/>
          <w:szCs w:val="22"/>
        </w:rPr>
        <w:t>210 000,00 zł, przy czym na zadanie nr 1 – 71 000,00 zł, zadanie nr 2 – 40 500,00 zł, zadanie nr 3 – 40 500,00 zł, zadanie nr 4 – 20 000,00 zł, zadanie nr 5 – 28 000,00 zł, zadanie nr 6 – 10 000,00 zł.</w:t>
      </w:r>
    </w:p>
    <w:p w14:paraId="2642DCE8" w14:textId="77777777" w:rsidR="005E3894" w:rsidRPr="005E3894" w:rsidRDefault="005E3894" w:rsidP="005E3894">
      <w:pPr>
        <w:spacing w:line="360" w:lineRule="auto"/>
        <w:rPr>
          <w:rFonts w:ascii="Cambria" w:hAnsi="Cambria"/>
          <w:sz w:val="22"/>
          <w:szCs w:val="22"/>
        </w:rPr>
      </w:pPr>
    </w:p>
    <w:p w14:paraId="6E2176C9" w14:textId="2290A6E1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Nienaruszalność kopert została potwierdzona w obecności przedstawicieli</w:t>
      </w:r>
      <w:r>
        <w:rPr>
          <w:rFonts w:ascii="Cambria" w:hAnsi="Cambria"/>
          <w:sz w:val="22"/>
          <w:szCs w:val="22"/>
        </w:rPr>
        <w:t xml:space="preserve"> wykonawców., Zamawiający </w:t>
      </w:r>
      <w:r w:rsidRPr="00543995">
        <w:rPr>
          <w:rFonts w:ascii="Cambria" w:hAnsi="Cambria"/>
          <w:sz w:val="22"/>
          <w:szCs w:val="22"/>
        </w:rPr>
        <w:t xml:space="preserve">otworzył oferty, odczytał nazwy i adresy wykonawców, którzy złożyli oferty w terminie, oraz: </w:t>
      </w:r>
    </w:p>
    <w:p w14:paraId="404C1C67" w14:textId="26465ED8" w:rsidR="00A15369" w:rsidRPr="00A15369" w:rsidRDefault="00A15369" w:rsidP="00A1536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93DFF">
        <w:rPr>
          <w:rFonts w:ascii="Cambria" w:hAnsi="Cambria" w:cs="Times New Roman"/>
          <w:color w:val="000000"/>
          <w:sz w:val="22"/>
          <w:szCs w:val="22"/>
        </w:rPr>
        <w:t>firm</w:t>
      </w:r>
      <w:r>
        <w:rPr>
          <w:rFonts w:ascii="Cambria" w:hAnsi="Cambria" w:cs="Times New Roman"/>
          <w:color w:val="000000"/>
          <w:sz w:val="22"/>
          <w:szCs w:val="22"/>
        </w:rPr>
        <w:t>y</w:t>
      </w:r>
      <w:r w:rsidRPr="00B93DFF">
        <w:rPr>
          <w:rFonts w:ascii="Cambria" w:hAnsi="Cambria" w:cs="Times New Roman"/>
          <w:color w:val="000000"/>
          <w:sz w:val="22"/>
          <w:szCs w:val="22"/>
        </w:rPr>
        <w:t xml:space="preserve"> oraz adres</w:t>
      </w:r>
      <w:r>
        <w:rPr>
          <w:rFonts w:ascii="Cambria" w:hAnsi="Cambria" w:cs="Times New Roman"/>
          <w:color w:val="000000"/>
          <w:sz w:val="22"/>
          <w:szCs w:val="22"/>
        </w:rPr>
        <w:t>y</w:t>
      </w:r>
      <w:r w:rsidRPr="00B93DFF">
        <w:rPr>
          <w:rFonts w:ascii="Cambria" w:hAnsi="Cambria" w:cs="Times New Roman"/>
          <w:color w:val="000000"/>
          <w:sz w:val="22"/>
          <w:szCs w:val="22"/>
        </w:rPr>
        <w:t xml:space="preserve"> wykonawców, którzy złożyli oferty w terminie</w:t>
      </w:r>
      <w:r>
        <w:rPr>
          <w:rFonts w:ascii="Cambria" w:hAnsi="Cambria" w:cs="Times New Roman"/>
          <w:color w:val="000000"/>
          <w:sz w:val="22"/>
          <w:szCs w:val="22"/>
        </w:rPr>
        <w:t xml:space="preserve"> – jak w</w:t>
      </w:r>
      <w:r w:rsidRPr="00543995">
        <w:rPr>
          <w:rFonts w:ascii="Cambria" w:hAnsi="Cambria"/>
          <w:sz w:val="22"/>
          <w:szCs w:val="22"/>
        </w:rPr>
        <w:t xml:space="preserve"> tabelce poniżej</w:t>
      </w:r>
      <w:r>
        <w:rPr>
          <w:rFonts w:ascii="Cambria" w:hAnsi="Cambria"/>
          <w:sz w:val="22"/>
          <w:szCs w:val="22"/>
        </w:rPr>
        <w:t>;</w:t>
      </w:r>
    </w:p>
    <w:p w14:paraId="14D6FA4D" w14:textId="5A3624AB" w:rsidR="005E3894" w:rsidRPr="00543995" w:rsidRDefault="005E3894" w:rsidP="005E389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oferowane ceny –</w:t>
      </w:r>
      <w:r w:rsidR="00A15369">
        <w:rPr>
          <w:rFonts w:ascii="Cambria" w:hAnsi="Cambria" w:cs="Times New Roman"/>
          <w:color w:val="000000"/>
          <w:sz w:val="22"/>
          <w:szCs w:val="22"/>
        </w:rPr>
        <w:t xml:space="preserve"> jak w</w:t>
      </w:r>
      <w:r w:rsidR="00A15369" w:rsidRPr="00543995">
        <w:rPr>
          <w:rFonts w:ascii="Cambria" w:hAnsi="Cambria"/>
          <w:sz w:val="22"/>
          <w:szCs w:val="22"/>
        </w:rPr>
        <w:t xml:space="preserve"> tabelce poniżej</w:t>
      </w:r>
      <w:r w:rsidR="00A15369">
        <w:rPr>
          <w:rFonts w:ascii="Cambria" w:hAnsi="Cambria"/>
          <w:sz w:val="22"/>
          <w:szCs w:val="22"/>
        </w:rPr>
        <w:t>;</w:t>
      </w:r>
    </w:p>
    <w:p w14:paraId="50A02075" w14:textId="698E982B" w:rsidR="00A15369" w:rsidRPr="00A15369" w:rsidRDefault="005E3894" w:rsidP="00A1536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serwis – czas </w:t>
      </w:r>
      <w:r w:rsidR="00A15369">
        <w:rPr>
          <w:rFonts w:ascii="Cambria" w:hAnsi="Cambria"/>
          <w:sz w:val="22"/>
          <w:szCs w:val="22"/>
        </w:rPr>
        <w:t>podstawienia pojazdu zastępczego</w:t>
      </w:r>
      <w:r w:rsidRPr="00543995">
        <w:rPr>
          <w:rFonts w:ascii="Cambria" w:hAnsi="Cambria"/>
          <w:sz w:val="22"/>
          <w:szCs w:val="22"/>
        </w:rPr>
        <w:t xml:space="preserve"> –</w:t>
      </w:r>
      <w:r w:rsidR="00A15369">
        <w:rPr>
          <w:rFonts w:ascii="Cambria" w:hAnsi="Cambria" w:cs="Times New Roman"/>
          <w:color w:val="000000"/>
          <w:sz w:val="22"/>
          <w:szCs w:val="22"/>
        </w:rPr>
        <w:t xml:space="preserve"> jak w</w:t>
      </w:r>
      <w:r w:rsidR="00A15369" w:rsidRPr="00543995">
        <w:rPr>
          <w:rFonts w:ascii="Cambria" w:hAnsi="Cambria"/>
          <w:sz w:val="22"/>
          <w:szCs w:val="22"/>
        </w:rPr>
        <w:t xml:space="preserve"> tabelce poniżej</w:t>
      </w:r>
      <w:r w:rsidR="00A15369">
        <w:rPr>
          <w:rFonts w:ascii="Cambria" w:hAnsi="Cambria"/>
          <w:sz w:val="22"/>
          <w:szCs w:val="22"/>
        </w:rPr>
        <w:t>;</w:t>
      </w:r>
    </w:p>
    <w:p w14:paraId="78873EAC" w14:textId="77777777" w:rsidR="00A15369" w:rsidRPr="00B93DFF" w:rsidRDefault="00A15369" w:rsidP="00A1536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93DFF">
        <w:rPr>
          <w:rFonts w:ascii="Cambria" w:hAnsi="Cambria" w:cs="Times New Roman"/>
          <w:color w:val="000000"/>
          <w:sz w:val="22"/>
          <w:szCs w:val="22"/>
        </w:rPr>
        <w:t>terminu wykonania zamówienia</w:t>
      </w:r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B93DFF">
        <w:rPr>
          <w:rFonts w:ascii="Cambria" w:hAnsi="Cambria" w:cs="Times New Roman"/>
          <w:color w:val="000000"/>
          <w:sz w:val="22"/>
          <w:szCs w:val="22"/>
        </w:rPr>
        <w:t>i warunków płatności</w:t>
      </w:r>
      <w:r>
        <w:rPr>
          <w:rFonts w:ascii="Cambria" w:hAnsi="Cambria" w:cs="Times New Roman"/>
          <w:color w:val="000000"/>
          <w:sz w:val="22"/>
          <w:szCs w:val="22"/>
        </w:rPr>
        <w:t xml:space="preserve"> – jak w SIWZ.</w:t>
      </w:r>
    </w:p>
    <w:p w14:paraId="524C02CB" w14:textId="7BB12EE6" w:rsidR="00A15369" w:rsidRDefault="00A15369" w:rsidP="00A1536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76130C1" w14:textId="4698380D" w:rsidR="00B76491" w:rsidRDefault="00B76491" w:rsidP="00A1536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8AB1FB1" w14:textId="37EBA264" w:rsidR="00B76491" w:rsidRDefault="00B76491" w:rsidP="00A1536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5C1AF0B" w14:textId="77777777" w:rsidR="00B76491" w:rsidRPr="00A15369" w:rsidRDefault="00B76491" w:rsidP="00A1536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96151E5" w14:textId="77777777" w:rsidR="005E3894" w:rsidRPr="00543995" w:rsidRDefault="005E3894" w:rsidP="005E389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40"/>
        <w:gridCol w:w="1737"/>
        <w:gridCol w:w="2159"/>
        <w:gridCol w:w="1655"/>
      </w:tblGrid>
      <w:tr w:rsidR="00A15369" w:rsidRPr="00543995" w14:paraId="35D43215" w14:textId="09CFEDA2" w:rsidTr="005B0537">
        <w:tc>
          <w:tcPr>
            <w:tcW w:w="571" w:type="dxa"/>
            <w:tcBorders>
              <w:bottom w:val="single" w:sz="4" w:space="0" w:color="auto"/>
            </w:tcBorders>
          </w:tcPr>
          <w:p w14:paraId="158F7DCF" w14:textId="77777777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995">
              <w:rPr>
                <w:rFonts w:ascii="Cambria" w:hAnsi="Cambria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CDA29D8" w14:textId="77777777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995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8840D6D" w14:textId="77777777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995">
              <w:rPr>
                <w:rFonts w:ascii="Cambria" w:hAnsi="Cambria"/>
                <w:b/>
                <w:sz w:val="22"/>
                <w:szCs w:val="22"/>
              </w:rPr>
              <w:t>Cena brutto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F7FEC22" w14:textId="43F632C2" w:rsidR="00A15369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Serwis</w:t>
            </w:r>
          </w:p>
          <w:p w14:paraId="1D03CCCA" w14:textId="1DD1632B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czas podstawienia pojazdu zastępczego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08DC1C53" w14:textId="73A87336" w:rsidR="00A15369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Numer zadania</w:t>
            </w:r>
          </w:p>
        </w:tc>
      </w:tr>
      <w:tr w:rsidR="00A15369" w:rsidRPr="000245DD" w14:paraId="66648DF7" w14:textId="7F373FAA" w:rsidTr="005B0537">
        <w:trPr>
          <w:trHeight w:val="430"/>
        </w:trPr>
        <w:tc>
          <w:tcPr>
            <w:tcW w:w="571" w:type="dxa"/>
            <w:vMerge w:val="restart"/>
            <w:tcBorders>
              <w:bottom w:val="nil"/>
            </w:tcBorders>
          </w:tcPr>
          <w:p w14:paraId="28921B29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4399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40" w:type="dxa"/>
            <w:vMerge w:val="restart"/>
            <w:tcBorders>
              <w:bottom w:val="nil"/>
            </w:tcBorders>
          </w:tcPr>
          <w:p w14:paraId="0AB46EFF" w14:textId="77777777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Usługi Przewozowe Osobowe i Transportowe Misz Tour Stanisław Misztal</w:t>
            </w:r>
          </w:p>
          <w:p w14:paraId="1B33B2FA" w14:textId="59E10A3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Rykoszyn 110, 26-065 Piekoszów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2965F438" w14:textId="5A681F08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168 800,00 zł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756C230" w14:textId="573519EB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0D99A255" w14:textId="7967BBEB" w:rsidR="00A15369" w:rsidRDefault="005B0537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1</w:t>
            </w:r>
          </w:p>
          <w:p w14:paraId="059260B6" w14:textId="63A33E1B" w:rsidR="00A15369" w:rsidRPr="00543995" w:rsidRDefault="00A15369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bookmarkStart w:id="0" w:name="_GoBack"/>
        <w:bookmarkEnd w:id="0"/>
      </w:tr>
      <w:tr w:rsidR="00A15369" w:rsidRPr="00543995" w14:paraId="11B35A3C" w14:textId="77777777" w:rsidTr="005B0537">
        <w:trPr>
          <w:trHeight w:val="550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 w14:paraId="2CC132B4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nil"/>
              <w:bottom w:val="nil"/>
            </w:tcBorders>
          </w:tcPr>
          <w:p w14:paraId="0AC2E45B" w14:textId="77777777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71BF3D0A" w14:textId="17AFB31B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99 600,00 zł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50959B7F" w14:textId="1D107E8D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5F48C489" w14:textId="58FE96FC" w:rsidR="00A15369" w:rsidRDefault="005B0537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2</w:t>
            </w:r>
          </w:p>
          <w:p w14:paraId="167B4283" w14:textId="77777777" w:rsidR="00A15369" w:rsidRDefault="00A15369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15369" w:rsidRPr="00543995" w14:paraId="51D3E839" w14:textId="77777777" w:rsidTr="005B0537">
        <w:trPr>
          <w:trHeight w:val="789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 w14:paraId="6A8F574B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nil"/>
              <w:bottom w:val="nil"/>
            </w:tcBorders>
          </w:tcPr>
          <w:p w14:paraId="1814D2E8" w14:textId="77777777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71EBCF04" w14:textId="1B1D692D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98 820,00 zł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7E71CA41" w14:textId="4B152372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6E691EEA" w14:textId="5F5CF5D6" w:rsidR="00A15369" w:rsidRDefault="005B0537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3</w:t>
            </w:r>
          </w:p>
        </w:tc>
      </w:tr>
      <w:tr w:rsidR="00A15369" w:rsidRPr="00543995" w14:paraId="12C96314" w14:textId="77777777" w:rsidTr="005B0537">
        <w:trPr>
          <w:trHeight w:val="671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 w14:paraId="661B6054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nil"/>
              <w:bottom w:val="nil"/>
            </w:tcBorders>
          </w:tcPr>
          <w:p w14:paraId="434B700D" w14:textId="77777777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40166E07" w14:textId="3F891F74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75 600,00 zł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3787CB13" w14:textId="04FDAFD9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6F866B25" w14:textId="65350FAA" w:rsidR="00A15369" w:rsidRDefault="005B0537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4</w:t>
            </w:r>
          </w:p>
        </w:tc>
      </w:tr>
      <w:tr w:rsidR="00A15369" w:rsidRPr="00543995" w14:paraId="6CD3C06F" w14:textId="77777777" w:rsidTr="005B0537">
        <w:trPr>
          <w:trHeight w:val="650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 w14:paraId="35EA126E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nil"/>
              <w:bottom w:val="nil"/>
            </w:tcBorders>
          </w:tcPr>
          <w:p w14:paraId="6FD1C785" w14:textId="77777777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5DE0370B" w14:textId="02FBE0EF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99 800,00 zł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7DAC9967" w14:textId="134FCCBC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34920D1A" w14:textId="43085C2E" w:rsidR="00A15369" w:rsidRDefault="005B0537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5</w:t>
            </w:r>
          </w:p>
          <w:p w14:paraId="618600A6" w14:textId="77777777" w:rsidR="00A15369" w:rsidRDefault="00A15369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15369" w:rsidRPr="00543995" w14:paraId="706CABEA" w14:textId="77777777" w:rsidTr="005B0537">
        <w:trPr>
          <w:trHeight w:val="510"/>
        </w:trPr>
        <w:tc>
          <w:tcPr>
            <w:tcW w:w="571" w:type="dxa"/>
            <w:vMerge/>
            <w:tcBorders>
              <w:top w:val="nil"/>
            </w:tcBorders>
          </w:tcPr>
          <w:p w14:paraId="507FBD01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14:paraId="4F82B3EB" w14:textId="77777777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643D0F11" w14:textId="778F7974" w:rsidR="00A15369" w:rsidRDefault="00DC0BDF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510,00 zł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1577F112" w14:textId="776E04E9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081EF4E2" w14:textId="0ECD99B7" w:rsidR="00A15369" w:rsidRDefault="005B0537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6</w:t>
            </w:r>
          </w:p>
          <w:p w14:paraId="3567F69D" w14:textId="77777777" w:rsidR="00A15369" w:rsidRDefault="00A15369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15369" w:rsidRPr="00543995" w14:paraId="6F37CE18" w14:textId="5B94D4A5" w:rsidTr="005B0537">
        <w:tc>
          <w:tcPr>
            <w:tcW w:w="571" w:type="dxa"/>
          </w:tcPr>
          <w:p w14:paraId="3AA73777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43995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40" w:type="dxa"/>
          </w:tcPr>
          <w:p w14:paraId="229702EF" w14:textId="77777777" w:rsidR="00A15369" w:rsidRDefault="00DC0BDF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Usługi Transportowe „VIOLA” Wioletta Jaworska</w:t>
            </w:r>
          </w:p>
          <w:p w14:paraId="0A5CA583" w14:textId="2FBAE463" w:rsidR="00DC0BDF" w:rsidRPr="00543995" w:rsidRDefault="00DC0BDF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Lesica 11, 26-065 Piekoszów</w:t>
            </w:r>
          </w:p>
        </w:tc>
        <w:tc>
          <w:tcPr>
            <w:tcW w:w="1737" w:type="dxa"/>
          </w:tcPr>
          <w:p w14:paraId="1F464578" w14:textId="67F5C38F" w:rsidR="00A15369" w:rsidRPr="00543995" w:rsidRDefault="00DC0BDF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48 970,00 zł</w:t>
            </w:r>
          </w:p>
        </w:tc>
        <w:tc>
          <w:tcPr>
            <w:tcW w:w="2159" w:type="dxa"/>
          </w:tcPr>
          <w:p w14:paraId="65E3CCE1" w14:textId="2653712F" w:rsidR="00A15369" w:rsidRPr="00543995" w:rsidRDefault="00DC0BDF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77AEB66C" w14:textId="36134A12" w:rsidR="00A15369" w:rsidRPr="00543995" w:rsidRDefault="005B0537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2</w:t>
            </w:r>
          </w:p>
        </w:tc>
      </w:tr>
      <w:tr w:rsidR="005B0537" w:rsidRPr="00543995" w14:paraId="46743047" w14:textId="77777777" w:rsidTr="005B0537">
        <w:trPr>
          <w:trHeight w:val="680"/>
        </w:trPr>
        <w:tc>
          <w:tcPr>
            <w:tcW w:w="571" w:type="dxa"/>
            <w:vMerge w:val="restart"/>
          </w:tcPr>
          <w:p w14:paraId="2FBC9BBB" w14:textId="596EFFCE" w:rsidR="005B0537" w:rsidRPr="00543995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940" w:type="dxa"/>
            <w:vMerge w:val="restart"/>
          </w:tcPr>
          <w:p w14:paraId="0411A0F2" w14:textId="77777777" w:rsidR="005B0537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„MARCO POLO” Usługi Transportowe - Przewóz Osób Marek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Miśla</w:t>
            </w:r>
            <w:proofErr w:type="spellEnd"/>
          </w:p>
          <w:p w14:paraId="71AF2674" w14:textId="33581777" w:rsidR="005B0537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Żwirowa 7, 26-070 Łopuszno</w:t>
            </w:r>
          </w:p>
        </w:tc>
        <w:tc>
          <w:tcPr>
            <w:tcW w:w="1737" w:type="dxa"/>
          </w:tcPr>
          <w:p w14:paraId="676321F4" w14:textId="01C97AB6" w:rsidR="005B0537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23 240,00 zł</w:t>
            </w:r>
          </w:p>
        </w:tc>
        <w:tc>
          <w:tcPr>
            <w:tcW w:w="2159" w:type="dxa"/>
          </w:tcPr>
          <w:p w14:paraId="611A8A8B" w14:textId="4071B889" w:rsidR="005B0537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5241EED5" w14:textId="28B4A528" w:rsidR="005B0537" w:rsidRDefault="005B0537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2</w:t>
            </w:r>
          </w:p>
        </w:tc>
      </w:tr>
      <w:tr w:rsidR="005B0537" w:rsidRPr="00543995" w14:paraId="06F534F5" w14:textId="77777777" w:rsidTr="005B0537">
        <w:trPr>
          <w:trHeight w:val="1250"/>
        </w:trPr>
        <w:tc>
          <w:tcPr>
            <w:tcW w:w="571" w:type="dxa"/>
            <w:vMerge/>
          </w:tcPr>
          <w:p w14:paraId="73D0DC9E" w14:textId="77777777" w:rsidR="005B0537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2EACA1FE" w14:textId="77777777" w:rsidR="005B0537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2FCF6C35" w14:textId="2F968D26" w:rsidR="005B0537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45 994,00 zł</w:t>
            </w:r>
          </w:p>
        </w:tc>
        <w:tc>
          <w:tcPr>
            <w:tcW w:w="2159" w:type="dxa"/>
          </w:tcPr>
          <w:p w14:paraId="43770C6A" w14:textId="6678CF21" w:rsidR="005B0537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49240C35" w14:textId="484F4820" w:rsidR="005B0537" w:rsidRDefault="005B0537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3</w:t>
            </w:r>
          </w:p>
        </w:tc>
      </w:tr>
      <w:tr w:rsidR="005A2593" w:rsidRPr="00543995" w14:paraId="34305224" w14:textId="77777777" w:rsidTr="005A2593">
        <w:trPr>
          <w:trHeight w:val="640"/>
        </w:trPr>
        <w:tc>
          <w:tcPr>
            <w:tcW w:w="571" w:type="dxa"/>
            <w:vMerge w:val="restart"/>
          </w:tcPr>
          <w:p w14:paraId="2960D7F3" w14:textId="64543B69" w:rsidR="005A2593" w:rsidRPr="00543995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940" w:type="dxa"/>
            <w:vMerge w:val="restart"/>
          </w:tcPr>
          <w:p w14:paraId="7C568A1B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Speed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Lines Jaworski Jarosław</w:t>
            </w:r>
          </w:p>
          <w:p w14:paraId="1EB2FE13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Lesica 11, 26-065 Piekoszów</w:t>
            </w:r>
          </w:p>
          <w:p w14:paraId="0067C71D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F5BCC0C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3493F93" w14:textId="284E4FE5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2C18AA05" w14:textId="6F13D145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88 938,00 zł</w:t>
            </w:r>
          </w:p>
        </w:tc>
        <w:tc>
          <w:tcPr>
            <w:tcW w:w="2159" w:type="dxa"/>
          </w:tcPr>
          <w:p w14:paraId="493F3D76" w14:textId="043BDA5F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1A25B8D4" w14:textId="41B74A40" w:rsidR="005A2593" w:rsidRDefault="005A2593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3</w:t>
            </w:r>
          </w:p>
        </w:tc>
      </w:tr>
      <w:tr w:rsidR="005A2593" w:rsidRPr="00543995" w14:paraId="31AA64EC" w14:textId="77777777" w:rsidTr="005A2593">
        <w:trPr>
          <w:trHeight w:val="610"/>
        </w:trPr>
        <w:tc>
          <w:tcPr>
            <w:tcW w:w="571" w:type="dxa"/>
            <w:vMerge/>
          </w:tcPr>
          <w:p w14:paraId="0AE6B96B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5063FD09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26EF20D5" w14:textId="389D3C41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80 990,00 zł</w:t>
            </w:r>
          </w:p>
        </w:tc>
        <w:tc>
          <w:tcPr>
            <w:tcW w:w="2159" w:type="dxa"/>
          </w:tcPr>
          <w:p w14:paraId="3ECB47B2" w14:textId="08F10232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178A59F9" w14:textId="79E7D96E" w:rsidR="005A2593" w:rsidRDefault="005A2593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4</w:t>
            </w:r>
          </w:p>
        </w:tc>
      </w:tr>
      <w:tr w:rsidR="005A2593" w:rsidRPr="00543995" w14:paraId="1DBF22E9" w14:textId="77777777" w:rsidTr="005A2593">
        <w:trPr>
          <w:trHeight w:val="520"/>
        </w:trPr>
        <w:tc>
          <w:tcPr>
            <w:tcW w:w="571" w:type="dxa"/>
            <w:vMerge/>
          </w:tcPr>
          <w:p w14:paraId="4345DA8C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69DDF4A3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02FF11DF" w14:textId="0E43D0A3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101 000,00 zł</w:t>
            </w:r>
          </w:p>
        </w:tc>
        <w:tc>
          <w:tcPr>
            <w:tcW w:w="2159" w:type="dxa"/>
          </w:tcPr>
          <w:p w14:paraId="0E5D46C5" w14:textId="1A364DF0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2B70B43C" w14:textId="2FF4D747" w:rsidR="005A2593" w:rsidRDefault="005A2593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5</w:t>
            </w:r>
          </w:p>
        </w:tc>
      </w:tr>
      <w:tr w:rsidR="005A2593" w:rsidRPr="00543995" w14:paraId="6782B38B" w14:textId="77777777" w:rsidTr="005B0537">
        <w:trPr>
          <w:trHeight w:val="530"/>
        </w:trPr>
        <w:tc>
          <w:tcPr>
            <w:tcW w:w="571" w:type="dxa"/>
            <w:vMerge/>
          </w:tcPr>
          <w:p w14:paraId="7EA8DEA4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2F72331D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4B1FAAFD" w14:textId="1CF68BBF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1 199,40 zł</w:t>
            </w:r>
          </w:p>
        </w:tc>
        <w:tc>
          <w:tcPr>
            <w:tcW w:w="2159" w:type="dxa"/>
          </w:tcPr>
          <w:p w14:paraId="18EF8261" w14:textId="60A5DADD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37698E3E" w14:textId="395BE7E4" w:rsidR="005A2593" w:rsidRDefault="005A2593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6</w:t>
            </w:r>
          </w:p>
        </w:tc>
      </w:tr>
      <w:tr w:rsidR="005B0537" w:rsidRPr="00543995" w14:paraId="6EBD0714" w14:textId="77777777" w:rsidTr="005B0537">
        <w:tc>
          <w:tcPr>
            <w:tcW w:w="571" w:type="dxa"/>
          </w:tcPr>
          <w:p w14:paraId="44C0CE07" w14:textId="32D90A5E" w:rsidR="005B0537" w:rsidRPr="00543995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940" w:type="dxa"/>
          </w:tcPr>
          <w:p w14:paraId="2EFCB48E" w14:textId="77777777" w:rsidR="005B0537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Przewóz Osób Usługi Transportowe Sławomir Dąbek</w:t>
            </w:r>
          </w:p>
          <w:p w14:paraId="33ACC42D" w14:textId="1858B0C3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Wincentów 41, 26-065 Piekoszów</w:t>
            </w:r>
          </w:p>
        </w:tc>
        <w:tc>
          <w:tcPr>
            <w:tcW w:w="1737" w:type="dxa"/>
          </w:tcPr>
          <w:p w14:paraId="05EEBFD4" w14:textId="13F42447" w:rsidR="005B0537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148 501,80 zł</w:t>
            </w:r>
          </w:p>
        </w:tc>
        <w:tc>
          <w:tcPr>
            <w:tcW w:w="2159" w:type="dxa"/>
          </w:tcPr>
          <w:p w14:paraId="3341D473" w14:textId="007729FE" w:rsidR="005B0537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7F800E99" w14:textId="42364D22" w:rsidR="005B0537" w:rsidRDefault="00B76491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1</w:t>
            </w:r>
          </w:p>
        </w:tc>
      </w:tr>
      <w:tr w:rsidR="00B76491" w:rsidRPr="00543995" w14:paraId="69BD0A51" w14:textId="77777777" w:rsidTr="00B76491">
        <w:trPr>
          <w:trHeight w:val="640"/>
        </w:trPr>
        <w:tc>
          <w:tcPr>
            <w:tcW w:w="571" w:type="dxa"/>
            <w:vMerge w:val="restart"/>
          </w:tcPr>
          <w:p w14:paraId="7F5955C7" w14:textId="5C033686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6.</w:t>
            </w:r>
          </w:p>
        </w:tc>
        <w:tc>
          <w:tcPr>
            <w:tcW w:w="2940" w:type="dxa"/>
            <w:vMerge w:val="restart"/>
          </w:tcPr>
          <w:p w14:paraId="12B39167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P.H.U. „DEXTUR” Marek Dudek</w:t>
            </w:r>
          </w:p>
          <w:p w14:paraId="2D070982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Lesica 68, 26-065 Piekoszów</w:t>
            </w:r>
          </w:p>
          <w:p w14:paraId="03302B87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ED99189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13CBDFD" w14:textId="6A028C9F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32514EC7" w14:textId="3D7948A0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70 760,00 zł</w:t>
            </w:r>
          </w:p>
        </w:tc>
        <w:tc>
          <w:tcPr>
            <w:tcW w:w="2159" w:type="dxa"/>
          </w:tcPr>
          <w:p w14:paraId="74480726" w14:textId="60006080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 minut</w:t>
            </w:r>
          </w:p>
        </w:tc>
        <w:tc>
          <w:tcPr>
            <w:tcW w:w="1655" w:type="dxa"/>
          </w:tcPr>
          <w:p w14:paraId="0A473B5D" w14:textId="20E118DC" w:rsidR="00B76491" w:rsidRDefault="00B76491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3</w:t>
            </w:r>
          </w:p>
        </w:tc>
      </w:tr>
      <w:tr w:rsidR="00B76491" w:rsidRPr="00543995" w14:paraId="6910A4DD" w14:textId="77777777" w:rsidTr="00B76491">
        <w:trPr>
          <w:trHeight w:val="750"/>
        </w:trPr>
        <w:tc>
          <w:tcPr>
            <w:tcW w:w="571" w:type="dxa"/>
            <w:vMerge/>
          </w:tcPr>
          <w:p w14:paraId="2403B78E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3DA58A98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2C2B20D" w14:textId="3E4F06FD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39 200,00 zł</w:t>
            </w:r>
          </w:p>
        </w:tc>
        <w:tc>
          <w:tcPr>
            <w:tcW w:w="2159" w:type="dxa"/>
          </w:tcPr>
          <w:p w14:paraId="5235657A" w14:textId="543C6135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 minut</w:t>
            </w:r>
          </w:p>
        </w:tc>
        <w:tc>
          <w:tcPr>
            <w:tcW w:w="1655" w:type="dxa"/>
          </w:tcPr>
          <w:p w14:paraId="6582E178" w14:textId="61D7B515" w:rsidR="00B76491" w:rsidRDefault="00B76491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4</w:t>
            </w:r>
          </w:p>
        </w:tc>
      </w:tr>
      <w:tr w:rsidR="00B76491" w:rsidRPr="00543995" w14:paraId="4A9DEB94" w14:textId="77777777" w:rsidTr="005B0537">
        <w:trPr>
          <w:trHeight w:val="920"/>
        </w:trPr>
        <w:tc>
          <w:tcPr>
            <w:tcW w:w="571" w:type="dxa"/>
            <w:vMerge/>
          </w:tcPr>
          <w:p w14:paraId="06BF0430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69105F94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342FAF2C" w14:textId="29B04BD6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4 200,00 zł</w:t>
            </w:r>
          </w:p>
        </w:tc>
        <w:tc>
          <w:tcPr>
            <w:tcW w:w="2159" w:type="dxa"/>
          </w:tcPr>
          <w:p w14:paraId="245FEEDF" w14:textId="67D9664E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0F5BAA38" w14:textId="21D9E1BC" w:rsidR="00B76491" w:rsidRDefault="00B76491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5</w:t>
            </w:r>
          </w:p>
        </w:tc>
      </w:tr>
      <w:tr w:rsidR="00316D65" w:rsidRPr="00543995" w14:paraId="3BFD46B4" w14:textId="77777777" w:rsidTr="00316D65">
        <w:trPr>
          <w:trHeight w:val="550"/>
        </w:trPr>
        <w:tc>
          <w:tcPr>
            <w:tcW w:w="571" w:type="dxa"/>
            <w:vMerge w:val="restart"/>
          </w:tcPr>
          <w:p w14:paraId="20086A2C" w14:textId="09FF628C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2940" w:type="dxa"/>
            <w:vMerge w:val="restart"/>
          </w:tcPr>
          <w:p w14:paraId="1243DEDF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Robert Opara Przewóz Osób</w:t>
            </w:r>
          </w:p>
          <w:p w14:paraId="61772099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Korczyn 138, 26-067 Piekoszów</w:t>
            </w:r>
          </w:p>
          <w:p w14:paraId="228EAC39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DDEDAD" w14:textId="322A79C8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45F401EE" w14:textId="5EBBA6B1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Nie podano łącznej ceny biletów miesięcznych</w:t>
            </w:r>
          </w:p>
        </w:tc>
        <w:tc>
          <w:tcPr>
            <w:tcW w:w="2159" w:type="dxa"/>
          </w:tcPr>
          <w:p w14:paraId="3CFAD982" w14:textId="4B5D672F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7E772617" w14:textId="243A9CE6" w:rsidR="00316D65" w:rsidRDefault="00316D65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3</w:t>
            </w:r>
          </w:p>
        </w:tc>
      </w:tr>
      <w:tr w:rsidR="00316D65" w:rsidRPr="00543995" w14:paraId="79C99A6B" w14:textId="77777777" w:rsidTr="00316D65">
        <w:trPr>
          <w:trHeight w:val="510"/>
        </w:trPr>
        <w:tc>
          <w:tcPr>
            <w:tcW w:w="571" w:type="dxa"/>
            <w:vMerge/>
          </w:tcPr>
          <w:p w14:paraId="06BB6676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5E5660AE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32C7ECAC" w14:textId="7F884123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892 500 zł</w:t>
            </w:r>
          </w:p>
        </w:tc>
        <w:tc>
          <w:tcPr>
            <w:tcW w:w="2159" w:type="dxa"/>
          </w:tcPr>
          <w:p w14:paraId="3ACF46D2" w14:textId="2A3E43DF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3CDCB2F1" w14:textId="5F258A54" w:rsidR="00316D65" w:rsidRDefault="00316D65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4</w:t>
            </w:r>
          </w:p>
        </w:tc>
      </w:tr>
      <w:tr w:rsidR="00316D65" w:rsidRPr="00543995" w14:paraId="619C28ED" w14:textId="77777777" w:rsidTr="005B0537">
        <w:trPr>
          <w:trHeight w:val="850"/>
        </w:trPr>
        <w:tc>
          <w:tcPr>
            <w:tcW w:w="571" w:type="dxa"/>
            <w:vMerge/>
          </w:tcPr>
          <w:p w14:paraId="6C40BD37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0AA7D4AE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6396C7B0" w14:textId="274769B0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78 800,00 zł</w:t>
            </w:r>
          </w:p>
        </w:tc>
        <w:tc>
          <w:tcPr>
            <w:tcW w:w="2159" w:type="dxa"/>
          </w:tcPr>
          <w:p w14:paraId="2A7798C9" w14:textId="72C8E502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492D156F" w14:textId="75D1A89B" w:rsidR="00316D65" w:rsidRDefault="00316D65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5</w:t>
            </w:r>
          </w:p>
        </w:tc>
      </w:tr>
      <w:tr w:rsidR="00316D65" w:rsidRPr="00543995" w14:paraId="3C61A1F2" w14:textId="77777777" w:rsidTr="00316D65">
        <w:trPr>
          <w:trHeight w:val="513"/>
        </w:trPr>
        <w:tc>
          <w:tcPr>
            <w:tcW w:w="571" w:type="dxa"/>
            <w:vMerge w:val="restart"/>
          </w:tcPr>
          <w:p w14:paraId="6AEC27C0" w14:textId="76713C9D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2940" w:type="dxa"/>
            <w:vMerge w:val="restart"/>
          </w:tcPr>
          <w:p w14:paraId="44B9E55F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OPARKA „DVL” Opara Łukasz</w:t>
            </w:r>
          </w:p>
          <w:p w14:paraId="00BDDE73" w14:textId="0DF1C77F" w:rsidR="00316D65" w:rsidRDefault="00316D65" w:rsidP="00316D6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Korczyn 138, 26-067 Strawczyn</w:t>
            </w:r>
          </w:p>
        </w:tc>
        <w:tc>
          <w:tcPr>
            <w:tcW w:w="1737" w:type="dxa"/>
          </w:tcPr>
          <w:p w14:paraId="0F0B9242" w14:textId="1167259B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21 522,00 zł</w:t>
            </w:r>
          </w:p>
        </w:tc>
        <w:tc>
          <w:tcPr>
            <w:tcW w:w="2159" w:type="dxa"/>
          </w:tcPr>
          <w:p w14:paraId="49F6B576" w14:textId="1079D7B5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189C39C9" w14:textId="5DF010CB" w:rsidR="00316D65" w:rsidRDefault="00316D65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1</w:t>
            </w:r>
          </w:p>
        </w:tc>
      </w:tr>
      <w:tr w:rsidR="00316D65" w:rsidRPr="00543995" w14:paraId="1E2D4955" w14:textId="77777777" w:rsidTr="00316D65">
        <w:trPr>
          <w:trHeight w:val="652"/>
        </w:trPr>
        <w:tc>
          <w:tcPr>
            <w:tcW w:w="571" w:type="dxa"/>
            <w:vMerge/>
          </w:tcPr>
          <w:p w14:paraId="1A1DFA92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0B2269BE" w14:textId="77777777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423F4210" w14:textId="198C0B6C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67 728,00 zł</w:t>
            </w:r>
          </w:p>
        </w:tc>
        <w:tc>
          <w:tcPr>
            <w:tcW w:w="2159" w:type="dxa"/>
          </w:tcPr>
          <w:p w14:paraId="0FD647D1" w14:textId="7910AAC8" w:rsidR="00316D65" w:rsidRDefault="00316D65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2A8DD4E6" w14:textId="1C18B61B" w:rsidR="00316D65" w:rsidRDefault="00316D65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2</w:t>
            </w:r>
          </w:p>
        </w:tc>
      </w:tr>
    </w:tbl>
    <w:p w14:paraId="66A53F2C" w14:textId="77777777" w:rsidR="005E3894" w:rsidRDefault="005E3894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6C7562C2" w14:textId="77777777" w:rsidR="005E3894" w:rsidRPr="00543995" w:rsidRDefault="005E3894" w:rsidP="005E3894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Wykonawcy uczestniczący w sesji otwarcia ofert nie zgłosili zastrzeżeń z przebiegu posiedzenia.</w:t>
      </w:r>
    </w:p>
    <w:p w14:paraId="6E5A9C44" w14:textId="77777777" w:rsidR="005E3894" w:rsidRPr="00543995" w:rsidRDefault="005E3894" w:rsidP="005E3894">
      <w:pPr>
        <w:pStyle w:val="Akapitzlist"/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2529DD35" w14:textId="77777777" w:rsidR="005E3894" w:rsidRPr="00543995" w:rsidRDefault="005E3894" w:rsidP="005E3894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Wybór oferty najkorzystniejszej nastąpi po sprawdzeniu kompletności i ważności ofert.</w:t>
      </w:r>
    </w:p>
    <w:p w14:paraId="52180183" w14:textId="77777777" w:rsidR="005E3894" w:rsidRPr="00543995" w:rsidRDefault="005E3894" w:rsidP="005E3894">
      <w:pPr>
        <w:pStyle w:val="Akapitzlist"/>
        <w:spacing w:line="360" w:lineRule="auto"/>
        <w:rPr>
          <w:rFonts w:ascii="Cambria" w:hAnsi="Cambria"/>
          <w:sz w:val="22"/>
          <w:szCs w:val="22"/>
        </w:rPr>
      </w:pPr>
    </w:p>
    <w:p w14:paraId="7DFECE76" w14:textId="77777777" w:rsidR="005E3894" w:rsidRPr="00543995" w:rsidRDefault="005E3894" w:rsidP="005E3894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Na tym protokół zakończono.</w:t>
      </w:r>
    </w:p>
    <w:p w14:paraId="334376D6" w14:textId="77777777" w:rsidR="005E3894" w:rsidRDefault="005E3894" w:rsidP="005E3894">
      <w:pPr>
        <w:pStyle w:val="Akapitzlist"/>
        <w:ind w:left="0"/>
        <w:jc w:val="both"/>
      </w:pPr>
    </w:p>
    <w:p w14:paraId="6EE0FA9F" w14:textId="77777777" w:rsidR="00B47A67" w:rsidRPr="005E3894" w:rsidRDefault="00B47A67" w:rsidP="005E3894">
      <w:pPr>
        <w:spacing w:line="360" w:lineRule="auto"/>
        <w:rPr>
          <w:rFonts w:ascii="Cambria" w:hAnsi="Cambria"/>
        </w:rPr>
      </w:pPr>
    </w:p>
    <w:sectPr w:rsidR="00B47A67" w:rsidRPr="005E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7A5F" w14:textId="77777777" w:rsidR="00A020D6" w:rsidRDefault="00A020D6" w:rsidP="00B76491">
      <w:r>
        <w:separator/>
      </w:r>
    </w:p>
  </w:endnote>
  <w:endnote w:type="continuationSeparator" w:id="0">
    <w:p w14:paraId="50D61335" w14:textId="77777777" w:rsidR="00A020D6" w:rsidRDefault="00A020D6" w:rsidP="00B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97F5" w14:textId="77777777" w:rsidR="00A020D6" w:rsidRDefault="00A020D6" w:rsidP="00B76491">
      <w:r>
        <w:separator/>
      </w:r>
    </w:p>
  </w:footnote>
  <w:footnote w:type="continuationSeparator" w:id="0">
    <w:p w14:paraId="45D8C19F" w14:textId="77777777" w:rsidR="00A020D6" w:rsidRDefault="00A020D6" w:rsidP="00B7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60B40"/>
    <w:multiLevelType w:val="hybridMultilevel"/>
    <w:tmpl w:val="AEAA66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EC"/>
    <w:rsid w:val="000245DD"/>
    <w:rsid w:val="00316D65"/>
    <w:rsid w:val="005A2593"/>
    <w:rsid w:val="005B0537"/>
    <w:rsid w:val="005E3894"/>
    <w:rsid w:val="00A020D6"/>
    <w:rsid w:val="00A15369"/>
    <w:rsid w:val="00B47A67"/>
    <w:rsid w:val="00B76491"/>
    <w:rsid w:val="00DC0BDF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ADDC"/>
  <w15:chartTrackingRefBased/>
  <w15:docId w15:val="{10768ABF-0BF1-46B0-9147-CB9AF50C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894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894"/>
    <w:pPr>
      <w:ind w:left="720"/>
      <w:contextualSpacing/>
    </w:pPr>
  </w:style>
  <w:style w:type="table" w:styleId="Tabela-Siatka">
    <w:name w:val="Table Grid"/>
    <w:basedOn w:val="Standardowy"/>
    <w:uiPriority w:val="39"/>
    <w:rsid w:val="005E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3894"/>
    <w:pPr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DD21-6650-4B11-9D8B-4233D525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2018-07-17T08:20:00Z</dcterms:created>
  <dcterms:modified xsi:type="dcterms:W3CDTF">2018-07-17T09:35:00Z</dcterms:modified>
</cp:coreProperties>
</file>