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8FAB" w14:textId="77777777" w:rsidR="00D371E3" w:rsidRDefault="00D371E3" w:rsidP="00D371E3">
      <w:pPr>
        <w:spacing w:line="360" w:lineRule="auto"/>
        <w:rPr>
          <w:rFonts w:ascii="Cambria" w:hAnsi="Cambria" w:cs="Times New Roman"/>
          <w:sz w:val="22"/>
          <w:szCs w:val="22"/>
        </w:rPr>
      </w:pPr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Pr="00B50F08">
        <w:rPr>
          <w:rFonts w:ascii="Cambria" w:hAnsi="Cambria" w:cs="Times New Roman"/>
          <w:sz w:val="22"/>
          <w:szCs w:val="22"/>
        </w:rPr>
        <w:t>EOP.271.2.2018</w:t>
      </w:r>
      <w:r w:rsidRPr="00B50F08">
        <w:rPr>
          <w:rFonts w:ascii="Cambria" w:hAnsi="Cambria" w:cs="Times New Roman"/>
          <w:sz w:val="22"/>
          <w:szCs w:val="22"/>
        </w:rPr>
        <w:tab/>
        <w:t xml:space="preserve">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>dnia 17 lipca 2018 r.</w:t>
      </w:r>
    </w:p>
    <w:p w14:paraId="07AF9228" w14:textId="1A331710" w:rsidR="00B47A67" w:rsidRDefault="00B47A67" w:rsidP="00D371E3">
      <w:pPr>
        <w:rPr>
          <w:rFonts w:ascii="Cambria" w:hAnsi="Cambria"/>
        </w:rPr>
      </w:pPr>
    </w:p>
    <w:p w14:paraId="35087BEF" w14:textId="21873F5E" w:rsidR="00D371E3" w:rsidRDefault="00D371E3" w:rsidP="00D371E3">
      <w:pPr>
        <w:rPr>
          <w:rFonts w:ascii="Cambria" w:hAnsi="Cambria"/>
        </w:rPr>
      </w:pPr>
    </w:p>
    <w:p w14:paraId="1B6B8695" w14:textId="0716C951" w:rsidR="0036697E" w:rsidRPr="0036697E" w:rsidRDefault="0036697E" w:rsidP="0036697E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Do:</w:t>
      </w:r>
    </w:p>
    <w:p w14:paraId="6534BB4F" w14:textId="77777777" w:rsidR="002D2075" w:rsidRPr="002D2075" w:rsidRDefault="002D2075" w:rsidP="002D2075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2D2075">
        <w:rPr>
          <w:rFonts w:ascii="Cambria" w:hAnsi="Cambria"/>
          <w:b/>
          <w:sz w:val="22"/>
          <w:szCs w:val="22"/>
        </w:rPr>
        <w:t>Speed</w:t>
      </w:r>
      <w:proofErr w:type="spellEnd"/>
      <w:r w:rsidRPr="002D2075">
        <w:rPr>
          <w:rFonts w:ascii="Cambria" w:hAnsi="Cambria"/>
          <w:b/>
          <w:sz w:val="22"/>
          <w:szCs w:val="22"/>
        </w:rPr>
        <w:t xml:space="preserve"> Lines Jaworski Jarosław</w:t>
      </w:r>
    </w:p>
    <w:p w14:paraId="3302C3BB" w14:textId="77777777" w:rsidR="002D2075" w:rsidRPr="002D2075" w:rsidRDefault="002D2075" w:rsidP="002D2075">
      <w:pPr>
        <w:spacing w:line="360" w:lineRule="auto"/>
        <w:ind w:left="4536"/>
        <w:jc w:val="both"/>
        <w:rPr>
          <w:rFonts w:ascii="Cambria" w:hAnsi="Cambria"/>
          <w:b/>
          <w:sz w:val="22"/>
          <w:szCs w:val="22"/>
        </w:rPr>
      </w:pPr>
      <w:r w:rsidRPr="002D2075">
        <w:rPr>
          <w:rFonts w:ascii="Cambria" w:hAnsi="Cambria"/>
          <w:b/>
          <w:sz w:val="22"/>
          <w:szCs w:val="22"/>
        </w:rPr>
        <w:t>Lesica 11, 26-065 Piekoszów</w:t>
      </w:r>
    </w:p>
    <w:p w14:paraId="0C29837C" w14:textId="77777777" w:rsidR="00D371E3" w:rsidRDefault="00D371E3" w:rsidP="00D371E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5F5A165" w14:textId="77777777" w:rsidR="00D371E3" w:rsidRDefault="00D371E3" w:rsidP="0036697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24E4266B" w14:textId="23365207" w:rsidR="00D371E3" w:rsidRPr="00D371E3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ZAWIADOMIENIE O POPRAWIE OCZYWISTYCH OMYŁEK W OFERTACH</w:t>
      </w:r>
    </w:p>
    <w:p w14:paraId="3ABB325C" w14:textId="77777777" w:rsidR="00D371E3" w:rsidRPr="0036697E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3A87C804" w14:textId="1035CAF9" w:rsidR="00D371E3" w:rsidRPr="0036697E" w:rsidRDefault="00D371E3" w:rsidP="00D371E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6697E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7AB85BD0" w14:textId="0DA744F5" w:rsidR="0036697E" w:rsidRPr="0036697E" w:rsidRDefault="0036697E" w:rsidP="0036697E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76679639" w14:textId="1897FBAB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697E">
        <w:rPr>
          <w:rFonts w:ascii="Cambria" w:hAnsi="Cambria"/>
          <w:sz w:val="22"/>
          <w:szCs w:val="22"/>
        </w:rPr>
        <w:t xml:space="preserve">Zamawiający – Gmina Piekoszów, działając na podstawie art. 87 ust. 2 pkt </w:t>
      </w:r>
      <w:r w:rsidR="00F67364">
        <w:rPr>
          <w:rFonts w:ascii="Cambria" w:hAnsi="Cambria"/>
          <w:sz w:val="22"/>
          <w:szCs w:val="22"/>
        </w:rPr>
        <w:t>2</w:t>
      </w:r>
      <w:r w:rsidRPr="0036697E">
        <w:rPr>
          <w:rFonts w:ascii="Cambria" w:hAnsi="Cambria"/>
          <w:sz w:val="22"/>
          <w:szCs w:val="22"/>
        </w:rPr>
        <w:t xml:space="preserve"> ustawy z dnia 29 stycznia 2004 r. - Prawo zamówień publicznych (tekst jednolity Dz. U. z 2017 r., poz. 1579 ze zm.), zwanej dalej ustawą – PZP, zawiadamia, że w postępowaniu o udzielenie zamówienia publicznego pn.: „DOWÓZ UCZNIÓW DO SZKÓŁ I PLACÓWEK OŚWIATOWYCH GMINY PIEKOSZÓW W ROKU SZKOLNYM 2018/2019”, w ofercie wykonawcy – </w:t>
      </w:r>
      <w:proofErr w:type="spellStart"/>
      <w:r w:rsidR="002D2075">
        <w:rPr>
          <w:rFonts w:ascii="Cambria" w:hAnsi="Cambria"/>
          <w:sz w:val="22"/>
          <w:szCs w:val="22"/>
        </w:rPr>
        <w:t>Speed</w:t>
      </w:r>
      <w:proofErr w:type="spellEnd"/>
      <w:r w:rsidR="002D2075">
        <w:rPr>
          <w:rFonts w:ascii="Cambria" w:hAnsi="Cambria"/>
          <w:sz w:val="22"/>
          <w:szCs w:val="22"/>
        </w:rPr>
        <w:t xml:space="preserve"> Lines Jaworski Jarosław</w:t>
      </w:r>
      <w:r w:rsidRPr="0036697E">
        <w:rPr>
          <w:rFonts w:ascii="Cambria" w:hAnsi="Cambria"/>
          <w:sz w:val="22"/>
          <w:szCs w:val="22"/>
        </w:rPr>
        <w:t xml:space="preserve"> dokonał poprawienia oczywistej omyłki </w:t>
      </w:r>
      <w:r w:rsidR="00F67364">
        <w:rPr>
          <w:rFonts w:ascii="Cambria" w:hAnsi="Cambria"/>
          <w:sz w:val="22"/>
          <w:szCs w:val="22"/>
        </w:rPr>
        <w:t>rachunkowej</w:t>
      </w:r>
      <w:r w:rsidRPr="0036697E">
        <w:rPr>
          <w:rFonts w:ascii="Cambria" w:hAnsi="Cambria"/>
          <w:sz w:val="22"/>
          <w:szCs w:val="22"/>
        </w:rPr>
        <w:t xml:space="preserve"> w zakresie oferty cenowej na zadanie nr </w:t>
      </w:r>
      <w:r w:rsidR="002D2075">
        <w:rPr>
          <w:rFonts w:ascii="Cambria" w:hAnsi="Cambria"/>
          <w:sz w:val="22"/>
          <w:szCs w:val="22"/>
        </w:rPr>
        <w:t>6</w:t>
      </w:r>
      <w:r w:rsidRPr="0036697E">
        <w:rPr>
          <w:rFonts w:ascii="Cambria" w:hAnsi="Cambria"/>
          <w:sz w:val="22"/>
          <w:szCs w:val="22"/>
        </w:rPr>
        <w:t xml:space="preserve"> poprzez zastąpienie kwoty </w:t>
      </w:r>
      <w:r w:rsidR="002D2075">
        <w:rPr>
          <w:rFonts w:ascii="Cambria" w:hAnsi="Cambria"/>
          <w:sz w:val="22"/>
          <w:szCs w:val="22"/>
        </w:rPr>
        <w:t>1 110,56</w:t>
      </w:r>
      <w:r w:rsidRPr="0036697E">
        <w:rPr>
          <w:rFonts w:ascii="Cambria" w:hAnsi="Cambria"/>
          <w:sz w:val="22"/>
          <w:szCs w:val="22"/>
        </w:rPr>
        <w:t xml:space="preserve"> zł brutto</w:t>
      </w:r>
      <w:r>
        <w:rPr>
          <w:rFonts w:ascii="Cambria" w:hAnsi="Cambria"/>
          <w:sz w:val="22"/>
          <w:szCs w:val="22"/>
        </w:rPr>
        <w:t xml:space="preserve">, wpisanej w polu </w:t>
      </w:r>
      <w:r w:rsidR="002D2075">
        <w:rPr>
          <w:rFonts w:ascii="Cambria" w:hAnsi="Cambria"/>
          <w:sz w:val="22"/>
          <w:szCs w:val="22"/>
        </w:rPr>
        <w:t>średnia arytmetyczna cen</w:t>
      </w:r>
      <w:r>
        <w:rPr>
          <w:rFonts w:ascii="Cambria" w:hAnsi="Cambria"/>
          <w:sz w:val="22"/>
          <w:szCs w:val="22"/>
        </w:rPr>
        <w:t xml:space="preserve">, </w:t>
      </w:r>
      <w:r w:rsidRPr="0036697E">
        <w:rPr>
          <w:rFonts w:ascii="Cambria" w:hAnsi="Cambria"/>
          <w:sz w:val="22"/>
          <w:szCs w:val="22"/>
        </w:rPr>
        <w:t xml:space="preserve">kwotą </w:t>
      </w:r>
      <w:r w:rsidR="002D2075">
        <w:rPr>
          <w:rFonts w:ascii="Cambria" w:hAnsi="Cambria"/>
          <w:sz w:val="22"/>
          <w:szCs w:val="22"/>
        </w:rPr>
        <w:t>599,70</w:t>
      </w:r>
      <w:r w:rsidR="00F67364">
        <w:rPr>
          <w:rFonts w:ascii="Cambria" w:hAnsi="Cambria"/>
          <w:sz w:val="22"/>
          <w:szCs w:val="22"/>
        </w:rPr>
        <w:t xml:space="preserve"> zł brutto.</w:t>
      </w:r>
    </w:p>
    <w:p w14:paraId="51AE4ED7" w14:textId="2DCF57F9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6EADC6" w14:textId="74CC7B44" w:rsidR="0036697E" w:rsidRPr="00771710" w:rsidRDefault="0036697E" w:rsidP="0036697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771710">
        <w:rPr>
          <w:rFonts w:ascii="Cambria" w:hAnsi="Cambria"/>
          <w:b/>
          <w:sz w:val="22"/>
          <w:szCs w:val="22"/>
        </w:rPr>
        <w:t>Uzasadnienie</w:t>
      </w:r>
    </w:p>
    <w:p w14:paraId="63A1E00E" w14:textId="29C3FBF8" w:rsidR="0036697E" w:rsidRDefault="0036697E" w:rsidP="0036697E">
      <w:pPr>
        <w:spacing w:line="360" w:lineRule="auto"/>
        <w:rPr>
          <w:rFonts w:ascii="Cambria" w:hAnsi="Cambria"/>
          <w:sz w:val="22"/>
          <w:szCs w:val="22"/>
        </w:rPr>
      </w:pPr>
    </w:p>
    <w:p w14:paraId="64B4E6FF" w14:textId="4FC764C0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</w:t>
      </w:r>
      <w:r w:rsidRPr="0036697E">
        <w:rPr>
          <w:rFonts w:ascii="Cambria" w:hAnsi="Cambria"/>
          <w:sz w:val="22"/>
          <w:szCs w:val="22"/>
        </w:rPr>
        <w:t xml:space="preserve">art. 87 ust. 2 pkt </w:t>
      </w:r>
      <w:r w:rsidR="00F67364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ustawy – PZP z</w:t>
      </w:r>
      <w:r w:rsidRPr="0036697E">
        <w:rPr>
          <w:rFonts w:ascii="Cambria" w:hAnsi="Cambria"/>
          <w:sz w:val="22"/>
          <w:szCs w:val="22"/>
        </w:rPr>
        <w:t>amawiający poprawia w ofercie</w:t>
      </w:r>
      <w:r>
        <w:rPr>
          <w:rFonts w:ascii="Cambria" w:hAnsi="Cambria"/>
          <w:sz w:val="22"/>
          <w:szCs w:val="22"/>
        </w:rPr>
        <w:t xml:space="preserve"> </w:t>
      </w:r>
      <w:r w:rsidR="00F67364" w:rsidRPr="00F67364">
        <w:rPr>
          <w:rFonts w:ascii="Cambria" w:hAnsi="Cambria"/>
          <w:sz w:val="22"/>
          <w:szCs w:val="22"/>
        </w:rPr>
        <w:t>oczywiste omyłki rachunkowe, z uwzględnieniem konsekwencji rachunkowych dokonanych poprawek</w:t>
      </w:r>
      <w:r w:rsidR="00F67364">
        <w:rPr>
          <w:rFonts w:ascii="Cambria" w:hAnsi="Cambria"/>
          <w:sz w:val="22"/>
          <w:szCs w:val="22"/>
        </w:rPr>
        <w:t>.</w:t>
      </w:r>
    </w:p>
    <w:p w14:paraId="3E57F4FD" w14:textId="4F5E56D1" w:rsidR="0036697E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8FF7BFB" w14:textId="5B5051ED" w:rsidR="002D2075" w:rsidRDefault="0036697E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ofercie wykonawcy </w:t>
      </w:r>
      <w:r w:rsidRPr="0036697E">
        <w:rPr>
          <w:rFonts w:ascii="Cambria" w:hAnsi="Cambria"/>
          <w:sz w:val="22"/>
          <w:szCs w:val="22"/>
        </w:rPr>
        <w:t>Robert Opara Przewóz Osób</w:t>
      </w:r>
      <w:r>
        <w:rPr>
          <w:rFonts w:ascii="Cambria" w:hAnsi="Cambria"/>
          <w:sz w:val="22"/>
          <w:szCs w:val="22"/>
        </w:rPr>
        <w:t xml:space="preserve"> w zakresie oferty cenowej dla zadania nr </w:t>
      </w:r>
      <w:r w:rsidR="002D2075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, wykonawca przedstawił kalkulację cenową </w:t>
      </w:r>
      <w:r w:rsidR="002D2075">
        <w:rPr>
          <w:rFonts w:ascii="Cambria" w:hAnsi="Cambria"/>
          <w:sz w:val="22"/>
          <w:szCs w:val="22"/>
        </w:rPr>
        <w:t xml:space="preserve">dla przejazdu mikrobusem – 599,70 zł brutto, dla przejazdu autokarem – 599,70 zł brutto. Mimo to, wykonawca w polu średnia arytmetyczna cen podał ich sumę, tj. 1 199,40 zł brutto. </w:t>
      </w:r>
    </w:p>
    <w:p w14:paraId="04F2B245" w14:textId="77777777" w:rsidR="00771710" w:rsidRDefault="00771710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1355FA6" w14:textId="02361F11" w:rsidR="0036697E" w:rsidRDefault="00771710" w:rsidP="0036697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Niewątpliwie zatem wykonawca popełnił omyłkę </w:t>
      </w:r>
      <w:r w:rsidR="005E59C0">
        <w:rPr>
          <w:rFonts w:ascii="Cambria" w:hAnsi="Cambria"/>
          <w:sz w:val="22"/>
          <w:szCs w:val="22"/>
        </w:rPr>
        <w:t>rachunkową</w:t>
      </w:r>
      <w:r>
        <w:rPr>
          <w:rFonts w:ascii="Cambria" w:hAnsi="Cambria"/>
          <w:sz w:val="22"/>
          <w:szCs w:val="22"/>
        </w:rPr>
        <w:t xml:space="preserve">, </w:t>
      </w:r>
      <w:r w:rsidR="005E59C0">
        <w:rPr>
          <w:rFonts w:ascii="Cambria" w:hAnsi="Cambria"/>
          <w:sz w:val="22"/>
          <w:szCs w:val="22"/>
        </w:rPr>
        <w:t xml:space="preserve">gdyż </w:t>
      </w:r>
      <w:r w:rsidR="002D2075">
        <w:rPr>
          <w:rFonts w:ascii="Cambria" w:hAnsi="Cambria"/>
          <w:sz w:val="22"/>
          <w:szCs w:val="22"/>
        </w:rPr>
        <w:t>średnia arytmetyczna cen wynosi 599,70 zł brutto</w:t>
      </w:r>
      <w:bookmarkStart w:id="0" w:name="_GoBack"/>
      <w:bookmarkEnd w:id="0"/>
      <w:r w:rsidR="005E59C0">
        <w:rPr>
          <w:rFonts w:ascii="Cambria" w:hAnsi="Cambria"/>
          <w:sz w:val="22"/>
          <w:szCs w:val="22"/>
        </w:rPr>
        <w:t>. W</w:t>
      </w:r>
      <w:r>
        <w:rPr>
          <w:rFonts w:ascii="Cambria" w:hAnsi="Cambria"/>
          <w:sz w:val="22"/>
          <w:szCs w:val="22"/>
        </w:rPr>
        <w:t xml:space="preserve"> związku z czym dokonano </w:t>
      </w:r>
      <w:r w:rsidR="005E59C0">
        <w:rPr>
          <w:rFonts w:ascii="Cambria" w:hAnsi="Cambria"/>
          <w:sz w:val="22"/>
          <w:szCs w:val="22"/>
        </w:rPr>
        <w:t>poprawienia omyłki rachunkowej.</w:t>
      </w:r>
      <w:r>
        <w:rPr>
          <w:rFonts w:ascii="Cambria" w:hAnsi="Cambria"/>
          <w:sz w:val="22"/>
          <w:szCs w:val="22"/>
        </w:rPr>
        <w:t xml:space="preserve"> </w:t>
      </w:r>
    </w:p>
    <w:p w14:paraId="2D87AC19" w14:textId="77777777" w:rsidR="0036697E" w:rsidRPr="0036697E" w:rsidRDefault="0036697E" w:rsidP="0036697E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40E20A1D" w14:textId="3AAAD367" w:rsidR="0036697E" w:rsidRDefault="0036697E" w:rsidP="0036697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sectPr w:rsidR="003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49"/>
    <w:rsid w:val="000357B6"/>
    <w:rsid w:val="002C7EB7"/>
    <w:rsid w:val="002D2075"/>
    <w:rsid w:val="0036697E"/>
    <w:rsid w:val="005E59C0"/>
    <w:rsid w:val="00771710"/>
    <w:rsid w:val="007A6A0D"/>
    <w:rsid w:val="00854A49"/>
    <w:rsid w:val="00B47A67"/>
    <w:rsid w:val="00D371E3"/>
    <w:rsid w:val="00F47FEA"/>
    <w:rsid w:val="00F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3AB"/>
  <w15:chartTrackingRefBased/>
  <w15:docId w15:val="{7147E439-6C8D-4920-9467-7D8BAB3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3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2018-07-17T10:45:00Z</dcterms:created>
  <dcterms:modified xsi:type="dcterms:W3CDTF">2018-07-17T10:51:00Z</dcterms:modified>
</cp:coreProperties>
</file>