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1" w:rsidRDefault="00B05EE9">
      <w:pPr>
        <w:spacing w:before="79" w:line="451" w:lineRule="auto"/>
        <w:ind w:left="3237" w:right="1760" w:hanging="1467"/>
        <w:rPr>
          <w:b/>
          <w:sz w:val="24"/>
        </w:rPr>
      </w:pPr>
      <w:r>
        <w:rPr>
          <w:b/>
          <w:sz w:val="24"/>
        </w:rPr>
        <w:t>Informacja dotycząca przetw</w:t>
      </w:r>
      <w:r w:rsidR="00302A1B">
        <w:rPr>
          <w:b/>
          <w:sz w:val="24"/>
        </w:rPr>
        <w:t xml:space="preserve">arzania danych osobowych przez </w:t>
      </w:r>
      <w:proofErr w:type="spellStart"/>
      <w:r>
        <w:rPr>
          <w:b/>
          <w:sz w:val="24"/>
        </w:rPr>
        <w:t>OPS</w:t>
      </w:r>
      <w:proofErr w:type="spellEnd"/>
      <w:r>
        <w:rPr>
          <w:b/>
          <w:sz w:val="24"/>
        </w:rPr>
        <w:t xml:space="preserve"> w </w:t>
      </w:r>
      <w:r w:rsidR="00302A1B">
        <w:rPr>
          <w:b/>
          <w:sz w:val="24"/>
        </w:rPr>
        <w:t>Bystrzycy Kłodzkiej</w:t>
      </w:r>
    </w:p>
    <w:p w:rsidR="005C46C1" w:rsidRDefault="005C46C1">
      <w:pPr>
        <w:pStyle w:val="Tekstpodstawowy"/>
        <w:rPr>
          <w:b/>
          <w:sz w:val="26"/>
        </w:rPr>
      </w:pPr>
    </w:p>
    <w:p w:rsidR="005C46C1" w:rsidRDefault="00B05EE9">
      <w:pPr>
        <w:pStyle w:val="Tekstpodstawowy"/>
        <w:spacing w:before="209" w:line="276" w:lineRule="auto"/>
        <w:ind w:left="116" w:right="115" w:firstLine="360"/>
        <w:jc w:val="both"/>
      </w:pPr>
      <w:r>
        <w:t>Ośrodek</w:t>
      </w:r>
      <w:r>
        <w:rPr>
          <w:spacing w:val="-14"/>
        </w:rPr>
        <w:t xml:space="preserve"> </w:t>
      </w:r>
      <w:r>
        <w:t>Pomocy</w:t>
      </w:r>
      <w:r>
        <w:rPr>
          <w:spacing w:val="-16"/>
        </w:rPr>
        <w:t xml:space="preserve"> </w:t>
      </w:r>
      <w:r>
        <w:t>Społecznej</w:t>
      </w:r>
      <w:r>
        <w:rPr>
          <w:spacing w:val="-11"/>
        </w:rPr>
        <w:t xml:space="preserve"> </w:t>
      </w:r>
      <w:r>
        <w:t>(dalej:</w:t>
      </w:r>
      <w:r>
        <w:rPr>
          <w:spacing w:val="-13"/>
        </w:rPr>
        <w:t xml:space="preserve"> </w:t>
      </w:r>
      <w:proofErr w:type="spellStart"/>
      <w:r>
        <w:t>OPS</w:t>
      </w:r>
      <w:proofErr w:type="spellEnd"/>
      <w:r>
        <w:t>)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 w:rsidR="00302A1B">
        <w:t>Bystrzycy Kłodzkiej</w:t>
      </w:r>
      <w:r>
        <w:t>,</w:t>
      </w:r>
      <w:r>
        <w:rPr>
          <w:spacing w:val="-13"/>
        </w:rPr>
        <w:t xml:space="preserve"> </w:t>
      </w:r>
      <w:r>
        <w:t>działając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 art. 13 rozporządzenia Parlamentu Europejskiego i Rady (UE) 2016/679 z dnia 27 kwietnia 2016 r. w sprawie ochrony osób fizycznych w związku z przetwarzaniem danych osobowych  i w sprawie swobodnego przepływu takich danych oraz uchylenia dyrektywy 95/46/WE (Dz. Urz. UE L 119 z 04.05.2016) w związku z gromadzeniem i przetwarzaniem Pani/Pana danych osobowych uprzejmie informuje,</w:t>
      </w:r>
      <w:r>
        <w:rPr>
          <w:spacing w:val="-1"/>
        </w:rPr>
        <w:t xml:space="preserve"> </w:t>
      </w:r>
      <w:r>
        <w:t>że: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201" w:line="276" w:lineRule="auto"/>
        <w:jc w:val="both"/>
        <w:rPr>
          <w:b/>
          <w:sz w:val="24"/>
        </w:rPr>
      </w:pPr>
      <w:r>
        <w:rPr>
          <w:sz w:val="24"/>
        </w:rPr>
        <w:t>Administratorem P</w:t>
      </w:r>
      <w:r w:rsidR="00302A1B">
        <w:rPr>
          <w:sz w:val="24"/>
        </w:rPr>
        <w:t xml:space="preserve">ani/Pana danych osobowych jest </w:t>
      </w:r>
      <w:proofErr w:type="spellStart"/>
      <w:r>
        <w:rPr>
          <w:sz w:val="24"/>
        </w:rPr>
        <w:t>OPS</w:t>
      </w:r>
      <w:proofErr w:type="spellEnd"/>
      <w:r>
        <w:rPr>
          <w:sz w:val="24"/>
        </w:rPr>
        <w:t xml:space="preserve"> w </w:t>
      </w:r>
      <w:r w:rsidR="00302A1B">
        <w:rPr>
          <w:sz w:val="24"/>
        </w:rPr>
        <w:t>Bystrzycy Kłodzkiej</w:t>
      </w:r>
      <w:r>
        <w:rPr>
          <w:sz w:val="24"/>
        </w:rPr>
        <w:t xml:space="preserve"> z przy</w:t>
      </w:r>
      <w:r>
        <w:rPr>
          <w:spacing w:val="-17"/>
          <w:sz w:val="24"/>
        </w:rPr>
        <w:t xml:space="preserve"> </w:t>
      </w:r>
      <w:r>
        <w:rPr>
          <w:sz w:val="24"/>
        </w:rPr>
        <w:t>ul.</w:t>
      </w:r>
      <w:r>
        <w:rPr>
          <w:spacing w:val="-13"/>
          <w:sz w:val="24"/>
        </w:rPr>
        <w:t xml:space="preserve"> </w:t>
      </w:r>
      <w:r w:rsidR="00302A1B">
        <w:rPr>
          <w:sz w:val="24"/>
        </w:rPr>
        <w:t>1-go Maja 1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tel.</w:t>
      </w:r>
      <w:r>
        <w:rPr>
          <w:spacing w:val="-13"/>
          <w:sz w:val="24"/>
        </w:rPr>
        <w:t xml:space="preserve"> </w:t>
      </w:r>
      <w:r w:rsidR="00302A1B">
        <w:rPr>
          <w:b/>
          <w:sz w:val="24"/>
        </w:rPr>
        <w:t>748 110 266</w:t>
      </w:r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hyperlink r:id="rId8" w:history="1">
        <w:r w:rsidR="00302A1B" w:rsidRPr="003E5C55">
          <w:rPr>
            <w:rStyle w:val="Hipercze"/>
            <w:sz w:val="24"/>
          </w:rPr>
          <w:t>mail:</w:t>
        </w:r>
        <w:r w:rsidR="00302A1B" w:rsidRPr="003E5C55">
          <w:rPr>
            <w:rStyle w:val="Hipercze"/>
            <w:sz w:val="24"/>
            <w:szCs w:val="24"/>
          </w:rPr>
          <w:t xml:space="preserve"> </w:t>
        </w:r>
        <w:r w:rsidR="00302A1B" w:rsidRPr="003E5C55">
          <w:rPr>
            <w:rStyle w:val="Hipercze"/>
            <w:b/>
            <w:sz w:val="24"/>
            <w:szCs w:val="24"/>
          </w:rPr>
          <w:t>opsbyst@poczta.onet.pl</w:t>
        </w:r>
      </w:hyperlink>
    </w:p>
    <w:p w:rsidR="005C46C1" w:rsidRPr="00290797" w:rsidRDefault="00302A1B" w:rsidP="00290797">
      <w:pPr>
        <w:ind w:left="836"/>
      </w:pPr>
      <w:proofErr w:type="spellStart"/>
      <w:r>
        <w:rPr>
          <w:sz w:val="24"/>
        </w:rPr>
        <w:t>OPS</w:t>
      </w:r>
      <w:proofErr w:type="spellEnd"/>
      <w:r w:rsidR="00B05EE9">
        <w:rPr>
          <w:sz w:val="24"/>
        </w:rPr>
        <w:t xml:space="preserve"> wyznaczył inspektora ochrony danych, z którym może się Pani / Pan </w:t>
      </w:r>
      <w:bookmarkStart w:id="0" w:name="_GoBack"/>
      <w:bookmarkEnd w:id="0"/>
      <w:r w:rsidR="00B05EE9">
        <w:rPr>
          <w:sz w:val="24"/>
        </w:rPr>
        <w:t xml:space="preserve">skontaktować poprzez email: </w:t>
      </w:r>
      <w:r w:rsidR="00290797" w:rsidRPr="00A657EF">
        <w:rPr>
          <w:rStyle w:val="Pogrubienie"/>
        </w:rPr>
        <w:t>iodumig</w:t>
      </w:r>
      <w:hyperlink r:id="rId9" w:history="1">
        <w:r w:rsidR="00290797" w:rsidRPr="00A657EF">
          <w:rPr>
            <w:rStyle w:val="Hipercze"/>
            <w:b/>
            <w:bCs/>
            <w:color w:val="auto"/>
          </w:rPr>
          <w:t>@bystrzycaklodzka.pl</w:t>
        </w:r>
      </w:hyperlink>
      <w:r w:rsidR="00290797">
        <w:rPr>
          <w:rStyle w:val="Pogrubienie"/>
        </w:rPr>
        <w:t xml:space="preserve"> </w:t>
      </w:r>
      <w:r w:rsidR="00B05EE9" w:rsidRPr="00290797">
        <w:rPr>
          <w:sz w:val="24"/>
        </w:rPr>
        <w:t>lub pisemnie na adres siedziby</w:t>
      </w:r>
      <w:r w:rsidR="00B05EE9" w:rsidRPr="00290797">
        <w:rPr>
          <w:spacing w:val="-7"/>
          <w:sz w:val="24"/>
        </w:rPr>
        <w:t xml:space="preserve"> </w:t>
      </w:r>
      <w:r w:rsidR="00B05EE9" w:rsidRPr="00290797">
        <w:rPr>
          <w:sz w:val="24"/>
        </w:rPr>
        <w:t>administratora.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gromadzone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 w:rsidR="00302A1B">
        <w:rPr>
          <w:sz w:val="24"/>
        </w:rPr>
        <w:t>Bystrzycy Kłodzkiej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użytek </w:t>
      </w:r>
      <w:r>
        <w:rPr>
          <w:b/>
          <w:sz w:val="24"/>
        </w:rPr>
        <w:t xml:space="preserve">sporządzania i ogłoszenia wyników postępowania </w:t>
      </w:r>
      <w:r w:rsidR="00787F04">
        <w:rPr>
          <w:b/>
          <w:sz w:val="24"/>
        </w:rPr>
        <w:t>konkursowego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art.6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ust.1</w:t>
      </w:r>
      <w:proofErr w:type="spellEnd"/>
      <w:r>
        <w:rPr>
          <w:sz w:val="24"/>
        </w:rPr>
        <w:t xml:space="preserve"> lit. a, b i c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>
        <w:rPr>
          <w:spacing w:val="-8"/>
          <w:sz w:val="24"/>
        </w:rPr>
        <w:t xml:space="preserve"> </w:t>
      </w:r>
      <w:r>
        <w:rPr>
          <w:sz w:val="24"/>
        </w:rPr>
        <w:t>04.05.2016).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2" w:line="276" w:lineRule="auto"/>
        <w:ind w:right="116"/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5"/>
          <w:sz w:val="24"/>
        </w:rPr>
        <w:t xml:space="preserve"> </w:t>
      </w:r>
      <w:r>
        <w:rPr>
          <w:sz w:val="24"/>
        </w:rPr>
        <w:t>Pani/Pana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  <w:r>
        <w:rPr>
          <w:spacing w:val="-13"/>
          <w:sz w:val="24"/>
        </w:rPr>
        <w:t xml:space="preserve">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pracownicy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podmioty, których uprawnienie dostępu do tych danych wynika z obowiązujących przepisów prawa.</w:t>
      </w:r>
    </w:p>
    <w:p w:rsidR="005C46C1" w:rsidRPr="006C62AA" w:rsidRDefault="00787F04" w:rsidP="00302A1B">
      <w:pPr>
        <w:pStyle w:val="Akapitzlist"/>
        <w:numPr>
          <w:ilvl w:val="0"/>
          <w:numId w:val="1"/>
        </w:numPr>
        <w:tabs>
          <w:tab w:val="left" w:pos="837"/>
        </w:tabs>
        <w:spacing w:line="274" w:lineRule="exact"/>
        <w:ind w:right="0"/>
        <w:rPr>
          <w:b/>
          <w:sz w:val="24"/>
        </w:rPr>
      </w:pPr>
      <w:r w:rsidRPr="00321AC0">
        <w:rPr>
          <w:rStyle w:val="Pogrubienie"/>
          <w:b w:val="0"/>
          <w:sz w:val="24"/>
          <w:szCs w:val="24"/>
        </w:rPr>
        <w:t xml:space="preserve">Po zakończeniu rekrutacji dane kandydata zawarte w przesłanych dokumentach aplikacyjnych </w:t>
      </w:r>
      <w:r>
        <w:rPr>
          <w:sz w:val="24"/>
        </w:rPr>
        <w:t>zostaną usunięte.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Pani/Pan</w:t>
      </w:r>
      <w:r>
        <w:rPr>
          <w:spacing w:val="-16"/>
          <w:sz w:val="24"/>
        </w:rPr>
        <w:t xml:space="preserve"> </w:t>
      </w:r>
      <w:r>
        <w:rPr>
          <w:sz w:val="24"/>
        </w:rPr>
        <w:t>prawo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żądania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 w:rsidR="00302A1B">
        <w:rPr>
          <w:sz w:val="24"/>
        </w:rPr>
        <w:t>Bystrzycy Kłodzkiej</w:t>
      </w:r>
      <w:r>
        <w:rPr>
          <w:spacing w:val="-17"/>
          <w:sz w:val="24"/>
        </w:rPr>
        <w:t xml:space="preserve"> </w:t>
      </w:r>
      <w:r>
        <w:rPr>
          <w:sz w:val="24"/>
        </w:rPr>
        <w:t>dostępu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 które Panią/Pana dotyczą, ich sprostowania, usunięcia lub ograniczenia przetwarzania oraz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before="1" w:line="278" w:lineRule="auto"/>
        <w:jc w:val="both"/>
        <w:rPr>
          <w:sz w:val="24"/>
        </w:rPr>
      </w:pPr>
      <w:r>
        <w:rPr>
          <w:sz w:val="24"/>
        </w:rPr>
        <w:t>Ma Pani/Pan prawo do wniesienia skargi do organu nadzorczego, którym jest Prezes Urzędu Ochrony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Osobowych.</w:t>
      </w:r>
    </w:p>
    <w:p w:rsidR="005C46C1" w:rsidRDefault="00B05EE9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Podanie przez Panią/Pana danych osobowych jest wymogiem ustawowym, objętym obowiązkiem ich podania, a konsekwencję niepodania tych danych może być brak możliwości realizacji postępowania</w:t>
      </w:r>
      <w:r>
        <w:rPr>
          <w:spacing w:val="2"/>
          <w:sz w:val="24"/>
        </w:rPr>
        <w:t xml:space="preserve"> </w:t>
      </w:r>
      <w:r>
        <w:rPr>
          <w:sz w:val="24"/>
        </w:rPr>
        <w:t>ofertowego.</w:t>
      </w:r>
    </w:p>
    <w:p w:rsidR="005C46C1" w:rsidRDefault="00B05EE9">
      <w:pPr>
        <w:pStyle w:val="Tekstpodstawowy"/>
        <w:spacing w:before="196" w:line="278" w:lineRule="auto"/>
        <w:ind w:left="116"/>
      </w:pPr>
      <w:r>
        <w:t xml:space="preserve">Potwierdzam zapoznanie się z powyższymi informacjami dotyczącymi przetwarzania moich danych osobowych przez </w:t>
      </w:r>
      <w:proofErr w:type="spellStart"/>
      <w:r w:rsidR="00691F7A">
        <w:t>OPS</w:t>
      </w:r>
      <w:proofErr w:type="spellEnd"/>
      <w:r w:rsidR="00691F7A">
        <w:t xml:space="preserve"> w Bystrzycy Kłodzkiej.</w:t>
      </w:r>
    </w:p>
    <w:p w:rsidR="005C46C1" w:rsidRDefault="005C46C1">
      <w:pPr>
        <w:pStyle w:val="Tekstpodstawowy"/>
        <w:rPr>
          <w:sz w:val="20"/>
        </w:rPr>
      </w:pPr>
    </w:p>
    <w:p w:rsidR="005C46C1" w:rsidRDefault="005C46C1">
      <w:pPr>
        <w:pStyle w:val="Tekstpodstawowy"/>
        <w:rPr>
          <w:sz w:val="20"/>
        </w:rPr>
      </w:pPr>
    </w:p>
    <w:p w:rsidR="005C46C1" w:rsidRDefault="005C46C1">
      <w:pPr>
        <w:pStyle w:val="Tekstpodstawowy"/>
        <w:rPr>
          <w:sz w:val="20"/>
        </w:rPr>
      </w:pPr>
    </w:p>
    <w:p w:rsidR="005C46C1" w:rsidRDefault="00B05EE9">
      <w:pPr>
        <w:pStyle w:val="Tekstpodstawowy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187325</wp:posOffset>
                </wp:positionV>
                <wp:extent cx="2209800" cy="0"/>
                <wp:effectExtent l="12065" t="6350" r="698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45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C46C1" w:rsidRDefault="005C46C1">
      <w:pPr>
        <w:pStyle w:val="Tekstpodstawowy"/>
        <w:spacing w:before="8"/>
        <w:rPr>
          <w:sz w:val="10"/>
        </w:rPr>
      </w:pPr>
    </w:p>
    <w:p w:rsidR="005C46C1" w:rsidRDefault="00B05EE9">
      <w:pPr>
        <w:pStyle w:val="Tekstpodstawowy"/>
        <w:spacing w:before="90"/>
        <w:ind w:right="115"/>
        <w:jc w:val="right"/>
      </w:pPr>
      <w:r>
        <w:t>Data, imię i nazwisko</w:t>
      </w:r>
    </w:p>
    <w:sectPr w:rsidR="005C46C1">
      <w:headerReference w:type="default" r:id="rId10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56" w:rsidRDefault="00135656" w:rsidP="009E33EE">
      <w:r>
        <w:separator/>
      </w:r>
    </w:p>
  </w:endnote>
  <w:endnote w:type="continuationSeparator" w:id="0">
    <w:p w:rsidR="00135656" w:rsidRDefault="00135656" w:rsidP="009E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56" w:rsidRDefault="00135656" w:rsidP="009E33EE">
      <w:r>
        <w:separator/>
      </w:r>
    </w:p>
  </w:footnote>
  <w:footnote w:type="continuationSeparator" w:id="0">
    <w:p w:rsidR="00135656" w:rsidRDefault="00135656" w:rsidP="009E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EE" w:rsidRDefault="009E33EE">
    <w:pPr>
      <w:pStyle w:val="Nagwek"/>
    </w:pPr>
    <w:r>
      <w:tab/>
    </w:r>
    <w:r>
      <w:tab/>
      <w:t>Załącznik nr 5</w:t>
    </w:r>
  </w:p>
  <w:p w:rsidR="009E33EE" w:rsidRDefault="009E3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1"/>
    <w:rsid w:val="00135656"/>
    <w:rsid w:val="00290797"/>
    <w:rsid w:val="00302A1B"/>
    <w:rsid w:val="005C46C1"/>
    <w:rsid w:val="00691F7A"/>
    <w:rsid w:val="006C62AA"/>
    <w:rsid w:val="007202DD"/>
    <w:rsid w:val="00787F04"/>
    <w:rsid w:val="009E33EE"/>
    <w:rsid w:val="00B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02A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7F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3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E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3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EE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E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02A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7F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3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E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3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EE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E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opsbyst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@bystrzycaklodz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przemoc</dc:creator>
  <cp:lastModifiedBy>WZP</cp:lastModifiedBy>
  <cp:revision>4</cp:revision>
  <cp:lastPrinted>2018-12-08T10:25:00Z</cp:lastPrinted>
  <dcterms:created xsi:type="dcterms:W3CDTF">2018-12-14T06:11:00Z</dcterms:created>
  <dcterms:modified xsi:type="dcterms:W3CDTF">2019-01-17T13:18:00Z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2018-12-07T00:00:00Z</vt:filetime>
  </property>
</Properties>
</file>