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9A" w:rsidRDefault="00327D8B" w:rsidP="00D5109A">
      <w:pPr>
        <w:pStyle w:val="Bezodstpw"/>
        <w:rPr>
          <w:lang w:eastAsia="pl-PL"/>
        </w:rPr>
      </w:pPr>
      <w:r>
        <w:rPr>
          <w:rFonts w:ascii="Times New Roman" w:hAnsi="Times New Roman"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27A594E" wp14:editId="4AC0D2F6">
            <wp:simplePos x="0" y="0"/>
            <wp:positionH relativeFrom="column">
              <wp:posOffset>-171450</wp:posOffset>
            </wp:positionH>
            <wp:positionV relativeFrom="paragraph">
              <wp:posOffset>-285115</wp:posOffset>
            </wp:positionV>
            <wp:extent cx="537845" cy="6438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9A" w:rsidRPr="00380756" w:rsidRDefault="00D5109A" w:rsidP="00D5109A">
      <w:pPr>
        <w:pStyle w:val="Bezodstpw"/>
        <w:rPr>
          <w:lang w:eastAsia="pl-PL"/>
        </w:rPr>
      </w:pPr>
    </w:p>
    <w:p w:rsidR="00D5109A" w:rsidRDefault="00D5109A" w:rsidP="00D5109A">
      <w:pPr>
        <w:ind w:firstLine="708"/>
        <w:jc w:val="both"/>
        <w:rPr>
          <w:rFonts w:ascii="Book Antiqua" w:eastAsia="Times New Roman" w:hAnsi="Book Antiqua"/>
          <w:szCs w:val="24"/>
          <w:lang w:eastAsia="pl-PL"/>
        </w:rPr>
      </w:pPr>
      <w:r w:rsidRPr="00327D8B">
        <w:rPr>
          <w:rFonts w:ascii="Book Antiqua" w:eastAsia="Times New Roman" w:hAnsi="Book Antiqua"/>
          <w:b/>
          <w:szCs w:val="24"/>
          <w:lang w:eastAsia="pl-PL"/>
        </w:rPr>
        <w:t>Nagroda Wójta Gminy Nowe Miasto nad Wartą</w:t>
      </w:r>
      <w:r w:rsidRPr="00327D8B">
        <w:rPr>
          <w:rFonts w:ascii="Book Antiqua" w:eastAsia="Times New Roman" w:hAnsi="Book Antiqua"/>
          <w:szCs w:val="24"/>
          <w:lang w:eastAsia="pl-PL"/>
        </w:rPr>
        <w:t>, może być przyznana w roku szkolnym uczniowi, który spełnia warunki:</w:t>
      </w:r>
    </w:p>
    <w:p w:rsidR="00327D8B" w:rsidRPr="00327D8B" w:rsidRDefault="00327D8B" w:rsidP="00327D8B">
      <w:pPr>
        <w:pStyle w:val="Bezodstpw"/>
        <w:rPr>
          <w:lang w:eastAsia="pl-PL"/>
        </w:rPr>
      </w:pPr>
    </w:p>
    <w:p w:rsidR="00D5109A" w:rsidRPr="00327D8B" w:rsidRDefault="00D5109A" w:rsidP="00D5109A">
      <w:pPr>
        <w:pStyle w:val="Akapitzlist"/>
        <w:numPr>
          <w:ilvl w:val="0"/>
          <w:numId w:val="1"/>
        </w:numPr>
        <w:jc w:val="both"/>
        <w:rPr>
          <w:rFonts w:ascii="Book Antiqua" w:eastAsia="Times New Roman" w:hAnsi="Book Antiqua"/>
          <w:szCs w:val="24"/>
          <w:lang w:eastAsia="pl-PL"/>
        </w:rPr>
      </w:pPr>
      <w:r w:rsidRPr="00327D8B">
        <w:rPr>
          <w:rFonts w:ascii="Book Antiqua" w:eastAsia="Times New Roman" w:hAnsi="Book Antiqua"/>
          <w:szCs w:val="24"/>
          <w:lang w:eastAsia="pl-PL"/>
        </w:rPr>
        <w:t xml:space="preserve">uzyskał na świadectwie szkolnym co najmniej bardzo dobrą ocenę </w:t>
      </w:r>
      <w:r w:rsidR="00327D8B">
        <w:rPr>
          <w:rFonts w:ascii="Book Antiqua" w:eastAsia="Times New Roman" w:hAnsi="Book Antiqua"/>
          <w:szCs w:val="24"/>
          <w:lang w:eastAsia="pl-PL"/>
        </w:rPr>
        <w:t xml:space="preserve">                    </w:t>
      </w:r>
      <w:r w:rsidRPr="00327D8B">
        <w:rPr>
          <w:rFonts w:ascii="Book Antiqua" w:eastAsia="Times New Roman" w:hAnsi="Book Antiqua"/>
          <w:szCs w:val="24"/>
          <w:lang w:eastAsia="pl-PL"/>
        </w:rPr>
        <w:t>z zachowania oraz z obowiązkowych zajęć edukacyjnych średnią ocen co najmniej 5,50 w szkole podstawowej i w gimnazjum,</w:t>
      </w:r>
    </w:p>
    <w:p w:rsidR="00D5109A" w:rsidRPr="00327D8B" w:rsidRDefault="00D5109A" w:rsidP="00D5109A">
      <w:pPr>
        <w:pStyle w:val="Akapitzlist"/>
        <w:numPr>
          <w:ilvl w:val="0"/>
          <w:numId w:val="1"/>
        </w:numPr>
        <w:jc w:val="both"/>
        <w:rPr>
          <w:rFonts w:ascii="Book Antiqua" w:eastAsia="Times New Roman" w:hAnsi="Book Antiqua"/>
          <w:szCs w:val="24"/>
          <w:lang w:eastAsia="pl-PL"/>
        </w:rPr>
      </w:pPr>
      <w:r w:rsidRPr="00327D8B">
        <w:rPr>
          <w:rFonts w:ascii="Book Antiqua" w:eastAsia="Times New Roman" w:hAnsi="Book Antiqua"/>
          <w:szCs w:val="24"/>
          <w:lang w:eastAsia="pl-PL"/>
        </w:rPr>
        <w:t xml:space="preserve">oraz  uzyskał tytuł laureata lub finalisty olimpiady przedmiotowej lub tytuł laureata konkursu przedmiotowego o zasięgu wojewódzkim lub </w:t>
      </w:r>
      <w:proofErr w:type="spellStart"/>
      <w:r w:rsidR="00FE7F26">
        <w:rPr>
          <w:rFonts w:ascii="Book Antiqua" w:eastAsia="Times New Roman" w:hAnsi="Book Antiqua"/>
          <w:szCs w:val="24"/>
          <w:lang w:eastAsia="pl-PL"/>
        </w:rPr>
        <w:t>ponad</w:t>
      </w:r>
      <w:r w:rsidR="00F77928" w:rsidRPr="00327D8B">
        <w:rPr>
          <w:rFonts w:ascii="Book Antiqua" w:eastAsia="Times New Roman" w:hAnsi="Book Antiqua"/>
          <w:szCs w:val="24"/>
          <w:lang w:eastAsia="pl-PL"/>
        </w:rPr>
        <w:t>wojewódzkim</w:t>
      </w:r>
      <w:proofErr w:type="spellEnd"/>
      <w:r w:rsidRPr="00327D8B">
        <w:rPr>
          <w:rFonts w:ascii="Book Antiqua" w:eastAsia="Times New Roman" w:hAnsi="Book Antiqua"/>
          <w:szCs w:val="24"/>
          <w:lang w:eastAsia="pl-PL"/>
        </w:rPr>
        <w:t xml:space="preserve"> zwalniają</w:t>
      </w:r>
      <w:bookmarkStart w:id="0" w:name="_GoBack"/>
      <w:bookmarkEnd w:id="0"/>
      <w:r w:rsidRPr="00327D8B">
        <w:rPr>
          <w:rFonts w:ascii="Book Antiqua" w:eastAsia="Times New Roman" w:hAnsi="Book Antiqua"/>
          <w:szCs w:val="24"/>
          <w:lang w:eastAsia="pl-PL"/>
        </w:rPr>
        <w:t>cym ze sprawdzianu w szóstej klasie szkoły podstawowej lub z odpowiedniej części egzaminu gimnazjalnego.</w:t>
      </w:r>
    </w:p>
    <w:p w:rsidR="00D5109A" w:rsidRPr="00327D8B" w:rsidRDefault="00D5109A" w:rsidP="00D5109A">
      <w:pPr>
        <w:pStyle w:val="Akapitzlist"/>
        <w:ind w:left="1428"/>
        <w:jc w:val="both"/>
        <w:rPr>
          <w:rFonts w:ascii="Book Antiqua" w:eastAsia="Times New Roman" w:hAnsi="Book Antiqua"/>
          <w:szCs w:val="24"/>
          <w:lang w:eastAsia="pl-PL"/>
        </w:rPr>
      </w:pPr>
    </w:p>
    <w:p w:rsidR="00D5109A" w:rsidRPr="00327D8B" w:rsidRDefault="00D5109A" w:rsidP="00D5109A">
      <w:pPr>
        <w:jc w:val="both"/>
        <w:rPr>
          <w:rFonts w:ascii="Book Antiqua" w:eastAsia="Times New Roman" w:hAnsi="Book Antiqua"/>
          <w:szCs w:val="24"/>
          <w:lang w:eastAsia="pl-PL"/>
        </w:rPr>
      </w:pPr>
      <w:r w:rsidRPr="00327D8B">
        <w:rPr>
          <w:rFonts w:ascii="Book Antiqua" w:eastAsia="Times New Roman" w:hAnsi="Book Antiqua"/>
          <w:szCs w:val="24"/>
          <w:lang w:eastAsia="pl-PL"/>
        </w:rPr>
        <w:tab/>
        <w:t>Nagroda jest przyznawana w formie jednorazowego świadczenia pieniężnego w wysokości 1000,00 zł.</w:t>
      </w:r>
    </w:p>
    <w:p w:rsidR="00D5109A" w:rsidRPr="00327D8B" w:rsidRDefault="00D5109A" w:rsidP="00D5109A">
      <w:pPr>
        <w:ind w:firstLine="708"/>
        <w:jc w:val="both"/>
        <w:rPr>
          <w:rFonts w:ascii="Book Antiqua" w:eastAsia="Times New Roman" w:hAnsi="Book Antiqua"/>
          <w:szCs w:val="24"/>
          <w:lang w:eastAsia="pl-PL"/>
        </w:rPr>
      </w:pPr>
    </w:p>
    <w:p w:rsidR="00D5109A" w:rsidRPr="00327D8B" w:rsidRDefault="00D5109A" w:rsidP="00D5109A">
      <w:pPr>
        <w:ind w:firstLine="708"/>
        <w:jc w:val="both"/>
        <w:rPr>
          <w:rFonts w:ascii="Book Antiqua" w:eastAsia="Times New Roman" w:hAnsi="Book Antiqua"/>
          <w:szCs w:val="24"/>
          <w:lang w:eastAsia="pl-PL"/>
        </w:rPr>
      </w:pPr>
      <w:r w:rsidRPr="00327D8B">
        <w:rPr>
          <w:rFonts w:ascii="Book Antiqua" w:eastAsia="Times New Roman" w:hAnsi="Book Antiqua"/>
          <w:szCs w:val="24"/>
          <w:lang w:eastAsia="pl-PL"/>
        </w:rPr>
        <w:t>Decyzję o przyznaniu nagrody podejmuje Wójt Gminy Nowe Miasto nad Wartą w terminie do dnia 5 października danego roku. Informację o przyznaniu nagrody oraz sposobie jej przekazania przekazuje się pisemnie rodzicom ucznia oraz dyrektorowi szkoły, do której uczęszcza uczeń. Listę uczniów, którym przyznano nagrodę podaje się do publicznej wiadomości.</w:t>
      </w:r>
    </w:p>
    <w:p w:rsidR="00D5109A" w:rsidRPr="00327D8B" w:rsidRDefault="00D5109A" w:rsidP="00D5109A">
      <w:pPr>
        <w:pStyle w:val="Bezodstpw"/>
        <w:ind w:firstLine="708"/>
        <w:jc w:val="both"/>
        <w:rPr>
          <w:rFonts w:ascii="Book Antiqua" w:hAnsi="Book Antiqua"/>
          <w:b/>
          <w:szCs w:val="24"/>
          <w:lang w:eastAsia="pl-PL"/>
        </w:rPr>
      </w:pPr>
    </w:p>
    <w:p w:rsidR="00D5109A" w:rsidRPr="00327D8B" w:rsidRDefault="00D5109A" w:rsidP="00D5109A">
      <w:pPr>
        <w:pStyle w:val="Bezodstpw"/>
        <w:ind w:firstLine="708"/>
        <w:jc w:val="both"/>
        <w:rPr>
          <w:rFonts w:ascii="Book Antiqua" w:hAnsi="Book Antiqua"/>
          <w:szCs w:val="24"/>
          <w:lang w:eastAsia="pl-PL"/>
        </w:rPr>
      </w:pPr>
      <w:r w:rsidRPr="00327D8B">
        <w:rPr>
          <w:rFonts w:ascii="Book Antiqua" w:hAnsi="Book Antiqua"/>
          <w:szCs w:val="24"/>
          <w:lang w:eastAsia="pl-PL"/>
        </w:rPr>
        <w:t>Ogłoszenie decyzji o przyznaniu stypendium lub nagrody może nastąpić uroczyście na sesji Rady Gminy Nowe Miasto nad Wartą w obecności ucznia, jego rodziców (opiekunów prawnych ucznia) oraz  dyrektora szkoły.</w:t>
      </w:r>
    </w:p>
    <w:p w:rsidR="00D5109A" w:rsidRPr="00327D8B" w:rsidRDefault="00D5109A" w:rsidP="00D5109A">
      <w:pPr>
        <w:rPr>
          <w:szCs w:val="24"/>
        </w:rPr>
      </w:pPr>
    </w:p>
    <w:p w:rsidR="00B95D8E" w:rsidRDefault="00B95D8E"/>
    <w:sectPr w:rsidR="00B95D8E" w:rsidSect="0032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3E5"/>
    <w:multiLevelType w:val="hybridMultilevel"/>
    <w:tmpl w:val="BCAA7F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A"/>
    <w:rsid w:val="00327D8B"/>
    <w:rsid w:val="00B95D8E"/>
    <w:rsid w:val="00D5109A"/>
    <w:rsid w:val="00F77928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D5109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09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D5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D5109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09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D5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Małgorzata Konarkowska</cp:lastModifiedBy>
  <cp:revision>4</cp:revision>
  <dcterms:created xsi:type="dcterms:W3CDTF">2019-06-17T08:12:00Z</dcterms:created>
  <dcterms:modified xsi:type="dcterms:W3CDTF">2019-06-17T09:25:00Z</dcterms:modified>
</cp:coreProperties>
</file>