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A7" w:rsidRDefault="00A458A7" w:rsidP="00A458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F179A0">
        <w:rPr>
          <w:rFonts w:ascii="Times New Roman" w:hAnsi="Times New Roman" w:cs="Times New Roman"/>
          <w:b/>
          <w:sz w:val="28"/>
          <w:szCs w:val="28"/>
        </w:rPr>
        <w:t>79</w:t>
      </w:r>
      <w:r w:rsidR="00EB4FC4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97ED1">
        <w:rPr>
          <w:rFonts w:ascii="Times New Roman" w:hAnsi="Times New Roman" w:cs="Times New Roman"/>
          <w:b/>
          <w:sz w:val="28"/>
          <w:szCs w:val="28"/>
        </w:rPr>
        <w:t>10</w:t>
      </w:r>
    </w:p>
    <w:p w:rsidR="00A458A7" w:rsidRDefault="00A458A7" w:rsidP="00A458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Wójta Gminy Kuryłówka</w:t>
      </w:r>
    </w:p>
    <w:p w:rsidR="00A458A7" w:rsidRDefault="00A458A7" w:rsidP="00A458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F179A0">
        <w:rPr>
          <w:rFonts w:ascii="Times New Roman" w:hAnsi="Times New Roman" w:cs="Times New Roman"/>
          <w:b/>
          <w:sz w:val="28"/>
          <w:szCs w:val="28"/>
        </w:rPr>
        <w:t>30 lipca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97ED1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r.</w:t>
      </w:r>
    </w:p>
    <w:p w:rsidR="00A458A7" w:rsidRDefault="00A458A7" w:rsidP="00A458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8A7" w:rsidRDefault="00A458A7" w:rsidP="00883B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sprawie prze</w:t>
      </w:r>
      <w:r w:rsidR="005B1D23">
        <w:rPr>
          <w:rFonts w:ascii="Times New Roman" w:hAnsi="Times New Roman" w:cs="Times New Roman"/>
          <w:sz w:val="28"/>
          <w:szCs w:val="28"/>
        </w:rPr>
        <w:t>znaczenia</w:t>
      </w:r>
      <w:r>
        <w:rPr>
          <w:rFonts w:ascii="Times New Roman" w:hAnsi="Times New Roman" w:cs="Times New Roman"/>
          <w:sz w:val="28"/>
          <w:szCs w:val="28"/>
        </w:rPr>
        <w:t xml:space="preserve"> nieruchomości</w:t>
      </w:r>
      <w:r w:rsidR="005B1D23">
        <w:rPr>
          <w:rFonts w:ascii="Times New Roman" w:hAnsi="Times New Roman" w:cs="Times New Roman"/>
          <w:sz w:val="28"/>
          <w:szCs w:val="28"/>
        </w:rPr>
        <w:t xml:space="preserve"> do sprzedaży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D23">
        <w:rPr>
          <w:rFonts w:ascii="Times New Roman" w:hAnsi="Times New Roman" w:cs="Times New Roman"/>
          <w:sz w:val="28"/>
          <w:szCs w:val="28"/>
        </w:rPr>
        <w:t>położon</w:t>
      </w:r>
      <w:r w:rsidR="00F179A0">
        <w:rPr>
          <w:rFonts w:ascii="Times New Roman" w:hAnsi="Times New Roman" w:cs="Times New Roman"/>
          <w:sz w:val="28"/>
          <w:szCs w:val="28"/>
        </w:rPr>
        <w:t xml:space="preserve">ej w </w:t>
      </w:r>
      <w:proofErr w:type="spellStart"/>
      <w:r w:rsidR="00F179A0">
        <w:rPr>
          <w:rFonts w:ascii="Times New Roman" w:hAnsi="Times New Roman" w:cs="Times New Roman"/>
          <w:sz w:val="28"/>
          <w:szCs w:val="28"/>
        </w:rPr>
        <w:t>Ożannie</w:t>
      </w:r>
      <w:proofErr w:type="spellEnd"/>
      <w:r w:rsidR="005B1D23">
        <w:rPr>
          <w:rFonts w:ascii="Times New Roman" w:hAnsi="Times New Roman" w:cs="Times New Roman"/>
          <w:sz w:val="28"/>
          <w:szCs w:val="28"/>
        </w:rPr>
        <w:t>.</w:t>
      </w:r>
    </w:p>
    <w:p w:rsidR="00883BAB" w:rsidRDefault="00A458A7" w:rsidP="00A458A7">
      <w:pPr>
        <w:spacing w:after="0"/>
        <w:jc w:val="both"/>
      </w:pPr>
      <w:r>
        <w:tab/>
      </w:r>
    </w:p>
    <w:p w:rsidR="00A458A7" w:rsidRDefault="00A458A7" w:rsidP="00A45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97ED1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 xml:space="preserve">. 30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ustawy z dnia 8 marca 1990 r. o samorządzie gminnym /jednolity tekst Dz. U. z 2001 r. Nr 142, poz. 1591 z</w:t>
      </w:r>
      <w:r w:rsidR="00EB4FC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zm./ oraz w wykonaniu Uchwały </w:t>
      </w:r>
      <w:r w:rsidR="008B70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8B70FA">
        <w:rPr>
          <w:rFonts w:ascii="Times New Roman" w:hAnsi="Times New Roman" w:cs="Times New Roman"/>
          <w:sz w:val="24"/>
          <w:szCs w:val="24"/>
        </w:rPr>
        <w:t>X</w:t>
      </w:r>
      <w:r w:rsidR="00F179A0">
        <w:rPr>
          <w:rFonts w:ascii="Times New Roman" w:hAnsi="Times New Roman" w:cs="Times New Roman"/>
          <w:sz w:val="24"/>
          <w:szCs w:val="24"/>
        </w:rPr>
        <w:t>I</w:t>
      </w:r>
      <w:r w:rsidR="008B70FA">
        <w:rPr>
          <w:rFonts w:ascii="Times New Roman" w:hAnsi="Times New Roman" w:cs="Times New Roman"/>
          <w:sz w:val="24"/>
          <w:szCs w:val="24"/>
        </w:rPr>
        <w:t>X</w:t>
      </w:r>
      <w:r w:rsidR="00F179A0">
        <w:rPr>
          <w:rFonts w:ascii="Times New Roman" w:hAnsi="Times New Roman" w:cs="Times New Roman"/>
          <w:sz w:val="24"/>
          <w:szCs w:val="24"/>
        </w:rPr>
        <w:t>/</w:t>
      </w:r>
      <w:r w:rsidR="008B70FA">
        <w:rPr>
          <w:rFonts w:ascii="Times New Roman" w:hAnsi="Times New Roman" w:cs="Times New Roman"/>
          <w:sz w:val="24"/>
          <w:szCs w:val="24"/>
        </w:rPr>
        <w:t>143</w:t>
      </w:r>
      <w:r w:rsidR="00F179A0">
        <w:rPr>
          <w:rFonts w:ascii="Times New Roman" w:hAnsi="Times New Roman" w:cs="Times New Roman"/>
          <w:sz w:val="24"/>
          <w:szCs w:val="24"/>
        </w:rPr>
        <w:t>/</w:t>
      </w:r>
      <w:r w:rsidR="008B70FA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Rady Gminy Kuryłówka z dnia </w:t>
      </w:r>
      <w:r w:rsidR="008B70FA">
        <w:rPr>
          <w:rFonts w:ascii="Times New Roman" w:hAnsi="Times New Roman" w:cs="Times New Roman"/>
          <w:sz w:val="24"/>
          <w:szCs w:val="24"/>
        </w:rPr>
        <w:t>03 kwietnia</w:t>
      </w:r>
      <w:r w:rsidR="00F179A0">
        <w:rPr>
          <w:rFonts w:ascii="Times New Roman" w:hAnsi="Times New Roman" w:cs="Times New Roman"/>
          <w:sz w:val="24"/>
          <w:szCs w:val="24"/>
        </w:rPr>
        <w:t xml:space="preserve"> 200</w:t>
      </w:r>
      <w:r w:rsidR="008B70F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 w sprawie ustalenia zasad nabywania, zbywania i obciążania nieruchomości stanowiących własność Gminy Kuryłówka oraz ich wydzierżawiania lub najmu na okres dłuższy niż 3 lata.</w:t>
      </w:r>
    </w:p>
    <w:p w:rsidR="00A458A7" w:rsidRDefault="00A458A7" w:rsidP="00A458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58A7" w:rsidRPr="00883BAB" w:rsidRDefault="00883BAB" w:rsidP="00A458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BAB">
        <w:rPr>
          <w:rFonts w:ascii="Times New Roman" w:hAnsi="Times New Roman" w:cs="Times New Roman"/>
          <w:b/>
          <w:sz w:val="26"/>
          <w:szCs w:val="26"/>
        </w:rPr>
        <w:t>z</w:t>
      </w:r>
      <w:r w:rsidR="00F63C34" w:rsidRPr="00883BAB">
        <w:rPr>
          <w:rFonts w:ascii="Times New Roman" w:hAnsi="Times New Roman" w:cs="Times New Roman"/>
          <w:b/>
          <w:sz w:val="26"/>
          <w:szCs w:val="26"/>
        </w:rPr>
        <w:t>arządzam, co następuje</w:t>
      </w:r>
      <w:r w:rsidRPr="00883BAB">
        <w:rPr>
          <w:rFonts w:ascii="Times New Roman" w:hAnsi="Times New Roman" w:cs="Times New Roman"/>
          <w:b/>
          <w:sz w:val="26"/>
          <w:szCs w:val="26"/>
        </w:rPr>
        <w:t>:</w:t>
      </w:r>
    </w:p>
    <w:p w:rsidR="00F63C34" w:rsidRPr="00883BAB" w:rsidRDefault="00F63C34" w:rsidP="00F63C3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179A0" w:rsidRDefault="00F179A0" w:rsidP="005B1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58A7" w:rsidRDefault="00883BAB" w:rsidP="00883B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="005B1D23" w:rsidRPr="00F63C34">
        <w:rPr>
          <w:rFonts w:ascii="Times New Roman" w:hAnsi="Times New Roman" w:cs="Times New Roman"/>
          <w:sz w:val="24"/>
          <w:szCs w:val="24"/>
        </w:rPr>
        <w:t xml:space="preserve">Przeznaczam do sprzedaży w drodze przetargu </w:t>
      </w:r>
      <w:r w:rsidR="00F63C34" w:rsidRPr="00F63C34">
        <w:rPr>
          <w:rFonts w:ascii="Times New Roman" w:hAnsi="Times New Roman" w:cs="Times New Roman"/>
          <w:sz w:val="24"/>
          <w:szCs w:val="24"/>
        </w:rPr>
        <w:t xml:space="preserve"> </w:t>
      </w:r>
      <w:r w:rsidR="00F179A0">
        <w:rPr>
          <w:rFonts w:ascii="Times New Roman" w:hAnsi="Times New Roman" w:cs="Times New Roman"/>
          <w:sz w:val="24"/>
          <w:szCs w:val="24"/>
        </w:rPr>
        <w:t>nieruchomość</w:t>
      </w:r>
      <w:r w:rsidR="005B1D23" w:rsidRPr="00F63C34">
        <w:rPr>
          <w:rFonts w:ascii="Times New Roman" w:hAnsi="Times New Roman" w:cs="Times New Roman"/>
          <w:sz w:val="24"/>
          <w:szCs w:val="24"/>
        </w:rPr>
        <w:t xml:space="preserve"> gruntow</w:t>
      </w:r>
      <w:r w:rsidR="00F179A0">
        <w:rPr>
          <w:rFonts w:ascii="Times New Roman" w:hAnsi="Times New Roman" w:cs="Times New Roman"/>
          <w:sz w:val="24"/>
          <w:szCs w:val="24"/>
        </w:rPr>
        <w:t xml:space="preserve">ą  niezabudowaną </w:t>
      </w:r>
      <w:r w:rsidR="000A531B">
        <w:rPr>
          <w:rFonts w:ascii="Times New Roman" w:hAnsi="Times New Roman" w:cs="Times New Roman"/>
          <w:sz w:val="24"/>
          <w:szCs w:val="24"/>
        </w:rPr>
        <w:t xml:space="preserve">oznaczoną jako działka ew. </w:t>
      </w:r>
      <w:r w:rsidR="005B1D23" w:rsidRPr="00F63C34">
        <w:rPr>
          <w:rFonts w:ascii="Times New Roman" w:hAnsi="Times New Roman" w:cs="Times New Roman"/>
          <w:sz w:val="24"/>
          <w:szCs w:val="24"/>
        </w:rPr>
        <w:t xml:space="preserve"> nr </w:t>
      </w:r>
      <w:r w:rsidR="00F179A0">
        <w:rPr>
          <w:rFonts w:ascii="Times New Roman" w:hAnsi="Times New Roman" w:cs="Times New Roman"/>
          <w:sz w:val="24"/>
          <w:szCs w:val="24"/>
        </w:rPr>
        <w:t>188/16</w:t>
      </w:r>
      <w:r w:rsidR="00797ED1" w:rsidRPr="00F63C34">
        <w:rPr>
          <w:rFonts w:ascii="Times New Roman" w:hAnsi="Times New Roman" w:cs="Times New Roman"/>
          <w:sz w:val="24"/>
          <w:szCs w:val="24"/>
        </w:rPr>
        <w:t xml:space="preserve"> </w:t>
      </w:r>
      <w:r w:rsidR="005B1D23" w:rsidRPr="00F63C34">
        <w:rPr>
          <w:rFonts w:ascii="Times New Roman" w:hAnsi="Times New Roman" w:cs="Times New Roman"/>
          <w:sz w:val="24"/>
          <w:szCs w:val="24"/>
        </w:rPr>
        <w:t xml:space="preserve"> o pow</w:t>
      </w:r>
      <w:r w:rsidR="000A531B">
        <w:rPr>
          <w:rFonts w:ascii="Times New Roman" w:hAnsi="Times New Roman" w:cs="Times New Roman"/>
          <w:sz w:val="24"/>
          <w:szCs w:val="24"/>
        </w:rPr>
        <w:t>.</w:t>
      </w:r>
      <w:r w:rsidR="005B1D23" w:rsidRPr="00F63C34">
        <w:rPr>
          <w:rFonts w:ascii="Times New Roman" w:hAnsi="Times New Roman" w:cs="Times New Roman"/>
          <w:sz w:val="24"/>
          <w:szCs w:val="24"/>
        </w:rPr>
        <w:t xml:space="preserve"> 0,</w:t>
      </w:r>
      <w:r w:rsidR="00F179A0">
        <w:rPr>
          <w:rFonts w:ascii="Times New Roman" w:hAnsi="Times New Roman" w:cs="Times New Roman"/>
          <w:sz w:val="24"/>
          <w:szCs w:val="24"/>
        </w:rPr>
        <w:t>0887</w:t>
      </w:r>
      <w:r w:rsidR="000A531B">
        <w:rPr>
          <w:rFonts w:ascii="Times New Roman" w:hAnsi="Times New Roman" w:cs="Times New Roman"/>
          <w:sz w:val="24"/>
          <w:szCs w:val="24"/>
        </w:rPr>
        <w:t xml:space="preserve"> </w:t>
      </w:r>
      <w:r w:rsidR="00A37243" w:rsidRPr="00F63C34">
        <w:rPr>
          <w:rFonts w:ascii="Times New Roman" w:hAnsi="Times New Roman" w:cs="Times New Roman"/>
          <w:sz w:val="24"/>
          <w:szCs w:val="24"/>
        </w:rPr>
        <w:t>ha</w:t>
      </w:r>
      <w:r w:rsidR="000A531B">
        <w:rPr>
          <w:rFonts w:ascii="Times New Roman" w:hAnsi="Times New Roman" w:cs="Times New Roman"/>
          <w:sz w:val="24"/>
          <w:szCs w:val="24"/>
        </w:rPr>
        <w:t xml:space="preserve"> </w:t>
      </w:r>
      <w:r w:rsidR="00A37243" w:rsidRPr="00F63C34">
        <w:rPr>
          <w:rFonts w:ascii="Times New Roman" w:hAnsi="Times New Roman" w:cs="Times New Roman"/>
          <w:sz w:val="24"/>
          <w:szCs w:val="24"/>
        </w:rPr>
        <w:t xml:space="preserve">z KW Nr </w:t>
      </w:r>
      <w:r w:rsidR="00F179A0">
        <w:rPr>
          <w:rFonts w:ascii="Times New Roman" w:hAnsi="Times New Roman" w:cs="Times New Roman"/>
          <w:sz w:val="24"/>
          <w:szCs w:val="24"/>
        </w:rPr>
        <w:t>31266</w:t>
      </w:r>
      <w:r w:rsidR="000A531B">
        <w:rPr>
          <w:rFonts w:ascii="Times New Roman" w:hAnsi="Times New Roman" w:cs="Times New Roman"/>
          <w:sz w:val="24"/>
          <w:szCs w:val="24"/>
        </w:rPr>
        <w:t xml:space="preserve"> położoną we wsi Ożanna.</w:t>
      </w:r>
    </w:p>
    <w:p w:rsidR="00883BAB" w:rsidRPr="00F63C34" w:rsidRDefault="00883BAB" w:rsidP="00883B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9A0" w:rsidRDefault="00F179A0" w:rsidP="00A45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8A7" w:rsidRPr="00F63C34" w:rsidRDefault="00883BAB" w:rsidP="00A45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</w:t>
      </w:r>
      <w:r w:rsidR="00A458A7" w:rsidRPr="00F63C34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F63C34" w:rsidRDefault="00F63C34" w:rsidP="00A458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79A0" w:rsidRDefault="00F179A0" w:rsidP="00A45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8A7" w:rsidRPr="00F63C34" w:rsidRDefault="00883BAB" w:rsidP="00A45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="00A458A7" w:rsidRPr="00F63C34">
        <w:rPr>
          <w:rFonts w:ascii="Times New Roman" w:hAnsi="Times New Roman" w:cs="Times New Roman"/>
          <w:sz w:val="24"/>
          <w:szCs w:val="24"/>
        </w:rPr>
        <w:t>1. Oryginał zarządzenia znajduje się na stanowisku ds. obsługi rady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8A7" w:rsidRPr="00F63C34">
        <w:rPr>
          <w:rFonts w:ascii="Times New Roman" w:hAnsi="Times New Roman" w:cs="Times New Roman"/>
          <w:sz w:val="24"/>
          <w:szCs w:val="24"/>
        </w:rPr>
        <w:t>i samorządów mieszkańców.</w:t>
      </w:r>
    </w:p>
    <w:p w:rsidR="00F63C34" w:rsidRPr="00F63C34" w:rsidRDefault="00A458A7" w:rsidP="00F63C3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3C34">
        <w:rPr>
          <w:rFonts w:ascii="Times New Roman" w:hAnsi="Times New Roman" w:cs="Times New Roman"/>
          <w:sz w:val="24"/>
          <w:szCs w:val="24"/>
        </w:rPr>
        <w:t>2. Pracownicy Urzędu i wszyscy zainteresowani z treścią zarządzenia mogą</w:t>
      </w:r>
      <w:r w:rsidR="00883BAB">
        <w:rPr>
          <w:rFonts w:ascii="Times New Roman" w:hAnsi="Times New Roman" w:cs="Times New Roman"/>
          <w:sz w:val="24"/>
          <w:szCs w:val="24"/>
        </w:rPr>
        <w:t xml:space="preserve"> </w:t>
      </w:r>
      <w:r w:rsidRPr="00F63C34">
        <w:rPr>
          <w:rFonts w:ascii="Times New Roman" w:hAnsi="Times New Roman" w:cs="Times New Roman"/>
          <w:sz w:val="24"/>
          <w:szCs w:val="24"/>
        </w:rPr>
        <w:t>zapoznać się za pośrednictwem strony internetowej</w:t>
      </w:r>
      <w:r w:rsidR="00883BA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63C34">
          <w:rPr>
            <w:rStyle w:val="Hipercze"/>
            <w:rFonts w:ascii="Times New Roman" w:hAnsi="Times New Roman" w:cs="Times New Roman"/>
            <w:sz w:val="24"/>
            <w:szCs w:val="24"/>
          </w:rPr>
          <w:t>www.kurylowka.biuletyn.net</w:t>
        </w:r>
      </w:hyperlink>
      <w:r w:rsidRPr="00F63C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63C34" w:rsidRDefault="00F63C34" w:rsidP="00F63C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3C34" w:rsidRDefault="00F63C34" w:rsidP="00F63C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58A7" w:rsidRPr="00F63C34" w:rsidRDefault="00A458A7" w:rsidP="00F63C3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63C34">
        <w:rPr>
          <w:rFonts w:ascii="Times New Roman" w:hAnsi="Times New Roman" w:cs="Times New Roman"/>
          <w:sz w:val="24"/>
          <w:szCs w:val="24"/>
        </w:rPr>
        <w:t>* * * * * *</w:t>
      </w:r>
    </w:p>
    <w:sectPr w:rsidR="00A458A7" w:rsidRPr="00F63C34" w:rsidSect="006E17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AB" w:rsidRDefault="00883BAB" w:rsidP="00883BAB">
      <w:pPr>
        <w:spacing w:after="0" w:line="240" w:lineRule="auto"/>
      </w:pPr>
      <w:r>
        <w:separator/>
      </w:r>
    </w:p>
  </w:endnote>
  <w:endnote w:type="continuationSeparator" w:id="0">
    <w:p w:rsidR="00883BAB" w:rsidRDefault="00883BAB" w:rsidP="0088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AB" w:rsidRDefault="00883BAB">
    <w:pPr>
      <w:pStyle w:val="Stopka"/>
      <w:pBdr>
        <w:bottom w:val="single" w:sz="12" w:space="1" w:color="auto"/>
      </w:pBdr>
    </w:pPr>
  </w:p>
  <w:p w:rsidR="00883BAB" w:rsidRPr="00883BAB" w:rsidRDefault="00883BAB" w:rsidP="00883BAB">
    <w:pPr>
      <w:pStyle w:val="Stopka"/>
      <w:jc w:val="right"/>
      <w:rPr>
        <w:rFonts w:ascii="Times New Roman" w:hAnsi="Times New Roman" w:cs="Times New Roman"/>
      </w:rPr>
    </w:pPr>
    <w:r w:rsidRPr="00883BAB">
      <w:rPr>
        <w:rFonts w:ascii="Times New Roman" w:hAnsi="Times New Roman" w:cs="Times New Roman"/>
      </w:rPr>
      <w:t>Strona 1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AB" w:rsidRDefault="00883BAB" w:rsidP="00883BAB">
      <w:pPr>
        <w:spacing w:after="0" w:line="240" w:lineRule="auto"/>
      </w:pPr>
      <w:r>
        <w:separator/>
      </w:r>
    </w:p>
  </w:footnote>
  <w:footnote w:type="continuationSeparator" w:id="0">
    <w:p w:rsidR="00883BAB" w:rsidRDefault="00883BAB" w:rsidP="00883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58A7"/>
    <w:rsid w:val="00074598"/>
    <w:rsid w:val="000A531B"/>
    <w:rsid w:val="000E61B2"/>
    <w:rsid w:val="00130AD9"/>
    <w:rsid w:val="004439B5"/>
    <w:rsid w:val="004D1E9B"/>
    <w:rsid w:val="005B1D23"/>
    <w:rsid w:val="006E17EC"/>
    <w:rsid w:val="00785AF3"/>
    <w:rsid w:val="007907DC"/>
    <w:rsid w:val="00797ED1"/>
    <w:rsid w:val="007C3C77"/>
    <w:rsid w:val="007D3C28"/>
    <w:rsid w:val="00841876"/>
    <w:rsid w:val="00883BAB"/>
    <w:rsid w:val="008B70FA"/>
    <w:rsid w:val="00A37243"/>
    <w:rsid w:val="00A458A7"/>
    <w:rsid w:val="00AD3EDE"/>
    <w:rsid w:val="00B111CC"/>
    <w:rsid w:val="00B92064"/>
    <w:rsid w:val="00CC607F"/>
    <w:rsid w:val="00E91A6D"/>
    <w:rsid w:val="00EB4FC4"/>
    <w:rsid w:val="00F179A0"/>
    <w:rsid w:val="00F41501"/>
    <w:rsid w:val="00F63C34"/>
    <w:rsid w:val="00F86D85"/>
    <w:rsid w:val="00FB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7E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E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458A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58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07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797E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883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3BAB"/>
  </w:style>
  <w:style w:type="paragraph" w:styleId="Stopka">
    <w:name w:val="footer"/>
    <w:basedOn w:val="Normalny"/>
    <w:link w:val="StopkaZnak"/>
    <w:uiPriority w:val="99"/>
    <w:semiHidden/>
    <w:unhideWhenUsed/>
    <w:rsid w:val="00883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3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rylowka.biuletyn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Kuczek</cp:lastModifiedBy>
  <cp:revision>20</cp:revision>
  <cp:lastPrinted>2010-08-03T07:42:00Z</cp:lastPrinted>
  <dcterms:created xsi:type="dcterms:W3CDTF">2008-09-29T06:26:00Z</dcterms:created>
  <dcterms:modified xsi:type="dcterms:W3CDTF">2010-08-03T11:14:00Z</dcterms:modified>
</cp:coreProperties>
</file>