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6" w:rsidRPr="00F31103" w:rsidRDefault="00BE7C96" w:rsidP="00BE7C96">
      <w:pPr>
        <w:rPr>
          <w:rFonts w:ascii="Cambria" w:eastAsia="Times New Roman" w:hAnsi="Cambria"/>
          <w:b/>
          <w:lang w:eastAsia="pl-PL"/>
        </w:rPr>
      </w:pPr>
    </w:p>
    <w:p w:rsidR="00BE7C96" w:rsidRPr="00D95F76" w:rsidRDefault="00BE7C96" w:rsidP="00BE7C96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E7C96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 xml:space="preserve">……………………….., </w:t>
      </w:r>
      <w:proofErr w:type="gramStart"/>
      <w:r w:rsidRPr="00D95F76">
        <w:rPr>
          <w:rFonts w:ascii="Cambria" w:hAnsi="Cambria"/>
          <w:spacing w:val="4"/>
        </w:rPr>
        <w:t>dnia</w:t>
      </w:r>
      <w:proofErr w:type="gramEnd"/>
      <w:r w:rsidRPr="00D95F76">
        <w:rPr>
          <w:rFonts w:ascii="Cambria" w:hAnsi="Cambria"/>
          <w:spacing w:val="4"/>
        </w:rPr>
        <w:t xml:space="preserve"> ………………….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  <w:bookmarkStart w:id="0" w:name="_GoBack"/>
      <w:bookmarkEnd w:id="0"/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BE7C96" w:rsidRPr="00CA4F78" w:rsidRDefault="00CA4F78" w:rsidP="00CA4F78">
      <w:pPr>
        <w:spacing w:line="276" w:lineRule="auto"/>
        <w:jc w:val="both"/>
        <w:rPr>
          <w:rFonts w:ascii="Cambria" w:eastAsia="Times New Roman" w:hAnsi="Cambria" w:cs="Arial"/>
          <w:b/>
        </w:rPr>
      </w:pPr>
      <w:r w:rsidRPr="00536A73">
        <w:rPr>
          <w:rFonts w:ascii="Cambria" w:hAnsi="Cambria"/>
        </w:rPr>
        <w:t>Przystępując do zapytania ofertowego na</w:t>
      </w:r>
      <w:r w:rsidRPr="00536A73">
        <w:rPr>
          <w:rFonts w:ascii="Cambria" w:hAnsi="Cambria"/>
          <w:b/>
          <w:bCs/>
        </w:rPr>
        <w:t xml:space="preserve">: </w:t>
      </w:r>
      <w:r w:rsidRPr="00051FEC">
        <w:rPr>
          <w:rFonts w:ascii="Cambria" w:eastAsia="Times New Roman" w:hAnsi="Cambria" w:cs="Arial"/>
          <w:b/>
        </w:rPr>
        <w:t>„Wykonanie i wdrożenie p</w:t>
      </w:r>
      <w:r w:rsidRPr="00051FEC">
        <w:rPr>
          <w:rFonts w:ascii="Cambria" w:hAnsi="Cambria"/>
          <w:b/>
        </w:rPr>
        <w:t xml:space="preserve">latformy internetowej wraz z systemem monitoringu i zarządzania instalacjami </w:t>
      </w:r>
      <w:proofErr w:type="spellStart"/>
      <w:r w:rsidRPr="00051FEC">
        <w:rPr>
          <w:rFonts w:ascii="Cambria" w:hAnsi="Cambria"/>
          <w:b/>
        </w:rPr>
        <w:t>OZE</w:t>
      </w:r>
      <w:proofErr w:type="spellEnd"/>
      <w:r>
        <w:rPr>
          <w:rFonts w:ascii="Cambria" w:hAnsi="Cambria"/>
          <w:b/>
        </w:rPr>
        <w:t xml:space="preserve">” oświadczam, że </w:t>
      </w:r>
      <w:r w:rsidR="00BE7C96" w:rsidRPr="00536A73">
        <w:rPr>
          <w:rFonts w:ascii="Cambria" w:hAnsi="Cambria" w:cs="Calibri"/>
          <w:b/>
          <w:u w:val="single"/>
        </w:rPr>
        <w:t>nie jestem powiązany z </w:t>
      </w:r>
      <w:r>
        <w:rPr>
          <w:rFonts w:ascii="Cambria" w:hAnsi="Cambria" w:cs="Calibri"/>
          <w:b/>
          <w:u w:val="single"/>
        </w:rPr>
        <w:t xml:space="preserve">Gminą Komarówka Podlaska ani z osobami ja reprezentującymi </w:t>
      </w:r>
      <w:r w:rsidR="00BE7C96" w:rsidRPr="00536A73">
        <w:rPr>
          <w:rFonts w:ascii="Cambria" w:hAnsi="Cambria" w:cs="Calibri"/>
          <w:b/>
          <w:u w:val="single"/>
        </w:rPr>
        <w:t xml:space="preserve">osobowo lub kapitałowo w rozumieniu zapisów Wytycznych </w:t>
      </w:r>
      <w:r>
        <w:rPr>
          <w:rFonts w:ascii="Cambria" w:hAnsi="Cambria" w:cs="Calibri"/>
          <w:b/>
          <w:u w:val="single"/>
        </w:rPr>
        <w:t xml:space="preserve">horyzontalnych </w:t>
      </w:r>
      <w:r w:rsidR="00BE7C96" w:rsidRPr="00536A73">
        <w:rPr>
          <w:rFonts w:ascii="Cambria" w:hAnsi="Cambria" w:cs="Calibri"/>
          <w:b/>
          <w:u w:val="single"/>
        </w:rPr>
        <w:t>w zakresie kwalifikowania wydatków</w:t>
      </w:r>
      <w:r>
        <w:rPr>
          <w:rFonts w:ascii="Cambria" w:hAnsi="Cambria" w:cs="Calibri"/>
          <w:b/>
          <w:u w:val="single"/>
        </w:rPr>
        <w:t xml:space="preserve"> – wersja z września 2016 r.</w:t>
      </w:r>
      <w:r w:rsidR="00BE7C96"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a) uczestniczeniu w </w:t>
      </w:r>
      <w:proofErr w:type="gramStart"/>
      <w:r w:rsidRPr="00D95F76">
        <w:rPr>
          <w:rFonts w:ascii="Cambria" w:hAnsi="Cambria"/>
        </w:rPr>
        <w:t>spółce jako</w:t>
      </w:r>
      <w:proofErr w:type="gramEnd"/>
      <w:r w:rsidRPr="00D95F76">
        <w:rPr>
          <w:rFonts w:ascii="Cambria" w:hAnsi="Cambria"/>
        </w:rPr>
        <w:t xml:space="preserve">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</w:t>
      </w:r>
      <w:proofErr w:type="gramStart"/>
      <w:r w:rsidRPr="00D95F76">
        <w:rPr>
          <w:rFonts w:ascii="Cambria" w:hAnsi="Cambria"/>
        </w:rPr>
        <w:t>posiadaniu co</w:t>
      </w:r>
      <w:proofErr w:type="gramEnd"/>
      <w:r w:rsidRPr="00D95F76">
        <w:rPr>
          <w:rFonts w:ascii="Cambria" w:hAnsi="Cambria"/>
        </w:rPr>
        <w:t xml:space="preserve">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proofErr w:type="gramStart"/>
      <w:r w:rsidRPr="00D95F76">
        <w:rPr>
          <w:rFonts w:ascii="Cambria" w:hAnsi="Cambria"/>
        </w:rPr>
        <w:t>c</w:t>
      </w:r>
      <w:proofErr w:type="gramEnd"/>
      <w:r w:rsidRPr="00D95F76">
        <w:rPr>
          <w:rFonts w:ascii="Cambria" w:hAnsi="Cambria"/>
        </w:rPr>
        <w:t xml:space="preserve">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proofErr w:type="gramStart"/>
      <w:r w:rsidRPr="00D95F76">
        <w:rPr>
          <w:rFonts w:ascii="Cambria" w:hAnsi="Cambria"/>
        </w:rPr>
        <w:t>d</w:t>
      </w:r>
      <w:proofErr w:type="gramEnd"/>
      <w:r w:rsidRPr="00D95F76">
        <w:rPr>
          <w:rFonts w:ascii="Cambria" w:hAnsi="Cambria"/>
        </w:rPr>
        <w:t xml:space="preserve">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F91E80" w:rsidRDefault="00383B0F"/>
    <w:sectPr w:rsidR="00F91E80" w:rsidSect="006726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0F" w:rsidRDefault="00383B0F" w:rsidP="00BE7C96">
      <w:r>
        <w:separator/>
      </w:r>
    </w:p>
  </w:endnote>
  <w:endnote w:type="continuationSeparator" w:id="0">
    <w:p w:rsidR="00383B0F" w:rsidRDefault="00383B0F" w:rsidP="00BE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0F" w:rsidRDefault="00383B0F" w:rsidP="00BE7C96">
      <w:r>
        <w:separator/>
      </w:r>
    </w:p>
  </w:footnote>
  <w:footnote w:type="continuationSeparator" w:id="0">
    <w:p w:rsidR="00383B0F" w:rsidRDefault="00383B0F" w:rsidP="00BE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78" w:rsidRPr="00CB4DA9" w:rsidRDefault="00CA4F78" w:rsidP="00CA4F78">
    <w:pPr>
      <w:pStyle w:val="Nagwek"/>
      <w:rPr>
        <w:noProof/>
        <w:szCs w:val="20"/>
      </w:rPr>
    </w:pPr>
    <w:r>
      <w:rPr>
        <w:noProof/>
      </w:rPr>
      <w:drawing>
        <wp:inline distT="0" distB="0" distL="0" distR="0">
          <wp:extent cx="5753100" cy="781050"/>
          <wp:effectExtent l="1905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C96" w:rsidRDefault="00BE7C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96"/>
    <w:rsid w:val="000E11CC"/>
    <w:rsid w:val="00383B0F"/>
    <w:rsid w:val="006726BF"/>
    <w:rsid w:val="0087558D"/>
    <w:rsid w:val="00AD47D8"/>
    <w:rsid w:val="00BE7C96"/>
    <w:rsid w:val="00CA4F78"/>
    <w:rsid w:val="00E5603C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Puchacz</cp:lastModifiedBy>
  <cp:revision>3</cp:revision>
  <dcterms:created xsi:type="dcterms:W3CDTF">2017-08-02T06:13:00Z</dcterms:created>
  <dcterms:modified xsi:type="dcterms:W3CDTF">2017-08-09T21:50:00Z</dcterms:modified>
</cp:coreProperties>
</file>