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D6" w:rsidRDefault="00745DD6" w:rsidP="005D691C">
      <w:pPr>
        <w:spacing w:after="0" w:line="240" w:lineRule="auto"/>
        <w:ind w:firstLine="2268"/>
        <w:rPr>
          <w:sz w:val="24"/>
          <w:szCs w:val="24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0.15pt;margin-top:4.15pt;width:140.25pt;height:59.55pt;z-index:251658240;v-text-anchor:middle" stroked="f">
            <v:textbox style="mso-next-textbox:#_x0000_s1026">
              <w:txbxContent>
                <w:p w:rsidR="00745DD6" w:rsidRPr="00147CBC" w:rsidRDefault="00745DD6" w:rsidP="005D691C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7CBC">
                    <w:rPr>
                      <w:b/>
                      <w:sz w:val="28"/>
                      <w:szCs w:val="28"/>
                    </w:rPr>
                    <w:t>www.spis.gov.pl</w:t>
                  </w:r>
                </w:p>
                <w:p w:rsidR="00745DD6" w:rsidRPr="00147CBC" w:rsidRDefault="00745DD6" w:rsidP="005D691C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7CBC">
                    <w:rPr>
                      <w:b/>
                      <w:sz w:val="28"/>
                      <w:szCs w:val="28"/>
                    </w:rPr>
                    <w:t>www.stat.gov.pl</w:t>
                  </w:r>
                </w:p>
              </w:txbxContent>
            </v:textbox>
          </v:shape>
        </w:pict>
      </w:r>
      <w:r w:rsidRPr="0002377F">
        <w:rPr>
          <w:rFonts w:ascii="Verdana" w:hAnsi="Verdana"/>
          <w:noProof/>
          <w:color w:val="434343"/>
          <w:sz w:val="17"/>
          <w:szCs w:val="17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http://www.stat.gov.pl/cps/rde/xbcr/gus/logo_psr_2010.jpg" style="width:69.75pt;height:59.25pt;visibility:visible">
            <v:imagedata r:id="rId5" o:title=""/>
          </v:shape>
        </w:pict>
      </w:r>
    </w:p>
    <w:p w:rsidR="00745DD6" w:rsidRDefault="00745DD6" w:rsidP="005D691C">
      <w:pPr>
        <w:spacing w:after="0" w:line="240" w:lineRule="auto"/>
        <w:ind w:firstLine="2268"/>
        <w:rPr>
          <w:sz w:val="24"/>
          <w:szCs w:val="24"/>
        </w:rPr>
      </w:pPr>
    </w:p>
    <w:p w:rsidR="00745DD6" w:rsidRPr="003805B7" w:rsidRDefault="00745DD6" w:rsidP="00C923EA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3805B7">
        <w:rPr>
          <w:b/>
          <w:sz w:val="24"/>
          <w:szCs w:val="24"/>
        </w:rPr>
        <w:t>Powszechny Spis Rolny odbędzie się w dniach</w:t>
      </w:r>
    </w:p>
    <w:p w:rsidR="00745DD6" w:rsidRPr="003805B7" w:rsidRDefault="00745DD6" w:rsidP="00C923EA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3805B7">
        <w:rPr>
          <w:b/>
          <w:sz w:val="24"/>
          <w:szCs w:val="24"/>
        </w:rPr>
        <w:t>1 IX – 31 X 2010 r.</w:t>
      </w:r>
    </w:p>
    <w:p w:rsidR="00745DD6" w:rsidRPr="003805B7" w:rsidRDefault="00745DD6" w:rsidP="00C923EA">
      <w:pPr>
        <w:spacing w:after="0" w:line="240" w:lineRule="auto"/>
        <w:jc w:val="center"/>
        <w:outlineLvl w:val="0"/>
        <w:rPr>
          <w:sz w:val="24"/>
          <w:szCs w:val="24"/>
        </w:rPr>
      </w:pPr>
      <w:r w:rsidRPr="003805B7">
        <w:rPr>
          <w:sz w:val="24"/>
          <w:szCs w:val="24"/>
        </w:rPr>
        <w:t>(według stanu na dzień 30 czerwca 2010 r., godz. 24:00)</w:t>
      </w:r>
    </w:p>
    <w:p w:rsidR="00745DD6" w:rsidRPr="003805B7" w:rsidRDefault="00745DD6" w:rsidP="005D691C">
      <w:pPr>
        <w:spacing w:after="0" w:line="240" w:lineRule="auto"/>
        <w:jc w:val="both"/>
        <w:rPr>
          <w:sz w:val="24"/>
          <w:szCs w:val="24"/>
        </w:rPr>
      </w:pPr>
    </w:p>
    <w:p w:rsidR="00745DD6" w:rsidRPr="003805B7" w:rsidRDefault="00745DD6" w:rsidP="005D691C">
      <w:pPr>
        <w:jc w:val="both"/>
        <w:rPr>
          <w:i/>
          <w:iCs/>
          <w:sz w:val="24"/>
          <w:szCs w:val="24"/>
          <w:lang w:eastAsia="pl-PL"/>
        </w:rPr>
      </w:pPr>
      <w:r w:rsidRPr="003805B7">
        <w:rPr>
          <w:sz w:val="24"/>
          <w:szCs w:val="24"/>
        </w:rPr>
        <w:t xml:space="preserve">Powszechny Spis Rolny 2010 </w:t>
      </w:r>
      <w:r w:rsidRPr="003805B7">
        <w:rPr>
          <w:sz w:val="24"/>
          <w:szCs w:val="24"/>
          <w:lang w:eastAsia="pl-PL"/>
        </w:rPr>
        <w:t xml:space="preserve">to przeprowadzane na terenie całego kraju badanie, pozwalające opisać sytuację społeczną i gospodarczą polskiego rolnictwa. Spis umożliwi m.in.: zebranie aktualnych informacji o polskim rolnictwie, opisanie zmian, jakie zaszły </w:t>
      </w:r>
      <w:r w:rsidRPr="003805B7">
        <w:rPr>
          <w:sz w:val="24"/>
          <w:szCs w:val="24"/>
          <w:lang w:eastAsia="pl-PL"/>
        </w:rPr>
        <w:br/>
        <w:t>w polskim rolnictwie od ostatniego spisu rolnego w 2002 r. oraz wykonanie zobowiązań międzynarodowych.</w:t>
      </w:r>
      <w:r w:rsidRPr="003805B7">
        <w:rPr>
          <w:i/>
          <w:iCs/>
          <w:sz w:val="24"/>
          <w:szCs w:val="24"/>
          <w:lang w:eastAsia="pl-PL"/>
        </w:rPr>
        <w:t xml:space="preserve"> </w:t>
      </w:r>
    </w:p>
    <w:p w:rsidR="00745DD6" w:rsidRPr="003805B7" w:rsidRDefault="00745DD6" w:rsidP="005D691C">
      <w:pPr>
        <w:jc w:val="both"/>
        <w:rPr>
          <w:sz w:val="24"/>
          <w:szCs w:val="24"/>
        </w:rPr>
      </w:pPr>
      <w:r w:rsidRPr="003805B7">
        <w:rPr>
          <w:sz w:val="24"/>
          <w:szCs w:val="24"/>
          <w:lang w:eastAsia="pl-PL"/>
        </w:rPr>
        <w:t>Dane z PSR 2010 będą wykorzystywane przy podejmowaniu wielu decyzji, w tym oddziałujących bezpośrednio na obszar rolnictwa (polityka rolna, struktura agrarna, programy dotyczące rozwoju obszarów wiejskich).</w:t>
      </w:r>
    </w:p>
    <w:p w:rsidR="00745DD6" w:rsidRPr="003805B7" w:rsidRDefault="00745DD6" w:rsidP="005D691C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3805B7">
        <w:rPr>
          <w:sz w:val="24"/>
          <w:szCs w:val="24"/>
          <w:lang w:eastAsia="pl-PL"/>
        </w:rPr>
        <w:t>Podstawą prawną przeprowadzenia PSR 2010 jest:</w:t>
      </w:r>
    </w:p>
    <w:p w:rsidR="00745DD6" w:rsidRPr="003805B7" w:rsidRDefault="00745DD6" w:rsidP="005D69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3805B7">
        <w:rPr>
          <w:sz w:val="24"/>
          <w:szCs w:val="24"/>
          <w:lang w:eastAsia="pl-PL"/>
        </w:rPr>
        <w:t>rozporządzenie Parlamentu Europejskiego i Rady</w:t>
      </w:r>
      <w:r>
        <w:rPr>
          <w:sz w:val="24"/>
          <w:szCs w:val="24"/>
          <w:lang w:eastAsia="pl-PL"/>
        </w:rPr>
        <w:t xml:space="preserve"> </w:t>
      </w:r>
      <w:r w:rsidRPr="003805B7">
        <w:rPr>
          <w:sz w:val="24"/>
          <w:szCs w:val="24"/>
          <w:lang w:eastAsia="pl-PL"/>
        </w:rPr>
        <w:t xml:space="preserve">(WE) nr 1166/2008  z 19 listopada 2008 r. oraz uchylające rozporządzenie Rady (EWG) nr 571/88 (Dz. U. UE nr L 321 </w:t>
      </w:r>
      <w:r>
        <w:rPr>
          <w:sz w:val="24"/>
          <w:szCs w:val="24"/>
          <w:lang w:eastAsia="pl-PL"/>
        </w:rPr>
        <w:br/>
      </w:r>
      <w:r w:rsidRPr="003805B7">
        <w:rPr>
          <w:sz w:val="24"/>
          <w:szCs w:val="24"/>
          <w:lang w:eastAsia="pl-PL"/>
        </w:rPr>
        <w:t xml:space="preserve">z dnia 1 grudnia 2008 r.) </w:t>
      </w:r>
    </w:p>
    <w:p w:rsidR="00745DD6" w:rsidRPr="003805B7" w:rsidRDefault="00745DD6" w:rsidP="005D69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3805B7">
        <w:rPr>
          <w:sz w:val="24"/>
          <w:szCs w:val="24"/>
          <w:lang w:eastAsia="pl-PL"/>
        </w:rPr>
        <w:t xml:space="preserve">ustawa z dnia 17 lipca 2009 r. o powszechnym spisie rolnym </w:t>
      </w:r>
      <w:r>
        <w:rPr>
          <w:sz w:val="24"/>
          <w:szCs w:val="24"/>
          <w:lang w:eastAsia="pl-PL"/>
        </w:rPr>
        <w:t xml:space="preserve">w </w:t>
      </w:r>
      <w:r w:rsidRPr="003805B7">
        <w:rPr>
          <w:sz w:val="24"/>
          <w:szCs w:val="24"/>
          <w:lang w:eastAsia="pl-PL"/>
        </w:rPr>
        <w:t xml:space="preserve">2010 r. (Dz. U. z 2009 r., Nr 126, poz. 1040), </w:t>
      </w:r>
    </w:p>
    <w:p w:rsidR="00745DD6" w:rsidRPr="003805B7" w:rsidRDefault="00745DD6" w:rsidP="005D691C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3805B7">
        <w:rPr>
          <w:sz w:val="24"/>
          <w:szCs w:val="24"/>
          <w:lang w:eastAsia="pl-PL"/>
        </w:rPr>
        <w:t>Dane zbierane będą w następujący sposób:</w:t>
      </w:r>
    </w:p>
    <w:p w:rsidR="00745DD6" w:rsidRDefault="00745DD6" w:rsidP="005D69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E15EBD">
        <w:rPr>
          <w:sz w:val="24"/>
          <w:szCs w:val="24"/>
          <w:lang w:eastAsia="pl-PL"/>
        </w:rPr>
        <w:t xml:space="preserve">przed rozpoczęciem spisu formularze spisowe zostaną zasilone danymi pochodzącymi z systemów informacyjnych, </w:t>
      </w:r>
    </w:p>
    <w:p w:rsidR="00745DD6" w:rsidRPr="00E15EBD" w:rsidRDefault="00745DD6" w:rsidP="005D69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E15EBD">
        <w:rPr>
          <w:sz w:val="24"/>
          <w:szCs w:val="24"/>
          <w:lang w:eastAsia="pl-PL"/>
        </w:rPr>
        <w:t xml:space="preserve">samopis internetowy (CAII) w dniach – 1 IX – 17 X, </w:t>
      </w:r>
    </w:p>
    <w:p w:rsidR="00745DD6" w:rsidRPr="003805B7" w:rsidRDefault="00745DD6" w:rsidP="00147C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3805B7">
        <w:rPr>
          <w:sz w:val="24"/>
          <w:szCs w:val="24"/>
          <w:lang w:eastAsia="pl-PL"/>
        </w:rPr>
        <w:t xml:space="preserve">wywiad telefoniczny realizowany przez ankieterów statystycznych (CATI) </w:t>
      </w:r>
      <w:r w:rsidRPr="003805B7">
        <w:rPr>
          <w:sz w:val="24"/>
          <w:szCs w:val="24"/>
          <w:lang w:eastAsia="pl-PL"/>
        </w:rPr>
        <w:br/>
        <w:t xml:space="preserve">w dniach 8 IX – 31 X, </w:t>
      </w:r>
    </w:p>
    <w:p w:rsidR="00745DD6" w:rsidRPr="003805B7" w:rsidRDefault="00745DD6" w:rsidP="005D69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3805B7">
        <w:rPr>
          <w:sz w:val="24"/>
          <w:szCs w:val="24"/>
          <w:lang w:eastAsia="pl-PL"/>
        </w:rPr>
        <w:t>wywiad realizowany przez rachmistrza spisowego (CAPI) w dniach 8 IX</w:t>
      </w:r>
      <w:r>
        <w:rPr>
          <w:sz w:val="24"/>
          <w:szCs w:val="24"/>
          <w:lang w:eastAsia="pl-PL"/>
        </w:rPr>
        <w:t xml:space="preserve"> </w:t>
      </w:r>
      <w:r w:rsidRPr="003805B7">
        <w:rPr>
          <w:sz w:val="24"/>
          <w:szCs w:val="24"/>
          <w:lang w:eastAsia="pl-PL"/>
        </w:rPr>
        <w:t xml:space="preserve">- 31 X. </w:t>
      </w:r>
    </w:p>
    <w:p w:rsidR="00745DD6" w:rsidRPr="003805B7" w:rsidRDefault="00745DD6" w:rsidP="005D691C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3805B7">
        <w:rPr>
          <w:sz w:val="24"/>
          <w:szCs w:val="24"/>
          <w:lang w:eastAsia="pl-PL"/>
        </w:rPr>
        <w:t>We wszystkich metodach zbierania danych wykorzystywany będzie formularz elektroniczny.</w:t>
      </w:r>
    </w:p>
    <w:p w:rsidR="00745DD6" w:rsidRPr="003805B7" w:rsidRDefault="00745DD6" w:rsidP="005D691C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3805B7">
        <w:rPr>
          <w:b/>
          <w:bCs/>
          <w:sz w:val="24"/>
          <w:szCs w:val="24"/>
          <w:lang w:eastAsia="pl-PL"/>
        </w:rPr>
        <w:t>Wszystkie dane</w:t>
      </w:r>
      <w:r>
        <w:rPr>
          <w:b/>
          <w:bCs/>
          <w:sz w:val="24"/>
          <w:szCs w:val="24"/>
          <w:lang w:eastAsia="pl-PL"/>
        </w:rPr>
        <w:t xml:space="preserve"> osobowe oraz dane indywidualne</w:t>
      </w:r>
      <w:r w:rsidRPr="003805B7">
        <w:rPr>
          <w:b/>
          <w:bCs/>
          <w:sz w:val="24"/>
          <w:szCs w:val="24"/>
          <w:lang w:eastAsia="pl-PL"/>
        </w:rPr>
        <w:t xml:space="preserve"> zbierane i gr</w:t>
      </w:r>
      <w:r>
        <w:rPr>
          <w:b/>
          <w:bCs/>
          <w:sz w:val="24"/>
          <w:szCs w:val="24"/>
          <w:lang w:eastAsia="pl-PL"/>
        </w:rPr>
        <w:t>omadzone podczas prac spisowych</w:t>
      </w:r>
      <w:r w:rsidRPr="003805B7">
        <w:rPr>
          <w:b/>
          <w:bCs/>
          <w:sz w:val="24"/>
          <w:szCs w:val="24"/>
          <w:lang w:eastAsia="pl-PL"/>
        </w:rPr>
        <w:t xml:space="preserve"> są poufne i podlegają szczególnej ochronie w ramach tajemnicy statystycznej.</w:t>
      </w:r>
    </w:p>
    <w:p w:rsidR="00745DD6" w:rsidRPr="003805B7" w:rsidRDefault="00745DD6" w:rsidP="005D691C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3805B7">
        <w:rPr>
          <w:sz w:val="24"/>
          <w:szCs w:val="24"/>
          <w:lang w:eastAsia="pl-PL"/>
        </w:rPr>
        <w:t xml:space="preserve">Pytania można zadawać na stronie internetowej </w:t>
      </w:r>
      <w:hyperlink r:id="rId6" w:history="1">
        <w:r w:rsidRPr="003805B7">
          <w:rPr>
            <w:sz w:val="24"/>
            <w:szCs w:val="24"/>
            <w:u w:val="single"/>
            <w:lang w:eastAsia="pl-PL"/>
          </w:rPr>
          <w:t>www.stat.gov.pl</w:t>
        </w:r>
      </w:hyperlink>
      <w:r w:rsidRPr="003805B7">
        <w:rPr>
          <w:sz w:val="24"/>
          <w:szCs w:val="24"/>
          <w:lang w:eastAsia="pl-PL"/>
        </w:rPr>
        <w:t>, w części „pytania do GUS”. Odpowiedzi na pytania dotyczące spisu udziela również Rzecznik Prasowy Prezesa GUS (</w:t>
      </w:r>
      <w:hyperlink r:id="rId7" w:history="1">
        <w:r w:rsidRPr="003805B7">
          <w:rPr>
            <w:sz w:val="24"/>
            <w:szCs w:val="24"/>
            <w:u w:val="single"/>
            <w:lang w:eastAsia="pl-PL"/>
          </w:rPr>
          <w:t>spis@stat.gov.pl</w:t>
        </w:r>
      </w:hyperlink>
      <w:r w:rsidRPr="003805B7">
        <w:rPr>
          <w:sz w:val="24"/>
          <w:szCs w:val="24"/>
          <w:lang w:eastAsia="pl-PL"/>
        </w:rPr>
        <w:t xml:space="preserve"> ; </w:t>
      </w:r>
      <w:hyperlink r:id="rId8" w:history="1">
        <w:r w:rsidRPr="003805B7">
          <w:rPr>
            <w:sz w:val="24"/>
            <w:szCs w:val="24"/>
            <w:u w:val="single"/>
            <w:lang w:eastAsia="pl-PL"/>
          </w:rPr>
          <w:t>rzecznik@stat.gov.pl</w:t>
        </w:r>
      </w:hyperlink>
      <w:r w:rsidRPr="003805B7">
        <w:rPr>
          <w:sz w:val="24"/>
          <w:szCs w:val="24"/>
          <w:lang w:eastAsia="pl-PL"/>
        </w:rPr>
        <w:t>).</w:t>
      </w:r>
    </w:p>
    <w:p w:rsidR="00745DD6" w:rsidRPr="003805B7" w:rsidRDefault="00745DD6" w:rsidP="005D691C">
      <w:pPr>
        <w:jc w:val="both"/>
        <w:rPr>
          <w:sz w:val="24"/>
          <w:szCs w:val="24"/>
        </w:rPr>
      </w:pPr>
    </w:p>
    <w:sectPr w:rsidR="00745DD6" w:rsidRPr="003805B7" w:rsidSect="00B33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C5A"/>
    <w:multiLevelType w:val="multilevel"/>
    <w:tmpl w:val="C628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F480B"/>
    <w:multiLevelType w:val="multilevel"/>
    <w:tmpl w:val="C684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024FE"/>
    <w:multiLevelType w:val="multilevel"/>
    <w:tmpl w:val="9C8E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021"/>
    <w:rsid w:val="000139C3"/>
    <w:rsid w:val="0002377F"/>
    <w:rsid w:val="001468A2"/>
    <w:rsid w:val="00147CBC"/>
    <w:rsid w:val="00203CF2"/>
    <w:rsid w:val="00375DA7"/>
    <w:rsid w:val="003805B7"/>
    <w:rsid w:val="00544F71"/>
    <w:rsid w:val="005D691C"/>
    <w:rsid w:val="00697216"/>
    <w:rsid w:val="00735938"/>
    <w:rsid w:val="00745DD6"/>
    <w:rsid w:val="008A0F20"/>
    <w:rsid w:val="008D5F5B"/>
    <w:rsid w:val="00923021"/>
    <w:rsid w:val="009F61B1"/>
    <w:rsid w:val="00AD6D65"/>
    <w:rsid w:val="00B33257"/>
    <w:rsid w:val="00B92A2E"/>
    <w:rsid w:val="00BB6173"/>
    <w:rsid w:val="00C04038"/>
    <w:rsid w:val="00C34998"/>
    <w:rsid w:val="00C923EA"/>
    <w:rsid w:val="00E15EBD"/>
    <w:rsid w:val="00ED5B24"/>
    <w:rsid w:val="00F042B9"/>
    <w:rsid w:val="00F30FD7"/>
    <w:rsid w:val="00F5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A0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99"/>
    <w:qFormat/>
    <w:rsid w:val="008A0F20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8A0F2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8A0F2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D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691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C923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311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map://r%2Epietraszewicz@poczta.pb.edu.pl:143/fetch%3EUID%3E/Pirol%3E616" TargetMode="External"/><Relationship Id="rId3" Type="http://schemas.openxmlformats.org/officeDocument/2006/relationships/settings" Target="settings.xml"/><Relationship Id="rId7" Type="http://schemas.openxmlformats.org/officeDocument/2006/relationships/hyperlink" Target="imap://r%2Epietraszewicz@poczta.pb.edu.pl:143/fetch%3EUID%3E/Pirol%3E6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imap://r%2Epietraszewicz@poczta.pb.edu.pl:143/fetch%3EUID%3E/Pirol%3E61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306</Words>
  <Characters>1840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Kalwajtys Edyta</dc:creator>
  <cp:keywords/>
  <dc:description/>
  <cp:lastModifiedBy>Urząd Gminy Kobylin-Borzymy</cp:lastModifiedBy>
  <cp:revision>2</cp:revision>
  <dcterms:created xsi:type="dcterms:W3CDTF">2010-07-21T06:51:00Z</dcterms:created>
  <dcterms:modified xsi:type="dcterms:W3CDTF">2010-07-21T06:51:00Z</dcterms:modified>
</cp:coreProperties>
</file>