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4" w:rsidRPr="00745A44" w:rsidRDefault="00745A44" w:rsidP="0074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016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5B40B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9421D6" w:rsidRDefault="00745A44" w:rsidP="00D15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FA00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031C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5B40B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D15050" w:rsidRDefault="00D15050" w:rsidP="00D15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D15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D15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945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731425" w:rsidRDefault="00B81016" w:rsidP="00B8101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="00731425" w:rsidRPr="001F7407">
        <w:rPr>
          <w:rFonts w:ascii="Times New Roman" w:hAnsi="Times New Roman" w:cs="Times New Roman"/>
          <w:b/>
          <w:sz w:val="24"/>
          <w:szCs w:val="24"/>
        </w:rPr>
        <w:t>ENEA Operator Sp. z o.</w:t>
      </w:r>
      <w:r w:rsidR="00731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425" w:rsidRPr="001F7407">
        <w:rPr>
          <w:rFonts w:ascii="Times New Roman" w:hAnsi="Times New Roman" w:cs="Times New Roman"/>
          <w:b/>
          <w:sz w:val="24"/>
          <w:szCs w:val="24"/>
        </w:rPr>
        <w:t>o. ,</w:t>
      </w:r>
      <w:r w:rsidR="00731425" w:rsidRPr="00712CE6">
        <w:rPr>
          <w:rFonts w:ascii="Times New Roman" w:hAnsi="Times New Roman" w:cs="Times New Roman"/>
          <w:b/>
          <w:sz w:val="24"/>
          <w:szCs w:val="24"/>
        </w:rPr>
        <w:t xml:space="preserve"> ul. </w:t>
      </w:r>
      <w:r w:rsidR="00731425">
        <w:rPr>
          <w:rFonts w:ascii="Times New Roman" w:hAnsi="Times New Roman" w:cs="Times New Roman"/>
          <w:b/>
          <w:sz w:val="24"/>
          <w:szCs w:val="24"/>
        </w:rPr>
        <w:t>Strzeszyńska 58</w:t>
      </w:r>
      <w:r w:rsidR="00731425" w:rsidRPr="00712CE6">
        <w:rPr>
          <w:rFonts w:ascii="Times New Roman" w:hAnsi="Times New Roman" w:cs="Times New Roman"/>
          <w:sz w:val="24"/>
          <w:szCs w:val="24"/>
        </w:rPr>
        <w:t>,</w:t>
      </w:r>
      <w:r w:rsidR="00731425">
        <w:rPr>
          <w:rFonts w:ascii="Times New Roman" w:hAnsi="Times New Roman" w:cs="Times New Roman"/>
          <w:sz w:val="24"/>
          <w:szCs w:val="24"/>
        </w:rPr>
        <w:t xml:space="preserve"> </w:t>
      </w:r>
      <w:r w:rsidR="00731425" w:rsidRPr="001F7407">
        <w:rPr>
          <w:rFonts w:ascii="Times New Roman" w:hAnsi="Times New Roman" w:cs="Times New Roman"/>
          <w:b/>
          <w:sz w:val="24"/>
          <w:szCs w:val="24"/>
        </w:rPr>
        <w:t>60 – 479 Poznań</w:t>
      </w:r>
      <w:r w:rsidR="00731425"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="00731425">
        <w:rPr>
          <w:rFonts w:ascii="Times New Roman" w:hAnsi="Times New Roman" w:cs="Times New Roman"/>
          <w:sz w:val="24"/>
          <w:szCs w:val="24"/>
        </w:rPr>
        <w:t xml:space="preserve">reprezentowanego przez pełnomocnika Panią Elżbietę </w:t>
      </w:r>
      <w:proofErr w:type="spellStart"/>
      <w:r w:rsidR="00731425">
        <w:rPr>
          <w:rFonts w:ascii="Times New Roman" w:hAnsi="Times New Roman" w:cs="Times New Roman"/>
          <w:sz w:val="24"/>
          <w:szCs w:val="24"/>
        </w:rPr>
        <w:t>Szymanowicz</w:t>
      </w:r>
      <w:proofErr w:type="spellEnd"/>
      <w:r w:rsidR="00731425">
        <w:rPr>
          <w:rFonts w:ascii="Times New Roman" w:hAnsi="Times New Roman" w:cs="Times New Roman"/>
          <w:sz w:val="24"/>
          <w:szCs w:val="24"/>
        </w:rPr>
        <w:t>, ul. Juliana Fałata 1, 62 – 050 Mosina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1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425" w:rsidRDefault="00731425" w:rsidP="00731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31.10.2018r. </w:t>
      </w:r>
      <w:r w:rsidRPr="00712CE6">
        <w:rPr>
          <w:rFonts w:ascii="Times New Roman" w:hAnsi="Times New Roman" w:cs="Times New Roman"/>
          <w:sz w:val="24"/>
          <w:szCs w:val="24"/>
        </w:rPr>
        <w:t xml:space="preserve">zostało wszczęte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12CE6">
        <w:rPr>
          <w:rFonts w:ascii="Times New Roman" w:hAnsi="Times New Roman" w:cs="Times New Roman"/>
          <w:sz w:val="24"/>
          <w:szCs w:val="24"/>
        </w:rPr>
        <w:t xml:space="preserve">ostępowanie administracyjne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31425" w:rsidRDefault="00731425" w:rsidP="0073142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linii elektroenergetycznej SN – 15kV GPZ Tarnowo Podgórne – Kopanina” w m. Góra, gm. Tarnowo Podgórne, pow.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poznański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m. Dolne Pole,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gm. Kaźmierz, pow. szamotulski” </w:t>
      </w:r>
      <w:r w:rsidRPr="00E1231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działkach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ew.: </w:t>
      </w:r>
      <w:r w:rsidRPr="00606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143/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7, 143/4, 142/1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606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143/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Góra gm. Tarnowo Podgórne oraz </w:t>
      </w:r>
      <w:r w:rsidRPr="00606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79/3,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79/2, 79/1, 78/4,</w:t>
      </w:r>
      <w:r w:rsidRPr="00606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74/11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75 i 70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Dolne Pole,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425" w:rsidRPr="00712CE6" w:rsidRDefault="00B81016" w:rsidP="0073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142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roofErr w:type="spellStart"/>
      <w:r w:rsidR="0073142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="0073142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 ust 1 </w:t>
      </w:r>
      <w:proofErr w:type="spellStart"/>
      <w:r w:rsidR="0073142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73142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="0073142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="0073142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wydania decyzji o ustaleniu lokalizacji inwestycji celu publicznego jest Wójt Gminy Kaźmierz. </w:t>
      </w:r>
    </w:p>
    <w:p w:rsidR="00731425" w:rsidRPr="00712CE6" w:rsidRDefault="00731425" w:rsidP="0073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425" w:rsidRPr="00FB2AC6" w:rsidRDefault="00731425" w:rsidP="00731425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</w:t>
      </w:r>
      <w:proofErr w:type="spellStart"/>
      <w:r w:rsidRPr="00883981">
        <w:rPr>
          <w:rFonts w:ascii="Times New Roman" w:eastAsia="Arial Unicode MS" w:hAnsi="Times New Roman" w:cs="Times New Roman"/>
          <w:sz w:val="24"/>
          <w:szCs w:val="24"/>
        </w:rPr>
        <w:t>art</w:t>
      </w:r>
      <w:proofErr w:type="spellEnd"/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81016" w:rsidRPr="00E600DA" w:rsidRDefault="00B81016" w:rsidP="00731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CE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12C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1257 ze zm.</w:t>
      </w:r>
      <w:r w:rsidRPr="00A10EE7">
        <w:rPr>
          <w:rFonts w:ascii="Times New Roman" w:hAnsi="Times New Roman" w:cs="Times New Roman"/>
          <w:sz w:val="24"/>
          <w:szCs w:val="24"/>
        </w:rPr>
        <w:t xml:space="preserve">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B81016" w:rsidRPr="00A10EE7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1016" w:rsidRDefault="00B81016" w:rsidP="00B81016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 Gminy Kaźmierz</w:t>
      </w:r>
    </w:p>
    <w:p w:rsidR="00B81016" w:rsidRDefault="00C36928" w:rsidP="00B81016">
      <w:pPr>
        <w:spacing w:after="0" w:line="360" w:lineRule="auto"/>
        <w:ind w:left="48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Stróżyk</w:t>
      </w:r>
    </w:p>
    <w:p w:rsidR="00685344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="00C36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Sekretarz</w:t>
      </w:r>
    </w:p>
    <w:p w:rsidR="009421D6" w:rsidRPr="00712CE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2815CC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p w:rsidR="002815CC" w:rsidRPr="0006601F" w:rsidRDefault="002815CC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2815CC" w:rsidRPr="0006601F" w:rsidSect="0001700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1700F"/>
    <w:rsid w:val="00033F99"/>
    <w:rsid w:val="0006601F"/>
    <w:rsid w:val="00092258"/>
    <w:rsid w:val="000D4864"/>
    <w:rsid w:val="000E1348"/>
    <w:rsid w:val="00101576"/>
    <w:rsid w:val="00101DE1"/>
    <w:rsid w:val="00117405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A03C8"/>
    <w:rsid w:val="002E7211"/>
    <w:rsid w:val="00305EF3"/>
    <w:rsid w:val="00313104"/>
    <w:rsid w:val="00323FA8"/>
    <w:rsid w:val="00324ED3"/>
    <w:rsid w:val="00373AD7"/>
    <w:rsid w:val="003C7C1D"/>
    <w:rsid w:val="003E7233"/>
    <w:rsid w:val="00454064"/>
    <w:rsid w:val="00490284"/>
    <w:rsid w:val="004A1284"/>
    <w:rsid w:val="004C6871"/>
    <w:rsid w:val="004C766B"/>
    <w:rsid w:val="004D096B"/>
    <w:rsid w:val="004F0776"/>
    <w:rsid w:val="0051410C"/>
    <w:rsid w:val="00541B85"/>
    <w:rsid w:val="005657CA"/>
    <w:rsid w:val="00576267"/>
    <w:rsid w:val="005A3716"/>
    <w:rsid w:val="005B2061"/>
    <w:rsid w:val="005B40B7"/>
    <w:rsid w:val="005C1E6E"/>
    <w:rsid w:val="005C5A4B"/>
    <w:rsid w:val="005D7EA2"/>
    <w:rsid w:val="005E3FE4"/>
    <w:rsid w:val="00621939"/>
    <w:rsid w:val="00641A66"/>
    <w:rsid w:val="00672F88"/>
    <w:rsid w:val="00685344"/>
    <w:rsid w:val="0068574D"/>
    <w:rsid w:val="006900CC"/>
    <w:rsid w:val="00712CE6"/>
    <w:rsid w:val="00731425"/>
    <w:rsid w:val="00745A44"/>
    <w:rsid w:val="007A391B"/>
    <w:rsid w:val="007C20CD"/>
    <w:rsid w:val="007C6FB4"/>
    <w:rsid w:val="007E0218"/>
    <w:rsid w:val="008031C0"/>
    <w:rsid w:val="00851925"/>
    <w:rsid w:val="008638F6"/>
    <w:rsid w:val="00883981"/>
    <w:rsid w:val="00897A8B"/>
    <w:rsid w:val="008E414E"/>
    <w:rsid w:val="009421D6"/>
    <w:rsid w:val="0096020C"/>
    <w:rsid w:val="00973132"/>
    <w:rsid w:val="00983241"/>
    <w:rsid w:val="009C10FA"/>
    <w:rsid w:val="009C33AD"/>
    <w:rsid w:val="009E5609"/>
    <w:rsid w:val="00A030B5"/>
    <w:rsid w:val="00A13CBE"/>
    <w:rsid w:val="00A35D11"/>
    <w:rsid w:val="00A54EB0"/>
    <w:rsid w:val="00A70E6B"/>
    <w:rsid w:val="00A8329A"/>
    <w:rsid w:val="00AA2FA5"/>
    <w:rsid w:val="00AB4743"/>
    <w:rsid w:val="00AC0C72"/>
    <w:rsid w:val="00AD093C"/>
    <w:rsid w:val="00B20892"/>
    <w:rsid w:val="00B27E59"/>
    <w:rsid w:val="00B415E5"/>
    <w:rsid w:val="00B46CD5"/>
    <w:rsid w:val="00B478E3"/>
    <w:rsid w:val="00B61F6F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36928"/>
    <w:rsid w:val="00C971CE"/>
    <w:rsid w:val="00CB4526"/>
    <w:rsid w:val="00CD5053"/>
    <w:rsid w:val="00CE67D5"/>
    <w:rsid w:val="00D07071"/>
    <w:rsid w:val="00D102FE"/>
    <w:rsid w:val="00D15050"/>
    <w:rsid w:val="00D82BC1"/>
    <w:rsid w:val="00D84135"/>
    <w:rsid w:val="00DA1645"/>
    <w:rsid w:val="00DA1829"/>
    <w:rsid w:val="00DB14D9"/>
    <w:rsid w:val="00DF7B5C"/>
    <w:rsid w:val="00E02C9A"/>
    <w:rsid w:val="00E45DB6"/>
    <w:rsid w:val="00E85743"/>
    <w:rsid w:val="00E871F0"/>
    <w:rsid w:val="00E91B72"/>
    <w:rsid w:val="00E93ACE"/>
    <w:rsid w:val="00EC6D85"/>
    <w:rsid w:val="00EE1687"/>
    <w:rsid w:val="00F02C1B"/>
    <w:rsid w:val="00F24E0E"/>
    <w:rsid w:val="00F67390"/>
    <w:rsid w:val="00F84F05"/>
    <w:rsid w:val="00FA007B"/>
    <w:rsid w:val="00FB2AC6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7A50-F466-4557-9311-49DD6E6A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4</cp:revision>
  <cp:lastPrinted>2018-06-25T12:03:00Z</cp:lastPrinted>
  <dcterms:created xsi:type="dcterms:W3CDTF">2018-11-09T09:48:00Z</dcterms:created>
  <dcterms:modified xsi:type="dcterms:W3CDTF">2018-11-13T09:31:00Z</dcterms:modified>
</cp:coreProperties>
</file>