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F0" w:rsidRPr="00DC578C" w:rsidRDefault="008C2BF0" w:rsidP="008C2BF0">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ZATWIERDZAM</w:t>
      </w:r>
    </w:p>
    <w:p w:rsidR="008C2BF0" w:rsidRDefault="008C2BF0" w:rsidP="008C2BF0">
      <w:pPr>
        <w:pStyle w:val="pkt"/>
        <w:spacing w:before="0" w:after="0" w:line="240" w:lineRule="auto"/>
        <w:ind w:left="0" w:firstLine="0"/>
        <w:jc w:val="center"/>
        <w:rPr>
          <w:rFonts w:ascii="Times New Roman" w:hAnsi="Times New Roman"/>
          <w:b/>
          <w:iCs/>
          <w:sz w:val="24"/>
          <w:szCs w:val="24"/>
        </w:rPr>
      </w:pPr>
    </w:p>
    <w:p w:rsidR="008C2BF0" w:rsidRDefault="008C2BF0" w:rsidP="008C2BF0">
      <w:pPr>
        <w:pStyle w:val="pkt"/>
        <w:spacing w:before="0" w:after="0" w:line="240" w:lineRule="auto"/>
        <w:ind w:left="0" w:firstLine="0"/>
        <w:jc w:val="center"/>
        <w:rPr>
          <w:rFonts w:ascii="Times New Roman" w:hAnsi="Times New Roman"/>
          <w:b/>
          <w:iCs/>
          <w:sz w:val="24"/>
          <w:szCs w:val="24"/>
        </w:rPr>
      </w:pPr>
    </w:p>
    <w:p w:rsidR="008C2BF0" w:rsidRDefault="008C2BF0" w:rsidP="008C2BF0">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w:t>
      </w:r>
    </w:p>
    <w:p w:rsidR="008C2BF0" w:rsidRPr="00DC578C" w:rsidRDefault="008C2BF0" w:rsidP="008C2BF0">
      <w:pPr>
        <w:pStyle w:val="pkt"/>
        <w:spacing w:before="0" w:after="0" w:line="240" w:lineRule="auto"/>
        <w:ind w:left="0" w:firstLine="0"/>
        <w:rPr>
          <w:rFonts w:ascii="Times New Roman" w:hAnsi="Times New Roman"/>
          <w:b/>
          <w:iCs/>
          <w:sz w:val="24"/>
          <w:szCs w:val="24"/>
        </w:rPr>
      </w:pPr>
    </w:p>
    <w:p w:rsidR="008C2BF0" w:rsidRPr="00D2448F" w:rsidRDefault="008C2BF0" w:rsidP="008C2BF0">
      <w:pPr>
        <w:pStyle w:val="Nagwek9"/>
        <w:jc w:val="center"/>
        <w:rPr>
          <w:rFonts w:ascii="Times New Roman" w:hAnsi="Times New Roman" w:cs="Times New Roman"/>
          <w:b/>
          <w:sz w:val="24"/>
          <w:szCs w:val="24"/>
        </w:rPr>
      </w:pPr>
      <w:r w:rsidRPr="00D2448F">
        <w:rPr>
          <w:rFonts w:ascii="Times New Roman" w:hAnsi="Times New Roman" w:cs="Times New Roman"/>
          <w:sz w:val="24"/>
          <w:szCs w:val="24"/>
        </w:rPr>
        <w:t xml:space="preserve">Kaźmierz, dnia </w:t>
      </w:r>
      <w:r>
        <w:rPr>
          <w:rFonts w:ascii="Times New Roman" w:hAnsi="Times New Roman" w:cs="Times New Roman"/>
          <w:sz w:val="24"/>
          <w:szCs w:val="24"/>
        </w:rPr>
        <w:t>1</w:t>
      </w:r>
      <w:r w:rsidR="004A0350">
        <w:rPr>
          <w:rFonts w:ascii="Times New Roman" w:hAnsi="Times New Roman" w:cs="Times New Roman"/>
          <w:sz w:val="24"/>
          <w:szCs w:val="24"/>
        </w:rPr>
        <w:t>5 czerwca</w:t>
      </w:r>
      <w:r>
        <w:rPr>
          <w:rFonts w:ascii="Times New Roman" w:hAnsi="Times New Roman" w:cs="Times New Roman"/>
          <w:sz w:val="24"/>
          <w:szCs w:val="24"/>
        </w:rPr>
        <w:t xml:space="preserve"> </w:t>
      </w:r>
      <w:r w:rsidRPr="00D2448F">
        <w:rPr>
          <w:rFonts w:ascii="Times New Roman" w:hAnsi="Times New Roman" w:cs="Times New Roman"/>
          <w:sz w:val="24"/>
          <w:szCs w:val="24"/>
        </w:rPr>
        <w:t>201</w:t>
      </w:r>
      <w:r>
        <w:rPr>
          <w:rFonts w:ascii="Times New Roman" w:hAnsi="Times New Roman" w:cs="Times New Roman"/>
          <w:sz w:val="24"/>
          <w:szCs w:val="24"/>
        </w:rPr>
        <w:t>6</w:t>
      </w:r>
      <w:r w:rsidRPr="00D2448F">
        <w:rPr>
          <w:rFonts w:ascii="Times New Roman" w:hAnsi="Times New Roman" w:cs="Times New Roman"/>
          <w:sz w:val="24"/>
          <w:szCs w:val="24"/>
        </w:rPr>
        <w:t xml:space="preserve"> r.</w:t>
      </w:r>
    </w:p>
    <w:p w:rsidR="008C2BF0" w:rsidRPr="00DC578C" w:rsidRDefault="008C2BF0" w:rsidP="008C2BF0">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br/>
      </w:r>
      <w:r w:rsidRPr="00DC578C">
        <w:rPr>
          <w:szCs w:val="24"/>
        </w:rPr>
        <w:t xml:space="preserve">POSTĘPOWANIE O UDZIELENIE ZAMÓWIENIA PUBLICZNEGO </w:t>
      </w:r>
    </w:p>
    <w:p w:rsidR="008C2BF0" w:rsidRPr="00DC578C" w:rsidRDefault="008C2BF0" w:rsidP="008C2BF0">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 xml:space="preserve">NA ROBOTY BUDOWLANE </w:t>
      </w:r>
    </w:p>
    <w:p w:rsidR="008C2BF0" w:rsidRDefault="008C2BF0" w:rsidP="008C2BF0">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PROWADZONEGO W TRYBIE PRZETARGU NIEOGRANICZONEGO</w:t>
      </w:r>
    </w:p>
    <w:p w:rsidR="008C2BF0" w:rsidRPr="00DC578C" w:rsidRDefault="008C2BF0" w:rsidP="008C2BF0">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b w:val="0"/>
          <w:szCs w:val="24"/>
        </w:rPr>
        <w:t xml:space="preserve">o wartości mniejszej niż kwoty określone w przepisach wydanych na podstawie art. 11 ust. 8 ustawy z dnia 29 </w:t>
      </w:r>
      <w:r w:rsidRPr="005C5A1A">
        <w:rPr>
          <w:b w:val="0"/>
          <w:color w:val="000000" w:themeColor="text1"/>
          <w:szCs w:val="24"/>
        </w:rPr>
        <w:t xml:space="preserve">stycznia 2004 r. – Prawo zamówień publicznych (t. j. Dz. U. z 2013, poz. 907, z </w:t>
      </w:r>
      <w:proofErr w:type="spellStart"/>
      <w:r w:rsidRPr="005C5A1A">
        <w:rPr>
          <w:b w:val="0"/>
          <w:color w:val="000000" w:themeColor="text1"/>
          <w:szCs w:val="24"/>
        </w:rPr>
        <w:t>późn</w:t>
      </w:r>
      <w:proofErr w:type="spellEnd"/>
      <w:r w:rsidRPr="005C5A1A">
        <w:rPr>
          <w:b w:val="0"/>
          <w:color w:val="000000" w:themeColor="text1"/>
          <w:szCs w:val="24"/>
        </w:rPr>
        <w:t>. zm.) - zwanej dalej „ustawą”</w:t>
      </w:r>
    </w:p>
    <w:p w:rsidR="008C2BF0" w:rsidRPr="00334BF6" w:rsidRDefault="008C2BF0" w:rsidP="008C2BF0">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t xml:space="preserve">NA DOKOŃCZENIE ROZBUDOWE PRZEDSZKOLA W KAŹMIERZU </w:t>
      </w:r>
    </w:p>
    <w:p w:rsidR="008C2BF0" w:rsidRDefault="008C2BF0" w:rsidP="008C2BF0">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334BF6">
        <w:rPr>
          <w:szCs w:val="24"/>
        </w:rPr>
        <w:t>SPECYFIKACJA ISTOTNYCH WARUNKÓW ZAMÓWIENIA (SIWZ)</w:t>
      </w:r>
    </w:p>
    <w:p w:rsidR="008C2BF0" w:rsidRPr="00AE6D0A" w:rsidRDefault="008C2BF0" w:rsidP="008C2BF0">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b w:val="0"/>
          <w:sz w:val="20"/>
        </w:rPr>
      </w:pPr>
      <w:r w:rsidRPr="00AE6D0A">
        <w:rPr>
          <w:b w:val="0"/>
          <w:sz w:val="20"/>
        </w:rPr>
        <w:br/>
      </w:r>
    </w:p>
    <w:p w:rsidR="008C2BF0" w:rsidRPr="00DC578C" w:rsidRDefault="008C2BF0" w:rsidP="008C2BF0">
      <w:pPr>
        <w:pStyle w:val="pkt"/>
        <w:spacing w:before="0" w:after="0" w:line="240" w:lineRule="auto"/>
        <w:ind w:left="0" w:firstLine="0"/>
        <w:rPr>
          <w:rFonts w:ascii="Times New Roman" w:hAnsi="Times New Roman"/>
          <w:b/>
          <w:iCs/>
          <w:sz w:val="24"/>
          <w:szCs w:val="24"/>
        </w:rPr>
      </w:pPr>
    </w:p>
    <w:p w:rsidR="008C2BF0" w:rsidRPr="00DC578C" w:rsidRDefault="008C2BF0" w:rsidP="008C2BF0">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Nazwa Zamawiającego:</w:t>
      </w:r>
      <w:r w:rsidRPr="00DC578C">
        <w:rPr>
          <w:rFonts w:ascii="Times New Roman" w:hAnsi="Times New Roman"/>
          <w:b/>
          <w:sz w:val="24"/>
          <w:szCs w:val="24"/>
        </w:rPr>
        <w:tab/>
      </w:r>
      <w:r>
        <w:rPr>
          <w:rFonts w:ascii="Times New Roman" w:hAnsi="Times New Roman"/>
          <w:b/>
          <w:sz w:val="24"/>
          <w:szCs w:val="24"/>
        </w:rPr>
        <w:t>Gmina Kaźmierz</w:t>
      </w:r>
    </w:p>
    <w:p w:rsidR="008C2BF0" w:rsidRPr="00DC578C" w:rsidRDefault="008C2BF0" w:rsidP="008C2BF0">
      <w:pPr>
        <w:jc w:val="both"/>
        <w:rPr>
          <w:b/>
          <w:sz w:val="24"/>
          <w:szCs w:val="24"/>
        </w:rPr>
      </w:pPr>
      <w:r w:rsidRPr="00DC578C">
        <w:rPr>
          <w:b/>
          <w:iCs/>
          <w:sz w:val="24"/>
          <w:szCs w:val="24"/>
        </w:rPr>
        <w:t>REGON:</w:t>
      </w:r>
      <w:r w:rsidRPr="00DC578C">
        <w:rPr>
          <w:b/>
          <w:iCs/>
          <w:sz w:val="24"/>
          <w:szCs w:val="24"/>
        </w:rPr>
        <w:tab/>
      </w:r>
      <w:r w:rsidRPr="00DC578C">
        <w:rPr>
          <w:b/>
          <w:iCs/>
          <w:sz w:val="24"/>
          <w:szCs w:val="24"/>
        </w:rPr>
        <w:tab/>
      </w:r>
      <w:r w:rsidRPr="00DC578C">
        <w:rPr>
          <w:b/>
          <w:iCs/>
          <w:sz w:val="24"/>
          <w:szCs w:val="24"/>
        </w:rPr>
        <w:tab/>
      </w:r>
      <w:r>
        <w:rPr>
          <w:b/>
          <w:iCs/>
          <w:sz w:val="24"/>
          <w:szCs w:val="24"/>
        </w:rPr>
        <w:t>631258313</w:t>
      </w:r>
    </w:p>
    <w:p w:rsidR="008C2BF0" w:rsidRPr="00DC578C" w:rsidRDefault="008C2BF0" w:rsidP="008C2BF0">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NIP: </w:t>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787-207-64-43</w:t>
      </w:r>
    </w:p>
    <w:p w:rsidR="008C2BF0" w:rsidRPr="00DC578C" w:rsidRDefault="008C2BF0" w:rsidP="008C2BF0">
      <w:pPr>
        <w:pStyle w:val="pkt"/>
        <w:spacing w:before="0" w:after="0" w:line="240" w:lineRule="auto"/>
        <w:ind w:left="0" w:firstLine="0"/>
        <w:rPr>
          <w:rFonts w:ascii="Times New Roman" w:hAnsi="Times New Roman"/>
          <w:b/>
          <w:iCs/>
          <w:sz w:val="24"/>
          <w:szCs w:val="24"/>
        </w:rPr>
      </w:pPr>
      <w:r w:rsidRPr="00DC578C">
        <w:rPr>
          <w:rFonts w:ascii="Times New Roman" w:hAnsi="Times New Roman"/>
          <w:b/>
          <w:sz w:val="24"/>
          <w:szCs w:val="24"/>
        </w:rPr>
        <w:t>Miejscowość</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Kaźmierz</w:t>
      </w:r>
    </w:p>
    <w:p w:rsidR="008C2BF0" w:rsidRPr="00DC578C" w:rsidRDefault="008C2BF0" w:rsidP="008C2BF0">
      <w:pPr>
        <w:pStyle w:val="pkt"/>
        <w:spacing w:before="0" w:after="0" w:line="240" w:lineRule="auto"/>
        <w:ind w:left="0" w:firstLine="0"/>
        <w:rPr>
          <w:rFonts w:ascii="Times New Roman" w:hAnsi="Times New Roman"/>
          <w:b/>
          <w:sz w:val="24"/>
          <w:szCs w:val="24"/>
        </w:rPr>
      </w:pPr>
      <w:r w:rsidRPr="00DC578C">
        <w:rPr>
          <w:rFonts w:ascii="Times New Roman" w:hAnsi="Times New Roman"/>
          <w:b/>
          <w:iCs/>
          <w:sz w:val="24"/>
          <w:szCs w:val="24"/>
        </w:rPr>
        <w:t>Adres:</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64-530 Kaźmierz, ul. Szamotulska 20</w:t>
      </w:r>
    </w:p>
    <w:p w:rsidR="008C2BF0" w:rsidRPr="00DC578C" w:rsidRDefault="008C2BF0" w:rsidP="008C2BF0">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Strona internetowa:</w:t>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www.kazmierz.pl</w:t>
      </w:r>
    </w:p>
    <w:p w:rsidR="008C2BF0" w:rsidRPr="00DC578C" w:rsidRDefault="008C2BF0" w:rsidP="008C2BF0">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Godziny urzędowania:</w:t>
      </w:r>
      <w:r w:rsidRPr="00DC578C">
        <w:rPr>
          <w:rFonts w:ascii="Times New Roman" w:hAnsi="Times New Roman"/>
          <w:b/>
          <w:iCs/>
          <w:sz w:val="24"/>
          <w:szCs w:val="24"/>
        </w:rPr>
        <w:tab/>
      </w:r>
      <w:r>
        <w:rPr>
          <w:rFonts w:ascii="Times New Roman" w:hAnsi="Times New Roman"/>
          <w:b/>
          <w:iCs/>
          <w:sz w:val="24"/>
          <w:szCs w:val="24"/>
        </w:rPr>
        <w:t xml:space="preserve">pn. 8.00-17.00, </w:t>
      </w:r>
      <w:proofErr w:type="spellStart"/>
      <w:r>
        <w:rPr>
          <w:rFonts w:ascii="Times New Roman" w:hAnsi="Times New Roman"/>
          <w:b/>
          <w:iCs/>
          <w:sz w:val="24"/>
          <w:szCs w:val="24"/>
        </w:rPr>
        <w:t>wt</w:t>
      </w:r>
      <w:proofErr w:type="spellEnd"/>
      <w:r>
        <w:rPr>
          <w:rFonts w:ascii="Times New Roman" w:hAnsi="Times New Roman"/>
          <w:b/>
          <w:iCs/>
          <w:sz w:val="24"/>
          <w:szCs w:val="24"/>
        </w:rPr>
        <w:t xml:space="preserve">. - </w:t>
      </w:r>
      <w:proofErr w:type="spellStart"/>
      <w:r>
        <w:rPr>
          <w:rFonts w:ascii="Times New Roman" w:hAnsi="Times New Roman"/>
          <w:b/>
          <w:iCs/>
          <w:sz w:val="24"/>
          <w:szCs w:val="24"/>
        </w:rPr>
        <w:t>czw</w:t>
      </w:r>
      <w:proofErr w:type="spellEnd"/>
      <w:r>
        <w:rPr>
          <w:rFonts w:ascii="Times New Roman" w:hAnsi="Times New Roman"/>
          <w:b/>
          <w:iCs/>
          <w:sz w:val="24"/>
          <w:szCs w:val="24"/>
        </w:rPr>
        <w:t>. 7.30-15.30, pt. 7.30-14.30</w:t>
      </w:r>
    </w:p>
    <w:p w:rsidR="008C2BF0" w:rsidRPr="00DC578C" w:rsidRDefault="008C2BF0" w:rsidP="008C2BF0">
      <w:pPr>
        <w:pStyle w:val="Tekstpodstawowy"/>
        <w:rPr>
          <w:b w:val="0"/>
          <w:szCs w:val="24"/>
        </w:rPr>
      </w:pPr>
    </w:p>
    <w:p w:rsidR="008C2BF0" w:rsidRPr="00DC578C" w:rsidRDefault="008C2BF0" w:rsidP="008C2BF0">
      <w:pPr>
        <w:pStyle w:val="Tekstpodstawowy"/>
        <w:jc w:val="center"/>
        <w:rPr>
          <w:szCs w:val="24"/>
        </w:rPr>
      </w:pPr>
    </w:p>
    <w:p w:rsidR="008C2BF0" w:rsidRPr="00DC578C" w:rsidRDefault="008C2BF0" w:rsidP="008C2BF0">
      <w:pPr>
        <w:pStyle w:val="Tekstpodstawowy"/>
        <w:jc w:val="center"/>
        <w:rPr>
          <w:szCs w:val="24"/>
          <w:u w:val="single"/>
        </w:rPr>
      </w:pPr>
      <w:r w:rsidRPr="00DC578C">
        <w:rPr>
          <w:szCs w:val="24"/>
          <w:u w:val="single"/>
        </w:rPr>
        <w:t>Wszelką korespondencję związaną z niniejszym postępowaniem należy adresować:</w:t>
      </w:r>
    </w:p>
    <w:p w:rsidR="008C2BF0" w:rsidRPr="00DC578C" w:rsidRDefault="008C2BF0" w:rsidP="008C2BF0">
      <w:pPr>
        <w:pStyle w:val="Tekstpodstawowy"/>
        <w:rPr>
          <w:b w:val="0"/>
          <w:szCs w:val="24"/>
        </w:rPr>
      </w:pPr>
    </w:p>
    <w:p w:rsidR="008C2BF0" w:rsidRDefault="008C2BF0" w:rsidP="008C2BF0">
      <w:pPr>
        <w:pStyle w:val="Tekstpodstawowy"/>
        <w:jc w:val="center"/>
        <w:rPr>
          <w:b w:val="0"/>
          <w:szCs w:val="24"/>
        </w:rPr>
      </w:pPr>
      <w:r>
        <w:rPr>
          <w:b w:val="0"/>
          <w:szCs w:val="24"/>
        </w:rPr>
        <w:t>Urząd Gminy Kaźmierz</w:t>
      </w:r>
    </w:p>
    <w:p w:rsidR="008C2BF0" w:rsidRDefault="008C2BF0" w:rsidP="008C2BF0">
      <w:pPr>
        <w:pStyle w:val="Tekstpodstawowy"/>
        <w:jc w:val="center"/>
        <w:rPr>
          <w:b w:val="0"/>
          <w:szCs w:val="24"/>
        </w:rPr>
      </w:pPr>
      <w:r>
        <w:rPr>
          <w:b w:val="0"/>
          <w:szCs w:val="24"/>
        </w:rPr>
        <w:t>64-530 Kaźmierz</w:t>
      </w:r>
    </w:p>
    <w:p w:rsidR="008C2BF0" w:rsidRPr="00DC578C" w:rsidRDefault="008C2BF0" w:rsidP="008C2BF0">
      <w:pPr>
        <w:pStyle w:val="Tekstpodstawowy"/>
        <w:jc w:val="center"/>
        <w:rPr>
          <w:b w:val="0"/>
          <w:szCs w:val="24"/>
        </w:rPr>
      </w:pPr>
      <w:r>
        <w:rPr>
          <w:b w:val="0"/>
          <w:szCs w:val="24"/>
        </w:rPr>
        <w:t>ul. Szamotulska 20</w:t>
      </w:r>
    </w:p>
    <w:p w:rsidR="008C2BF0" w:rsidRDefault="008C2BF0" w:rsidP="008C2BF0">
      <w:pPr>
        <w:pStyle w:val="Tekstpodstawowy"/>
        <w:jc w:val="center"/>
        <w:rPr>
          <w:szCs w:val="24"/>
        </w:rPr>
      </w:pPr>
    </w:p>
    <w:p w:rsidR="008C2BF0" w:rsidRDefault="008C2BF0" w:rsidP="008C2BF0">
      <w:pPr>
        <w:pStyle w:val="Tekstpodstawowy"/>
        <w:jc w:val="center"/>
        <w:rPr>
          <w:szCs w:val="24"/>
        </w:rPr>
      </w:pPr>
    </w:p>
    <w:p w:rsidR="008C2BF0" w:rsidRDefault="008C2BF0" w:rsidP="008C2BF0">
      <w:pPr>
        <w:pStyle w:val="Tekstpodstawowy"/>
        <w:jc w:val="center"/>
        <w:rPr>
          <w:szCs w:val="24"/>
        </w:rPr>
      </w:pPr>
    </w:p>
    <w:p w:rsidR="008C2BF0" w:rsidRDefault="008C2BF0" w:rsidP="008C2BF0">
      <w:pPr>
        <w:pStyle w:val="Tekstpodstawowy"/>
        <w:jc w:val="center"/>
        <w:rPr>
          <w:szCs w:val="24"/>
        </w:rPr>
      </w:pPr>
    </w:p>
    <w:p w:rsidR="008C2BF0" w:rsidRDefault="008C2BF0" w:rsidP="008C2BF0">
      <w:pPr>
        <w:pStyle w:val="Tekstpodstawowy"/>
        <w:jc w:val="center"/>
        <w:rPr>
          <w:szCs w:val="24"/>
        </w:rPr>
      </w:pPr>
    </w:p>
    <w:p w:rsidR="008C2BF0" w:rsidRDefault="008C2BF0" w:rsidP="008C2BF0">
      <w:pPr>
        <w:pStyle w:val="Tekstpodstawowy"/>
        <w:jc w:val="center"/>
        <w:rPr>
          <w:szCs w:val="24"/>
        </w:rPr>
      </w:pPr>
    </w:p>
    <w:p w:rsidR="008C2BF0" w:rsidRDefault="008C2BF0" w:rsidP="008C2BF0">
      <w:pPr>
        <w:pStyle w:val="Tekstpodstawowy"/>
        <w:jc w:val="center"/>
        <w:rPr>
          <w:szCs w:val="24"/>
        </w:rPr>
      </w:pPr>
    </w:p>
    <w:p w:rsidR="008C2BF0" w:rsidRDefault="008C2BF0" w:rsidP="008C2BF0">
      <w:pPr>
        <w:pStyle w:val="Tekstpodstawowy"/>
        <w:jc w:val="center"/>
        <w:rPr>
          <w:szCs w:val="24"/>
        </w:rPr>
      </w:pPr>
    </w:p>
    <w:p w:rsidR="008C2BF0" w:rsidRPr="00DC578C" w:rsidRDefault="008C2BF0" w:rsidP="008C2BF0">
      <w:pPr>
        <w:pStyle w:val="Tekstpodstawowy"/>
        <w:jc w:val="center"/>
        <w:rPr>
          <w:szCs w:val="24"/>
        </w:rPr>
      </w:pPr>
    </w:p>
    <w:p w:rsidR="008C2BF0" w:rsidRPr="00DC578C" w:rsidRDefault="008C2BF0" w:rsidP="008C2BF0">
      <w:pPr>
        <w:spacing w:line="276" w:lineRule="auto"/>
        <w:jc w:val="both"/>
        <w:rPr>
          <w:b/>
          <w:bCs/>
          <w:i/>
          <w:iCs/>
          <w:color w:val="000000"/>
          <w:sz w:val="24"/>
          <w:szCs w:val="24"/>
        </w:rPr>
      </w:pPr>
      <w:r w:rsidRPr="00DC578C">
        <w:rPr>
          <w:b/>
          <w:bCs/>
          <w:i/>
          <w:iCs/>
          <w:color w:val="000000"/>
          <w:sz w:val="24"/>
          <w:szCs w:val="24"/>
        </w:rPr>
        <w:lastRenderedPageBreak/>
        <w:t>SPIS TREŚCI:</w:t>
      </w:r>
    </w:p>
    <w:p w:rsidR="008C2BF0" w:rsidRPr="00DC578C" w:rsidRDefault="00AB3821" w:rsidP="008C2BF0">
      <w:pPr>
        <w:pStyle w:val="Spistreci1"/>
        <w:rPr>
          <w:noProof/>
          <w:sz w:val="24"/>
          <w:szCs w:val="24"/>
        </w:rPr>
      </w:pPr>
      <w:r w:rsidRPr="00AB3821">
        <w:rPr>
          <w:sz w:val="24"/>
          <w:szCs w:val="24"/>
        </w:rPr>
        <w:fldChar w:fldCharType="begin"/>
      </w:r>
      <w:r w:rsidR="008C2BF0" w:rsidRPr="00DC578C">
        <w:rPr>
          <w:sz w:val="24"/>
          <w:szCs w:val="24"/>
        </w:rPr>
        <w:instrText xml:space="preserve"> TOC \o "1-3" \h \z \u </w:instrText>
      </w:r>
      <w:r w:rsidRPr="00AB3821">
        <w:rPr>
          <w:sz w:val="24"/>
          <w:szCs w:val="24"/>
        </w:rPr>
        <w:fldChar w:fldCharType="separate"/>
      </w:r>
      <w:hyperlink w:anchor="_Toc192580964" w:history="1">
        <w:r w:rsidR="008C2BF0" w:rsidRPr="00DC578C">
          <w:rPr>
            <w:rStyle w:val="Hipercze"/>
            <w:bCs/>
            <w:iCs/>
            <w:noProof/>
            <w:sz w:val="24"/>
            <w:szCs w:val="24"/>
          </w:rPr>
          <w:t>Rozdział 1.</w:t>
        </w:r>
        <w:r w:rsidR="008C2BF0" w:rsidRPr="00DC578C">
          <w:rPr>
            <w:noProof/>
            <w:sz w:val="24"/>
            <w:szCs w:val="24"/>
          </w:rPr>
          <w:tab/>
        </w:r>
        <w:r w:rsidR="008C2BF0" w:rsidRPr="00DC578C">
          <w:rPr>
            <w:rStyle w:val="Hipercze"/>
            <w:bCs/>
            <w:iCs/>
            <w:noProof/>
            <w:sz w:val="24"/>
            <w:szCs w:val="24"/>
          </w:rPr>
          <w:t>Tryb udzielenia zamówienia publicznego oraz miejsca, w których zostało zamieszczone ogłoszenie o zamówieniu</w:t>
        </w:r>
        <w:r w:rsidR="008C2BF0" w:rsidRPr="00DC578C">
          <w:rPr>
            <w:noProof/>
            <w:webHidden/>
            <w:sz w:val="24"/>
            <w:szCs w:val="24"/>
          </w:rPr>
          <w:tab/>
        </w:r>
        <w:r w:rsidRPr="00DC578C">
          <w:rPr>
            <w:noProof/>
            <w:webHidden/>
            <w:sz w:val="24"/>
            <w:szCs w:val="24"/>
          </w:rPr>
          <w:fldChar w:fldCharType="begin"/>
        </w:r>
        <w:r w:rsidR="008C2BF0" w:rsidRPr="00DC578C">
          <w:rPr>
            <w:noProof/>
            <w:webHidden/>
            <w:sz w:val="24"/>
            <w:szCs w:val="24"/>
          </w:rPr>
          <w:instrText xml:space="preserve"> PAGEREF _Toc192580964 \h </w:instrText>
        </w:r>
        <w:r w:rsidRPr="00DC578C">
          <w:rPr>
            <w:noProof/>
            <w:webHidden/>
            <w:sz w:val="24"/>
            <w:szCs w:val="24"/>
          </w:rPr>
        </w:r>
        <w:r w:rsidRPr="00DC578C">
          <w:rPr>
            <w:noProof/>
            <w:webHidden/>
            <w:sz w:val="24"/>
            <w:szCs w:val="24"/>
          </w:rPr>
          <w:fldChar w:fldCharType="separate"/>
        </w:r>
        <w:r w:rsidR="00D5684C">
          <w:rPr>
            <w:noProof/>
            <w:webHidden/>
            <w:sz w:val="24"/>
            <w:szCs w:val="24"/>
          </w:rPr>
          <w:t>3</w:t>
        </w:r>
        <w:r w:rsidRPr="00DC578C">
          <w:rPr>
            <w:noProof/>
            <w:webHidden/>
            <w:sz w:val="24"/>
            <w:szCs w:val="24"/>
          </w:rPr>
          <w:fldChar w:fldCharType="end"/>
        </w:r>
      </w:hyperlink>
    </w:p>
    <w:p w:rsidR="008C2BF0" w:rsidRPr="00DC578C" w:rsidRDefault="00AB3821" w:rsidP="008C2BF0">
      <w:pPr>
        <w:pStyle w:val="Spistreci1"/>
        <w:rPr>
          <w:noProof/>
          <w:sz w:val="24"/>
          <w:szCs w:val="24"/>
        </w:rPr>
      </w:pPr>
      <w:hyperlink w:anchor="_Toc192580965" w:history="1">
        <w:r w:rsidR="008C2BF0" w:rsidRPr="00DC578C">
          <w:rPr>
            <w:rStyle w:val="Hipercze"/>
            <w:bCs/>
            <w:iCs/>
            <w:noProof/>
            <w:sz w:val="24"/>
            <w:szCs w:val="24"/>
          </w:rPr>
          <w:t>Rozdział 2.</w:t>
        </w:r>
        <w:r w:rsidR="008C2BF0" w:rsidRPr="00DC578C">
          <w:rPr>
            <w:noProof/>
            <w:sz w:val="24"/>
            <w:szCs w:val="24"/>
          </w:rPr>
          <w:tab/>
        </w:r>
        <w:r w:rsidR="008C2BF0" w:rsidRPr="00DC578C">
          <w:rPr>
            <w:rStyle w:val="Hipercze"/>
            <w:bCs/>
            <w:iCs/>
            <w:noProof/>
            <w:sz w:val="24"/>
            <w:szCs w:val="24"/>
          </w:rPr>
          <w:t>Opis przedmiotu zamówienia</w:t>
        </w:r>
        <w:r w:rsidR="008C2BF0" w:rsidRPr="00DC578C">
          <w:rPr>
            <w:noProof/>
            <w:webHidden/>
            <w:sz w:val="24"/>
            <w:szCs w:val="24"/>
          </w:rPr>
          <w:tab/>
        </w:r>
        <w:r w:rsidRPr="00DC578C">
          <w:rPr>
            <w:noProof/>
            <w:webHidden/>
            <w:sz w:val="24"/>
            <w:szCs w:val="24"/>
          </w:rPr>
          <w:fldChar w:fldCharType="begin"/>
        </w:r>
        <w:r w:rsidR="008C2BF0" w:rsidRPr="00DC578C">
          <w:rPr>
            <w:noProof/>
            <w:webHidden/>
            <w:sz w:val="24"/>
            <w:szCs w:val="24"/>
          </w:rPr>
          <w:instrText xml:space="preserve"> PAGEREF _Toc192580965 \h </w:instrText>
        </w:r>
        <w:r w:rsidRPr="00DC578C">
          <w:rPr>
            <w:noProof/>
            <w:webHidden/>
            <w:sz w:val="24"/>
            <w:szCs w:val="24"/>
          </w:rPr>
        </w:r>
        <w:r w:rsidRPr="00DC578C">
          <w:rPr>
            <w:noProof/>
            <w:webHidden/>
            <w:sz w:val="24"/>
            <w:szCs w:val="24"/>
          </w:rPr>
          <w:fldChar w:fldCharType="separate"/>
        </w:r>
        <w:r w:rsidR="00D5684C">
          <w:rPr>
            <w:noProof/>
            <w:webHidden/>
            <w:sz w:val="24"/>
            <w:szCs w:val="24"/>
          </w:rPr>
          <w:t>3</w:t>
        </w:r>
        <w:r w:rsidRPr="00DC578C">
          <w:rPr>
            <w:noProof/>
            <w:webHidden/>
            <w:sz w:val="24"/>
            <w:szCs w:val="24"/>
          </w:rPr>
          <w:fldChar w:fldCharType="end"/>
        </w:r>
      </w:hyperlink>
    </w:p>
    <w:p w:rsidR="008C2BF0" w:rsidRPr="00DC578C" w:rsidRDefault="00AB3821" w:rsidP="008C2BF0">
      <w:pPr>
        <w:pStyle w:val="Spistreci1"/>
        <w:rPr>
          <w:noProof/>
          <w:sz w:val="24"/>
          <w:szCs w:val="24"/>
        </w:rPr>
      </w:pPr>
      <w:hyperlink w:anchor="_Toc192580966" w:history="1">
        <w:r w:rsidR="008C2BF0" w:rsidRPr="00DC578C">
          <w:rPr>
            <w:rStyle w:val="Hipercze"/>
            <w:bCs/>
            <w:iCs/>
            <w:noProof/>
            <w:sz w:val="24"/>
            <w:szCs w:val="24"/>
          </w:rPr>
          <w:t>Rozdział 3.</w:t>
        </w:r>
        <w:r w:rsidR="008C2BF0" w:rsidRPr="00DC578C">
          <w:rPr>
            <w:noProof/>
            <w:sz w:val="24"/>
            <w:szCs w:val="24"/>
          </w:rPr>
          <w:tab/>
        </w:r>
        <w:r w:rsidR="008C2BF0" w:rsidRPr="00DC578C">
          <w:rPr>
            <w:rStyle w:val="Hipercze"/>
            <w:bCs/>
            <w:iCs/>
            <w:noProof/>
            <w:sz w:val="24"/>
            <w:szCs w:val="24"/>
          </w:rPr>
          <w:t>Oferty częściowe</w:t>
        </w:r>
        <w:r w:rsidR="008C2BF0" w:rsidRPr="00DC578C">
          <w:rPr>
            <w:noProof/>
            <w:webHidden/>
            <w:sz w:val="24"/>
            <w:szCs w:val="24"/>
          </w:rPr>
          <w:tab/>
        </w:r>
        <w:r w:rsidRPr="00DC578C">
          <w:rPr>
            <w:noProof/>
            <w:webHidden/>
            <w:sz w:val="24"/>
            <w:szCs w:val="24"/>
          </w:rPr>
          <w:fldChar w:fldCharType="begin"/>
        </w:r>
        <w:r w:rsidR="008C2BF0" w:rsidRPr="00DC578C">
          <w:rPr>
            <w:noProof/>
            <w:webHidden/>
            <w:sz w:val="24"/>
            <w:szCs w:val="24"/>
          </w:rPr>
          <w:instrText xml:space="preserve"> PAGEREF _Toc192580966 \h </w:instrText>
        </w:r>
        <w:r w:rsidRPr="00DC578C">
          <w:rPr>
            <w:noProof/>
            <w:webHidden/>
            <w:sz w:val="24"/>
            <w:szCs w:val="24"/>
          </w:rPr>
        </w:r>
        <w:r w:rsidRPr="00DC578C">
          <w:rPr>
            <w:noProof/>
            <w:webHidden/>
            <w:sz w:val="24"/>
            <w:szCs w:val="24"/>
          </w:rPr>
          <w:fldChar w:fldCharType="separate"/>
        </w:r>
        <w:r w:rsidR="00D5684C">
          <w:rPr>
            <w:noProof/>
            <w:webHidden/>
            <w:sz w:val="24"/>
            <w:szCs w:val="24"/>
          </w:rPr>
          <w:t>6</w:t>
        </w:r>
        <w:r w:rsidRPr="00DC578C">
          <w:rPr>
            <w:noProof/>
            <w:webHidden/>
            <w:sz w:val="24"/>
            <w:szCs w:val="24"/>
          </w:rPr>
          <w:fldChar w:fldCharType="end"/>
        </w:r>
      </w:hyperlink>
    </w:p>
    <w:p w:rsidR="008C2BF0" w:rsidRPr="00DC578C" w:rsidRDefault="00AB3821" w:rsidP="008C2BF0">
      <w:pPr>
        <w:pStyle w:val="Spistreci1"/>
        <w:rPr>
          <w:noProof/>
          <w:sz w:val="24"/>
          <w:szCs w:val="24"/>
        </w:rPr>
      </w:pPr>
      <w:hyperlink w:anchor="_Toc192580967" w:history="1">
        <w:r w:rsidR="008C2BF0" w:rsidRPr="00DC578C">
          <w:rPr>
            <w:rStyle w:val="Hipercze"/>
            <w:bCs/>
            <w:iCs/>
            <w:noProof/>
            <w:sz w:val="24"/>
            <w:szCs w:val="24"/>
          </w:rPr>
          <w:t>Rozdział 4.</w:t>
        </w:r>
        <w:r w:rsidR="008C2BF0" w:rsidRPr="00DC578C">
          <w:rPr>
            <w:noProof/>
            <w:sz w:val="24"/>
            <w:szCs w:val="24"/>
          </w:rPr>
          <w:tab/>
        </w:r>
        <w:r w:rsidR="008C2BF0" w:rsidRPr="00DC578C">
          <w:rPr>
            <w:rStyle w:val="Hipercze"/>
            <w:bCs/>
            <w:iCs/>
            <w:noProof/>
            <w:sz w:val="24"/>
            <w:szCs w:val="24"/>
          </w:rPr>
          <w:t>Oferty wariantowe</w:t>
        </w:r>
        <w:r w:rsidR="008C2BF0" w:rsidRPr="00DC578C">
          <w:rPr>
            <w:noProof/>
            <w:webHidden/>
            <w:sz w:val="24"/>
            <w:szCs w:val="24"/>
          </w:rPr>
          <w:tab/>
        </w:r>
        <w:r w:rsidRPr="00DC578C">
          <w:rPr>
            <w:noProof/>
            <w:webHidden/>
            <w:sz w:val="24"/>
            <w:szCs w:val="24"/>
          </w:rPr>
          <w:fldChar w:fldCharType="begin"/>
        </w:r>
        <w:r w:rsidR="008C2BF0" w:rsidRPr="00DC578C">
          <w:rPr>
            <w:noProof/>
            <w:webHidden/>
            <w:sz w:val="24"/>
            <w:szCs w:val="24"/>
          </w:rPr>
          <w:instrText xml:space="preserve"> PAGEREF _Toc192580967 \h </w:instrText>
        </w:r>
        <w:r w:rsidRPr="00DC578C">
          <w:rPr>
            <w:noProof/>
            <w:webHidden/>
            <w:sz w:val="24"/>
            <w:szCs w:val="24"/>
          </w:rPr>
        </w:r>
        <w:r w:rsidRPr="00DC578C">
          <w:rPr>
            <w:noProof/>
            <w:webHidden/>
            <w:sz w:val="24"/>
            <w:szCs w:val="24"/>
          </w:rPr>
          <w:fldChar w:fldCharType="separate"/>
        </w:r>
        <w:r w:rsidR="00D5684C">
          <w:rPr>
            <w:noProof/>
            <w:webHidden/>
            <w:sz w:val="24"/>
            <w:szCs w:val="24"/>
          </w:rPr>
          <w:t>6</w:t>
        </w:r>
        <w:r w:rsidRPr="00DC578C">
          <w:rPr>
            <w:noProof/>
            <w:webHidden/>
            <w:sz w:val="24"/>
            <w:szCs w:val="24"/>
          </w:rPr>
          <w:fldChar w:fldCharType="end"/>
        </w:r>
      </w:hyperlink>
    </w:p>
    <w:p w:rsidR="008C2BF0" w:rsidRPr="00DC578C" w:rsidRDefault="00AB3821" w:rsidP="008C2BF0">
      <w:pPr>
        <w:pStyle w:val="Spistreci1"/>
        <w:rPr>
          <w:noProof/>
          <w:sz w:val="24"/>
          <w:szCs w:val="24"/>
        </w:rPr>
      </w:pPr>
      <w:hyperlink w:anchor="_Toc192580968" w:history="1">
        <w:r w:rsidR="008C2BF0" w:rsidRPr="00DC578C">
          <w:rPr>
            <w:rStyle w:val="Hipercze"/>
            <w:bCs/>
            <w:iCs/>
            <w:noProof/>
            <w:sz w:val="24"/>
            <w:szCs w:val="24"/>
          </w:rPr>
          <w:t>Rozdział 5.</w:t>
        </w:r>
        <w:r w:rsidR="008C2BF0" w:rsidRPr="00DC578C">
          <w:rPr>
            <w:noProof/>
            <w:sz w:val="24"/>
            <w:szCs w:val="24"/>
          </w:rPr>
          <w:tab/>
        </w:r>
        <w:r w:rsidR="008C2BF0" w:rsidRPr="00DC578C">
          <w:rPr>
            <w:rStyle w:val="Hipercze"/>
            <w:bCs/>
            <w:iCs/>
            <w:noProof/>
            <w:sz w:val="24"/>
            <w:szCs w:val="24"/>
          </w:rPr>
          <w:t>Termin wykonania zamówienia</w:t>
        </w:r>
        <w:r w:rsidR="008C2BF0" w:rsidRPr="00DC578C">
          <w:rPr>
            <w:noProof/>
            <w:webHidden/>
            <w:sz w:val="24"/>
            <w:szCs w:val="24"/>
          </w:rPr>
          <w:tab/>
        </w:r>
        <w:r w:rsidRPr="00DC578C">
          <w:rPr>
            <w:noProof/>
            <w:webHidden/>
            <w:sz w:val="24"/>
            <w:szCs w:val="24"/>
          </w:rPr>
          <w:fldChar w:fldCharType="begin"/>
        </w:r>
        <w:r w:rsidR="008C2BF0" w:rsidRPr="00DC578C">
          <w:rPr>
            <w:noProof/>
            <w:webHidden/>
            <w:sz w:val="24"/>
            <w:szCs w:val="24"/>
          </w:rPr>
          <w:instrText xml:space="preserve"> PAGEREF _Toc192580968 \h </w:instrText>
        </w:r>
        <w:r w:rsidRPr="00DC578C">
          <w:rPr>
            <w:noProof/>
            <w:webHidden/>
            <w:sz w:val="24"/>
            <w:szCs w:val="24"/>
          </w:rPr>
        </w:r>
        <w:r w:rsidRPr="00DC578C">
          <w:rPr>
            <w:noProof/>
            <w:webHidden/>
            <w:sz w:val="24"/>
            <w:szCs w:val="24"/>
          </w:rPr>
          <w:fldChar w:fldCharType="separate"/>
        </w:r>
        <w:r w:rsidR="00D5684C">
          <w:rPr>
            <w:noProof/>
            <w:webHidden/>
            <w:sz w:val="24"/>
            <w:szCs w:val="24"/>
          </w:rPr>
          <w:t>6</w:t>
        </w:r>
        <w:r w:rsidRPr="00DC578C">
          <w:rPr>
            <w:noProof/>
            <w:webHidden/>
            <w:sz w:val="24"/>
            <w:szCs w:val="24"/>
          </w:rPr>
          <w:fldChar w:fldCharType="end"/>
        </w:r>
      </w:hyperlink>
    </w:p>
    <w:p w:rsidR="008C2BF0" w:rsidRPr="00DC578C" w:rsidRDefault="00AB3821" w:rsidP="008C2BF0">
      <w:pPr>
        <w:pStyle w:val="Spistreci1"/>
        <w:rPr>
          <w:noProof/>
          <w:sz w:val="24"/>
          <w:szCs w:val="24"/>
        </w:rPr>
      </w:pPr>
      <w:hyperlink w:anchor="_Toc192580969" w:history="1">
        <w:r w:rsidR="008C2BF0" w:rsidRPr="00DC578C">
          <w:rPr>
            <w:rStyle w:val="Hipercze"/>
            <w:bCs/>
            <w:iCs/>
            <w:noProof/>
            <w:sz w:val="24"/>
            <w:szCs w:val="24"/>
          </w:rPr>
          <w:t>Rozdział 6.</w:t>
        </w:r>
        <w:r w:rsidR="008C2BF0" w:rsidRPr="00DC578C">
          <w:rPr>
            <w:noProof/>
            <w:sz w:val="24"/>
            <w:szCs w:val="24"/>
          </w:rPr>
          <w:tab/>
        </w:r>
        <w:r w:rsidR="008C2BF0" w:rsidRPr="00DC578C">
          <w:rPr>
            <w:rStyle w:val="Hipercze"/>
            <w:bCs/>
            <w:iCs/>
            <w:noProof/>
            <w:sz w:val="24"/>
            <w:szCs w:val="24"/>
          </w:rPr>
          <w:t>Informacja o podwykonawcach</w:t>
        </w:r>
        <w:r w:rsidR="008C2BF0" w:rsidRPr="00DC578C">
          <w:rPr>
            <w:noProof/>
            <w:webHidden/>
            <w:sz w:val="24"/>
            <w:szCs w:val="24"/>
          </w:rPr>
          <w:tab/>
        </w:r>
        <w:r w:rsidRPr="00DC578C">
          <w:rPr>
            <w:noProof/>
            <w:webHidden/>
            <w:sz w:val="24"/>
            <w:szCs w:val="24"/>
          </w:rPr>
          <w:fldChar w:fldCharType="begin"/>
        </w:r>
        <w:r w:rsidR="008C2BF0" w:rsidRPr="00DC578C">
          <w:rPr>
            <w:noProof/>
            <w:webHidden/>
            <w:sz w:val="24"/>
            <w:szCs w:val="24"/>
          </w:rPr>
          <w:instrText xml:space="preserve"> PAGEREF _Toc192580969 \h </w:instrText>
        </w:r>
        <w:r w:rsidRPr="00DC578C">
          <w:rPr>
            <w:noProof/>
            <w:webHidden/>
            <w:sz w:val="24"/>
            <w:szCs w:val="24"/>
          </w:rPr>
        </w:r>
        <w:r w:rsidRPr="00DC578C">
          <w:rPr>
            <w:noProof/>
            <w:webHidden/>
            <w:sz w:val="24"/>
            <w:szCs w:val="24"/>
          </w:rPr>
          <w:fldChar w:fldCharType="separate"/>
        </w:r>
        <w:r w:rsidR="00D5684C">
          <w:rPr>
            <w:noProof/>
            <w:webHidden/>
            <w:sz w:val="24"/>
            <w:szCs w:val="24"/>
          </w:rPr>
          <w:t>6</w:t>
        </w:r>
        <w:r w:rsidRPr="00DC578C">
          <w:rPr>
            <w:noProof/>
            <w:webHidden/>
            <w:sz w:val="24"/>
            <w:szCs w:val="24"/>
          </w:rPr>
          <w:fldChar w:fldCharType="end"/>
        </w:r>
      </w:hyperlink>
    </w:p>
    <w:p w:rsidR="008C2BF0" w:rsidRPr="00DC578C" w:rsidRDefault="00AB3821" w:rsidP="008C2BF0">
      <w:pPr>
        <w:pStyle w:val="Spistreci1"/>
        <w:rPr>
          <w:noProof/>
          <w:sz w:val="24"/>
          <w:szCs w:val="24"/>
        </w:rPr>
      </w:pPr>
      <w:hyperlink w:anchor="_Toc192580970" w:history="1">
        <w:r w:rsidR="008C2BF0" w:rsidRPr="00DC578C">
          <w:rPr>
            <w:rStyle w:val="Hipercze"/>
            <w:bCs/>
            <w:iCs/>
            <w:noProof/>
            <w:sz w:val="24"/>
            <w:szCs w:val="24"/>
          </w:rPr>
          <w:t>Rozdział 7.</w:t>
        </w:r>
        <w:r w:rsidR="008C2BF0" w:rsidRPr="00DC578C">
          <w:rPr>
            <w:noProof/>
            <w:sz w:val="24"/>
            <w:szCs w:val="24"/>
          </w:rPr>
          <w:tab/>
        </w:r>
        <w:r w:rsidR="008C2BF0" w:rsidRPr="00DC578C">
          <w:rPr>
            <w:rStyle w:val="Hipercze"/>
            <w:bCs/>
            <w:iCs/>
            <w:noProof/>
            <w:sz w:val="24"/>
            <w:szCs w:val="24"/>
          </w:rPr>
          <w:t>Wykonawcy wspólnie ubiegający się o zamówienie</w:t>
        </w:r>
        <w:r w:rsidR="008C2BF0" w:rsidRPr="00DC578C">
          <w:rPr>
            <w:noProof/>
            <w:webHidden/>
            <w:sz w:val="24"/>
            <w:szCs w:val="24"/>
          </w:rPr>
          <w:tab/>
        </w:r>
        <w:r w:rsidRPr="00DC578C">
          <w:rPr>
            <w:noProof/>
            <w:webHidden/>
            <w:sz w:val="24"/>
            <w:szCs w:val="24"/>
          </w:rPr>
          <w:fldChar w:fldCharType="begin"/>
        </w:r>
        <w:r w:rsidR="008C2BF0" w:rsidRPr="00DC578C">
          <w:rPr>
            <w:noProof/>
            <w:webHidden/>
            <w:sz w:val="24"/>
            <w:szCs w:val="24"/>
          </w:rPr>
          <w:instrText xml:space="preserve"> PAGEREF _Toc192580970 \h </w:instrText>
        </w:r>
        <w:r w:rsidRPr="00DC578C">
          <w:rPr>
            <w:noProof/>
            <w:webHidden/>
            <w:sz w:val="24"/>
            <w:szCs w:val="24"/>
          </w:rPr>
        </w:r>
        <w:r w:rsidRPr="00DC578C">
          <w:rPr>
            <w:noProof/>
            <w:webHidden/>
            <w:sz w:val="24"/>
            <w:szCs w:val="24"/>
          </w:rPr>
          <w:fldChar w:fldCharType="separate"/>
        </w:r>
        <w:r w:rsidR="00D5684C">
          <w:rPr>
            <w:noProof/>
            <w:webHidden/>
            <w:sz w:val="24"/>
            <w:szCs w:val="24"/>
          </w:rPr>
          <w:t>7</w:t>
        </w:r>
        <w:r w:rsidRPr="00DC578C">
          <w:rPr>
            <w:noProof/>
            <w:webHidden/>
            <w:sz w:val="24"/>
            <w:szCs w:val="24"/>
          </w:rPr>
          <w:fldChar w:fldCharType="end"/>
        </w:r>
      </w:hyperlink>
    </w:p>
    <w:p w:rsidR="008C2BF0" w:rsidRPr="00DC578C" w:rsidRDefault="00AB3821" w:rsidP="008C2BF0">
      <w:pPr>
        <w:pStyle w:val="Spistreci1"/>
        <w:rPr>
          <w:noProof/>
          <w:sz w:val="24"/>
          <w:szCs w:val="24"/>
        </w:rPr>
      </w:pPr>
      <w:hyperlink w:anchor="_Toc192580971" w:history="1">
        <w:r w:rsidR="008C2BF0" w:rsidRPr="00DC578C">
          <w:rPr>
            <w:rStyle w:val="Hipercze"/>
            <w:bCs/>
            <w:iCs/>
            <w:noProof/>
            <w:sz w:val="24"/>
            <w:szCs w:val="24"/>
          </w:rPr>
          <w:t>Rozdział 8.</w:t>
        </w:r>
        <w:r w:rsidR="008C2BF0" w:rsidRPr="00DC578C">
          <w:rPr>
            <w:noProof/>
            <w:sz w:val="24"/>
            <w:szCs w:val="24"/>
          </w:rPr>
          <w:tab/>
        </w:r>
        <w:r w:rsidR="008C2BF0" w:rsidRPr="00DC578C">
          <w:rPr>
            <w:rStyle w:val="Hipercze"/>
            <w:bCs/>
            <w:iCs/>
            <w:noProof/>
            <w:sz w:val="24"/>
            <w:szCs w:val="24"/>
          </w:rPr>
          <w:t>Wykonawca mający siedzibę lub miejsce zam</w:t>
        </w:r>
        <w:r w:rsidR="008C2BF0">
          <w:rPr>
            <w:rStyle w:val="Hipercze"/>
            <w:bCs/>
            <w:iCs/>
            <w:noProof/>
            <w:sz w:val="24"/>
            <w:szCs w:val="24"/>
          </w:rPr>
          <w:t>ieszkania poza terytorium Rzecz</w:t>
        </w:r>
        <w:r w:rsidR="008C2BF0" w:rsidRPr="00DC578C">
          <w:rPr>
            <w:rStyle w:val="Hipercze"/>
            <w:bCs/>
            <w:iCs/>
            <w:noProof/>
            <w:sz w:val="24"/>
            <w:szCs w:val="24"/>
          </w:rPr>
          <w:t>pospolitej Polskie</w:t>
        </w:r>
        <w:r w:rsidR="008C2BF0">
          <w:rPr>
            <w:rStyle w:val="Hipercze"/>
            <w:bCs/>
            <w:iCs/>
            <w:noProof/>
            <w:sz w:val="24"/>
            <w:szCs w:val="24"/>
          </w:rPr>
          <w:t>j</w:t>
        </w:r>
        <w:r w:rsidR="008C2BF0" w:rsidRPr="00872930">
          <w:rPr>
            <w:rStyle w:val="Hipercze"/>
            <w:bCs/>
            <w:iCs/>
            <w:noProof/>
            <w:webHidden/>
            <w:sz w:val="24"/>
            <w:szCs w:val="24"/>
          </w:rPr>
          <w:tab/>
        </w:r>
        <w:r w:rsidRPr="00872930">
          <w:rPr>
            <w:noProof/>
            <w:webHidden/>
            <w:sz w:val="24"/>
            <w:szCs w:val="24"/>
          </w:rPr>
          <w:fldChar w:fldCharType="begin"/>
        </w:r>
        <w:r w:rsidR="008C2BF0" w:rsidRPr="00872930">
          <w:rPr>
            <w:noProof/>
            <w:webHidden/>
            <w:sz w:val="24"/>
            <w:szCs w:val="24"/>
          </w:rPr>
          <w:instrText xml:space="preserve"> PAGEREF _Toc192580971 \h </w:instrText>
        </w:r>
        <w:r w:rsidRPr="00872930">
          <w:rPr>
            <w:noProof/>
            <w:webHidden/>
            <w:sz w:val="24"/>
            <w:szCs w:val="24"/>
          </w:rPr>
        </w:r>
        <w:r w:rsidRPr="00872930">
          <w:rPr>
            <w:noProof/>
            <w:webHidden/>
            <w:sz w:val="24"/>
            <w:szCs w:val="24"/>
          </w:rPr>
          <w:fldChar w:fldCharType="separate"/>
        </w:r>
        <w:r w:rsidR="00D5684C">
          <w:rPr>
            <w:noProof/>
            <w:webHidden/>
            <w:sz w:val="24"/>
            <w:szCs w:val="24"/>
          </w:rPr>
          <w:t>8</w:t>
        </w:r>
        <w:r w:rsidRPr="00872930">
          <w:rPr>
            <w:noProof/>
            <w:webHidden/>
            <w:sz w:val="24"/>
            <w:szCs w:val="24"/>
          </w:rPr>
          <w:fldChar w:fldCharType="end"/>
        </w:r>
      </w:hyperlink>
    </w:p>
    <w:p w:rsidR="008C2BF0" w:rsidRPr="00DC578C" w:rsidRDefault="00AB3821" w:rsidP="008C2BF0">
      <w:pPr>
        <w:pStyle w:val="Spistreci1"/>
        <w:rPr>
          <w:noProof/>
          <w:sz w:val="24"/>
          <w:szCs w:val="24"/>
        </w:rPr>
      </w:pPr>
      <w:hyperlink w:anchor="_Toc192580972" w:history="1">
        <w:r w:rsidR="008C2BF0" w:rsidRPr="00DC578C">
          <w:rPr>
            <w:rStyle w:val="Hipercze"/>
            <w:bCs/>
            <w:iCs/>
            <w:noProof/>
            <w:sz w:val="24"/>
            <w:szCs w:val="24"/>
          </w:rPr>
          <w:t>Rozdział 9.</w:t>
        </w:r>
        <w:r w:rsidR="008C2BF0" w:rsidRPr="00DC578C">
          <w:rPr>
            <w:noProof/>
            <w:sz w:val="24"/>
            <w:szCs w:val="24"/>
          </w:rPr>
          <w:tab/>
        </w:r>
        <w:r w:rsidR="008C2BF0" w:rsidRPr="00DC578C">
          <w:rPr>
            <w:rStyle w:val="Hipercze"/>
            <w:bCs/>
            <w:iCs/>
            <w:noProof/>
            <w:sz w:val="24"/>
            <w:szCs w:val="24"/>
          </w:rPr>
          <w:t>Waluta, w jakiej będą prowadzone rozliczenia związane z realizacją niniejszego zamówienia publicznego</w:t>
        </w:r>
        <w:r w:rsidR="008C2BF0" w:rsidRPr="00872930">
          <w:rPr>
            <w:noProof/>
            <w:webHidden/>
            <w:sz w:val="24"/>
            <w:szCs w:val="24"/>
          </w:rPr>
          <w:tab/>
        </w:r>
        <w:r w:rsidRPr="00DC578C">
          <w:rPr>
            <w:noProof/>
            <w:webHidden/>
            <w:sz w:val="24"/>
            <w:szCs w:val="24"/>
          </w:rPr>
          <w:fldChar w:fldCharType="begin"/>
        </w:r>
        <w:r w:rsidR="008C2BF0" w:rsidRPr="00DC578C">
          <w:rPr>
            <w:noProof/>
            <w:webHidden/>
            <w:sz w:val="24"/>
            <w:szCs w:val="24"/>
          </w:rPr>
          <w:instrText xml:space="preserve"> PAGEREF _Toc192580972 \h </w:instrText>
        </w:r>
        <w:r w:rsidRPr="00DC578C">
          <w:rPr>
            <w:noProof/>
            <w:webHidden/>
            <w:sz w:val="24"/>
            <w:szCs w:val="24"/>
          </w:rPr>
        </w:r>
        <w:r w:rsidRPr="00DC578C">
          <w:rPr>
            <w:noProof/>
            <w:webHidden/>
            <w:sz w:val="24"/>
            <w:szCs w:val="24"/>
          </w:rPr>
          <w:fldChar w:fldCharType="separate"/>
        </w:r>
        <w:r w:rsidR="00D5684C">
          <w:rPr>
            <w:noProof/>
            <w:webHidden/>
            <w:sz w:val="24"/>
            <w:szCs w:val="24"/>
          </w:rPr>
          <w:t>8</w:t>
        </w:r>
        <w:r w:rsidRPr="00DC578C">
          <w:rPr>
            <w:noProof/>
            <w:webHidden/>
            <w:sz w:val="24"/>
            <w:szCs w:val="24"/>
          </w:rPr>
          <w:fldChar w:fldCharType="end"/>
        </w:r>
      </w:hyperlink>
    </w:p>
    <w:p w:rsidR="008C2BF0" w:rsidRPr="00DC578C" w:rsidRDefault="00AB3821" w:rsidP="008C2BF0">
      <w:pPr>
        <w:pStyle w:val="Spistreci1"/>
        <w:rPr>
          <w:noProof/>
          <w:sz w:val="24"/>
          <w:szCs w:val="24"/>
        </w:rPr>
      </w:pPr>
      <w:hyperlink w:anchor="_Toc192580973" w:history="1">
        <w:r w:rsidR="008C2BF0" w:rsidRPr="00CF1B5A">
          <w:rPr>
            <w:rStyle w:val="Hipercze"/>
            <w:noProof/>
            <w:sz w:val="24"/>
            <w:szCs w:val="24"/>
          </w:rPr>
          <w:t>Rozdział 10.</w:t>
        </w:r>
        <w:r w:rsidR="008C2BF0" w:rsidRPr="00CF1B5A">
          <w:rPr>
            <w:noProof/>
            <w:sz w:val="24"/>
            <w:szCs w:val="24"/>
          </w:rPr>
          <w:tab/>
          <w:t>Warunki</w:t>
        </w:r>
        <w:r w:rsidR="008C2BF0" w:rsidRPr="00CF1B5A">
          <w:rPr>
            <w:rStyle w:val="Hipercze"/>
            <w:noProof/>
            <w:sz w:val="24"/>
            <w:szCs w:val="24"/>
            <w:lang w:eastAsia="en-US"/>
          </w:rPr>
          <w:t xml:space="preserve"> udziału w postępowaniu, opis sposobu dokonywania oceny spełniania tych warunków</w:t>
        </w:r>
        <w:r w:rsidR="008C2BF0" w:rsidRPr="00CF1B5A">
          <w:rPr>
            <w:noProof/>
            <w:webHidden/>
            <w:sz w:val="24"/>
            <w:szCs w:val="24"/>
          </w:rPr>
          <w:tab/>
        </w:r>
        <w:r w:rsidRPr="00CF1B5A">
          <w:rPr>
            <w:noProof/>
            <w:webHidden/>
            <w:sz w:val="24"/>
            <w:szCs w:val="24"/>
          </w:rPr>
          <w:fldChar w:fldCharType="begin"/>
        </w:r>
        <w:r w:rsidR="008C2BF0" w:rsidRPr="00CF1B5A">
          <w:rPr>
            <w:noProof/>
            <w:webHidden/>
            <w:sz w:val="24"/>
            <w:szCs w:val="24"/>
          </w:rPr>
          <w:instrText xml:space="preserve"> PAGEREF _Toc192580973 \h </w:instrText>
        </w:r>
        <w:r w:rsidRPr="00CF1B5A">
          <w:rPr>
            <w:noProof/>
            <w:webHidden/>
            <w:sz w:val="24"/>
            <w:szCs w:val="24"/>
          </w:rPr>
        </w:r>
        <w:r w:rsidRPr="00CF1B5A">
          <w:rPr>
            <w:noProof/>
            <w:webHidden/>
            <w:sz w:val="24"/>
            <w:szCs w:val="24"/>
          </w:rPr>
          <w:fldChar w:fldCharType="separate"/>
        </w:r>
        <w:r w:rsidR="00D5684C">
          <w:rPr>
            <w:noProof/>
            <w:webHidden/>
            <w:sz w:val="24"/>
            <w:szCs w:val="24"/>
          </w:rPr>
          <w:t>8</w:t>
        </w:r>
        <w:r w:rsidRPr="00CF1B5A">
          <w:rPr>
            <w:noProof/>
            <w:webHidden/>
            <w:sz w:val="24"/>
            <w:szCs w:val="24"/>
          </w:rPr>
          <w:fldChar w:fldCharType="end"/>
        </w:r>
      </w:hyperlink>
    </w:p>
    <w:p w:rsidR="008C2BF0" w:rsidRPr="008E2D5B" w:rsidRDefault="00AB3821" w:rsidP="008C2BF0">
      <w:pPr>
        <w:pStyle w:val="Spistreci1"/>
        <w:rPr>
          <w:noProof/>
          <w:color w:val="0000FF"/>
          <w:sz w:val="24"/>
          <w:szCs w:val="24"/>
          <w:u w:val="single"/>
        </w:rPr>
      </w:pPr>
      <w:hyperlink w:anchor="_Toc192580974" w:history="1">
        <w:r w:rsidR="008C2BF0" w:rsidRPr="00DC578C">
          <w:rPr>
            <w:rStyle w:val="Hipercze"/>
            <w:noProof/>
            <w:sz w:val="24"/>
            <w:szCs w:val="24"/>
            <w:lang w:eastAsia="en-US"/>
          </w:rPr>
          <w:t>Rozdział 11</w:t>
        </w:r>
        <w:r w:rsidR="008C2BF0">
          <w:rPr>
            <w:rStyle w:val="Hipercze"/>
            <w:noProof/>
            <w:sz w:val="24"/>
            <w:szCs w:val="24"/>
            <w:lang w:eastAsia="en-US"/>
          </w:rPr>
          <w:t>.</w:t>
        </w:r>
        <w:r w:rsidR="008C2BF0" w:rsidRPr="00DC578C">
          <w:rPr>
            <w:noProof/>
            <w:sz w:val="24"/>
            <w:szCs w:val="24"/>
          </w:rPr>
          <w:tab/>
        </w:r>
        <w:r w:rsidR="008C2BF0" w:rsidRPr="00DC578C">
          <w:rPr>
            <w:rStyle w:val="Hipercze"/>
            <w:noProof/>
            <w:sz w:val="24"/>
            <w:szCs w:val="24"/>
            <w:lang w:eastAsia="en-US"/>
          </w:rPr>
          <w:t>Wykaz oświadczeń lub dokumentów potwierdzających spełnianie warunków w niniejszym postępowaniu</w:t>
        </w:r>
        <w:r w:rsidR="008C2BF0" w:rsidRPr="00DC578C">
          <w:rPr>
            <w:noProof/>
            <w:webHidden/>
            <w:sz w:val="24"/>
            <w:szCs w:val="24"/>
          </w:rPr>
          <w:tab/>
        </w:r>
        <w:r w:rsidRPr="00DC578C">
          <w:rPr>
            <w:noProof/>
            <w:webHidden/>
            <w:sz w:val="24"/>
            <w:szCs w:val="24"/>
          </w:rPr>
          <w:fldChar w:fldCharType="begin"/>
        </w:r>
        <w:r w:rsidR="008C2BF0" w:rsidRPr="00DC578C">
          <w:rPr>
            <w:noProof/>
            <w:webHidden/>
            <w:sz w:val="24"/>
            <w:szCs w:val="24"/>
          </w:rPr>
          <w:instrText xml:space="preserve"> PAGEREF _Toc192580974 \h </w:instrText>
        </w:r>
        <w:r w:rsidRPr="00DC578C">
          <w:rPr>
            <w:noProof/>
            <w:webHidden/>
            <w:sz w:val="24"/>
            <w:szCs w:val="24"/>
          </w:rPr>
        </w:r>
        <w:r w:rsidRPr="00DC578C">
          <w:rPr>
            <w:noProof/>
            <w:webHidden/>
            <w:sz w:val="24"/>
            <w:szCs w:val="24"/>
          </w:rPr>
          <w:fldChar w:fldCharType="separate"/>
        </w:r>
        <w:r w:rsidR="00D5684C">
          <w:rPr>
            <w:noProof/>
            <w:webHidden/>
            <w:sz w:val="24"/>
            <w:szCs w:val="24"/>
          </w:rPr>
          <w:t>10</w:t>
        </w:r>
        <w:r w:rsidRPr="00DC578C">
          <w:rPr>
            <w:noProof/>
            <w:webHidden/>
            <w:sz w:val="24"/>
            <w:szCs w:val="24"/>
          </w:rPr>
          <w:fldChar w:fldCharType="end"/>
        </w:r>
      </w:hyperlink>
    </w:p>
    <w:p w:rsidR="008C2BF0" w:rsidRPr="00DC578C" w:rsidRDefault="00AB3821" w:rsidP="008C2BF0">
      <w:pPr>
        <w:pStyle w:val="Spistreci1"/>
        <w:rPr>
          <w:noProof/>
          <w:sz w:val="24"/>
          <w:szCs w:val="24"/>
        </w:rPr>
      </w:pPr>
      <w:hyperlink w:anchor="_Toc192580975" w:history="1">
        <w:r w:rsidR="008C2BF0" w:rsidRPr="00DC578C">
          <w:rPr>
            <w:rStyle w:val="Hipercze"/>
            <w:bCs/>
            <w:iCs/>
            <w:noProof/>
            <w:sz w:val="24"/>
            <w:szCs w:val="24"/>
          </w:rPr>
          <w:t>Rozdział 12.</w:t>
        </w:r>
        <w:r w:rsidR="008C2BF0" w:rsidRPr="00DC578C">
          <w:rPr>
            <w:noProof/>
            <w:sz w:val="24"/>
            <w:szCs w:val="24"/>
          </w:rPr>
          <w:tab/>
        </w:r>
        <w:r w:rsidR="008C2BF0" w:rsidRPr="00DC578C">
          <w:rPr>
            <w:rStyle w:val="Hipercze"/>
            <w:bCs/>
            <w:iCs/>
            <w:noProof/>
            <w:sz w:val="24"/>
            <w:szCs w:val="24"/>
          </w:rPr>
          <w:t>Wymagania dotyczące wadium</w:t>
        </w:r>
        <w:r w:rsidR="008C2BF0" w:rsidRPr="00DC578C">
          <w:rPr>
            <w:noProof/>
            <w:webHidden/>
            <w:sz w:val="24"/>
            <w:szCs w:val="24"/>
          </w:rPr>
          <w:tab/>
        </w:r>
        <w:r w:rsidRPr="00DC578C">
          <w:rPr>
            <w:noProof/>
            <w:webHidden/>
            <w:sz w:val="24"/>
            <w:szCs w:val="24"/>
          </w:rPr>
          <w:fldChar w:fldCharType="begin"/>
        </w:r>
        <w:r w:rsidR="008C2BF0" w:rsidRPr="00DC578C">
          <w:rPr>
            <w:noProof/>
            <w:webHidden/>
            <w:sz w:val="24"/>
            <w:szCs w:val="24"/>
          </w:rPr>
          <w:instrText xml:space="preserve"> PAGEREF _Toc192580975 \h </w:instrText>
        </w:r>
        <w:r w:rsidRPr="00DC578C">
          <w:rPr>
            <w:noProof/>
            <w:webHidden/>
            <w:sz w:val="24"/>
            <w:szCs w:val="24"/>
          </w:rPr>
        </w:r>
        <w:r w:rsidRPr="00DC578C">
          <w:rPr>
            <w:noProof/>
            <w:webHidden/>
            <w:sz w:val="24"/>
            <w:szCs w:val="24"/>
          </w:rPr>
          <w:fldChar w:fldCharType="separate"/>
        </w:r>
        <w:r w:rsidR="00D5684C">
          <w:rPr>
            <w:noProof/>
            <w:webHidden/>
            <w:sz w:val="24"/>
            <w:szCs w:val="24"/>
          </w:rPr>
          <w:t>12</w:t>
        </w:r>
        <w:r w:rsidRPr="00DC578C">
          <w:rPr>
            <w:noProof/>
            <w:webHidden/>
            <w:sz w:val="24"/>
            <w:szCs w:val="24"/>
          </w:rPr>
          <w:fldChar w:fldCharType="end"/>
        </w:r>
      </w:hyperlink>
    </w:p>
    <w:p w:rsidR="008C2BF0" w:rsidRPr="00DC578C" w:rsidRDefault="00AB3821" w:rsidP="008C2BF0">
      <w:pPr>
        <w:pStyle w:val="Spistreci1"/>
        <w:rPr>
          <w:noProof/>
          <w:sz w:val="24"/>
          <w:szCs w:val="24"/>
        </w:rPr>
      </w:pPr>
      <w:hyperlink w:anchor="_Toc192580976" w:history="1">
        <w:r w:rsidR="008C2BF0" w:rsidRPr="00DC578C">
          <w:rPr>
            <w:rStyle w:val="Hipercze"/>
            <w:bCs/>
            <w:iCs/>
            <w:noProof/>
            <w:sz w:val="24"/>
            <w:szCs w:val="24"/>
          </w:rPr>
          <w:t>Rozdział 13.</w:t>
        </w:r>
        <w:r w:rsidR="008C2BF0" w:rsidRPr="00DC578C">
          <w:rPr>
            <w:noProof/>
            <w:sz w:val="24"/>
            <w:szCs w:val="24"/>
          </w:rPr>
          <w:tab/>
        </w:r>
        <w:r w:rsidR="008C2BF0" w:rsidRPr="00DC578C">
          <w:rPr>
            <w:rStyle w:val="Hipercze"/>
            <w:bCs/>
            <w:iCs/>
            <w:noProof/>
            <w:sz w:val="24"/>
            <w:szCs w:val="24"/>
          </w:rPr>
          <w:t>Termin związania ofertą</w:t>
        </w:r>
        <w:r w:rsidR="008C2BF0" w:rsidRPr="00DC578C">
          <w:rPr>
            <w:noProof/>
            <w:webHidden/>
            <w:sz w:val="24"/>
            <w:szCs w:val="24"/>
          </w:rPr>
          <w:tab/>
        </w:r>
        <w:r w:rsidRPr="00DC578C">
          <w:rPr>
            <w:noProof/>
            <w:webHidden/>
            <w:sz w:val="24"/>
            <w:szCs w:val="24"/>
          </w:rPr>
          <w:fldChar w:fldCharType="begin"/>
        </w:r>
        <w:r w:rsidR="008C2BF0" w:rsidRPr="00DC578C">
          <w:rPr>
            <w:noProof/>
            <w:webHidden/>
            <w:sz w:val="24"/>
            <w:szCs w:val="24"/>
          </w:rPr>
          <w:instrText xml:space="preserve"> PAGEREF _Toc192580976 \h </w:instrText>
        </w:r>
        <w:r w:rsidRPr="00DC578C">
          <w:rPr>
            <w:noProof/>
            <w:webHidden/>
            <w:sz w:val="24"/>
            <w:szCs w:val="24"/>
          </w:rPr>
        </w:r>
        <w:r w:rsidRPr="00DC578C">
          <w:rPr>
            <w:noProof/>
            <w:webHidden/>
            <w:sz w:val="24"/>
            <w:szCs w:val="24"/>
          </w:rPr>
          <w:fldChar w:fldCharType="separate"/>
        </w:r>
        <w:r w:rsidR="00D5684C">
          <w:rPr>
            <w:noProof/>
            <w:webHidden/>
            <w:sz w:val="24"/>
            <w:szCs w:val="24"/>
          </w:rPr>
          <w:t>13</w:t>
        </w:r>
        <w:r w:rsidRPr="00DC578C">
          <w:rPr>
            <w:noProof/>
            <w:webHidden/>
            <w:sz w:val="24"/>
            <w:szCs w:val="24"/>
          </w:rPr>
          <w:fldChar w:fldCharType="end"/>
        </w:r>
      </w:hyperlink>
    </w:p>
    <w:p w:rsidR="008C2BF0" w:rsidRPr="00DC578C" w:rsidRDefault="00AB3821" w:rsidP="008C2BF0">
      <w:pPr>
        <w:pStyle w:val="Spistreci1"/>
        <w:rPr>
          <w:noProof/>
          <w:sz w:val="24"/>
          <w:szCs w:val="24"/>
        </w:rPr>
      </w:pPr>
      <w:hyperlink w:anchor="_Toc192580977" w:history="1">
        <w:r w:rsidR="008C2BF0" w:rsidRPr="00DC578C">
          <w:rPr>
            <w:rStyle w:val="Hipercze"/>
            <w:bCs/>
            <w:iCs/>
            <w:noProof/>
            <w:sz w:val="24"/>
            <w:szCs w:val="24"/>
          </w:rPr>
          <w:t>Rozdział 14.</w:t>
        </w:r>
        <w:r w:rsidR="008C2BF0" w:rsidRPr="00DC578C">
          <w:rPr>
            <w:noProof/>
            <w:sz w:val="24"/>
            <w:szCs w:val="24"/>
          </w:rPr>
          <w:tab/>
        </w:r>
        <w:r w:rsidR="008C2BF0" w:rsidRPr="00DC578C">
          <w:rPr>
            <w:rStyle w:val="Hipercze"/>
            <w:bCs/>
            <w:iCs/>
            <w:noProof/>
            <w:sz w:val="24"/>
            <w:szCs w:val="24"/>
          </w:rPr>
          <w:t>Informacje o sposobie porozumiewania się Zamawiającego z Wykonawcami oraz przekazywania oświadczeń i dokumentów, a także wskazanie osoby uprawnionej do porozumiewania się z Wykonawcami</w:t>
        </w:r>
        <w:r w:rsidR="008C2BF0" w:rsidRPr="00DC578C">
          <w:rPr>
            <w:noProof/>
            <w:webHidden/>
            <w:sz w:val="24"/>
            <w:szCs w:val="24"/>
          </w:rPr>
          <w:tab/>
        </w:r>
        <w:r w:rsidRPr="00DC578C">
          <w:rPr>
            <w:noProof/>
            <w:webHidden/>
            <w:sz w:val="24"/>
            <w:szCs w:val="24"/>
          </w:rPr>
          <w:fldChar w:fldCharType="begin"/>
        </w:r>
        <w:r w:rsidR="008C2BF0" w:rsidRPr="00DC578C">
          <w:rPr>
            <w:noProof/>
            <w:webHidden/>
            <w:sz w:val="24"/>
            <w:szCs w:val="24"/>
          </w:rPr>
          <w:instrText xml:space="preserve"> PAGEREF _Toc192580977 \h </w:instrText>
        </w:r>
        <w:r w:rsidRPr="00DC578C">
          <w:rPr>
            <w:noProof/>
            <w:webHidden/>
            <w:sz w:val="24"/>
            <w:szCs w:val="24"/>
          </w:rPr>
        </w:r>
        <w:r w:rsidRPr="00DC578C">
          <w:rPr>
            <w:noProof/>
            <w:webHidden/>
            <w:sz w:val="24"/>
            <w:szCs w:val="24"/>
          </w:rPr>
          <w:fldChar w:fldCharType="separate"/>
        </w:r>
        <w:r w:rsidR="00D5684C">
          <w:rPr>
            <w:noProof/>
            <w:webHidden/>
            <w:sz w:val="24"/>
            <w:szCs w:val="24"/>
          </w:rPr>
          <w:t>13</w:t>
        </w:r>
        <w:r w:rsidRPr="00DC578C">
          <w:rPr>
            <w:noProof/>
            <w:webHidden/>
            <w:sz w:val="24"/>
            <w:szCs w:val="24"/>
          </w:rPr>
          <w:fldChar w:fldCharType="end"/>
        </w:r>
      </w:hyperlink>
    </w:p>
    <w:p w:rsidR="008C2BF0" w:rsidRPr="00DC578C" w:rsidRDefault="00AB3821" w:rsidP="008C2BF0">
      <w:pPr>
        <w:pStyle w:val="Spistreci1"/>
        <w:rPr>
          <w:noProof/>
          <w:sz w:val="24"/>
          <w:szCs w:val="24"/>
        </w:rPr>
      </w:pPr>
      <w:hyperlink w:anchor="_Toc192580978" w:history="1">
        <w:r w:rsidR="008C2BF0" w:rsidRPr="00DC578C">
          <w:rPr>
            <w:rStyle w:val="Hipercze"/>
            <w:bCs/>
            <w:iCs/>
            <w:noProof/>
            <w:sz w:val="24"/>
            <w:szCs w:val="24"/>
          </w:rPr>
          <w:t>Rozdział 15.</w:t>
        </w:r>
        <w:r w:rsidR="008C2BF0" w:rsidRPr="00DC578C">
          <w:rPr>
            <w:noProof/>
            <w:sz w:val="24"/>
            <w:szCs w:val="24"/>
          </w:rPr>
          <w:tab/>
        </w:r>
        <w:r w:rsidR="008C2BF0" w:rsidRPr="00DC578C">
          <w:rPr>
            <w:rStyle w:val="Hipercze"/>
            <w:bCs/>
            <w:iCs/>
            <w:noProof/>
            <w:sz w:val="24"/>
            <w:szCs w:val="24"/>
          </w:rPr>
          <w:t>Opis sposobu przygotowania ofert</w:t>
        </w:r>
        <w:r w:rsidR="008C2BF0" w:rsidRPr="00DC578C">
          <w:rPr>
            <w:noProof/>
            <w:webHidden/>
            <w:sz w:val="24"/>
            <w:szCs w:val="24"/>
          </w:rPr>
          <w:tab/>
        </w:r>
        <w:r w:rsidRPr="00DC578C">
          <w:rPr>
            <w:noProof/>
            <w:webHidden/>
            <w:sz w:val="24"/>
            <w:szCs w:val="24"/>
          </w:rPr>
          <w:fldChar w:fldCharType="begin"/>
        </w:r>
        <w:r w:rsidR="008C2BF0" w:rsidRPr="00DC578C">
          <w:rPr>
            <w:noProof/>
            <w:webHidden/>
            <w:sz w:val="24"/>
            <w:szCs w:val="24"/>
          </w:rPr>
          <w:instrText xml:space="preserve"> PAGEREF _Toc192580978 \h </w:instrText>
        </w:r>
        <w:r w:rsidRPr="00DC578C">
          <w:rPr>
            <w:noProof/>
            <w:webHidden/>
            <w:sz w:val="24"/>
            <w:szCs w:val="24"/>
          </w:rPr>
        </w:r>
        <w:r w:rsidRPr="00DC578C">
          <w:rPr>
            <w:noProof/>
            <w:webHidden/>
            <w:sz w:val="24"/>
            <w:szCs w:val="24"/>
          </w:rPr>
          <w:fldChar w:fldCharType="separate"/>
        </w:r>
        <w:r w:rsidR="00D5684C">
          <w:rPr>
            <w:noProof/>
            <w:webHidden/>
            <w:sz w:val="24"/>
            <w:szCs w:val="24"/>
          </w:rPr>
          <w:t>14</w:t>
        </w:r>
        <w:r w:rsidRPr="00DC578C">
          <w:rPr>
            <w:noProof/>
            <w:webHidden/>
            <w:sz w:val="24"/>
            <w:szCs w:val="24"/>
          </w:rPr>
          <w:fldChar w:fldCharType="end"/>
        </w:r>
      </w:hyperlink>
    </w:p>
    <w:p w:rsidR="008C2BF0" w:rsidRPr="00DC578C" w:rsidRDefault="00AB3821" w:rsidP="008C2BF0">
      <w:pPr>
        <w:pStyle w:val="Spistreci1"/>
        <w:rPr>
          <w:noProof/>
          <w:sz w:val="24"/>
          <w:szCs w:val="24"/>
        </w:rPr>
      </w:pPr>
      <w:hyperlink w:anchor="_Toc192580979" w:history="1">
        <w:r w:rsidR="008C2BF0" w:rsidRPr="00DC578C">
          <w:rPr>
            <w:rStyle w:val="Hipercze"/>
            <w:bCs/>
            <w:iCs/>
            <w:noProof/>
            <w:sz w:val="24"/>
            <w:szCs w:val="24"/>
          </w:rPr>
          <w:t>Rozdział 16.</w:t>
        </w:r>
        <w:r w:rsidR="008C2BF0" w:rsidRPr="00DC578C">
          <w:rPr>
            <w:noProof/>
            <w:sz w:val="24"/>
            <w:szCs w:val="24"/>
          </w:rPr>
          <w:tab/>
        </w:r>
        <w:r w:rsidR="008C2BF0" w:rsidRPr="00DC578C">
          <w:rPr>
            <w:rStyle w:val="Hipercze"/>
            <w:bCs/>
            <w:iCs/>
            <w:noProof/>
            <w:sz w:val="24"/>
            <w:szCs w:val="24"/>
          </w:rPr>
          <w:t>Miejsce oraz termin składania i otwarcia ofert</w:t>
        </w:r>
        <w:r w:rsidR="008C2BF0" w:rsidRPr="00DC578C">
          <w:rPr>
            <w:noProof/>
            <w:webHidden/>
            <w:sz w:val="24"/>
            <w:szCs w:val="24"/>
          </w:rPr>
          <w:tab/>
        </w:r>
        <w:r w:rsidRPr="00DC578C">
          <w:rPr>
            <w:noProof/>
            <w:webHidden/>
            <w:sz w:val="24"/>
            <w:szCs w:val="24"/>
          </w:rPr>
          <w:fldChar w:fldCharType="begin"/>
        </w:r>
        <w:r w:rsidR="008C2BF0" w:rsidRPr="00DC578C">
          <w:rPr>
            <w:noProof/>
            <w:webHidden/>
            <w:sz w:val="24"/>
            <w:szCs w:val="24"/>
          </w:rPr>
          <w:instrText xml:space="preserve"> PAGEREF _Toc192580979 \h </w:instrText>
        </w:r>
        <w:r w:rsidRPr="00DC578C">
          <w:rPr>
            <w:noProof/>
            <w:webHidden/>
            <w:sz w:val="24"/>
            <w:szCs w:val="24"/>
          </w:rPr>
        </w:r>
        <w:r w:rsidRPr="00DC578C">
          <w:rPr>
            <w:noProof/>
            <w:webHidden/>
            <w:sz w:val="24"/>
            <w:szCs w:val="24"/>
          </w:rPr>
          <w:fldChar w:fldCharType="separate"/>
        </w:r>
        <w:r w:rsidR="00D5684C">
          <w:rPr>
            <w:noProof/>
            <w:webHidden/>
            <w:sz w:val="24"/>
            <w:szCs w:val="24"/>
          </w:rPr>
          <w:t>16</w:t>
        </w:r>
        <w:r w:rsidRPr="00DC578C">
          <w:rPr>
            <w:noProof/>
            <w:webHidden/>
            <w:sz w:val="24"/>
            <w:szCs w:val="24"/>
          </w:rPr>
          <w:fldChar w:fldCharType="end"/>
        </w:r>
      </w:hyperlink>
    </w:p>
    <w:p w:rsidR="008C2BF0" w:rsidRPr="00DC578C" w:rsidRDefault="00AB3821" w:rsidP="008C2BF0">
      <w:pPr>
        <w:pStyle w:val="Spistreci1"/>
        <w:rPr>
          <w:noProof/>
          <w:sz w:val="24"/>
          <w:szCs w:val="24"/>
        </w:rPr>
      </w:pPr>
      <w:hyperlink w:anchor="_Toc192580980" w:history="1">
        <w:r w:rsidR="008C2BF0" w:rsidRPr="00DC578C">
          <w:rPr>
            <w:rStyle w:val="Hipercze"/>
            <w:bCs/>
            <w:iCs/>
            <w:noProof/>
            <w:sz w:val="24"/>
            <w:szCs w:val="24"/>
          </w:rPr>
          <w:t>Rozdział 17.</w:t>
        </w:r>
        <w:r w:rsidR="008C2BF0" w:rsidRPr="00DC578C">
          <w:rPr>
            <w:noProof/>
            <w:sz w:val="24"/>
            <w:szCs w:val="24"/>
          </w:rPr>
          <w:tab/>
        </w:r>
        <w:r w:rsidR="008C2BF0" w:rsidRPr="00DC578C">
          <w:rPr>
            <w:rStyle w:val="Hipercze"/>
            <w:bCs/>
            <w:iCs/>
            <w:noProof/>
            <w:sz w:val="24"/>
            <w:szCs w:val="24"/>
          </w:rPr>
          <w:t>Opis sposobu obliczania ceny</w:t>
        </w:r>
        <w:r w:rsidR="008C2BF0" w:rsidRPr="00DC578C">
          <w:rPr>
            <w:noProof/>
            <w:webHidden/>
            <w:sz w:val="24"/>
            <w:szCs w:val="24"/>
          </w:rPr>
          <w:tab/>
        </w:r>
        <w:r w:rsidRPr="00DC578C">
          <w:rPr>
            <w:noProof/>
            <w:webHidden/>
            <w:sz w:val="24"/>
            <w:szCs w:val="24"/>
          </w:rPr>
          <w:fldChar w:fldCharType="begin"/>
        </w:r>
        <w:r w:rsidR="008C2BF0" w:rsidRPr="00DC578C">
          <w:rPr>
            <w:noProof/>
            <w:webHidden/>
            <w:sz w:val="24"/>
            <w:szCs w:val="24"/>
          </w:rPr>
          <w:instrText xml:space="preserve"> PAGEREF _Toc192580980 \h </w:instrText>
        </w:r>
        <w:r w:rsidRPr="00DC578C">
          <w:rPr>
            <w:noProof/>
            <w:webHidden/>
            <w:sz w:val="24"/>
            <w:szCs w:val="24"/>
          </w:rPr>
        </w:r>
        <w:r w:rsidRPr="00DC578C">
          <w:rPr>
            <w:noProof/>
            <w:webHidden/>
            <w:sz w:val="24"/>
            <w:szCs w:val="24"/>
          </w:rPr>
          <w:fldChar w:fldCharType="separate"/>
        </w:r>
        <w:r w:rsidR="00D5684C">
          <w:rPr>
            <w:noProof/>
            <w:webHidden/>
            <w:sz w:val="24"/>
            <w:szCs w:val="24"/>
          </w:rPr>
          <w:t>17</w:t>
        </w:r>
        <w:r w:rsidRPr="00DC578C">
          <w:rPr>
            <w:noProof/>
            <w:webHidden/>
            <w:sz w:val="24"/>
            <w:szCs w:val="24"/>
          </w:rPr>
          <w:fldChar w:fldCharType="end"/>
        </w:r>
      </w:hyperlink>
    </w:p>
    <w:p w:rsidR="008C2BF0" w:rsidRPr="00DC578C" w:rsidRDefault="00AB3821" w:rsidP="008C2BF0">
      <w:pPr>
        <w:pStyle w:val="Spistreci1"/>
        <w:rPr>
          <w:noProof/>
          <w:sz w:val="24"/>
          <w:szCs w:val="24"/>
        </w:rPr>
      </w:pPr>
      <w:hyperlink w:anchor="_Toc192580981" w:history="1">
        <w:r w:rsidR="008C2BF0" w:rsidRPr="00DC578C">
          <w:rPr>
            <w:rStyle w:val="Hipercze"/>
            <w:bCs/>
            <w:iCs/>
            <w:noProof/>
            <w:sz w:val="24"/>
            <w:szCs w:val="24"/>
          </w:rPr>
          <w:t>Rozdział 18.</w:t>
        </w:r>
        <w:r w:rsidR="008C2BF0" w:rsidRPr="00DC578C">
          <w:rPr>
            <w:noProof/>
            <w:sz w:val="24"/>
            <w:szCs w:val="24"/>
          </w:rPr>
          <w:tab/>
        </w:r>
        <w:r w:rsidR="008C2BF0" w:rsidRPr="00DC578C">
          <w:rPr>
            <w:rStyle w:val="Hipercze"/>
            <w:bCs/>
            <w:iCs/>
            <w:noProof/>
            <w:sz w:val="24"/>
            <w:szCs w:val="24"/>
          </w:rPr>
          <w:t>Opis kryteriów, którymi Zamawiający będzie się kierował przy wyborze oferty, wraz z podaniem znaczenia tych kryteriów i sposobu oceny ofert</w:t>
        </w:r>
        <w:r w:rsidR="008C2BF0" w:rsidRPr="00DC578C">
          <w:rPr>
            <w:noProof/>
            <w:webHidden/>
            <w:sz w:val="24"/>
            <w:szCs w:val="24"/>
          </w:rPr>
          <w:tab/>
        </w:r>
        <w:r w:rsidRPr="00DC578C">
          <w:rPr>
            <w:noProof/>
            <w:webHidden/>
            <w:sz w:val="24"/>
            <w:szCs w:val="24"/>
          </w:rPr>
          <w:fldChar w:fldCharType="begin"/>
        </w:r>
        <w:r w:rsidR="008C2BF0" w:rsidRPr="00DC578C">
          <w:rPr>
            <w:noProof/>
            <w:webHidden/>
            <w:sz w:val="24"/>
            <w:szCs w:val="24"/>
          </w:rPr>
          <w:instrText xml:space="preserve"> PAGEREF _Toc192580981 \h </w:instrText>
        </w:r>
        <w:r w:rsidRPr="00DC578C">
          <w:rPr>
            <w:noProof/>
            <w:webHidden/>
            <w:sz w:val="24"/>
            <w:szCs w:val="24"/>
          </w:rPr>
        </w:r>
        <w:r w:rsidRPr="00DC578C">
          <w:rPr>
            <w:noProof/>
            <w:webHidden/>
            <w:sz w:val="24"/>
            <w:szCs w:val="24"/>
          </w:rPr>
          <w:fldChar w:fldCharType="separate"/>
        </w:r>
        <w:r w:rsidR="00D5684C">
          <w:rPr>
            <w:noProof/>
            <w:webHidden/>
            <w:sz w:val="24"/>
            <w:szCs w:val="24"/>
          </w:rPr>
          <w:t>17</w:t>
        </w:r>
        <w:r w:rsidRPr="00DC578C">
          <w:rPr>
            <w:noProof/>
            <w:webHidden/>
            <w:sz w:val="24"/>
            <w:szCs w:val="24"/>
          </w:rPr>
          <w:fldChar w:fldCharType="end"/>
        </w:r>
      </w:hyperlink>
    </w:p>
    <w:p w:rsidR="008C2BF0" w:rsidRPr="00DC578C" w:rsidRDefault="00AB3821" w:rsidP="008C2BF0">
      <w:pPr>
        <w:pStyle w:val="Spistreci1"/>
        <w:rPr>
          <w:noProof/>
          <w:sz w:val="24"/>
          <w:szCs w:val="24"/>
        </w:rPr>
      </w:pPr>
      <w:hyperlink w:anchor="_Toc192580982" w:history="1">
        <w:r w:rsidR="008C2BF0" w:rsidRPr="00DC578C">
          <w:rPr>
            <w:rStyle w:val="Hipercze"/>
            <w:bCs/>
            <w:iCs/>
            <w:noProof/>
            <w:sz w:val="24"/>
            <w:szCs w:val="24"/>
          </w:rPr>
          <w:t>Rozdział 19.</w:t>
        </w:r>
        <w:r w:rsidR="008C2BF0" w:rsidRPr="00DC578C">
          <w:rPr>
            <w:noProof/>
            <w:sz w:val="24"/>
            <w:szCs w:val="24"/>
          </w:rPr>
          <w:tab/>
        </w:r>
        <w:r w:rsidR="008C2BF0" w:rsidRPr="00DC578C">
          <w:rPr>
            <w:rStyle w:val="Hipercze"/>
            <w:bCs/>
            <w:iCs/>
            <w:noProof/>
            <w:sz w:val="24"/>
            <w:szCs w:val="24"/>
          </w:rPr>
          <w:t>Informacje o formalnościach, jakie zostaną dopełnione po wyborze oferty w celu zawarcia umowy w sprawie zamówienia publicznego</w:t>
        </w:r>
        <w:r w:rsidR="008C2BF0" w:rsidRPr="00DC578C">
          <w:rPr>
            <w:rStyle w:val="Hipercze"/>
            <w:bCs/>
            <w:iCs/>
            <w:noProof/>
            <w:webHidden/>
            <w:sz w:val="24"/>
            <w:szCs w:val="24"/>
          </w:rPr>
          <w:tab/>
        </w:r>
        <w:r w:rsidRPr="00DC578C">
          <w:rPr>
            <w:noProof/>
            <w:webHidden/>
            <w:sz w:val="24"/>
            <w:szCs w:val="24"/>
          </w:rPr>
          <w:fldChar w:fldCharType="begin"/>
        </w:r>
        <w:r w:rsidR="008C2BF0" w:rsidRPr="00DC578C">
          <w:rPr>
            <w:noProof/>
            <w:webHidden/>
            <w:sz w:val="24"/>
            <w:szCs w:val="24"/>
          </w:rPr>
          <w:instrText xml:space="preserve"> PAGEREF _Toc192580982 \h </w:instrText>
        </w:r>
        <w:r w:rsidRPr="00DC578C">
          <w:rPr>
            <w:noProof/>
            <w:webHidden/>
            <w:sz w:val="24"/>
            <w:szCs w:val="24"/>
          </w:rPr>
        </w:r>
        <w:r w:rsidRPr="00DC578C">
          <w:rPr>
            <w:noProof/>
            <w:webHidden/>
            <w:sz w:val="24"/>
            <w:szCs w:val="24"/>
          </w:rPr>
          <w:fldChar w:fldCharType="separate"/>
        </w:r>
        <w:r w:rsidR="00D5684C">
          <w:rPr>
            <w:noProof/>
            <w:webHidden/>
            <w:sz w:val="24"/>
            <w:szCs w:val="24"/>
          </w:rPr>
          <w:t>18</w:t>
        </w:r>
        <w:r w:rsidRPr="00DC578C">
          <w:rPr>
            <w:noProof/>
            <w:webHidden/>
            <w:sz w:val="24"/>
            <w:szCs w:val="24"/>
          </w:rPr>
          <w:fldChar w:fldCharType="end"/>
        </w:r>
      </w:hyperlink>
    </w:p>
    <w:p w:rsidR="008C2BF0" w:rsidRPr="00DC578C" w:rsidRDefault="00AB3821" w:rsidP="008C2BF0">
      <w:pPr>
        <w:pStyle w:val="Spistreci1"/>
        <w:rPr>
          <w:noProof/>
          <w:sz w:val="24"/>
          <w:szCs w:val="24"/>
        </w:rPr>
      </w:pPr>
      <w:hyperlink w:anchor="_Toc192580983" w:history="1">
        <w:r w:rsidR="008C2BF0" w:rsidRPr="00DC578C">
          <w:rPr>
            <w:rStyle w:val="Hipercze"/>
            <w:bCs/>
            <w:iCs/>
            <w:noProof/>
            <w:sz w:val="24"/>
            <w:szCs w:val="24"/>
          </w:rPr>
          <w:t>Rozdział 20.</w:t>
        </w:r>
        <w:r w:rsidR="008C2BF0" w:rsidRPr="00DC578C">
          <w:rPr>
            <w:noProof/>
            <w:sz w:val="24"/>
            <w:szCs w:val="24"/>
          </w:rPr>
          <w:tab/>
        </w:r>
        <w:r w:rsidR="008C2BF0" w:rsidRPr="00DC578C">
          <w:rPr>
            <w:rStyle w:val="Hipercze"/>
            <w:bCs/>
            <w:iCs/>
            <w:noProof/>
            <w:sz w:val="24"/>
            <w:szCs w:val="24"/>
          </w:rPr>
          <w:t>Wymagania dotyczące zabezpieczenia należytego wykonania umowy</w:t>
        </w:r>
        <w:r w:rsidR="008C2BF0" w:rsidRPr="00DC578C">
          <w:rPr>
            <w:noProof/>
            <w:webHidden/>
            <w:sz w:val="24"/>
            <w:szCs w:val="24"/>
          </w:rPr>
          <w:tab/>
        </w:r>
        <w:r w:rsidRPr="00DC578C">
          <w:rPr>
            <w:noProof/>
            <w:webHidden/>
            <w:sz w:val="24"/>
            <w:szCs w:val="24"/>
          </w:rPr>
          <w:fldChar w:fldCharType="begin"/>
        </w:r>
        <w:r w:rsidR="008C2BF0" w:rsidRPr="00DC578C">
          <w:rPr>
            <w:noProof/>
            <w:webHidden/>
            <w:sz w:val="24"/>
            <w:szCs w:val="24"/>
          </w:rPr>
          <w:instrText xml:space="preserve"> PAGEREF _Toc192580983 \h </w:instrText>
        </w:r>
        <w:r w:rsidRPr="00DC578C">
          <w:rPr>
            <w:noProof/>
            <w:webHidden/>
            <w:sz w:val="24"/>
            <w:szCs w:val="24"/>
          </w:rPr>
        </w:r>
        <w:r w:rsidRPr="00DC578C">
          <w:rPr>
            <w:noProof/>
            <w:webHidden/>
            <w:sz w:val="24"/>
            <w:szCs w:val="24"/>
          </w:rPr>
          <w:fldChar w:fldCharType="separate"/>
        </w:r>
        <w:r w:rsidR="00D5684C">
          <w:rPr>
            <w:noProof/>
            <w:webHidden/>
            <w:sz w:val="24"/>
            <w:szCs w:val="24"/>
          </w:rPr>
          <w:t>19</w:t>
        </w:r>
        <w:r w:rsidRPr="00DC578C">
          <w:rPr>
            <w:noProof/>
            <w:webHidden/>
            <w:sz w:val="24"/>
            <w:szCs w:val="24"/>
          </w:rPr>
          <w:fldChar w:fldCharType="end"/>
        </w:r>
      </w:hyperlink>
    </w:p>
    <w:p w:rsidR="008C2BF0" w:rsidRPr="00DC578C" w:rsidRDefault="00AB3821" w:rsidP="008C2BF0">
      <w:pPr>
        <w:pStyle w:val="Spistreci1"/>
        <w:rPr>
          <w:noProof/>
          <w:sz w:val="24"/>
          <w:szCs w:val="24"/>
        </w:rPr>
      </w:pPr>
      <w:hyperlink w:anchor="_Toc192580984" w:history="1">
        <w:r w:rsidR="008C2BF0" w:rsidRPr="00DC578C">
          <w:rPr>
            <w:rStyle w:val="Hipercze"/>
            <w:bCs/>
            <w:iCs/>
            <w:noProof/>
            <w:sz w:val="24"/>
            <w:szCs w:val="24"/>
          </w:rPr>
          <w:t>Rozdział 21.</w:t>
        </w:r>
        <w:r w:rsidR="008C2BF0" w:rsidRPr="00DC578C">
          <w:rPr>
            <w:noProof/>
            <w:sz w:val="24"/>
            <w:szCs w:val="24"/>
          </w:rPr>
          <w:tab/>
        </w:r>
        <w:r w:rsidR="008C2BF0" w:rsidRPr="00DC578C">
          <w:rPr>
            <w:rStyle w:val="Hipercze"/>
            <w:bCs/>
            <w:iCs/>
            <w:noProof/>
            <w:sz w:val="24"/>
            <w:szCs w:val="24"/>
          </w:rPr>
          <w:t>Istotne postanowienia umowy w sprawie zamówienia publicznego</w:t>
        </w:r>
        <w:r w:rsidR="008C2BF0" w:rsidRPr="00DC578C">
          <w:rPr>
            <w:noProof/>
            <w:webHidden/>
            <w:sz w:val="24"/>
            <w:szCs w:val="24"/>
          </w:rPr>
          <w:tab/>
        </w:r>
        <w:r w:rsidRPr="00DC578C">
          <w:rPr>
            <w:noProof/>
            <w:webHidden/>
            <w:sz w:val="24"/>
            <w:szCs w:val="24"/>
          </w:rPr>
          <w:fldChar w:fldCharType="begin"/>
        </w:r>
        <w:r w:rsidR="008C2BF0" w:rsidRPr="00DC578C">
          <w:rPr>
            <w:noProof/>
            <w:webHidden/>
            <w:sz w:val="24"/>
            <w:szCs w:val="24"/>
          </w:rPr>
          <w:instrText xml:space="preserve"> PAGEREF _Toc192580984 \h </w:instrText>
        </w:r>
        <w:r w:rsidRPr="00DC578C">
          <w:rPr>
            <w:noProof/>
            <w:webHidden/>
            <w:sz w:val="24"/>
            <w:szCs w:val="24"/>
          </w:rPr>
        </w:r>
        <w:r w:rsidRPr="00DC578C">
          <w:rPr>
            <w:noProof/>
            <w:webHidden/>
            <w:sz w:val="24"/>
            <w:szCs w:val="24"/>
          </w:rPr>
          <w:fldChar w:fldCharType="separate"/>
        </w:r>
        <w:r w:rsidR="00D5684C">
          <w:rPr>
            <w:noProof/>
            <w:webHidden/>
            <w:sz w:val="24"/>
            <w:szCs w:val="24"/>
          </w:rPr>
          <w:t>19</w:t>
        </w:r>
        <w:r w:rsidRPr="00DC578C">
          <w:rPr>
            <w:noProof/>
            <w:webHidden/>
            <w:sz w:val="24"/>
            <w:szCs w:val="24"/>
          </w:rPr>
          <w:fldChar w:fldCharType="end"/>
        </w:r>
      </w:hyperlink>
    </w:p>
    <w:p w:rsidR="008C2BF0" w:rsidRPr="00DC578C" w:rsidRDefault="00AB3821" w:rsidP="008C2BF0">
      <w:pPr>
        <w:pStyle w:val="Spistreci1"/>
        <w:rPr>
          <w:noProof/>
          <w:sz w:val="24"/>
          <w:szCs w:val="24"/>
        </w:rPr>
      </w:pPr>
      <w:hyperlink w:anchor="_Toc192580985" w:history="1">
        <w:r w:rsidR="008C2BF0" w:rsidRPr="00DC578C">
          <w:rPr>
            <w:rStyle w:val="Hipercze"/>
            <w:bCs/>
            <w:iCs/>
            <w:noProof/>
            <w:sz w:val="24"/>
            <w:szCs w:val="24"/>
          </w:rPr>
          <w:t>Rozdział 22.</w:t>
        </w:r>
        <w:r w:rsidR="008C2BF0" w:rsidRPr="00DC578C">
          <w:rPr>
            <w:noProof/>
            <w:sz w:val="24"/>
            <w:szCs w:val="24"/>
          </w:rPr>
          <w:tab/>
        </w:r>
        <w:r w:rsidR="008C2BF0" w:rsidRPr="00DC578C">
          <w:rPr>
            <w:rStyle w:val="Hipercze"/>
            <w:bCs/>
            <w:iCs/>
            <w:noProof/>
            <w:sz w:val="24"/>
            <w:szCs w:val="24"/>
          </w:rPr>
          <w:t>Inne informacje</w:t>
        </w:r>
        <w:r w:rsidR="008C2BF0" w:rsidRPr="00DC578C">
          <w:rPr>
            <w:noProof/>
            <w:webHidden/>
            <w:sz w:val="24"/>
            <w:szCs w:val="24"/>
          </w:rPr>
          <w:tab/>
        </w:r>
        <w:r w:rsidRPr="00DC578C">
          <w:rPr>
            <w:noProof/>
            <w:webHidden/>
            <w:sz w:val="24"/>
            <w:szCs w:val="24"/>
          </w:rPr>
          <w:fldChar w:fldCharType="begin"/>
        </w:r>
        <w:r w:rsidR="008C2BF0" w:rsidRPr="00DC578C">
          <w:rPr>
            <w:noProof/>
            <w:webHidden/>
            <w:sz w:val="24"/>
            <w:szCs w:val="24"/>
          </w:rPr>
          <w:instrText xml:space="preserve"> PAGEREF _Toc192580985 \h </w:instrText>
        </w:r>
        <w:r w:rsidRPr="00DC578C">
          <w:rPr>
            <w:noProof/>
            <w:webHidden/>
            <w:sz w:val="24"/>
            <w:szCs w:val="24"/>
          </w:rPr>
        </w:r>
        <w:r w:rsidRPr="00DC578C">
          <w:rPr>
            <w:noProof/>
            <w:webHidden/>
            <w:sz w:val="24"/>
            <w:szCs w:val="24"/>
          </w:rPr>
          <w:fldChar w:fldCharType="separate"/>
        </w:r>
        <w:r w:rsidR="00D5684C">
          <w:rPr>
            <w:noProof/>
            <w:webHidden/>
            <w:sz w:val="24"/>
            <w:szCs w:val="24"/>
          </w:rPr>
          <w:t>19</w:t>
        </w:r>
        <w:r w:rsidRPr="00DC578C">
          <w:rPr>
            <w:noProof/>
            <w:webHidden/>
            <w:sz w:val="24"/>
            <w:szCs w:val="24"/>
          </w:rPr>
          <w:fldChar w:fldCharType="end"/>
        </w:r>
      </w:hyperlink>
    </w:p>
    <w:p w:rsidR="008C2BF0" w:rsidRPr="00DC578C" w:rsidRDefault="00AB3821" w:rsidP="008C2BF0">
      <w:pPr>
        <w:pStyle w:val="Spistreci1"/>
        <w:rPr>
          <w:noProof/>
          <w:sz w:val="24"/>
          <w:szCs w:val="24"/>
        </w:rPr>
      </w:pPr>
      <w:hyperlink w:anchor="_Toc192580986" w:history="1">
        <w:r w:rsidR="008C2BF0" w:rsidRPr="00DC578C">
          <w:rPr>
            <w:rStyle w:val="Hipercze"/>
            <w:bCs/>
            <w:iCs/>
            <w:noProof/>
            <w:sz w:val="24"/>
            <w:szCs w:val="24"/>
          </w:rPr>
          <w:t>Rozdział 23.</w:t>
        </w:r>
        <w:r w:rsidR="008C2BF0" w:rsidRPr="00DC578C">
          <w:rPr>
            <w:noProof/>
            <w:sz w:val="24"/>
            <w:szCs w:val="24"/>
          </w:rPr>
          <w:tab/>
        </w:r>
        <w:r w:rsidR="008C2BF0" w:rsidRPr="00DC578C">
          <w:rPr>
            <w:rStyle w:val="Hipercze"/>
            <w:bCs/>
            <w:iCs/>
            <w:noProof/>
            <w:sz w:val="24"/>
            <w:szCs w:val="24"/>
          </w:rPr>
          <w:t>Pouczenie o środkach ochrony prawnej przysługujących Wykonawcy w toku postępowania o udzielenie zamówienia.</w:t>
        </w:r>
        <w:r w:rsidR="008C2BF0" w:rsidRPr="00DC578C">
          <w:rPr>
            <w:noProof/>
            <w:webHidden/>
            <w:sz w:val="24"/>
            <w:szCs w:val="24"/>
          </w:rPr>
          <w:tab/>
        </w:r>
        <w:r w:rsidRPr="00DC578C">
          <w:rPr>
            <w:noProof/>
            <w:webHidden/>
            <w:sz w:val="24"/>
            <w:szCs w:val="24"/>
          </w:rPr>
          <w:fldChar w:fldCharType="begin"/>
        </w:r>
        <w:r w:rsidR="008C2BF0" w:rsidRPr="00DC578C">
          <w:rPr>
            <w:noProof/>
            <w:webHidden/>
            <w:sz w:val="24"/>
            <w:szCs w:val="24"/>
          </w:rPr>
          <w:instrText xml:space="preserve"> PAGEREF _Toc192580986 \h </w:instrText>
        </w:r>
        <w:r w:rsidRPr="00DC578C">
          <w:rPr>
            <w:noProof/>
            <w:webHidden/>
            <w:sz w:val="24"/>
            <w:szCs w:val="24"/>
          </w:rPr>
        </w:r>
        <w:r w:rsidRPr="00DC578C">
          <w:rPr>
            <w:noProof/>
            <w:webHidden/>
            <w:sz w:val="24"/>
            <w:szCs w:val="24"/>
          </w:rPr>
          <w:fldChar w:fldCharType="separate"/>
        </w:r>
        <w:r w:rsidR="00D5684C">
          <w:rPr>
            <w:noProof/>
            <w:webHidden/>
            <w:sz w:val="24"/>
            <w:szCs w:val="24"/>
          </w:rPr>
          <w:t>20</w:t>
        </w:r>
        <w:r w:rsidRPr="00DC578C">
          <w:rPr>
            <w:noProof/>
            <w:webHidden/>
            <w:sz w:val="24"/>
            <w:szCs w:val="24"/>
          </w:rPr>
          <w:fldChar w:fldCharType="end"/>
        </w:r>
      </w:hyperlink>
    </w:p>
    <w:p w:rsidR="008C2BF0" w:rsidRPr="00DC578C" w:rsidRDefault="00AB3821" w:rsidP="008C2BF0">
      <w:pPr>
        <w:pStyle w:val="Spistreci1"/>
        <w:rPr>
          <w:noProof/>
          <w:sz w:val="24"/>
          <w:szCs w:val="24"/>
        </w:rPr>
      </w:pPr>
      <w:hyperlink w:anchor="_Toc192580987" w:history="1">
        <w:r w:rsidR="008C2BF0" w:rsidRPr="00DC578C">
          <w:rPr>
            <w:rStyle w:val="Hipercze"/>
            <w:bCs/>
            <w:iCs/>
            <w:noProof/>
            <w:sz w:val="24"/>
            <w:szCs w:val="24"/>
          </w:rPr>
          <w:t>Rozdział 24.</w:t>
        </w:r>
        <w:r w:rsidR="008C2BF0" w:rsidRPr="00DC578C">
          <w:rPr>
            <w:noProof/>
            <w:sz w:val="24"/>
            <w:szCs w:val="24"/>
          </w:rPr>
          <w:tab/>
        </w:r>
        <w:r w:rsidR="008C2BF0" w:rsidRPr="00DC578C">
          <w:rPr>
            <w:rStyle w:val="Hipercze"/>
            <w:bCs/>
            <w:iCs/>
            <w:noProof/>
            <w:sz w:val="24"/>
            <w:szCs w:val="24"/>
          </w:rPr>
          <w:t>Załączniki do SIWZ</w:t>
        </w:r>
        <w:r w:rsidR="008C2BF0" w:rsidRPr="00DC578C">
          <w:rPr>
            <w:noProof/>
            <w:webHidden/>
            <w:sz w:val="24"/>
            <w:szCs w:val="24"/>
          </w:rPr>
          <w:tab/>
        </w:r>
        <w:r w:rsidRPr="00DC578C">
          <w:rPr>
            <w:noProof/>
            <w:webHidden/>
            <w:sz w:val="24"/>
            <w:szCs w:val="24"/>
          </w:rPr>
          <w:fldChar w:fldCharType="begin"/>
        </w:r>
        <w:r w:rsidR="008C2BF0" w:rsidRPr="00DC578C">
          <w:rPr>
            <w:noProof/>
            <w:webHidden/>
            <w:sz w:val="24"/>
            <w:szCs w:val="24"/>
          </w:rPr>
          <w:instrText xml:space="preserve"> PAGEREF _Toc192580987 \h </w:instrText>
        </w:r>
        <w:r w:rsidRPr="00DC578C">
          <w:rPr>
            <w:noProof/>
            <w:webHidden/>
            <w:sz w:val="24"/>
            <w:szCs w:val="24"/>
          </w:rPr>
        </w:r>
        <w:r w:rsidRPr="00DC578C">
          <w:rPr>
            <w:noProof/>
            <w:webHidden/>
            <w:sz w:val="24"/>
            <w:szCs w:val="24"/>
          </w:rPr>
          <w:fldChar w:fldCharType="separate"/>
        </w:r>
        <w:r w:rsidR="00D5684C">
          <w:rPr>
            <w:noProof/>
            <w:webHidden/>
            <w:sz w:val="24"/>
            <w:szCs w:val="24"/>
          </w:rPr>
          <w:t>20</w:t>
        </w:r>
        <w:r w:rsidRPr="00DC578C">
          <w:rPr>
            <w:noProof/>
            <w:webHidden/>
            <w:sz w:val="24"/>
            <w:szCs w:val="24"/>
          </w:rPr>
          <w:fldChar w:fldCharType="end"/>
        </w:r>
      </w:hyperlink>
    </w:p>
    <w:p w:rsidR="008C2BF0" w:rsidRDefault="008C2BF0" w:rsidP="008C2BF0">
      <w:pPr>
        <w:rPr>
          <w:sz w:val="24"/>
          <w:szCs w:val="24"/>
        </w:rPr>
      </w:pPr>
    </w:p>
    <w:p w:rsidR="008C2BF0" w:rsidRDefault="008C2BF0" w:rsidP="008C2BF0">
      <w:pPr>
        <w:rPr>
          <w:sz w:val="24"/>
          <w:szCs w:val="24"/>
        </w:rPr>
      </w:pPr>
    </w:p>
    <w:p w:rsidR="008C2BF0" w:rsidRDefault="008C2BF0" w:rsidP="008C2BF0">
      <w:pPr>
        <w:rPr>
          <w:sz w:val="24"/>
          <w:szCs w:val="24"/>
        </w:rPr>
      </w:pPr>
    </w:p>
    <w:p w:rsidR="008C2BF0" w:rsidRDefault="008C2BF0" w:rsidP="008C2BF0">
      <w:pPr>
        <w:rPr>
          <w:sz w:val="24"/>
          <w:szCs w:val="24"/>
        </w:rPr>
      </w:pPr>
    </w:p>
    <w:p w:rsidR="008C2BF0" w:rsidRPr="00DC578C" w:rsidRDefault="008C2BF0" w:rsidP="008C2BF0">
      <w:pPr>
        <w:rPr>
          <w:sz w:val="24"/>
          <w:szCs w:val="24"/>
        </w:rPr>
      </w:pPr>
    </w:p>
    <w:p w:rsidR="008C2BF0" w:rsidRPr="00DC578C" w:rsidRDefault="00AB3821" w:rsidP="008C2BF0">
      <w:pPr>
        <w:pStyle w:val="Nagwek1"/>
        <w:numPr>
          <w:ilvl w:val="0"/>
          <w:numId w:val="24"/>
        </w:numPr>
        <w:shd w:val="clear" w:color="auto" w:fill="E6E6E6"/>
        <w:spacing w:before="0" w:after="0" w:line="276" w:lineRule="auto"/>
        <w:jc w:val="both"/>
        <w:rPr>
          <w:bCs w:val="0"/>
          <w:i/>
          <w:iCs/>
          <w:sz w:val="24"/>
          <w:szCs w:val="24"/>
        </w:rPr>
      </w:pPr>
      <w:r w:rsidRPr="00DC578C">
        <w:rPr>
          <w:sz w:val="24"/>
          <w:szCs w:val="24"/>
          <w:u w:val="single"/>
        </w:rPr>
        <w:lastRenderedPageBreak/>
        <w:fldChar w:fldCharType="end"/>
      </w:r>
      <w:bookmarkStart w:id="0" w:name="_Toc137824127"/>
      <w:bookmarkStart w:id="1" w:name="_Toc154823342"/>
      <w:r w:rsidR="008C2BF0" w:rsidRPr="00DC578C">
        <w:rPr>
          <w:bCs w:val="0"/>
          <w:i/>
          <w:iCs/>
          <w:sz w:val="24"/>
          <w:szCs w:val="24"/>
        </w:rPr>
        <w:t xml:space="preserve"> </w:t>
      </w:r>
      <w:bookmarkStart w:id="2" w:name="_Toc192580964"/>
      <w:r w:rsidR="008C2BF0" w:rsidRPr="00DC578C">
        <w:rPr>
          <w:bCs w:val="0"/>
          <w:i/>
          <w:iCs/>
          <w:sz w:val="24"/>
          <w:szCs w:val="24"/>
        </w:rPr>
        <w:t>Tryb udzielenia zamówienia publicznego oraz miejsca, w których zostało zamieszczone ogłoszenie o zamówieniu</w:t>
      </w:r>
      <w:bookmarkEnd w:id="0"/>
      <w:bookmarkEnd w:id="1"/>
      <w:bookmarkEnd w:id="2"/>
    </w:p>
    <w:p w:rsidR="008C2BF0" w:rsidRPr="00DC578C" w:rsidRDefault="008C2BF0" w:rsidP="008C2BF0">
      <w:pPr>
        <w:spacing w:line="276" w:lineRule="auto"/>
        <w:ind w:left="360" w:hanging="360"/>
        <w:rPr>
          <w:sz w:val="24"/>
          <w:szCs w:val="24"/>
        </w:rPr>
      </w:pPr>
      <w:r w:rsidRPr="00DC578C">
        <w:rPr>
          <w:sz w:val="24"/>
          <w:szCs w:val="24"/>
        </w:rPr>
        <w:t> </w:t>
      </w:r>
    </w:p>
    <w:p w:rsidR="008C2BF0" w:rsidRPr="00DC578C" w:rsidRDefault="008C2BF0" w:rsidP="008C2BF0">
      <w:pPr>
        <w:numPr>
          <w:ilvl w:val="0"/>
          <w:numId w:val="5"/>
        </w:numPr>
        <w:tabs>
          <w:tab w:val="clear" w:pos="360"/>
        </w:tabs>
        <w:spacing w:line="276" w:lineRule="auto"/>
        <w:ind w:left="284" w:right="-289" w:hanging="284"/>
        <w:jc w:val="both"/>
        <w:rPr>
          <w:sz w:val="24"/>
          <w:szCs w:val="24"/>
        </w:rPr>
      </w:pPr>
      <w:r w:rsidRPr="00DC578C">
        <w:rPr>
          <w:sz w:val="24"/>
          <w:szCs w:val="24"/>
        </w:rPr>
        <w:t xml:space="preserve">Postępowanie o udzielanie zamówienia publicznego prowadzone jest w trybie </w:t>
      </w:r>
      <w:r w:rsidRPr="00DC578C">
        <w:rPr>
          <w:b/>
          <w:sz w:val="24"/>
          <w:szCs w:val="24"/>
        </w:rPr>
        <w:t>przetargu nieograniczonego,</w:t>
      </w:r>
      <w:r w:rsidRPr="00DC578C">
        <w:rPr>
          <w:sz w:val="24"/>
          <w:szCs w:val="24"/>
        </w:rPr>
        <w:t xml:space="preserve"> zgodnie z przepisami ustawy z dnia  29 stycznia 2004 r. Prawo zamówień publicznych oraz aktów wykonawczych do ustawy.</w:t>
      </w:r>
    </w:p>
    <w:p w:rsidR="008C2BF0" w:rsidRPr="00DC578C" w:rsidRDefault="008C2BF0" w:rsidP="008C2BF0">
      <w:pPr>
        <w:numPr>
          <w:ilvl w:val="0"/>
          <w:numId w:val="5"/>
        </w:numPr>
        <w:tabs>
          <w:tab w:val="clear" w:pos="360"/>
          <w:tab w:val="num" w:pos="284"/>
        </w:tabs>
        <w:spacing w:line="276" w:lineRule="auto"/>
        <w:ind w:left="284" w:right="-289" w:hanging="284"/>
        <w:jc w:val="both"/>
        <w:rPr>
          <w:sz w:val="24"/>
          <w:szCs w:val="24"/>
        </w:rPr>
      </w:pPr>
      <w:r w:rsidRPr="00DC578C">
        <w:rPr>
          <w:sz w:val="24"/>
          <w:szCs w:val="24"/>
        </w:rPr>
        <w:t>Miejsce publikacji ogłoszenia o przetargu:</w:t>
      </w:r>
    </w:p>
    <w:p w:rsidR="008C2BF0" w:rsidRPr="00452764" w:rsidRDefault="008C2BF0" w:rsidP="008C2BF0">
      <w:pPr>
        <w:numPr>
          <w:ilvl w:val="0"/>
          <w:numId w:val="8"/>
        </w:numPr>
        <w:tabs>
          <w:tab w:val="clear" w:pos="360"/>
        </w:tabs>
        <w:spacing w:line="276" w:lineRule="auto"/>
        <w:ind w:left="540" w:hanging="256"/>
        <w:jc w:val="both"/>
        <w:rPr>
          <w:color w:val="000000" w:themeColor="text1"/>
          <w:sz w:val="24"/>
          <w:szCs w:val="24"/>
        </w:rPr>
      </w:pPr>
      <w:r w:rsidRPr="00DC578C">
        <w:rPr>
          <w:sz w:val="24"/>
          <w:szCs w:val="24"/>
        </w:rPr>
        <w:t>Biuletyn Zamówień Publicznych</w:t>
      </w:r>
      <w:r>
        <w:rPr>
          <w:sz w:val="24"/>
          <w:szCs w:val="24"/>
        </w:rPr>
        <w:t xml:space="preserve"> - </w:t>
      </w:r>
      <w:r w:rsidRPr="00342396">
        <w:rPr>
          <w:color w:val="000000" w:themeColor="text1"/>
          <w:sz w:val="24"/>
          <w:szCs w:val="24"/>
        </w:rPr>
        <w:t xml:space="preserve">ogłoszenie </w:t>
      </w:r>
      <w:r>
        <w:rPr>
          <w:color w:val="000000" w:themeColor="text1"/>
          <w:sz w:val="24"/>
          <w:szCs w:val="24"/>
        </w:rPr>
        <w:t xml:space="preserve">nr </w:t>
      </w:r>
      <w:r w:rsidR="00452764">
        <w:rPr>
          <w:color w:val="000000" w:themeColor="text1"/>
          <w:sz w:val="24"/>
          <w:szCs w:val="24"/>
        </w:rPr>
        <w:t>87513-2016</w:t>
      </w:r>
      <w:r w:rsidRPr="004A0350">
        <w:rPr>
          <w:color w:val="FF0000"/>
          <w:sz w:val="24"/>
          <w:szCs w:val="24"/>
        </w:rPr>
        <w:t xml:space="preserve"> </w:t>
      </w:r>
      <w:r w:rsidRPr="00452764">
        <w:rPr>
          <w:color w:val="000000" w:themeColor="text1"/>
          <w:sz w:val="24"/>
          <w:szCs w:val="24"/>
        </w:rPr>
        <w:t xml:space="preserve">z dnia </w:t>
      </w:r>
      <w:r w:rsidR="00452764">
        <w:rPr>
          <w:color w:val="000000" w:themeColor="text1"/>
          <w:sz w:val="24"/>
          <w:szCs w:val="24"/>
        </w:rPr>
        <w:t>15.06</w:t>
      </w:r>
      <w:r w:rsidRPr="00452764">
        <w:rPr>
          <w:color w:val="000000" w:themeColor="text1"/>
          <w:sz w:val="24"/>
          <w:szCs w:val="24"/>
        </w:rPr>
        <w:t xml:space="preserve">.2016 </w:t>
      </w:r>
      <w:proofErr w:type="spellStart"/>
      <w:r w:rsidRPr="00452764">
        <w:rPr>
          <w:color w:val="000000" w:themeColor="text1"/>
          <w:sz w:val="24"/>
          <w:szCs w:val="24"/>
        </w:rPr>
        <w:t>r</w:t>
      </w:r>
      <w:proofErr w:type="spellEnd"/>
    </w:p>
    <w:p w:rsidR="008C2BF0" w:rsidRPr="0038269F" w:rsidRDefault="008C2BF0" w:rsidP="008C2BF0">
      <w:pPr>
        <w:numPr>
          <w:ilvl w:val="0"/>
          <w:numId w:val="8"/>
        </w:numPr>
        <w:tabs>
          <w:tab w:val="clear" w:pos="360"/>
        </w:tabs>
        <w:spacing w:line="276" w:lineRule="auto"/>
        <w:ind w:left="540" w:hanging="256"/>
        <w:jc w:val="both"/>
        <w:rPr>
          <w:sz w:val="24"/>
          <w:szCs w:val="24"/>
        </w:rPr>
      </w:pPr>
      <w:r w:rsidRPr="00DC578C">
        <w:rPr>
          <w:sz w:val="24"/>
          <w:szCs w:val="24"/>
        </w:rPr>
        <w:t>strona internetowa Zamawiającego –</w:t>
      </w:r>
      <w:r>
        <w:rPr>
          <w:sz w:val="24"/>
          <w:szCs w:val="24"/>
        </w:rPr>
        <w:t>www.k</w:t>
      </w:r>
      <w:r w:rsidRPr="0038269F">
        <w:rPr>
          <w:sz w:val="24"/>
          <w:szCs w:val="24"/>
        </w:rPr>
        <w:t>azmierz.pl</w:t>
      </w:r>
    </w:p>
    <w:p w:rsidR="008C2BF0" w:rsidRPr="00DC578C" w:rsidRDefault="008C2BF0" w:rsidP="008C2BF0">
      <w:pPr>
        <w:numPr>
          <w:ilvl w:val="0"/>
          <w:numId w:val="8"/>
        </w:numPr>
        <w:tabs>
          <w:tab w:val="clear" w:pos="360"/>
        </w:tabs>
        <w:spacing w:line="276" w:lineRule="auto"/>
        <w:ind w:left="540" w:hanging="256"/>
        <w:jc w:val="both"/>
        <w:rPr>
          <w:sz w:val="24"/>
          <w:szCs w:val="24"/>
        </w:rPr>
      </w:pPr>
      <w:r w:rsidRPr="00DC578C">
        <w:rPr>
          <w:sz w:val="24"/>
          <w:szCs w:val="24"/>
        </w:rPr>
        <w:t>tablica ogłoszeń w miejscu publicznie dostępnym w siedzibie Zamawiającego.</w:t>
      </w:r>
    </w:p>
    <w:p w:rsidR="008C2BF0" w:rsidRPr="00DC578C" w:rsidRDefault="008C2BF0" w:rsidP="008C2BF0">
      <w:pPr>
        <w:spacing w:line="276" w:lineRule="auto"/>
        <w:rPr>
          <w:sz w:val="24"/>
          <w:szCs w:val="24"/>
        </w:rPr>
      </w:pPr>
    </w:p>
    <w:p w:rsidR="008C2BF0" w:rsidRPr="00DC578C" w:rsidRDefault="008C2BF0" w:rsidP="008C2BF0">
      <w:pPr>
        <w:pStyle w:val="Nagwek1"/>
        <w:numPr>
          <w:ilvl w:val="0"/>
          <w:numId w:val="24"/>
        </w:numPr>
        <w:shd w:val="clear" w:color="auto" w:fill="E6E6E6"/>
        <w:spacing w:before="0" w:after="0" w:line="276" w:lineRule="auto"/>
        <w:jc w:val="both"/>
        <w:rPr>
          <w:bCs w:val="0"/>
          <w:i/>
          <w:iCs/>
          <w:sz w:val="24"/>
          <w:szCs w:val="24"/>
        </w:rPr>
      </w:pPr>
      <w:bookmarkStart w:id="3" w:name="_Toc137824128"/>
      <w:bookmarkStart w:id="4" w:name="_Toc154823343"/>
      <w:bookmarkStart w:id="5" w:name="_Toc192580965"/>
      <w:r w:rsidRPr="00DC578C">
        <w:rPr>
          <w:bCs w:val="0"/>
          <w:i/>
          <w:iCs/>
          <w:sz w:val="24"/>
          <w:szCs w:val="24"/>
        </w:rPr>
        <w:t>Opis przedmiotu zamówienia</w:t>
      </w:r>
      <w:bookmarkEnd w:id="3"/>
      <w:bookmarkEnd w:id="4"/>
      <w:bookmarkEnd w:id="5"/>
      <w:r w:rsidRPr="00DC578C">
        <w:rPr>
          <w:bCs w:val="0"/>
          <w:i/>
          <w:iCs/>
          <w:sz w:val="24"/>
          <w:szCs w:val="24"/>
        </w:rPr>
        <w:t xml:space="preserve"> </w:t>
      </w:r>
    </w:p>
    <w:p w:rsidR="008C2BF0" w:rsidRDefault="008C2BF0" w:rsidP="008C2BF0">
      <w:pPr>
        <w:pStyle w:val="Tekstpodstawowy3"/>
        <w:spacing w:line="276" w:lineRule="auto"/>
        <w:jc w:val="both"/>
        <w:rPr>
          <w:b/>
          <w:szCs w:val="24"/>
        </w:rPr>
      </w:pPr>
    </w:p>
    <w:p w:rsidR="008C2BF0" w:rsidRDefault="008C2BF0" w:rsidP="008C2BF0">
      <w:pPr>
        <w:pStyle w:val="Tekstpodstawowy3"/>
        <w:numPr>
          <w:ilvl w:val="1"/>
          <w:numId w:val="48"/>
        </w:numPr>
        <w:tabs>
          <w:tab w:val="clear" w:pos="360"/>
          <w:tab w:val="num" w:pos="284"/>
        </w:tabs>
        <w:spacing w:after="0" w:line="276" w:lineRule="auto"/>
        <w:ind w:left="284" w:hanging="284"/>
        <w:jc w:val="both"/>
        <w:rPr>
          <w:b/>
          <w:sz w:val="24"/>
          <w:szCs w:val="24"/>
        </w:rPr>
      </w:pPr>
      <w:r w:rsidRPr="004919E6">
        <w:rPr>
          <w:b/>
          <w:sz w:val="24"/>
          <w:szCs w:val="24"/>
        </w:rPr>
        <w:t>Przedmiotem zamówienia jest</w:t>
      </w:r>
      <w:r>
        <w:rPr>
          <w:b/>
          <w:sz w:val="24"/>
          <w:szCs w:val="24"/>
        </w:rPr>
        <w:t xml:space="preserve"> DOKOŃCZENIE</w:t>
      </w:r>
      <w:r w:rsidRPr="004919E6">
        <w:rPr>
          <w:b/>
          <w:color w:val="FF0000"/>
          <w:sz w:val="24"/>
          <w:szCs w:val="24"/>
        </w:rPr>
        <w:t xml:space="preserve"> </w:t>
      </w:r>
      <w:r w:rsidRPr="004919E6">
        <w:rPr>
          <w:b/>
          <w:sz w:val="24"/>
          <w:szCs w:val="24"/>
        </w:rPr>
        <w:t>ROZBUDOW</w:t>
      </w:r>
      <w:r>
        <w:rPr>
          <w:b/>
          <w:sz w:val="24"/>
          <w:szCs w:val="24"/>
        </w:rPr>
        <w:t>Y</w:t>
      </w:r>
      <w:r w:rsidRPr="004919E6">
        <w:rPr>
          <w:b/>
          <w:sz w:val="24"/>
          <w:szCs w:val="24"/>
        </w:rPr>
        <w:t xml:space="preserve"> </w:t>
      </w:r>
      <w:r>
        <w:rPr>
          <w:b/>
          <w:sz w:val="24"/>
          <w:szCs w:val="24"/>
        </w:rPr>
        <w:t xml:space="preserve">PRZEDSZKOLA W KAŹMIERZU </w:t>
      </w:r>
    </w:p>
    <w:p w:rsidR="008C2BF0" w:rsidRPr="004919E6" w:rsidRDefault="008C2BF0" w:rsidP="008C2BF0">
      <w:pPr>
        <w:pStyle w:val="Tekstpodstawowy3"/>
        <w:spacing w:after="0" w:line="276" w:lineRule="auto"/>
        <w:ind w:left="284"/>
        <w:jc w:val="both"/>
        <w:rPr>
          <w:b/>
          <w:sz w:val="24"/>
          <w:szCs w:val="24"/>
        </w:rPr>
      </w:pPr>
    </w:p>
    <w:p w:rsidR="008C2BF0" w:rsidRPr="00D43EBC" w:rsidRDefault="008C2BF0" w:rsidP="008C2BF0">
      <w:pPr>
        <w:pStyle w:val="Tekstpodstawowy3"/>
        <w:spacing w:line="276" w:lineRule="auto"/>
        <w:ind w:left="284"/>
        <w:jc w:val="both"/>
        <w:rPr>
          <w:b/>
          <w:i/>
          <w:color w:val="000000" w:themeColor="text1"/>
          <w:sz w:val="24"/>
          <w:szCs w:val="24"/>
        </w:rPr>
      </w:pPr>
      <w:r w:rsidRPr="00D43EBC">
        <w:rPr>
          <w:color w:val="000000" w:themeColor="text1"/>
          <w:sz w:val="24"/>
          <w:szCs w:val="24"/>
        </w:rPr>
        <w:t xml:space="preserve">Inwestycja zlokalizowana będzie na terenie miejscowości Kaźmierz, Gmina Kaźmierz, województwo </w:t>
      </w:r>
      <w:proofErr w:type="spellStart"/>
      <w:r w:rsidRPr="00D43EBC">
        <w:rPr>
          <w:color w:val="000000" w:themeColor="text1"/>
          <w:sz w:val="24"/>
          <w:szCs w:val="24"/>
        </w:rPr>
        <w:t>wielkopolskie</w:t>
      </w:r>
      <w:proofErr w:type="spellEnd"/>
      <w:r w:rsidRPr="00D43EBC">
        <w:rPr>
          <w:color w:val="000000" w:themeColor="text1"/>
          <w:sz w:val="24"/>
          <w:szCs w:val="24"/>
        </w:rPr>
        <w:t>.</w:t>
      </w:r>
    </w:p>
    <w:p w:rsidR="008C2BF0" w:rsidRPr="00D43EBC" w:rsidRDefault="008C2BF0" w:rsidP="008C2BF0">
      <w:pPr>
        <w:pStyle w:val="Tekstpodstawowy3"/>
        <w:ind w:left="284"/>
        <w:jc w:val="both"/>
        <w:rPr>
          <w:b/>
          <w:color w:val="000000" w:themeColor="text1"/>
          <w:sz w:val="24"/>
          <w:szCs w:val="24"/>
        </w:rPr>
      </w:pPr>
      <w:r w:rsidRPr="00D43EBC">
        <w:rPr>
          <w:b/>
          <w:color w:val="000000" w:themeColor="text1"/>
          <w:sz w:val="24"/>
          <w:szCs w:val="24"/>
        </w:rPr>
        <w:t>CPV</w:t>
      </w:r>
      <w:r w:rsidRPr="00D43EBC">
        <w:rPr>
          <w:color w:val="000000" w:themeColor="text1"/>
          <w:sz w:val="24"/>
          <w:szCs w:val="24"/>
        </w:rPr>
        <w:t xml:space="preserve"> </w:t>
      </w:r>
      <w:r w:rsidRPr="00D43EBC">
        <w:rPr>
          <w:b/>
          <w:color w:val="000000" w:themeColor="text1"/>
          <w:sz w:val="24"/>
          <w:szCs w:val="24"/>
        </w:rPr>
        <w:t>450 00000-7 Roboty budowlane</w:t>
      </w:r>
    </w:p>
    <w:p w:rsidR="008C2BF0" w:rsidRPr="00D43EBC" w:rsidRDefault="008C2BF0" w:rsidP="008C2BF0">
      <w:pPr>
        <w:pStyle w:val="Tekstpodstawowy3"/>
        <w:spacing w:line="276" w:lineRule="auto"/>
        <w:ind w:left="884"/>
        <w:jc w:val="both"/>
        <w:rPr>
          <w:b/>
          <w:color w:val="000000" w:themeColor="text1"/>
          <w:sz w:val="24"/>
          <w:szCs w:val="24"/>
        </w:rPr>
      </w:pPr>
    </w:p>
    <w:p w:rsidR="008C2BF0" w:rsidRDefault="008C2BF0" w:rsidP="008C2BF0">
      <w:pPr>
        <w:pStyle w:val="Tekstpodstawowy3"/>
        <w:numPr>
          <w:ilvl w:val="1"/>
          <w:numId w:val="48"/>
        </w:numPr>
        <w:tabs>
          <w:tab w:val="clear" w:pos="360"/>
          <w:tab w:val="num" w:pos="284"/>
        </w:tabs>
        <w:spacing w:after="0" w:line="276" w:lineRule="auto"/>
        <w:ind w:left="284" w:hanging="284"/>
        <w:jc w:val="both"/>
        <w:rPr>
          <w:b/>
          <w:color w:val="000000" w:themeColor="text1"/>
          <w:sz w:val="24"/>
          <w:szCs w:val="24"/>
        </w:rPr>
      </w:pPr>
      <w:r w:rsidRPr="00D43EBC">
        <w:rPr>
          <w:b/>
          <w:color w:val="000000" w:themeColor="text1"/>
          <w:sz w:val="24"/>
          <w:szCs w:val="24"/>
        </w:rPr>
        <w:t>Przedmiot zamówienia obejmuje:</w:t>
      </w:r>
    </w:p>
    <w:p w:rsidR="008C2BF0" w:rsidRDefault="008C2BF0" w:rsidP="008C2BF0">
      <w:pPr>
        <w:pStyle w:val="Tekstpodstawowy3"/>
        <w:spacing w:after="0" w:line="276" w:lineRule="auto"/>
        <w:ind w:left="284"/>
        <w:jc w:val="both"/>
        <w:rPr>
          <w:color w:val="000000" w:themeColor="text1"/>
          <w:sz w:val="24"/>
          <w:szCs w:val="24"/>
        </w:rPr>
      </w:pPr>
      <w:r>
        <w:rPr>
          <w:color w:val="000000" w:themeColor="text1"/>
          <w:sz w:val="24"/>
          <w:szCs w:val="24"/>
        </w:rPr>
        <w:t>Dokończenie rozbudowy budynku przedszkola w Kaźmierzu z elementami zagospodarowania i uzbrojenia terenu:</w:t>
      </w:r>
    </w:p>
    <w:p w:rsidR="008C2BF0" w:rsidRPr="00F93526" w:rsidRDefault="008C2BF0" w:rsidP="008C2BF0">
      <w:pPr>
        <w:pStyle w:val="Tekstpodstawowy3"/>
        <w:numPr>
          <w:ilvl w:val="1"/>
          <w:numId w:val="8"/>
        </w:numPr>
        <w:spacing w:after="0" w:line="276" w:lineRule="auto"/>
        <w:jc w:val="both"/>
        <w:rPr>
          <w:color w:val="000000" w:themeColor="text1"/>
          <w:sz w:val="24"/>
          <w:szCs w:val="24"/>
        </w:rPr>
      </w:pPr>
      <w:r w:rsidRPr="00F93526">
        <w:rPr>
          <w:color w:val="000000" w:themeColor="text1"/>
          <w:sz w:val="24"/>
          <w:szCs w:val="24"/>
        </w:rPr>
        <w:t>Dokończenie budynku wolnostojącego z dostępem dla osób niepełnosprawnych połączonego funkcjonalnie z istniejącym budynkiem przedszkola, dwukondygnacyjnego, niepodpiwniczonego. Bryła prostokątna, stropodach ze świetlikiem. Na parterze znajdują się pomieszczenia kuchni, socjalne pracowników i pomocnicze. Na piętrze znajdują się dwie sale wychowawcze dla dzieci przedszkolnych rozdzielone składaną ściana przesuwną. Powierzchnia użytkowa budynku 325,7 m</w:t>
      </w:r>
      <w:r w:rsidRPr="00F93526">
        <w:rPr>
          <w:color w:val="000000" w:themeColor="text1"/>
          <w:sz w:val="24"/>
          <w:szCs w:val="24"/>
          <w:vertAlign w:val="superscript"/>
        </w:rPr>
        <w:t>2</w:t>
      </w:r>
      <w:r w:rsidRPr="00F93526">
        <w:rPr>
          <w:color w:val="000000" w:themeColor="text1"/>
          <w:sz w:val="24"/>
          <w:szCs w:val="24"/>
        </w:rPr>
        <w:t>, kubatura 1568,2</w:t>
      </w:r>
    </w:p>
    <w:p w:rsidR="008C2BF0" w:rsidRPr="00F93526" w:rsidRDefault="008C2BF0" w:rsidP="008C2BF0">
      <w:pPr>
        <w:pStyle w:val="Tekstpodstawowy3"/>
        <w:numPr>
          <w:ilvl w:val="1"/>
          <w:numId w:val="8"/>
        </w:numPr>
        <w:spacing w:after="0" w:line="276" w:lineRule="auto"/>
        <w:jc w:val="both"/>
        <w:rPr>
          <w:color w:val="000000" w:themeColor="text1"/>
          <w:sz w:val="24"/>
          <w:szCs w:val="24"/>
        </w:rPr>
      </w:pPr>
      <w:r w:rsidRPr="00F93526">
        <w:rPr>
          <w:color w:val="000000" w:themeColor="text1"/>
          <w:sz w:val="24"/>
          <w:szCs w:val="24"/>
        </w:rPr>
        <w:t>Dokończenie wewnętrznej instalacji kanalizacji sanitarnej, deszczowej, wodnej, ogrzewania, elektrycznej, odgromowej (będą wykonane jako rozbudowa istniejących instalacji).</w:t>
      </w:r>
    </w:p>
    <w:p w:rsidR="008C2BF0" w:rsidRPr="00F93526" w:rsidRDefault="008C2BF0" w:rsidP="008C2BF0">
      <w:pPr>
        <w:pStyle w:val="Tekstpodstawowy3"/>
        <w:numPr>
          <w:ilvl w:val="1"/>
          <w:numId w:val="8"/>
        </w:numPr>
        <w:spacing w:after="0" w:line="276" w:lineRule="auto"/>
        <w:jc w:val="both"/>
        <w:rPr>
          <w:color w:val="000000" w:themeColor="text1"/>
          <w:sz w:val="24"/>
          <w:szCs w:val="24"/>
        </w:rPr>
      </w:pPr>
      <w:r w:rsidRPr="00F93526">
        <w:rPr>
          <w:color w:val="000000" w:themeColor="text1"/>
          <w:sz w:val="24"/>
          <w:szCs w:val="24"/>
        </w:rPr>
        <w:t>Dokończenie wentylacji mechanicznej z systemem odzysku ciepła z powietrza wywiewnego.</w:t>
      </w:r>
    </w:p>
    <w:p w:rsidR="008C2BF0" w:rsidRPr="00F93526" w:rsidRDefault="008C2BF0" w:rsidP="008C2BF0">
      <w:pPr>
        <w:pStyle w:val="Tekstpodstawowy3"/>
        <w:numPr>
          <w:ilvl w:val="1"/>
          <w:numId w:val="8"/>
        </w:numPr>
        <w:spacing w:after="0" w:line="276" w:lineRule="auto"/>
        <w:jc w:val="both"/>
        <w:rPr>
          <w:color w:val="000000" w:themeColor="text1"/>
          <w:sz w:val="24"/>
          <w:szCs w:val="24"/>
        </w:rPr>
      </w:pPr>
      <w:r w:rsidRPr="00F93526">
        <w:rPr>
          <w:color w:val="000000" w:themeColor="text1"/>
          <w:sz w:val="24"/>
          <w:szCs w:val="24"/>
        </w:rPr>
        <w:t>Wyposażenie technologiczne kuchni wraz z dźwigiem towarowym gastronomicznym.</w:t>
      </w:r>
    </w:p>
    <w:p w:rsidR="008C2BF0" w:rsidRPr="00F93526" w:rsidRDefault="008C2BF0" w:rsidP="008C2BF0">
      <w:pPr>
        <w:pStyle w:val="Tekstpodstawowy3"/>
        <w:numPr>
          <w:ilvl w:val="1"/>
          <w:numId w:val="8"/>
        </w:numPr>
        <w:spacing w:after="0" w:line="276" w:lineRule="auto"/>
        <w:jc w:val="both"/>
        <w:rPr>
          <w:color w:val="000000" w:themeColor="text1"/>
          <w:sz w:val="24"/>
          <w:szCs w:val="24"/>
        </w:rPr>
      </w:pPr>
      <w:r w:rsidRPr="00F93526">
        <w:rPr>
          <w:color w:val="000000" w:themeColor="text1"/>
          <w:sz w:val="24"/>
          <w:szCs w:val="24"/>
        </w:rPr>
        <w:t>Wewnętrzna instalacja gazu.</w:t>
      </w:r>
    </w:p>
    <w:p w:rsidR="008C2BF0" w:rsidRPr="00F93526" w:rsidRDefault="008C2BF0" w:rsidP="008C2BF0">
      <w:pPr>
        <w:pStyle w:val="Tekstpodstawowy3"/>
        <w:numPr>
          <w:ilvl w:val="1"/>
          <w:numId w:val="8"/>
        </w:numPr>
        <w:spacing w:after="0" w:line="276" w:lineRule="auto"/>
        <w:jc w:val="both"/>
        <w:rPr>
          <w:color w:val="000000" w:themeColor="text1"/>
          <w:sz w:val="24"/>
          <w:szCs w:val="24"/>
        </w:rPr>
      </w:pPr>
      <w:r w:rsidRPr="00F93526">
        <w:rPr>
          <w:color w:val="000000" w:themeColor="text1"/>
          <w:sz w:val="24"/>
          <w:szCs w:val="24"/>
        </w:rPr>
        <w:t>Uzyskanie prawomocnej decyzji pozwolenia na użytkowanie.</w:t>
      </w:r>
    </w:p>
    <w:p w:rsidR="008C2BF0" w:rsidRPr="00F93526" w:rsidRDefault="008C2BF0" w:rsidP="008C2BF0">
      <w:pPr>
        <w:spacing w:after="200" w:line="276" w:lineRule="auto"/>
        <w:jc w:val="both"/>
        <w:rPr>
          <w:rFonts w:eastAsia="Calibri"/>
          <w:color w:val="000000" w:themeColor="text1"/>
          <w:sz w:val="24"/>
          <w:szCs w:val="24"/>
          <w:lang w:eastAsia="en-US"/>
        </w:rPr>
      </w:pPr>
    </w:p>
    <w:p w:rsidR="008C2BF0" w:rsidRPr="00F93526" w:rsidRDefault="008C2BF0" w:rsidP="008C2BF0">
      <w:pPr>
        <w:spacing w:after="200" w:line="276" w:lineRule="auto"/>
        <w:jc w:val="both"/>
        <w:rPr>
          <w:rFonts w:eastAsia="Calibri"/>
          <w:color w:val="000000" w:themeColor="text1"/>
          <w:sz w:val="24"/>
          <w:szCs w:val="24"/>
          <w:lang w:eastAsia="en-US"/>
        </w:rPr>
      </w:pPr>
    </w:p>
    <w:p w:rsidR="008C2BF0" w:rsidRPr="00F93526" w:rsidRDefault="008C2BF0" w:rsidP="008C2BF0">
      <w:pPr>
        <w:spacing w:after="200" w:line="276" w:lineRule="auto"/>
        <w:jc w:val="both"/>
        <w:rPr>
          <w:rFonts w:eastAsia="Calibri"/>
          <w:color w:val="000000" w:themeColor="text1"/>
          <w:sz w:val="24"/>
          <w:szCs w:val="24"/>
          <w:lang w:eastAsia="en-US"/>
        </w:rPr>
      </w:pPr>
    </w:p>
    <w:p w:rsidR="008C2BF0" w:rsidRPr="00F93526" w:rsidRDefault="008C2BF0" w:rsidP="008C2BF0">
      <w:pPr>
        <w:spacing w:after="200" w:line="276" w:lineRule="auto"/>
        <w:jc w:val="both"/>
        <w:rPr>
          <w:rFonts w:eastAsia="Calibri"/>
          <w:b/>
          <w:color w:val="000000" w:themeColor="text1"/>
          <w:sz w:val="24"/>
          <w:szCs w:val="24"/>
          <w:lang w:eastAsia="en-US"/>
        </w:rPr>
      </w:pPr>
      <w:r w:rsidRPr="00F93526">
        <w:rPr>
          <w:rFonts w:eastAsia="Calibri"/>
          <w:b/>
          <w:color w:val="000000" w:themeColor="text1"/>
          <w:sz w:val="24"/>
          <w:szCs w:val="24"/>
          <w:lang w:eastAsia="en-US"/>
        </w:rPr>
        <w:t>UWAGA !</w:t>
      </w:r>
    </w:p>
    <w:p w:rsidR="008C2BF0" w:rsidRPr="00F93526" w:rsidRDefault="008C2BF0" w:rsidP="008C2BF0">
      <w:pPr>
        <w:spacing w:after="200" w:line="276" w:lineRule="auto"/>
        <w:jc w:val="both"/>
        <w:rPr>
          <w:rFonts w:eastAsia="Calibri"/>
          <w:b/>
          <w:color w:val="000000" w:themeColor="text1"/>
          <w:sz w:val="24"/>
          <w:szCs w:val="24"/>
          <w:lang w:eastAsia="en-US"/>
        </w:rPr>
      </w:pPr>
      <w:r w:rsidRPr="00F93526">
        <w:rPr>
          <w:rFonts w:eastAsia="Calibri"/>
          <w:b/>
          <w:color w:val="000000" w:themeColor="text1"/>
          <w:sz w:val="24"/>
          <w:szCs w:val="24"/>
          <w:lang w:eastAsia="en-US"/>
        </w:rPr>
        <w:t>W związku z zaawansowanym stanem budowy zaleca się aby Oferent dokonał wizji lokalnej w terenie oraz pozyskał wszelkie informacje niezbędne dla przygotowania oferty i wyceny przedmiotu zamówienia.</w:t>
      </w:r>
    </w:p>
    <w:p w:rsidR="008C2BF0" w:rsidRPr="00F93526" w:rsidRDefault="008C2BF0" w:rsidP="008C2BF0">
      <w:pPr>
        <w:spacing w:after="200" w:line="276" w:lineRule="auto"/>
        <w:jc w:val="both"/>
        <w:rPr>
          <w:rFonts w:eastAsia="Calibri"/>
          <w:b/>
          <w:color w:val="000000" w:themeColor="text1"/>
          <w:sz w:val="24"/>
          <w:szCs w:val="24"/>
          <w:lang w:eastAsia="en-US"/>
        </w:rPr>
      </w:pPr>
      <w:r w:rsidRPr="00F93526">
        <w:rPr>
          <w:rFonts w:eastAsia="Calibri"/>
          <w:b/>
          <w:color w:val="000000" w:themeColor="text1"/>
          <w:sz w:val="24"/>
          <w:szCs w:val="24"/>
          <w:lang w:eastAsia="en-US"/>
        </w:rPr>
        <w:t>Należy zwrócić szczególną uwagę, na fakt zamieszczenia niektórych parametrów technicznych materiałów i urządzeń w przedmiarach, które nie występują w dokumentacji projektowej.</w:t>
      </w:r>
    </w:p>
    <w:p w:rsidR="008C2BF0" w:rsidRPr="007F2548" w:rsidRDefault="008C2BF0" w:rsidP="008C2BF0">
      <w:pPr>
        <w:spacing w:after="200" w:line="276" w:lineRule="auto"/>
        <w:jc w:val="both"/>
        <w:rPr>
          <w:rFonts w:eastAsia="Calibri"/>
          <w:b/>
          <w:color w:val="FF0000"/>
          <w:sz w:val="24"/>
          <w:szCs w:val="24"/>
          <w:lang w:eastAsia="en-US"/>
        </w:rPr>
      </w:pPr>
    </w:p>
    <w:p w:rsidR="008C2BF0" w:rsidRDefault="008C2BF0" w:rsidP="008C2BF0">
      <w:pPr>
        <w:spacing w:after="200" w:line="276" w:lineRule="auto"/>
        <w:jc w:val="both"/>
        <w:rPr>
          <w:rFonts w:eastAsia="Calibri"/>
          <w:sz w:val="24"/>
          <w:szCs w:val="24"/>
          <w:lang w:eastAsia="en-US"/>
        </w:rPr>
      </w:pPr>
      <w:r w:rsidRPr="00C64587">
        <w:rPr>
          <w:rFonts w:eastAsia="Calibri"/>
          <w:sz w:val="24"/>
          <w:szCs w:val="24"/>
          <w:lang w:eastAsia="en-US"/>
        </w:rPr>
        <w:t xml:space="preserve"> Nie ujęcie w wycenie jakiegokolwiek elementu nie upoważnia Wykonawcy do roszczeń wobec Zamawiającego. Pozycje przedmiaru nie ujęte w kosztorysie ofertowym uważać się będzie za uwzględnione  w innych pozycjach w kosztorysie. Cena ofertowa musi być ceną ostateczną i musi być skonstruowana w oparciu o  wszystkie koszty związane z realizacją zamówienia.</w:t>
      </w:r>
    </w:p>
    <w:p w:rsidR="008C2BF0" w:rsidRDefault="008C2BF0" w:rsidP="008C2BF0">
      <w:pPr>
        <w:spacing w:after="200" w:line="276" w:lineRule="auto"/>
        <w:jc w:val="both"/>
        <w:rPr>
          <w:rFonts w:eastAsia="Calibri"/>
          <w:sz w:val="24"/>
          <w:szCs w:val="24"/>
          <w:lang w:eastAsia="en-US"/>
        </w:rPr>
      </w:pPr>
      <w:r w:rsidRPr="00C64587">
        <w:rPr>
          <w:rFonts w:eastAsia="Calibri"/>
          <w:sz w:val="24"/>
          <w:szCs w:val="24"/>
          <w:lang w:eastAsia="en-US"/>
        </w:rPr>
        <w:t>Przedmiot zamówienia należy wykonać zgodnie z dokumentacją projektową, przedmiarem robót, specyfikacją techniczną wykonania i odbioru robót budowlanych, zgodnie z wiedzą budowlaną, obowiązującymi normami, przepisami szczególnymi.</w:t>
      </w:r>
      <w:r>
        <w:rPr>
          <w:rFonts w:eastAsia="Calibri"/>
          <w:sz w:val="24"/>
          <w:szCs w:val="24"/>
          <w:lang w:eastAsia="en-US"/>
        </w:rPr>
        <w:t xml:space="preserve"> </w:t>
      </w:r>
      <w:r w:rsidRPr="00C64587">
        <w:rPr>
          <w:rFonts w:eastAsia="Calibri"/>
          <w:sz w:val="24"/>
          <w:szCs w:val="24"/>
          <w:lang w:eastAsia="en-US"/>
        </w:rPr>
        <w:t xml:space="preserve"> </w:t>
      </w:r>
    </w:p>
    <w:p w:rsidR="008C2BF0" w:rsidRDefault="008C2BF0" w:rsidP="008C2BF0">
      <w:pPr>
        <w:spacing w:after="200" w:line="276" w:lineRule="auto"/>
        <w:jc w:val="both"/>
        <w:rPr>
          <w:rFonts w:eastAsia="Calibri"/>
          <w:sz w:val="24"/>
          <w:szCs w:val="24"/>
          <w:lang w:eastAsia="en-US"/>
        </w:rPr>
      </w:pPr>
      <w:r>
        <w:rPr>
          <w:rFonts w:eastAsia="Calibri"/>
          <w:sz w:val="24"/>
          <w:szCs w:val="24"/>
          <w:lang w:eastAsia="en-US"/>
        </w:rPr>
        <w:t>Opisując przedmiot zamówienia za pomocą norm, aprobat, specyfikacji technicznych i systemów odniesienia, zamawiający wskazuje, że dopuszcza rozwiązania równoważne opisywanym.</w:t>
      </w:r>
    </w:p>
    <w:p w:rsidR="008C2BF0" w:rsidRPr="0087683A" w:rsidRDefault="008C2BF0" w:rsidP="008C2BF0">
      <w:pPr>
        <w:spacing w:after="200" w:line="276" w:lineRule="auto"/>
        <w:jc w:val="both"/>
        <w:rPr>
          <w:rFonts w:eastAsia="Calibri"/>
          <w:sz w:val="24"/>
          <w:szCs w:val="24"/>
          <w:lang w:eastAsia="en-US"/>
        </w:rPr>
      </w:pPr>
      <w:r>
        <w:rPr>
          <w:rFonts w:eastAsia="Calibri"/>
          <w:sz w:val="24"/>
          <w:szCs w:val="24"/>
          <w:lang w:eastAsia="en-US"/>
        </w:rPr>
        <w:t>Wykonawca, który powołuje się na rozwiązania równoważne opisywanym przez zamawiającego, jest zobowiązany wykazać, że oferowane przez niego dostawy, usługi lub roboty budowlane spełniają wymagania określone przez zamawiającego.</w:t>
      </w:r>
    </w:p>
    <w:p w:rsidR="008C2BF0" w:rsidRPr="006E19CD" w:rsidRDefault="008C2BF0" w:rsidP="008C2BF0">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 xml:space="preserve">Szczegółowy opis elementów przedmiotu zamówienia wymienionych w punkcie 2 stanowią załączniki: </w:t>
      </w:r>
    </w:p>
    <w:p w:rsidR="008C2BF0" w:rsidRPr="006E19CD" w:rsidRDefault="008C2BF0" w:rsidP="008C2BF0">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Specyfikacj</w:t>
      </w:r>
      <w:r>
        <w:rPr>
          <w:rFonts w:ascii="Times New Roman" w:hAnsi="Times New Roman"/>
          <w:i/>
          <w:color w:val="000000" w:themeColor="text1"/>
          <w:sz w:val="20"/>
          <w:lang w:val="pl-PL"/>
        </w:rPr>
        <w:t>e</w:t>
      </w:r>
      <w:r w:rsidRPr="006E19CD">
        <w:rPr>
          <w:rFonts w:ascii="Times New Roman" w:hAnsi="Times New Roman"/>
          <w:i/>
          <w:color w:val="000000" w:themeColor="text1"/>
          <w:sz w:val="20"/>
          <w:lang w:val="pl-PL"/>
        </w:rPr>
        <w:t xml:space="preserve"> techniczn</w:t>
      </w:r>
      <w:r>
        <w:rPr>
          <w:rFonts w:ascii="Times New Roman" w:hAnsi="Times New Roman"/>
          <w:i/>
          <w:color w:val="000000" w:themeColor="text1"/>
          <w:sz w:val="20"/>
          <w:lang w:val="pl-PL"/>
        </w:rPr>
        <w:t>e</w:t>
      </w:r>
      <w:r w:rsidRPr="006E19CD">
        <w:rPr>
          <w:rFonts w:ascii="Times New Roman" w:hAnsi="Times New Roman"/>
          <w:i/>
          <w:color w:val="000000" w:themeColor="text1"/>
          <w:sz w:val="20"/>
          <w:lang w:val="pl-PL"/>
        </w:rPr>
        <w:t xml:space="preserve"> wykonania i odbioru robót budowlanych</w:t>
      </w:r>
    </w:p>
    <w:p w:rsidR="008C2BF0" w:rsidRPr="006E19CD" w:rsidRDefault="008C2BF0" w:rsidP="008C2BF0">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Dokumentacja projektowa</w:t>
      </w:r>
    </w:p>
    <w:p w:rsidR="008C2BF0" w:rsidRPr="006E19CD" w:rsidRDefault="008C2BF0" w:rsidP="008C2BF0">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rPr>
      </w:pPr>
      <w:r w:rsidRPr="006E19CD">
        <w:rPr>
          <w:rFonts w:ascii="Times New Roman" w:hAnsi="Times New Roman"/>
          <w:i/>
          <w:color w:val="000000" w:themeColor="text1"/>
          <w:sz w:val="20"/>
          <w:lang w:val="pl-PL"/>
        </w:rPr>
        <w:t>Przedmiar</w:t>
      </w:r>
      <w:r>
        <w:rPr>
          <w:rFonts w:ascii="Times New Roman" w:hAnsi="Times New Roman"/>
          <w:i/>
          <w:color w:val="000000" w:themeColor="text1"/>
          <w:sz w:val="20"/>
          <w:lang w:val="pl-PL"/>
        </w:rPr>
        <w:t>y</w:t>
      </w:r>
      <w:r w:rsidRPr="006E19CD">
        <w:rPr>
          <w:rFonts w:ascii="Times New Roman" w:hAnsi="Times New Roman"/>
          <w:i/>
          <w:color w:val="000000" w:themeColor="text1"/>
          <w:sz w:val="20"/>
          <w:lang w:val="pl-PL"/>
        </w:rPr>
        <w:t xml:space="preserve"> robót</w:t>
      </w:r>
    </w:p>
    <w:p w:rsidR="008C2BF0" w:rsidRPr="006E19CD" w:rsidRDefault="008C2BF0" w:rsidP="008C2BF0">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i/>
          <w:color w:val="000000" w:themeColor="text1"/>
          <w:sz w:val="20"/>
        </w:rPr>
      </w:pPr>
    </w:p>
    <w:p w:rsidR="008C2BF0" w:rsidRPr="006E19CD" w:rsidRDefault="008C2BF0" w:rsidP="008C2BF0">
      <w:pPr>
        <w:pStyle w:val="Tekstpodstawowy31"/>
        <w:spacing w:line="276" w:lineRule="auto"/>
        <w:rPr>
          <w:rFonts w:ascii="Times New Roman" w:hAnsi="Times New Roman"/>
          <w:b/>
          <w:color w:val="000000" w:themeColor="text1"/>
          <w:lang w:val="pl-PL"/>
        </w:rPr>
      </w:pPr>
      <w:r>
        <w:rPr>
          <w:rFonts w:ascii="Times New Roman" w:hAnsi="Times New Roman"/>
          <w:b/>
          <w:color w:val="000000" w:themeColor="text1"/>
          <w:lang w:val="pl-PL"/>
        </w:rPr>
        <w:t>1</w:t>
      </w:r>
      <w:r w:rsidRPr="006E19CD">
        <w:rPr>
          <w:rFonts w:ascii="Times New Roman" w:hAnsi="Times New Roman"/>
          <w:b/>
          <w:color w:val="000000" w:themeColor="text1"/>
          <w:lang w:val="pl-PL"/>
        </w:rPr>
        <w:t>.Zamawiający dopuszcza w ofercie, a następnie zastosowanie innych materiałów i urządzeń niż podane w dokumentacji projektowej pod warunkiem zapewnienia standardów technicznych, technologicznych i jakościowych  nie gorszych niż określone w dokumentacji. W takiej sytuacji Zamawiający wymaga złożenia stosownych dokumentów, które uwiarygodnią proponowane przez wykonawcę materiały i urządzenia równoważne.</w:t>
      </w:r>
    </w:p>
    <w:p w:rsidR="008C2BF0" w:rsidRPr="006E19CD" w:rsidRDefault="008C2BF0" w:rsidP="008C2BF0">
      <w:pPr>
        <w:pStyle w:val="Tekstpodstawowy31"/>
        <w:spacing w:line="276" w:lineRule="auto"/>
        <w:rPr>
          <w:rFonts w:ascii="Times New Roman" w:hAnsi="Times New Roman"/>
          <w:b/>
          <w:color w:val="000000" w:themeColor="text1"/>
          <w:lang w:val="pl-PL"/>
        </w:rPr>
      </w:pPr>
    </w:p>
    <w:p w:rsidR="008C2BF0" w:rsidRDefault="008C2BF0" w:rsidP="008C2BF0">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 xml:space="preserve">2.Przez pojęcie urządzeń i materiałów równoważnych należy rozumieć urządzenia i materiały gwarantujące realizację robót zgodnie z wydanym pozwoleniem na budowę oraz zapewniające uzyskanie parametrów technicznych nie gorszych od założonych w </w:t>
      </w:r>
      <w:r w:rsidRPr="006E19CD">
        <w:rPr>
          <w:rFonts w:ascii="Times New Roman" w:hAnsi="Times New Roman"/>
          <w:b/>
          <w:color w:val="000000" w:themeColor="text1"/>
          <w:lang w:val="pl-PL"/>
        </w:rPr>
        <w:lastRenderedPageBreak/>
        <w:t>dokumentacji projektowej, specyfikacji technicznej wykonania i odbioru robót budowlanych. Urządzenia zaproponowane przez wykonawcę muszą gwarantować równoważność w stosunku do tych, które przewiduje dokumentacja</w:t>
      </w:r>
      <w:r>
        <w:rPr>
          <w:rFonts w:ascii="Times New Roman" w:hAnsi="Times New Roman"/>
          <w:b/>
          <w:color w:val="000000" w:themeColor="text1"/>
          <w:lang w:val="pl-PL"/>
        </w:rPr>
        <w:t>.</w:t>
      </w:r>
    </w:p>
    <w:p w:rsidR="008C2BF0" w:rsidRPr="006E19CD" w:rsidRDefault="008C2BF0" w:rsidP="008C2BF0">
      <w:pPr>
        <w:pStyle w:val="Tekstpodstawowy31"/>
        <w:spacing w:line="276" w:lineRule="auto"/>
        <w:rPr>
          <w:rFonts w:ascii="Times New Roman" w:hAnsi="Times New Roman"/>
          <w:b/>
          <w:color w:val="000000" w:themeColor="text1"/>
          <w:lang w:val="pl-PL"/>
        </w:rPr>
      </w:pPr>
    </w:p>
    <w:p w:rsidR="008C2BF0" w:rsidRPr="006E19CD" w:rsidRDefault="008C2BF0" w:rsidP="008C2BF0">
      <w:pPr>
        <w:pStyle w:val="Style20"/>
        <w:widowControl/>
        <w:jc w:val="both"/>
        <w:rPr>
          <w:rFonts w:ascii="Times New Roman" w:hAnsi="Times New Roman"/>
          <w:b/>
          <w:color w:val="000000" w:themeColor="text1"/>
        </w:rPr>
      </w:pPr>
      <w:r w:rsidRPr="006E19CD">
        <w:rPr>
          <w:rFonts w:ascii="Times New Roman" w:hAnsi="Times New Roman"/>
          <w:b/>
          <w:color w:val="000000" w:themeColor="text1"/>
        </w:rPr>
        <w:t>3.Podane nazwy własne (pochodzenie, producent, itd.) mają jedynie charakter pomocniczy dla określenia podstawowych parametrów i cech zastosowanych materiałów. Zamawiający dopuszcza zastosowanie rozwiązań równoważnych. Produkt równoważny to taki, który ma te same cechy funkcjonalne, co wskazany konkretny z nazwy lub pochodzenia produkt. Jego jakość nie może być gorsza od jakości określonego w specyfikacji produktu oraz powinien mieć parametry nie gorsze niż wskazany produkt. Pod pojęciem równoważności należy rozumieć, iż zagwarantują one realizację zgodnie z założeniami jakościowymi, technologicznymi i eksploatacyjnymi zawartymi w opisie przedmiotu niniejszego oraz zapewnią uzyskanie parametrów technicznych, technologicznych i jakościowych co najmniej równych parametrom założonym w opisie przedmiotu zamówienia.</w:t>
      </w:r>
    </w:p>
    <w:p w:rsidR="008C2BF0" w:rsidRPr="006E19CD" w:rsidRDefault="008C2BF0" w:rsidP="008C2BF0">
      <w:pPr>
        <w:pStyle w:val="Style20"/>
        <w:widowControl/>
        <w:jc w:val="both"/>
        <w:rPr>
          <w:rFonts w:ascii="Times New Roman" w:hAnsi="Times New Roman"/>
          <w:b/>
          <w:color w:val="000000" w:themeColor="text1"/>
        </w:rPr>
      </w:pPr>
    </w:p>
    <w:p w:rsidR="008C2BF0" w:rsidRPr="006E19CD" w:rsidRDefault="008C2BF0" w:rsidP="008C2BF0">
      <w:pPr>
        <w:pStyle w:val="Style20"/>
        <w:widowControl/>
        <w:jc w:val="both"/>
        <w:rPr>
          <w:rStyle w:val="FontStyle44"/>
          <w:rFonts w:ascii="Times New Roman" w:hAnsi="Times New Roman"/>
          <w:b/>
          <w:color w:val="000000" w:themeColor="text1"/>
          <w:sz w:val="24"/>
          <w:szCs w:val="24"/>
        </w:rPr>
      </w:pPr>
      <w:r w:rsidRPr="006E19CD">
        <w:rPr>
          <w:rStyle w:val="FontStyle44"/>
          <w:rFonts w:ascii="Times New Roman" w:hAnsi="Times New Roman"/>
          <w:b/>
          <w:color w:val="000000" w:themeColor="text1"/>
          <w:sz w:val="24"/>
          <w:szCs w:val="24"/>
        </w:rPr>
        <w:t>4.Jeżeli w opisie przedmiotu zamówienia znajdują się jakiekolwiek znaki towarowe, patenty czy inne prawa zastrzeżone lub wyłączne, lub też określone jest pochodzenie sprzętu lub jego części należy przyjąć, że Zamawiający ze względu na specyfikę zamówienia podał taki opis ze wskazaniem na typ i dopuszcza składanie ofert równoważnych o parametrach techniczno-użytkowych nie gorszych niż te wskazane w opisie przedmiotu zamówienia (podstawa prawna art. 29 ust.3 ustawy Prawo zamówień publicznych).</w:t>
      </w:r>
    </w:p>
    <w:p w:rsidR="008C2BF0" w:rsidRPr="006E19CD" w:rsidRDefault="008C2BF0" w:rsidP="008C2BF0">
      <w:pPr>
        <w:pStyle w:val="Style20"/>
        <w:widowControl/>
        <w:jc w:val="both"/>
        <w:rPr>
          <w:rStyle w:val="FontStyle44"/>
          <w:rFonts w:ascii="Times New Roman" w:hAnsi="Times New Roman"/>
          <w:b/>
          <w:color w:val="000000" w:themeColor="text1"/>
          <w:sz w:val="24"/>
          <w:szCs w:val="24"/>
        </w:rPr>
      </w:pPr>
    </w:p>
    <w:p w:rsidR="008C2BF0" w:rsidRPr="006E19CD" w:rsidRDefault="008C2BF0" w:rsidP="008C2BF0">
      <w:pPr>
        <w:pStyle w:val="Style20"/>
        <w:widowControl/>
        <w:jc w:val="both"/>
        <w:rPr>
          <w:rStyle w:val="FontStyle44"/>
          <w:rFonts w:ascii="Times New Roman" w:hAnsi="Times New Roman"/>
          <w:b/>
          <w:color w:val="000000" w:themeColor="text1"/>
          <w:sz w:val="24"/>
          <w:szCs w:val="24"/>
        </w:rPr>
      </w:pPr>
      <w:r w:rsidRPr="006E19CD">
        <w:rPr>
          <w:rStyle w:val="FontStyle44"/>
          <w:rFonts w:ascii="Times New Roman" w:hAnsi="Times New Roman"/>
          <w:b/>
          <w:color w:val="000000" w:themeColor="text1"/>
          <w:sz w:val="24"/>
          <w:szCs w:val="24"/>
        </w:rPr>
        <w:t>5.W celu potwierdzenia, że oferowane przez Wykonawcę urządzenia spełniają wymagania Zamawiającego, Wykonawca wraz z ofertą zobowiązany jest złożyć wykaz oferowanych urządzeń z podaniem nazwy urządzenia, symbolu, roku produkcji, producenta, szczegółowego opisu techniczno-użytkowego oraz załączeniem kart katalogowych lub innych dokumentów zawierających opis oferowanego urządzenia według parametrów wyszczególnionych przez Zamawiającego w opisie przedmiotu zamówienia.</w:t>
      </w:r>
    </w:p>
    <w:p w:rsidR="008C2BF0" w:rsidRPr="006E19CD" w:rsidRDefault="008C2BF0" w:rsidP="008C2BF0">
      <w:pPr>
        <w:pStyle w:val="Style20"/>
        <w:widowControl/>
        <w:jc w:val="both"/>
        <w:rPr>
          <w:rStyle w:val="FontStyle44"/>
          <w:rFonts w:ascii="Times New Roman" w:hAnsi="Times New Roman"/>
          <w:b/>
          <w:color w:val="000000" w:themeColor="text1"/>
          <w:sz w:val="24"/>
          <w:szCs w:val="24"/>
        </w:rPr>
      </w:pPr>
    </w:p>
    <w:p w:rsidR="008C2BF0" w:rsidRPr="006E19CD" w:rsidRDefault="008C2BF0" w:rsidP="008C2BF0">
      <w:pPr>
        <w:pStyle w:val="Style20"/>
        <w:widowControl/>
        <w:spacing w:after="143"/>
        <w:jc w:val="both"/>
        <w:rPr>
          <w:rFonts w:ascii="Times New Roman" w:hAnsi="Times New Roman"/>
          <w:b/>
          <w:color w:val="000000" w:themeColor="text1"/>
        </w:rPr>
      </w:pPr>
      <w:r w:rsidRPr="006E19CD">
        <w:rPr>
          <w:rFonts w:ascii="Times New Roman" w:hAnsi="Times New Roman"/>
          <w:b/>
          <w:color w:val="000000" w:themeColor="text1"/>
        </w:rPr>
        <w:t xml:space="preserve">6.W przypadku zaoferowania urządzeń lub materiałów równoważnych w stosunku do wymienionych w dokumentacji projektowej, Wykonawca jest zobowiązany wraz z ofertą złożyć </w:t>
      </w:r>
      <w:r>
        <w:rPr>
          <w:rFonts w:ascii="Times New Roman" w:hAnsi="Times New Roman"/>
          <w:b/>
          <w:color w:val="000000" w:themeColor="text1"/>
        </w:rPr>
        <w:t>w</w:t>
      </w:r>
      <w:r w:rsidRPr="006E19CD">
        <w:rPr>
          <w:rFonts w:ascii="Times New Roman" w:hAnsi="Times New Roman"/>
          <w:b/>
          <w:color w:val="000000" w:themeColor="text1"/>
        </w:rPr>
        <w:t>ykaz oferowanych urządzeń, w którym zawrze niezbędne informacje potwierdzające równoważność oferowanych urządzeń wraz z załącze</w:t>
      </w:r>
      <w:r>
        <w:rPr>
          <w:rFonts w:ascii="Times New Roman" w:hAnsi="Times New Roman"/>
          <w:b/>
          <w:color w:val="000000" w:themeColor="text1"/>
        </w:rPr>
        <w:t>niem</w:t>
      </w:r>
      <w:r w:rsidRPr="006E19CD">
        <w:rPr>
          <w:rFonts w:ascii="Times New Roman" w:hAnsi="Times New Roman"/>
          <w:b/>
          <w:color w:val="000000" w:themeColor="text1"/>
        </w:rPr>
        <w:t xml:space="preserve"> dokumentów potwierdzających równoważność. Wykaz musi zawierać nazwę urządzenia, model/symbol, opis techniczno-użytkowy według paramentów określonych przez Zamawiającego potwierdzający równoważność urządzenia.   </w:t>
      </w:r>
    </w:p>
    <w:p w:rsidR="008C2BF0" w:rsidRPr="006E19CD" w:rsidRDefault="008C2BF0" w:rsidP="008C2BF0">
      <w:pPr>
        <w:pStyle w:val="Style20"/>
        <w:widowControl/>
        <w:spacing w:after="143"/>
        <w:jc w:val="both"/>
        <w:rPr>
          <w:rFonts w:ascii="Times New Roman" w:hAnsi="Times New Roman"/>
          <w:b/>
          <w:color w:val="000000" w:themeColor="text1"/>
        </w:rPr>
      </w:pPr>
      <w:r>
        <w:rPr>
          <w:rFonts w:ascii="Times New Roman" w:hAnsi="Times New Roman"/>
          <w:b/>
          <w:color w:val="000000" w:themeColor="text1"/>
        </w:rPr>
        <w:t>7</w:t>
      </w:r>
      <w:r w:rsidRPr="006E19CD">
        <w:rPr>
          <w:rFonts w:ascii="Times New Roman" w:hAnsi="Times New Roman"/>
          <w:b/>
          <w:color w:val="000000" w:themeColor="text1"/>
        </w:rPr>
        <w:t>.Zamawiający zastrzega sobie prawo do uzyskania informacji odnośnie miejsca zainstalowania i pracy urządzenia równoważnego oraz dokonania oględzin i sprawdzenia jego działania na wskazanym obiekcie.</w:t>
      </w:r>
    </w:p>
    <w:p w:rsidR="008C2BF0" w:rsidRPr="006E19CD" w:rsidRDefault="008C2BF0" w:rsidP="008C2BF0">
      <w:pPr>
        <w:pStyle w:val="Style20"/>
        <w:widowControl/>
        <w:spacing w:after="143"/>
        <w:jc w:val="both"/>
        <w:rPr>
          <w:rFonts w:ascii="Times New Roman" w:hAnsi="Times New Roman"/>
          <w:b/>
          <w:color w:val="000000" w:themeColor="text1"/>
        </w:rPr>
      </w:pPr>
      <w:r w:rsidRPr="006E19CD">
        <w:rPr>
          <w:rFonts w:ascii="Times New Roman" w:hAnsi="Times New Roman"/>
          <w:b/>
          <w:color w:val="000000" w:themeColor="text1"/>
        </w:rPr>
        <w:t>8.Zamawiający nie wyraża zgody, aby proponowane urządzenia równoważne były prototypami.</w:t>
      </w:r>
    </w:p>
    <w:p w:rsidR="008C2BF0" w:rsidRPr="006E19CD" w:rsidRDefault="008C2BF0" w:rsidP="008C2BF0">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9.Zamawiający wymagać będzie od Wykonawcy, którego oferta zostanie wybrana, wykonania przedmiotu zamówienia zgodnie z opracowanym projektem, szczególnie w zakre</w:t>
      </w:r>
      <w:r>
        <w:rPr>
          <w:rFonts w:ascii="Times New Roman" w:hAnsi="Times New Roman"/>
          <w:b/>
          <w:color w:val="000000" w:themeColor="text1"/>
          <w:lang w:val="pl-PL"/>
        </w:rPr>
        <w:t>sie</w:t>
      </w:r>
      <w:r w:rsidRPr="006E19CD">
        <w:rPr>
          <w:rFonts w:ascii="Times New Roman" w:hAnsi="Times New Roman"/>
          <w:b/>
          <w:color w:val="000000" w:themeColor="text1"/>
          <w:lang w:val="pl-PL"/>
        </w:rPr>
        <w:t xml:space="preserve"> kosztów eksploatacji, niezawodności działania. Możliwość zastosowania urządzeń równoważnych uzależniona będzie od ich zgodności ze wszystkimi </w:t>
      </w:r>
      <w:r w:rsidRPr="006E19CD">
        <w:rPr>
          <w:rFonts w:ascii="Times New Roman" w:hAnsi="Times New Roman"/>
          <w:b/>
          <w:color w:val="000000" w:themeColor="text1"/>
          <w:lang w:val="pl-PL"/>
        </w:rPr>
        <w:lastRenderedPageBreak/>
        <w:t>parametrami określonymi w projekcie i specyfikacji technicznej wykonania i odbioru robót budowlanych.</w:t>
      </w:r>
    </w:p>
    <w:p w:rsidR="008C2BF0" w:rsidRDefault="008C2BF0" w:rsidP="008C2BF0">
      <w:pPr>
        <w:pStyle w:val="Tekstpodstawowy31"/>
        <w:spacing w:line="276" w:lineRule="auto"/>
        <w:rPr>
          <w:rFonts w:ascii="Times New Roman" w:hAnsi="Times New Roman"/>
          <w:b/>
          <w:color w:val="000000" w:themeColor="text1"/>
          <w:lang w:val="pl-PL"/>
        </w:rPr>
      </w:pPr>
    </w:p>
    <w:p w:rsidR="008C2BF0" w:rsidRDefault="008C2BF0" w:rsidP="008C2BF0">
      <w:pPr>
        <w:pStyle w:val="Tekstpodstawowy31"/>
        <w:spacing w:line="276" w:lineRule="auto"/>
        <w:rPr>
          <w:rFonts w:ascii="Times New Roman" w:hAnsi="Times New Roman"/>
          <w:b/>
          <w:lang w:val="pl-PL"/>
        </w:rPr>
      </w:pPr>
    </w:p>
    <w:p w:rsidR="008C2BF0" w:rsidRDefault="008C2BF0" w:rsidP="008C2BF0">
      <w:pPr>
        <w:pStyle w:val="Tekstpodstawowy31"/>
        <w:spacing w:line="276" w:lineRule="auto"/>
        <w:rPr>
          <w:rFonts w:ascii="Times New Roman" w:hAnsi="Times New Roman"/>
          <w:b/>
          <w:lang w:val="pl-PL"/>
        </w:rPr>
      </w:pPr>
      <w:r w:rsidRPr="00FB743A">
        <w:rPr>
          <w:rFonts w:ascii="Times New Roman" w:hAnsi="Times New Roman"/>
          <w:b/>
          <w:lang w:val="pl-PL"/>
        </w:rPr>
        <w:t>Wymaga</w:t>
      </w:r>
      <w:r>
        <w:rPr>
          <w:rFonts w:ascii="Times New Roman" w:hAnsi="Times New Roman"/>
          <w:b/>
          <w:lang w:val="pl-PL"/>
        </w:rPr>
        <w:t>ny okres gwarancji dla</w:t>
      </w:r>
      <w:r w:rsidRPr="00FB743A">
        <w:rPr>
          <w:rFonts w:ascii="Times New Roman" w:hAnsi="Times New Roman"/>
          <w:b/>
          <w:lang w:val="pl-PL"/>
        </w:rPr>
        <w:t xml:space="preserve"> przedmiot</w:t>
      </w:r>
      <w:r>
        <w:rPr>
          <w:rFonts w:ascii="Times New Roman" w:hAnsi="Times New Roman"/>
          <w:b/>
          <w:lang w:val="pl-PL"/>
        </w:rPr>
        <w:t xml:space="preserve">u zamówienia </w:t>
      </w:r>
      <w:r w:rsidRPr="00FB743A">
        <w:rPr>
          <w:rFonts w:ascii="Times New Roman" w:hAnsi="Times New Roman"/>
          <w:b/>
          <w:lang w:val="pl-PL"/>
        </w:rPr>
        <w:t xml:space="preserve">na wykonane roboty </w:t>
      </w:r>
    </w:p>
    <w:p w:rsidR="008C2BF0" w:rsidRPr="003F460C" w:rsidRDefault="008C2BF0" w:rsidP="008C2BF0">
      <w:pPr>
        <w:pStyle w:val="Tekstpodstawowy31"/>
        <w:spacing w:line="276" w:lineRule="auto"/>
        <w:rPr>
          <w:rFonts w:ascii="Times New Roman" w:hAnsi="Times New Roman"/>
          <w:b/>
          <w:lang w:val="pl-PL"/>
        </w:rPr>
      </w:pPr>
      <w:r w:rsidRPr="00FB743A">
        <w:rPr>
          <w:rFonts w:ascii="Times New Roman" w:hAnsi="Times New Roman"/>
          <w:b/>
          <w:lang w:val="pl-PL"/>
        </w:rPr>
        <w:t xml:space="preserve">( materiały i robociznę) wynosi </w:t>
      </w:r>
      <w:r>
        <w:rPr>
          <w:rFonts w:ascii="Times New Roman" w:hAnsi="Times New Roman"/>
          <w:b/>
          <w:lang w:val="pl-PL"/>
        </w:rPr>
        <w:t xml:space="preserve">minimum </w:t>
      </w:r>
      <w:r w:rsidRPr="00FB743A">
        <w:rPr>
          <w:rFonts w:ascii="Times New Roman" w:hAnsi="Times New Roman"/>
          <w:b/>
          <w:lang w:val="pl-PL"/>
        </w:rPr>
        <w:t>36 miesięcy</w:t>
      </w:r>
      <w:r w:rsidRPr="00FB743A">
        <w:rPr>
          <w:rFonts w:ascii="Times New Roman" w:hAnsi="Times New Roman"/>
          <w:lang w:val="pl-PL"/>
        </w:rPr>
        <w:t xml:space="preserve"> od dnia odebrania przez Zamawiającego robót</w:t>
      </w:r>
      <w:r>
        <w:rPr>
          <w:rFonts w:ascii="Times New Roman" w:hAnsi="Times New Roman"/>
          <w:lang w:val="pl-PL"/>
        </w:rPr>
        <w:t xml:space="preserve"> budowlanych</w:t>
      </w:r>
      <w:r w:rsidRPr="00FB743A">
        <w:rPr>
          <w:rFonts w:ascii="Times New Roman" w:hAnsi="Times New Roman"/>
          <w:lang w:val="pl-PL"/>
        </w:rPr>
        <w:t xml:space="preserve">  i podpisania (bez uwag) protokołu końcowego.</w:t>
      </w:r>
    </w:p>
    <w:p w:rsidR="008C2BF0" w:rsidRDefault="008C2BF0" w:rsidP="008C2BF0">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color w:val="000000"/>
          <w:sz w:val="20"/>
          <w:lang w:val="pl-PL"/>
        </w:rPr>
      </w:pPr>
    </w:p>
    <w:p w:rsidR="008C2BF0" w:rsidRPr="00A85DA7" w:rsidRDefault="008C2BF0" w:rsidP="008C2BF0">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color w:val="000000"/>
          <w:sz w:val="20"/>
          <w:lang w:val="pl-PL"/>
        </w:rPr>
      </w:pPr>
    </w:p>
    <w:p w:rsidR="008C2BF0" w:rsidRPr="00FB743A" w:rsidRDefault="008C2BF0" w:rsidP="008C2BF0">
      <w:pPr>
        <w:pStyle w:val="Tekstpodstawowy31"/>
        <w:spacing w:line="276" w:lineRule="auto"/>
        <w:rPr>
          <w:rFonts w:ascii="Times New Roman" w:hAnsi="Times New Roman"/>
          <w:szCs w:val="24"/>
          <w:lang w:val="pl-PL" w:eastAsia="pl-PL"/>
        </w:rPr>
      </w:pPr>
    </w:p>
    <w:p w:rsidR="008C2BF0" w:rsidRPr="00DC578C" w:rsidRDefault="008C2BF0" w:rsidP="008C2BF0">
      <w:pPr>
        <w:pStyle w:val="Nagwek1"/>
        <w:numPr>
          <w:ilvl w:val="0"/>
          <w:numId w:val="24"/>
        </w:numPr>
        <w:shd w:val="clear" w:color="auto" w:fill="E6E6E6"/>
        <w:spacing w:before="0" w:after="0" w:line="276" w:lineRule="auto"/>
        <w:jc w:val="both"/>
        <w:rPr>
          <w:bCs w:val="0"/>
          <w:i/>
          <w:iCs/>
          <w:sz w:val="24"/>
          <w:szCs w:val="24"/>
        </w:rPr>
      </w:pPr>
      <w:bookmarkStart w:id="6" w:name="_Toc154823344"/>
      <w:bookmarkStart w:id="7" w:name="_Toc161806944"/>
      <w:bookmarkStart w:id="8" w:name="_Toc191867072"/>
      <w:bookmarkStart w:id="9" w:name="_Toc192580966"/>
      <w:r w:rsidRPr="00DC578C">
        <w:rPr>
          <w:bCs w:val="0"/>
          <w:i/>
          <w:iCs/>
          <w:sz w:val="24"/>
          <w:szCs w:val="24"/>
        </w:rPr>
        <w:t>Oferty częściowe</w:t>
      </w:r>
      <w:bookmarkEnd w:id="6"/>
      <w:bookmarkEnd w:id="7"/>
      <w:bookmarkEnd w:id="8"/>
      <w:bookmarkEnd w:id="9"/>
    </w:p>
    <w:p w:rsidR="008C2BF0" w:rsidRPr="00DC578C" w:rsidRDefault="008C2BF0" w:rsidP="008C2BF0">
      <w:pPr>
        <w:spacing w:line="276" w:lineRule="auto"/>
        <w:ind w:left="360" w:hanging="360"/>
        <w:rPr>
          <w:sz w:val="24"/>
          <w:szCs w:val="24"/>
        </w:rPr>
      </w:pPr>
    </w:p>
    <w:p w:rsidR="008C2BF0" w:rsidRPr="00DC578C" w:rsidRDefault="008C2BF0" w:rsidP="008C2BF0">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częściowych.</w:t>
      </w:r>
    </w:p>
    <w:p w:rsidR="008C2BF0" w:rsidRPr="00DC578C" w:rsidRDefault="008C2BF0" w:rsidP="008C2BF0">
      <w:pPr>
        <w:spacing w:line="276" w:lineRule="auto"/>
        <w:rPr>
          <w:sz w:val="24"/>
          <w:szCs w:val="24"/>
        </w:rPr>
      </w:pPr>
    </w:p>
    <w:p w:rsidR="008C2BF0" w:rsidRPr="00DC578C" w:rsidRDefault="008C2BF0" w:rsidP="008C2BF0">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10" w:name="_Toc154823345"/>
      <w:bookmarkStart w:id="11" w:name="_Toc161806945"/>
      <w:bookmarkStart w:id="12" w:name="_Toc191867073"/>
      <w:bookmarkStart w:id="13" w:name="_Toc192580967"/>
      <w:r w:rsidRPr="00DC578C">
        <w:rPr>
          <w:bCs w:val="0"/>
          <w:i/>
          <w:iCs/>
          <w:sz w:val="24"/>
          <w:szCs w:val="24"/>
        </w:rPr>
        <w:t>Oferty wariantowe</w:t>
      </w:r>
      <w:bookmarkEnd w:id="10"/>
      <w:bookmarkEnd w:id="11"/>
      <w:bookmarkEnd w:id="12"/>
      <w:bookmarkEnd w:id="13"/>
    </w:p>
    <w:p w:rsidR="008C2BF0" w:rsidRPr="00DC578C" w:rsidRDefault="008C2BF0" w:rsidP="008C2BF0">
      <w:pPr>
        <w:spacing w:line="276" w:lineRule="auto"/>
        <w:ind w:left="360" w:hanging="360"/>
        <w:rPr>
          <w:sz w:val="24"/>
          <w:szCs w:val="24"/>
        </w:rPr>
      </w:pPr>
    </w:p>
    <w:p w:rsidR="008C2BF0" w:rsidRDefault="008C2BF0" w:rsidP="008C2BF0">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wariantowych.</w:t>
      </w:r>
    </w:p>
    <w:p w:rsidR="008C2BF0" w:rsidRPr="00DC578C" w:rsidRDefault="008C2BF0" w:rsidP="008C2BF0">
      <w:pPr>
        <w:spacing w:line="276" w:lineRule="auto"/>
        <w:jc w:val="both"/>
        <w:rPr>
          <w:sz w:val="24"/>
          <w:szCs w:val="24"/>
        </w:rPr>
      </w:pPr>
    </w:p>
    <w:p w:rsidR="008C2BF0" w:rsidRPr="00DC578C" w:rsidRDefault="008C2BF0" w:rsidP="008C2BF0">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14" w:name="_Toc137824133"/>
      <w:bookmarkStart w:id="15" w:name="_Toc154823346"/>
      <w:bookmarkStart w:id="16" w:name="_Toc161806946"/>
      <w:bookmarkStart w:id="17" w:name="_Toc191867074"/>
      <w:bookmarkStart w:id="18" w:name="_Toc192580968"/>
      <w:r w:rsidRPr="00DC578C">
        <w:rPr>
          <w:bCs w:val="0"/>
          <w:i/>
          <w:iCs/>
          <w:sz w:val="24"/>
          <w:szCs w:val="24"/>
        </w:rPr>
        <w:t>Termin wykonania zamówienia</w:t>
      </w:r>
      <w:bookmarkEnd w:id="14"/>
      <w:bookmarkEnd w:id="15"/>
      <w:bookmarkEnd w:id="16"/>
      <w:bookmarkEnd w:id="17"/>
      <w:bookmarkEnd w:id="18"/>
    </w:p>
    <w:p w:rsidR="008C2BF0" w:rsidRPr="004C1DA1" w:rsidRDefault="008C2BF0" w:rsidP="008C2BF0">
      <w:pPr>
        <w:spacing w:line="276" w:lineRule="auto"/>
        <w:ind w:left="360" w:hanging="360"/>
        <w:rPr>
          <w:b/>
          <w:sz w:val="24"/>
          <w:szCs w:val="24"/>
        </w:rPr>
      </w:pPr>
    </w:p>
    <w:p w:rsidR="008C2BF0" w:rsidRPr="00EB1D3D" w:rsidRDefault="008C2BF0" w:rsidP="008C2BF0">
      <w:pPr>
        <w:jc w:val="both"/>
        <w:rPr>
          <w:b/>
          <w:bCs/>
          <w:i/>
          <w:color w:val="FF0000"/>
          <w:sz w:val="28"/>
          <w:szCs w:val="28"/>
        </w:rPr>
      </w:pPr>
      <w:r w:rsidRPr="004C1DA1">
        <w:rPr>
          <w:sz w:val="24"/>
          <w:szCs w:val="24"/>
        </w:rPr>
        <w:t xml:space="preserve">Przedmiot zamówienia należy zrealizować </w:t>
      </w:r>
      <w:r>
        <w:rPr>
          <w:sz w:val="24"/>
          <w:szCs w:val="24"/>
        </w:rPr>
        <w:t xml:space="preserve">w </w:t>
      </w:r>
      <w:r w:rsidRPr="006E19CD">
        <w:rPr>
          <w:b/>
          <w:i/>
          <w:color w:val="000000" w:themeColor="text1"/>
          <w:sz w:val="28"/>
          <w:szCs w:val="28"/>
        </w:rPr>
        <w:t xml:space="preserve">nieprzekraczalnym terminie </w:t>
      </w:r>
      <w:r>
        <w:rPr>
          <w:b/>
          <w:i/>
          <w:color w:val="000000" w:themeColor="text1"/>
          <w:sz w:val="28"/>
          <w:szCs w:val="28"/>
        </w:rPr>
        <w:t>5 miesięcy od dnia podpisania umowy wraz z uzyskaniem prawomocnej decyzji pozwolenia na użytkowanie.</w:t>
      </w:r>
      <w:r w:rsidRPr="00EB1D3D">
        <w:rPr>
          <w:b/>
          <w:i/>
          <w:sz w:val="28"/>
          <w:szCs w:val="28"/>
        </w:rPr>
        <w:t xml:space="preserve"> </w:t>
      </w:r>
    </w:p>
    <w:p w:rsidR="008C2BF0" w:rsidRDefault="008C2BF0" w:rsidP="008C2BF0">
      <w:pPr>
        <w:spacing w:line="276" w:lineRule="auto"/>
        <w:rPr>
          <w:sz w:val="24"/>
          <w:szCs w:val="24"/>
        </w:rPr>
      </w:pPr>
    </w:p>
    <w:p w:rsidR="008C2BF0" w:rsidRPr="00DC578C" w:rsidRDefault="008C2BF0" w:rsidP="008C2BF0">
      <w:pPr>
        <w:spacing w:line="276" w:lineRule="auto"/>
        <w:rPr>
          <w:sz w:val="24"/>
          <w:szCs w:val="24"/>
        </w:rPr>
      </w:pPr>
    </w:p>
    <w:p w:rsidR="008C2BF0" w:rsidRPr="00DC578C" w:rsidRDefault="008C2BF0" w:rsidP="008C2BF0">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19" w:name="_Toc137824131"/>
      <w:bookmarkStart w:id="20" w:name="_Toc154823347"/>
      <w:bookmarkStart w:id="21" w:name="_Toc161806947"/>
      <w:bookmarkStart w:id="22" w:name="_Toc191867075"/>
      <w:bookmarkStart w:id="23" w:name="_Toc192580969"/>
      <w:r w:rsidRPr="00DC578C">
        <w:rPr>
          <w:bCs w:val="0"/>
          <w:i/>
          <w:iCs/>
          <w:sz w:val="24"/>
          <w:szCs w:val="24"/>
        </w:rPr>
        <w:t>Informacja o podwykonawcach</w:t>
      </w:r>
      <w:bookmarkEnd w:id="19"/>
      <w:bookmarkEnd w:id="20"/>
      <w:bookmarkEnd w:id="21"/>
      <w:bookmarkEnd w:id="22"/>
      <w:bookmarkEnd w:id="23"/>
    </w:p>
    <w:p w:rsidR="008C2BF0" w:rsidRDefault="008C2BF0" w:rsidP="008C2BF0">
      <w:pPr>
        <w:spacing w:line="276" w:lineRule="auto"/>
        <w:jc w:val="both"/>
        <w:rPr>
          <w:sz w:val="24"/>
          <w:szCs w:val="24"/>
        </w:rPr>
      </w:pPr>
    </w:p>
    <w:p w:rsidR="008C2BF0" w:rsidRPr="00895FCF" w:rsidRDefault="008C2BF0" w:rsidP="008C2BF0">
      <w:pPr>
        <w:jc w:val="both"/>
        <w:rPr>
          <w:color w:val="000000" w:themeColor="text1"/>
          <w:sz w:val="24"/>
          <w:szCs w:val="24"/>
        </w:rPr>
      </w:pPr>
      <w:r w:rsidRPr="00895FCF">
        <w:rPr>
          <w:color w:val="000000" w:themeColor="text1"/>
          <w:sz w:val="24"/>
          <w:szCs w:val="24"/>
        </w:rPr>
        <w:t>1. Jeżeli Wykonawca zamierza powierzyć określoną część prac podwykonawcom zobowiązany jest wskazać w ofercie zakres tych prac.</w:t>
      </w:r>
    </w:p>
    <w:p w:rsidR="008C2BF0" w:rsidRPr="00895FCF" w:rsidRDefault="008C2BF0" w:rsidP="008C2BF0">
      <w:pPr>
        <w:jc w:val="both"/>
        <w:rPr>
          <w:color w:val="000000" w:themeColor="text1"/>
          <w:sz w:val="24"/>
          <w:szCs w:val="24"/>
        </w:rPr>
      </w:pPr>
      <w:r w:rsidRPr="00895FCF">
        <w:rPr>
          <w:color w:val="000000" w:themeColor="text1"/>
          <w:sz w:val="24"/>
          <w:szCs w:val="24"/>
        </w:rPr>
        <w:t>2.Zamawiający nie dokonuje zastrzeżenia osobistego wykonania przez Wykonawcę kluczowych części zamówienia.</w:t>
      </w:r>
    </w:p>
    <w:p w:rsidR="008C2BF0" w:rsidRPr="00895FCF" w:rsidRDefault="008C2BF0" w:rsidP="008C2BF0">
      <w:pPr>
        <w:jc w:val="both"/>
        <w:rPr>
          <w:color w:val="000000" w:themeColor="text1"/>
          <w:sz w:val="24"/>
          <w:szCs w:val="24"/>
        </w:rPr>
      </w:pPr>
      <w:r w:rsidRPr="00895FCF">
        <w:rPr>
          <w:color w:val="000000" w:themeColor="text1"/>
          <w:sz w:val="24"/>
          <w:szCs w:val="24"/>
        </w:rPr>
        <w:t>3.Zamawiający, w terminie 14 dni od dnia otrzymania projektu umowy o podwykonawstwo, zgłasza pisemne zastrzeżenie do projektu umowy o podwykonawstwo, której przedmiotem są roboty budowlane:</w:t>
      </w:r>
    </w:p>
    <w:p w:rsidR="008C2BF0" w:rsidRPr="00895FCF" w:rsidRDefault="008C2BF0" w:rsidP="008C2BF0">
      <w:pPr>
        <w:jc w:val="both"/>
        <w:rPr>
          <w:color w:val="000000" w:themeColor="text1"/>
          <w:sz w:val="24"/>
          <w:szCs w:val="24"/>
        </w:rPr>
      </w:pPr>
      <w:r w:rsidRPr="00895FCF">
        <w:rPr>
          <w:color w:val="000000" w:themeColor="text1"/>
          <w:sz w:val="24"/>
          <w:szCs w:val="24"/>
        </w:rPr>
        <w:t>1) niespełniającej wymagań określonych w specyfikacji istotnych warunków zamówienia;</w:t>
      </w:r>
    </w:p>
    <w:p w:rsidR="008C2BF0" w:rsidRPr="00895FCF" w:rsidRDefault="008C2BF0" w:rsidP="008C2BF0">
      <w:pPr>
        <w:jc w:val="both"/>
        <w:rPr>
          <w:color w:val="000000" w:themeColor="text1"/>
          <w:sz w:val="24"/>
          <w:szCs w:val="24"/>
        </w:rPr>
      </w:pPr>
      <w:r w:rsidRPr="00895FCF">
        <w:rPr>
          <w:color w:val="000000" w:themeColor="text1"/>
          <w:sz w:val="24"/>
          <w:szCs w:val="24"/>
        </w:rPr>
        <w:t>2) gdy przewiduje termin zapłaty wynagrodzenia dłuższy niż 30 dni od dnia doręczenia wykonawcy, podwykonawcy lub dalszemu podwykonawcy faktury lub rachunku, potwierdzających wykonanie roboty zleconej podwykonawcy lub dalszemu podwykonawcy.</w:t>
      </w:r>
    </w:p>
    <w:p w:rsidR="008C2BF0" w:rsidRPr="00895FCF" w:rsidRDefault="008C2BF0" w:rsidP="008C2BF0">
      <w:pPr>
        <w:jc w:val="both"/>
        <w:rPr>
          <w:color w:val="000000" w:themeColor="text1"/>
          <w:sz w:val="24"/>
          <w:szCs w:val="24"/>
        </w:rPr>
      </w:pPr>
      <w:r w:rsidRPr="00895FCF">
        <w:rPr>
          <w:color w:val="000000" w:themeColor="text1"/>
          <w:sz w:val="24"/>
          <w:szCs w:val="24"/>
        </w:rPr>
        <w:t>4.Niezgłoszenie pisemnych zastrzeżeń do przedłożonego projektu umowy o podwykonawstwo, uważa się za akceptację projektu umowy przez Zamawiającego.</w:t>
      </w:r>
    </w:p>
    <w:p w:rsidR="008C2BF0" w:rsidRPr="00895FCF" w:rsidRDefault="008C2BF0" w:rsidP="008C2BF0">
      <w:pPr>
        <w:jc w:val="both"/>
        <w:rPr>
          <w:color w:val="000000" w:themeColor="text1"/>
          <w:sz w:val="24"/>
          <w:szCs w:val="24"/>
        </w:rPr>
      </w:pPr>
      <w:r w:rsidRPr="00895FCF">
        <w:rPr>
          <w:color w:val="000000" w:themeColor="text1"/>
          <w:sz w:val="24"/>
          <w:szCs w:val="24"/>
        </w:rPr>
        <w:t>5.Wykonawca,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C2BF0" w:rsidRPr="00895FCF" w:rsidRDefault="008C2BF0" w:rsidP="008C2BF0">
      <w:pPr>
        <w:jc w:val="both"/>
        <w:rPr>
          <w:color w:val="000000" w:themeColor="text1"/>
          <w:sz w:val="24"/>
          <w:szCs w:val="24"/>
        </w:rPr>
      </w:pPr>
      <w:r w:rsidRPr="00895FCF">
        <w:rPr>
          <w:color w:val="000000" w:themeColor="text1"/>
          <w:sz w:val="24"/>
          <w:szCs w:val="24"/>
        </w:rPr>
        <w:lastRenderedPageBreak/>
        <w:t>6.Zamawiajacy, w terminie 14 dni od dnia otrzymania umowy o podwykonawstwo, zgłasza pisemny sprzeciw do umowy o podwykonawstwo, której przedmiotem są roboty budowlane, w przypadkach, o których mowa w pkt</w:t>
      </w:r>
      <w:r>
        <w:rPr>
          <w:color w:val="000000" w:themeColor="text1"/>
          <w:sz w:val="24"/>
          <w:szCs w:val="24"/>
        </w:rPr>
        <w:t>.</w:t>
      </w:r>
      <w:r w:rsidRPr="00895FCF">
        <w:rPr>
          <w:color w:val="000000" w:themeColor="text1"/>
          <w:sz w:val="24"/>
          <w:szCs w:val="24"/>
        </w:rPr>
        <w:t xml:space="preserve"> 3.</w:t>
      </w:r>
    </w:p>
    <w:p w:rsidR="008C2BF0" w:rsidRPr="00895FCF" w:rsidRDefault="008C2BF0" w:rsidP="008C2BF0">
      <w:pPr>
        <w:jc w:val="both"/>
        <w:rPr>
          <w:color w:val="000000" w:themeColor="text1"/>
          <w:sz w:val="24"/>
          <w:szCs w:val="24"/>
        </w:rPr>
      </w:pPr>
      <w:r>
        <w:rPr>
          <w:color w:val="000000" w:themeColor="text1"/>
          <w:sz w:val="24"/>
          <w:szCs w:val="24"/>
        </w:rPr>
        <w:t>7.Niezgł</w:t>
      </w:r>
      <w:r w:rsidRPr="00895FCF">
        <w:rPr>
          <w:color w:val="000000" w:themeColor="text1"/>
          <w:sz w:val="24"/>
          <w:szCs w:val="24"/>
        </w:rPr>
        <w:t>oszenie pisemnego sprzeciwu do przedłożonej umowy o podwykonawstwo, której przedmiotem są roboty budowlane, w terminie 14 dni od dnia otrzymania umowy o podwykonawstwo, uważa się za akceptację umowy przez Zamawiającego.</w:t>
      </w:r>
    </w:p>
    <w:p w:rsidR="008C2BF0" w:rsidRPr="00DC578C" w:rsidRDefault="008C2BF0" w:rsidP="008C2BF0">
      <w:pPr>
        <w:spacing w:line="276" w:lineRule="auto"/>
        <w:rPr>
          <w:sz w:val="24"/>
          <w:szCs w:val="24"/>
        </w:rPr>
      </w:pPr>
      <w:r>
        <w:rPr>
          <w:sz w:val="24"/>
          <w:szCs w:val="24"/>
        </w:rPr>
        <w:t>8.Wykonawca,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rsidR="008C2BF0" w:rsidRPr="00DC578C" w:rsidRDefault="008C2BF0" w:rsidP="008C2BF0">
      <w:pPr>
        <w:spacing w:line="276" w:lineRule="auto"/>
        <w:rPr>
          <w:sz w:val="24"/>
          <w:szCs w:val="24"/>
        </w:rPr>
      </w:pPr>
    </w:p>
    <w:p w:rsidR="008C2BF0" w:rsidRPr="00DC578C" w:rsidRDefault="008C2BF0" w:rsidP="008C2BF0">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24" w:name="_Toc161806948"/>
      <w:bookmarkStart w:id="25" w:name="_Toc191867076"/>
      <w:bookmarkStart w:id="26" w:name="_Toc192580970"/>
      <w:r w:rsidRPr="00DC578C">
        <w:rPr>
          <w:bCs w:val="0"/>
          <w:i/>
          <w:iCs/>
          <w:sz w:val="24"/>
          <w:szCs w:val="24"/>
        </w:rPr>
        <w:t>Wykonawcy wspólnie ubiegający się o zamówienie</w:t>
      </w:r>
      <w:bookmarkEnd w:id="24"/>
      <w:bookmarkEnd w:id="25"/>
      <w:bookmarkEnd w:id="26"/>
    </w:p>
    <w:p w:rsidR="008C2BF0" w:rsidRPr="00DC578C" w:rsidRDefault="008C2BF0" w:rsidP="008C2BF0">
      <w:pPr>
        <w:pStyle w:val="Tekstpodstawowy"/>
        <w:spacing w:line="276" w:lineRule="auto"/>
        <w:ind w:right="57"/>
        <w:jc w:val="both"/>
        <w:rPr>
          <w:szCs w:val="24"/>
        </w:rPr>
      </w:pPr>
    </w:p>
    <w:p w:rsidR="008C2BF0" w:rsidRPr="00DC578C" w:rsidRDefault="008C2BF0" w:rsidP="008C2BF0">
      <w:pPr>
        <w:pStyle w:val="Tekstpodstawowy"/>
        <w:numPr>
          <w:ilvl w:val="0"/>
          <w:numId w:val="16"/>
        </w:numPr>
        <w:tabs>
          <w:tab w:val="clear" w:pos="540"/>
          <w:tab w:val="num" w:pos="284"/>
        </w:tabs>
        <w:spacing w:line="276" w:lineRule="auto"/>
        <w:ind w:left="284" w:right="57" w:hanging="284"/>
        <w:jc w:val="both"/>
        <w:rPr>
          <w:szCs w:val="24"/>
        </w:rPr>
      </w:pPr>
      <w:r w:rsidRPr="00DC578C">
        <w:rPr>
          <w:szCs w:val="24"/>
        </w:rPr>
        <w:t>Wykonawcy wspólnie ubiegający się o zamówienie:</w:t>
      </w:r>
    </w:p>
    <w:p w:rsidR="008C2BF0" w:rsidRPr="00DC578C" w:rsidRDefault="008C2BF0" w:rsidP="008C2BF0">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ponoszą solidarną odpowiedzialność za niewykonanie lub nienależyte wykonanie zobowiązania,</w:t>
      </w:r>
    </w:p>
    <w:p w:rsidR="008C2BF0" w:rsidRPr="00DC578C" w:rsidRDefault="008C2BF0" w:rsidP="008C2BF0">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8C2BF0" w:rsidRPr="00DC578C" w:rsidRDefault="008C2BF0" w:rsidP="008C2BF0">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pełnomocnictwo musi wynikać z umowy lub z innej czynności prawnej, mieć formę pisemną; fakt ustanowienia Pełnomocnika musi wynikać z załączonych do oferty dokumentów, wszelka korespondencja prowadzona będzie z Pełnomocnikiem;</w:t>
      </w:r>
    </w:p>
    <w:p w:rsidR="008C2BF0" w:rsidRPr="00DC578C" w:rsidRDefault="008C2BF0" w:rsidP="008C2BF0">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 xml:space="preserve">jeżeli oferta konsorcjum zostanie wybrana jako najkorzystniejsza, Zamawiający może przed zawarciem umowy wezwać </w:t>
      </w:r>
      <w:r>
        <w:rPr>
          <w:b w:val="0"/>
          <w:szCs w:val="24"/>
        </w:rPr>
        <w:t>P</w:t>
      </w:r>
      <w:r w:rsidRPr="00DC578C">
        <w:rPr>
          <w:b w:val="0"/>
          <w:szCs w:val="24"/>
        </w:rPr>
        <w:t>ełnomocnika do przedstawienia umowy regulującej współpracę tych Wykonawców.</w:t>
      </w:r>
    </w:p>
    <w:p w:rsidR="008C2BF0" w:rsidRPr="00DC578C" w:rsidRDefault="008C2BF0" w:rsidP="008C2BF0">
      <w:pPr>
        <w:pStyle w:val="Tekstpodstawowy"/>
        <w:spacing w:line="276" w:lineRule="auto"/>
        <w:ind w:right="57"/>
        <w:jc w:val="both"/>
        <w:rPr>
          <w:szCs w:val="24"/>
        </w:rPr>
      </w:pPr>
    </w:p>
    <w:p w:rsidR="008C2BF0" w:rsidRPr="00CF1B5A" w:rsidRDefault="008C2BF0" w:rsidP="008C2BF0">
      <w:pPr>
        <w:pStyle w:val="Tekstpodstawowy"/>
        <w:numPr>
          <w:ilvl w:val="0"/>
          <w:numId w:val="16"/>
        </w:numPr>
        <w:tabs>
          <w:tab w:val="clear" w:pos="540"/>
          <w:tab w:val="num" w:pos="284"/>
        </w:tabs>
        <w:spacing w:line="276" w:lineRule="auto"/>
        <w:ind w:left="284" w:right="57" w:hanging="284"/>
        <w:jc w:val="both"/>
        <w:rPr>
          <w:szCs w:val="24"/>
        </w:rPr>
      </w:pPr>
      <w:r w:rsidRPr="00CF1B5A">
        <w:rPr>
          <w:szCs w:val="24"/>
        </w:rPr>
        <w:t>Składając ofertę wspólnie (</w:t>
      </w:r>
      <w:r w:rsidRPr="00CF1B5A">
        <w:rPr>
          <w:b w:val="0"/>
          <w:szCs w:val="24"/>
        </w:rPr>
        <w:t>art. 23 ustawy</w:t>
      </w:r>
      <w:r>
        <w:rPr>
          <w:b w:val="0"/>
          <w:szCs w:val="24"/>
        </w:rPr>
        <w:t xml:space="preserve"> PZP</w:t>
      </w:r>
      <w:r w:rsidRPr="00CF1B5A">
        <w:rPr>
          <w:b w:val="0"/>
          <w:szCs w:val="24"/>
        </w:rPr>
        <w:t xml:space="preserve">) </w:t>
      </w:r>
      <w:r w:rsidRPr="00CF1B5A">
        <w:rPr>
          <w:szCs w:val="24"/>
        </w:rPr>
        <w:t>przez dwóch lub więcej Wykonawców należy zwrócić uwagę w szczególności na następujące wymagania:</w:t>
      </w:r>
    </w:p>
    <w:p w:rsidR="008C2BF0" w:rsidRPr="00CF1B5A" w:rsidRDefault="008C2BF0" w:rsidP="008C2BF0">
      <w:pPr>
        <w:numPr>
          <w:ilvl w:val="0"/>
          <w:numId w:val="22"/>
        </w:numPr>
        <w:tabs>
          <w:tab w:val="clear" w:pos="1440"/>
          <w:tab w:val="num" w:pos="709"/>
        </w:tabs>
        <w:spacing w:line="276" w:lineRule="auto"/>
        <w:ind w:left="709" w:hanging="425"/>
        <w:jc w:val="both"/>
        <w:rPr>
          <w:sz w:val="24"/>
          <w:szCs w:val="24"/>
        </w:rPr>
      </w:pPr>
      <w:r w:rsidRPr="00CF1B5A">
        <w:rPr>
          <w:sz w:val="24"/>
          <w:szCs w:val="24"/>
        </w:rPr>
        <w:t xml:space="preserve">następujące dokumenty i oświadczenia: </w:t>
      </w:r>
    </w:p>
    <w:p w:rsidR="008C2BF0" w:rsidRPr="00E015D5" w:rsidRDefault="008C2BF0" w:rsidP="008C2BF0">
      <w:pPr>
        <w:numPr>
          <w:ilvl w:val="1"/>
          <w:numId w:val="22"/>
        </w:numPr>
        <w:tabs>
          <w:tab w:val="clear" w:pos="1855"/>
          <w:tab w:val="num" w:pos="993"/>
        </w:tabs>
        <w:spacing w:line="276" w:lineRule="auto"/>
        <w:ind w:left="993" w:hanging="284"/>
        <w:jc w:val="both"/>
        <w:rPr>
          <w:color w:val="000000" w:themeColor="text1"/>
          <w:sz w:val="24"/>
          <w:szCs w:val="24"/>
        </w:rPr>
      </w:pPr>
      <w:r w:rsidRPr="00E015D5">
        <w:rPr>
          <w:color w:val="000000" w:themeColor="text1"/>
          <w:sz w:val="24"/>
          <w:szCs w:val="24"/>
        </w:rPr>
        <w:t>oferta,</w:t>
      </w:r>
    </w:p>
    <w:p w:rsidR="008C2BF0" w:rsidRPr="00E015D5" w:rsidRDefault="008C2BF0" w:rsidP="008C2BF0">
      <w:pPr>
        <w:numPr>
          <w:ilvl w:val="1"/>
          <w:numId w:val="22"/>
        </w:numPr>
        <w:tabs>
          <w:tab w:val="num" w:pos="993"/>
        </w:tabs>
        <w:spacing w:line="276" w:lineRule="auto"/>
        <w:ind w:left="993" w:hanging="284"/>
        <w:jc w:val="both"/>
        <w:rPr>
          <w:i/>
          <w:color w:val="000000" w:themeColor="text1"/>
          <w:sz w:val="24"/>
          <w:szCs w:val="24"/>
        </w:rPr>
      </w:pPr>
      <w:r w:rsidRPr="00E015D5">
        <w:rPr>
          <w:color w:val="000000" w:themeColor="text1"/>
          <w:sz w:val="24"/>
          <w:szCs w:val="24"/>
        </w:rPr>
        <w:t xml:space="preserve">wykaz wykonanych robót budowlanych </w:t>
      </w:r>
      <w:r w:rsidRPr="00E015D5">
        <w:rPr>
          <w:i/>
          <w:color w:val="000000" w:themeColor="text1"/>
          <w:sz w:val="24"/>
          <w:szCs w:val="24"/>
        </w:rPr>
        <w:t>(Załącznik Nr 8 do SIWZ),</w:t>
      </w:r>
    </w:p>
    <w:p w:rsidR="008C2BF0" w:rsidRPr="00E015D5" w:rsidRDefault="008C2BF0" w:rsidP="008C2BF0">
      <w:pPr>
        <w:numPr>
          <w:ilvl w:val="1"/>
          <w:numId w:val="22"/>
        </w:numPr>
        <w:tabs>
          <w:tab w:val="num" w:pos="993"/>
        </w:tabs>
        <w:spacing w:line="276" w:lineRule="auto"/>
        <w:ind w:left="993" w:hanging="284"/>
        <w:jc w:val="both"/>
        <w:rPr>
          <w:i/>
          <w:color w:val="000000" w:themeColor="text1"/>
          <w:sz w:val="24"/>
          <w:szCs w:val="24"/>
        </w:rPr>
      </w:pPr>
      <w:r w:rsidRPr="00E015D5">
        <w:rPr>
          <w:color w:val="000000" w:themeColor="text1"/>
          <w:sz w:val="24"/>
          <w:szCs w:val="24"/>
        </w:rPr>
        <w:t>wykaz osób, które będą uczestniczyć w wykonaniu zamówienia (</w:t>
      </w:r>
      <w:r w:rsidRPr="00E015D5">
        <w:rPr>
          <w:i/>
          <w:color w:val="000000" w:themeColor="text1"/>
          <w:sz w:val="24"/>
          <w:szCs w:val="24"/>
        </w:rPr>
        <w:t>Załącznik Nr 9 do SIWZ</w:t>
      </w:r>
      <w:r w:rsidRPr="00E015D5">
        <w:rPr>
          <w:color w:val="000000" w:themeColor="text1"/>
          <w:sz w:val="24"/>
          <w:szCs w:val="24"/>
        </w:rPr>
        <w:t>)</w:t>
      </w:r>
    </w:p>
    <w:p w:rsidR="008C2BF0" w:rsidRPr="00E015D5" w:rsidRDefault="008C2BF0" w:rsidP="008C2BF0">
      <w:pPr>
        <w:numPr>
          <w:ilvl w:val="1"/>
          <w:numId w:val="22"/>
        </w:numPr>
        <w:tabs>
          <w:tab w:val="num" w:pos="993"/>
        </w:tabs>
        <w:spacing w:line="276" w:lineRule="auto"/>
        <w:ind w:left="993" w:hanging="284"/>
        <w:jc w:val="both"/>
        <w:rPr>
          <w:color w:val="000000" w:themeColor="text1"/>
          <w:sz w:val="24"/>
          <w:szCs w:val="24"/>
        </w:rPr>
      </w:pPr>
      <w:r w:rsidRPr="00E015D5">
        <w:rPr>
          <w:color w:val="000000" w:themeColor="text1"/>
          <w:sz w:val="24"/>
          <w:szCs w:val="24"/>
        </w:rPr>
        <w:t>oświadczenie potwierdzające posiadanie uprawnień budowlanych (</w:t>
      </w:r>
      <w:r w:rsidRPr="00E015D5">
        <w:rPr>
          <w:i/>
          <w:color w:val="000000" w:themeColor="text1"/>
          <w:sz w:val="24"/>
          <w:szCs w:val="24"/>
        </w:rPr>
        <w:t>Załącznik Nr 10 do SIWZ</w:t>
      </w:r>
      <w:r w:rsidRPr="00E015D5">
        <w:rPr>
          <w:color w:val="000000" w:themeColor="text1"/>
          <w:sz w:val="24"/>
          <w:szCs w:val="24"/>
        </w:rPr>
        <w:t>)</w:t>
      </w:r>
    </w:p>
    <w:p w:rsidR="008C2BF0" w:rsidRPr="00E015D5" w:rsidRDefault="008C2BF0" w:rsidP="008C2BF0">
      <w:pPr>
        <w:numPr>
          <w:ilvl w:val="1"/>
          <w:numId w:val="22"/>
        </w:numPr>
        <w:tabs>
          <w:tab w:val="num" w:pos="993"/>
        </w:tabs>
        <w:spacing w:line="276" w:lineRule="auto"/>
        <w:ind w:left="993" w:hanging="284"/>
        <w:jc w:val="both"/>
        <w:rPr>
          <w:color w:val="000000" w:themeColor="text1"/>
          <w:sz w:val="24"/>
          <w:szCs w:val="24"/>
        </w:rPr>
      </w:pPr>
      <w:r w:rsidRPr="00E015D5">
        <w:rPr>
          <w:color w:val="000000" w:themeColor="text1"/>
          <w:sz w:val="24"/>
          <w:szCs w:val="24"/>
        </w:rPr>
        <w:t>oświadczenia o spełnianiu warunków podanych w art. 22 ust. 1 ustawy (</w:t>
      </w:r>
      <w:r w:rsidRPr="00E015D5">
        <w:rPr>
          <w:i/>
          <w:color w:val="000000" w:themeColor="text1"/>
          <w:sz w:val="24"/>
          <w:szCs w:val="24"/>
        </w:rPr>
        <w:t>Załącznik nr 5 do SIWZ</w:t>
      </w:r>
      <w:r w:rsidRPr="00E015D5">
        <w:rPr>
          <w:color w:val="000000" w:themeColor="text1"/>
          <w:sz w:val="24"/>
          <w:szCs w:val="24"/>
        </w:rPr>
        <w:t>)</w:t>
      </w:r>
    </w:p>
    <w:p w:rsidR="008C2BF0" w:rsidRPr="00E015D5" w:rsidRDefault="008C2BF0" w:rsidP="008C2BF0">
      <w:pPr>
        <w:tabs>
          <w:tab w:val="num" w:pos="851"/>
        </w:tabs>
        <w:spacing w:line="276" w:lineRule="auto"/>
        <w:ind w:left="709"/>
        <w:jc w:val="both"/>
        <w:rPr>
          <w:b/>
          <w:color w:val="000000" w:themeColor="text1"/>
          <w:sz w:val="24"/>
          <w:szCs w:val="24"/>
        </w:rPr>
      </w:pPr>
      <w:r w:rsidRPr="00E015D5">
        <w:rPr>
          <w:b/>
          <w:color w:val="000000" w:themeColor="text1"/>
          <w:sz w:val="24"/>
          <w:szCs w:val="24"/>
        </w:rPr>
        <w:lastRenderedPageBreak/>
        <w:t>podpisują wszyscy członkowie konsorcjum lub Pełnomocnik w imieniu całego konsorcjum.</w:t>
      </w:r>
    </w:p>
    <w:p w:rsidR="008C2BF0" w:rsidRPr="00E015D5" w:rsidRDefault="008C2BF0" w:rsidP="008C2BF0">
      <w:pPr>
        <w:numPr>
          <w:ilvl w:val="4"/>
          <w:numId w:val="23"/>
        </w:numPr>
        <w:tabs>
          <w:tab w:val="clear" w:pos="1800"/>
          <w:tab w:val="num" w:pos="709"/>
        </w:tabs>
        <w:spacing w:line="276" w:lineRule="auto"/>
        <w:ind w:left="709" w:hanging="425"/>
        <w:jc w:val="both"/>
        <w:rPr>
          <w:color w:val="000000" w:themeColor="text1"/>
          <w:sz w:val="24"/>
          <w:szCs w:val="24"/>
        </w:rPr>
      </w:pPr>
      <w:r w:rsidRPr="00E015D5">
        <w:rPr>
          <w:color w:val="000000" w:themeColor="text1"/>
          <w:sz w:val="24"/>
          <w:szCs w:val="24"/>
        </w:rPr>
        <w:t xml:space="preserve">następujące dokumenty i oświadczenia: </w:t>
      </w:r>
    </w:p>
    <w:p w:rsidR="008C2BF0" w:rsidRPr="00E015D5" w:rsidRDefault="008C2BF0" w:rsidP="008C2BF0">
      <w:pPr>
        <w:spacing w:line="276" w:lineRule="auto"/>
        <w:ind w:left="709"/>
        <w:jc w:val="both"/>
        <w:rPr>
          <w:color w:val="000000" w:themeColor="text1"/>
          <w:sz w:val="24"/>
          <w:szCs w:val="24"/>
        </w:rPr>
      </w:pPr>
    </w:p>
    <w:p w:rsidR="008C2BF0" w:rsidRPr="00E015D5" w:rsidRDefault="008C2BF0" w:rsidP="008C2BF0">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oświadczenia o braku podstaw do wykluczenia z postępowania zgodnie z art.24 ust. 1 ustawy </w:t>
      </w:r>
      <w:r w:rsidRPr="00E015D5">
        <w:rPr>
          <w:i/>
          <w:color w:val="000000" w:themeColor="text1"/>
          <w:sz w:val="24"/>
          <w:szCs w:val="24"/>
        </w:rPr>
        <w:t>(Załącznik Nr 6 do SIWZ),</w:t>
      </w:r>
      <w:r w:rsidRPr="00E015D5">
        <w:rPr>
          <w:color w:val="000000" w:themeColor="text1"/>
          <w:sz w:val="24"/>
          <w:szCs w:val="24"/>
        </w:rPr>
        <w:t xml:space="preserve"> </w:t>
      </w:r>
    </w:p>
    <w:p w:rsidR="008C2BF0" w:rsidRPr="00E015D5" w:rsidRDefault="008C2BF0" w:rsidP="008C2BF0">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oświadczenie o braku podstaw do wykluczenia z postępowania na podstawie warunków określonych w art. 26 ust. 2d ustawy </w:t>
      </w:r>
      <w:r w:rsidRPr="00E015D5">
        <w:rPr>
          <w:i/>
          <w:color w:val="000000" w:themeColor="text1"/>
          <w:sz w:val="24"/>
          <w:szCs w:val="24"/>
        </w:rPr>
        <w:t>(Załącznik nr</w:t>
      </w:r>
      <w:r w:rsidRPr="00E015D5">
        <w:rPr>
          <w:color w:val="000000" w:themeColor="text1"/>
          <w:sz w:val="24"/>
          <w:szCs w:val="24"/>
        </w:rPr>
        <w:t xml:space="preserve"> </w:t>
      </w:r>
      <w:r w:rsidRPr="00E015D5">
        <w:rPr>
          <w:i/>
          <w:color w:val="000000" w:themeColor="text1"/>
          <w:sz w:val="24"/>
          <w:szCs w:val="24"/>
        </w:rPr>
        <w:t>7 do SIWZ)</w:t>
      </w:r>
    </w:p>
    <w:p w:rsidR="008C2BF0" w:rsidRPr="00E015D5" w:rsidRDefault="008C2BF0" w:rsidP="008C2BF0">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odpis z właściwego rejestru lub z centralnej ewidencji i informacji o działalności gospodarczej określony w rozdziale 11 ust. 1 </w:t>
      </w:r>
      <w:proofErr w:type="spellStart"/>
      <w:r w:rsidRPr="00E015D5">
        <w:rPr>
          <w:color w:val="000000" w:themeColor="text1"/>
          <w:sz w:val="24"/>
          <w:szCs w:val="24"/>
        </w:rPr>
        <w:t>pkt</w:t>
      </w:r>
      <w:proofErr w:type="spellEnd"/>
      <w:r w:rsidRPr="00E015D5">
        <w:rPr>
          <w:color w:val="000000" w:themeColor="text1"/>
          <w:sz w:val="24"/>
          <w:szCs w:val="24"/>
        </w:rPr>
        <w:t xml:space="preserve"> 1, </w:t>
      </w:r>
    </w:p>
    <w:p w:rsidR="008C2BF0" w:rsidRPr="00E015D5" w:rsidRDefault="008C2BF0" w:rsidP="008C2BF0">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zaświadczenie Naczelnika Urzędu Skarbowego określone w rozdziale 11 ust. 1 </w:t>
      </w:r>
      <w:proofErr w:type="spellStart"/>
      <w:r w:rsidRPr="00E015D5">
        <w:rPr>
          <w:color w:val="000000" w:themeColor="text1"/>
          <w:sz w:val="24"/>
          <w:szCs w:val="24"/>
        </w:rPr>
        <w:t>pkt</w:t>
      </w:r>
      <w:proofErr w:type="spellEnd"/>
      <w:r w:rsidRPr="00E015D5">
        <w:rPr>
          <w:color w:val="000000" w:themeColor="text1"/>
          <w:sz w:val="24"/>
          <w:szCs w:val="24"/>
        </w:rPr>
        <w:t xml:space="preserve"> 2,</w:t>
      </w:r>
    </w:p>
    <w:p w:rsidR="008C2BF0" w:rsidRPr="00E015D5" w:rsidRDefault="008C2BF0" w:rsidP="008C2BF0">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zaświadczenie właściwego oddziału Zakładu Ubezpieczeń Społecznych lub Kasy Rolniczego Ubezpieczenia Społecznego  określone w rozdziale 11 ust. 1 </w:t>
      </w:r>
      <w:proofErr w:type="spellStart"/>
      <w:r w:rsidRPr="00E015D5">
        <w:rPr>
          <w:color w:val="000000" w:themeColor="text1"/>
          <w:sz w:val="24"/>
          <w:szCs w:val="24"/>
        </w:rPr>
        <w:t>pkt</w:t>
      </w:r>
      <w:proofErr w:type="spellEnd"/>
      <w:r w:rsidRPr="00E015D5">
        <w:rPr>
          <w:color w:val="000000" w:themeColor="text1"/>
          <w:sz w:val="24"/>
          <w:szCs w:val="24"/>
        </w:rPr>
        <w:t xml:space="preserve"> 3,</w:t>
      </w:r>
    </w:p>
    <w:p w:rsidR="008C2BF0" w:rsidRPr="000D67C3" w:rsidRDefault="008C2BF0" w:rsidP="008C2BF0">
      <w:pPr>
        <w:numPr>
          <w:ilvl w:val="1"/>
          <w:numId w:val="36"/>
        </w:numPr>
        <w:spacing w:line="276" w:lineRule="auto"/>
        <w:ind w:left="993" w:hanging="284"/>
        <w:jc w:val="both"/>
        <w:rPr>
          <w:sz w:val="24"/>
          <w:szCs w:val="24"/>
        </w:rPr>
      </w:pPr>
      <w:r>
        <w:rPr>
          <w:sz w:val="24"/>
          <w:szCs w:val="24"/>
        </w:rPr>
        <w:t xml:space="preserve">poświadczenie lub inne </w:t>
      </w:r>
      <w:r w:rsidRPr="00CF1B5A">
        <w:rPr>
          <w:sz w:val="24"/>
          <w:szCs w:val="24"/>
        </w:rPr>
        <w:t>dokumenty</w:t>
      </w:r>
      <w:r>
        <w:rPr>
          <w:sz w:val="24"/>
          <w:szCs w:val="24"/>
        </w:rPr>
        <w:t xml:space="preserve"> – jeżeli z uzasadnionych przyczyn o obiektywnym charakterze wykonawca nie jest w stanie uzyskać poświadczenia</w:t>
      </w:r>
      <w:r w:rsidRPr="00CF1B5A">
        <w:rPr>
          <w:sz w:val="24"/>
          <w:szCs w:val="24"/>
        </w:rPr>
        <w:t xml:space="preserve"> potwierdzające, że roboty  te zostały wykonane</w:t>
      </w:r>
      <w:r>
        <w:rPr>
          <w:sz w:val="24"/>
          <w:szCs w:val="24"/>
        </w:rPr>
        <w:t xml:space="preserve"> w sposób</w:t>
      </w:r>
      <w:r w:rsidRPr="00CF1B5A">
        <w:rPr>
          <w:sz w:val="24"/>
          <w:szCs w:val="24"/>
        </w:rPr>
        <w:t xml:space="preserve"> należy</w:t>
      </w:r>
      <w:r>
        <w:rPr>
          <w:sz w:val="24"/>
          <w:szCs w:val="24"/>
        </w:rPr>
        <w:t>ty.</w:t>
      </w:r>
    </w:p>
    <w:p w:rsidR="008C2BF0" w:rsidRPr="00DC578C" w:rsidRDefault="008C2BF0" w:rsidP="008C2BF0">
      <w:pPr>
        <w:spacing w:line="276" w:lineRule="auto"/>
        <w:ind w:left="709"/>
        <w:jc w:val="both"/>
        <w:rPr>
          <w:sz w:val="24"/>
          <w:szCs w:val="24"/>
        </w:rPr>
      </w:pPr>
      <w:r w:rsidRPr="00CF1B5A">
        <w:rPr>
          <w:b/>
          <w:sz w:val="24"/>
          <w:szCs w:val="24"/>
        </w:rPr>
        <w:t>składa każdy z członków konsorcjum w imieniu własnym</w:t>
      </w:r>
      <w:r w:rsidRPr="00CF1B5A">
        <w:rPr>
          <w:sz w:val="24"/>
          <w:szCs w:val="24"/>
        </w:rPr>
        <w:t>.</w:t>
      </w:r>
    </w:p>
    <w:p w:rsidR="008C2BF0" w:rsidRPr="00DC578C" w:rsidRDefault="008C2BF0" w:rsidP="008C2BF0">
      <w:pPr>
        <w:spacing w:line="276" w:lineRule="auto"/>
        <w:jc w:val="both"/>
        <w:rPr>
          <w:sz w:val="24"/>
          <w:szCs w:val="24"/>
        </w:rPr>
      </w:pPr>
    </w:p>
    <w:p w:rsidR="008C2BF0" w:rsidRPr="00DC578C" w:rsidRDefault="008C2BF0" w:rsidP="008C2BF0">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27" w:name="_Toc154823350"/>
      <w:bookmarkStart w:id="28" w:name="_Toc161806949"/>
      <w:bookmarkStart w:id="29" w:name="_Toc191867077"/>
      <w:bookmarkStart w:id="30" w:name="_Toc192580971"/>
      <w:r w:rsidRPr="00DC578C">
        <w:rPr>
          <w:bCs w:val="0"/>
          <w:i/>
          <w:iCs/>
          <w:sz w:val="24"/>
          <w:szCs w:val="24"/>
        </w:rPr>
        <w:t>Wykonawca mający siedzibę lub miejsce zam</w:t>
      </w:r>
      <w:r>
        <w:rPr>
          <w:bCs w:val="0"/>
          <w:i/>
          <w:iCs/>
          <w:sz w:val="24"/>
          <w:szCs w:val="24"/>
        </w:rPr>
        <w:t>ieszkania poza terytorium Rzecz</w:t>
      </w:r>
      <w:r w:rsidRPr="00DC578C">
        <w:rPr>
          <w:bCs w:val="0"/>
          <w:i/>
          <w:iCs/>
          <w:sz w:val="24"/>
          <w:szCs w:val="24"/>
        </w:rPr>
        <w:t>pospolitej Polskiej</w:t>
      </w:r>
      <w:bookmarkEnd w:id="27"/>
      <w:bookmarkEnd w:id="28"/>
      <w:bookmarkEnd w:id="29"/>
      <w:bookmarkEnd w:id="30"/>
    </w:p>
    <w:p w:rsidR="008C2BF0" w:rsidRPr="00DC578C" w:rsidRDefault="008C2BF0" w:rsidP="008C2BF0">
      <w:pPr>
        <w:spacing w:line="276" w:lineRule="auto"/>
        <w:ind w:left="360" w:hanging="360"/>
        <w:rPr>
          <w:sz w:val="24"/>
          <w:szCs w:val="24"/>
        </w:rPr>
      </w:pPr>
    </w:p>
    <w:p w:rsidR="008C2BF0" w:rsidRDefault="008C2BF0" w:rsidP="008C2BF0">
      <w:pPr>
        <w:spacing w:line="276" w:lineRule="auto"/>
        <w:jc w:val="both"/>
        <w:rPr>
          <w:sz w:val="24"/>
          <w:szCs w:val="24"/>
        </w:rPr>
      </w:pPr>
      <w:r w:rsidRPr="00DC578C">
        <w:rPr>
          <w:sz w:val="24"/>
          <w:szCs w:val="24"/>
        </w:rPr>
        <w:t>Wykonawca mający siedzibę lub miejsce zam</w:t>
      </w:r>
      <w:r>
        <w:rPr>
          <w:sz w:val="24"/>
          <w:szCs w:val="24"/>
        </w:rPr>
        <w:t>ieszkania poza terytorium Rzecz</w:t>
      </w:r>
      <w:r w:rsidRPr="00DC578C">
        <w:rPr>
          <w:sz w:val="24"/>
          <w:szCs w:val="24"/>
        </w:rPr>
        <w:t>pospolitej Polskiej składa dokumenty zgodnie z §</w:t>
      </w:r>
      <w:r>
        <w:rPr>
          <w:sz w:val="24"/>
          <w:szCs w:val="24"/>
        </w:rPr>
        <w:t xml:space="preserve"> 2 ust. 3, </w:t>
      </w:r>
      <w:r w:rsidRPr="00DC578C">
        <w:rPr>
          <w:sz w:val="24"/>
          <w:szCs w:val="24"/>
        </w:rPr>
        <w:t>§</w:t>
      </w:r>
      <w:r>
        <w:rPr>
          <w:sz w:val="24"/>
          <w:szCs w:val="24"/>
        </w:rPr>
        <w:t xml:space="preserve"> 3 ust. 3 oraz </w:t>
      </w:r>
      <w:r w:rsidRPr="00DC578C">
        <w:rPr>
          <w:sz w:val="24"/>
          <w:szCs w:val="24"/>
        </w:rPr>
        <w:t>§</w:t>
      </w:r>
      <w:r>
        <w:rPr>
          <w:sz w:val="24"/>
          <w:szCs w:val="24"/>
        </w:rPr>
        <w:t xml:space="preserve"> </w:t>
      </w:r>
      <w:r w:rsidRPr="00DC578C">
        <w:rPr>
          <w:sz w:val="24"/>
          <w:szCs w:val="24"/>
        </w:rPr>
        <w:t>4</w:t>
      </w:r>
      <w:r>
        <w:rPr>
          <w:sz w:val="24"/>
          <w:szCs w:val="24"/>
        </w:rPr>
        <w:t xml:space="preserve"> i </w:t>
      </w:r>
      <w:r w:rsidRPr="00DC578C">
        <w:rPr>
          <w:sz w:val="24"/>
          <w:szCs w:val="24"/>
        </w:rPr>
        <w:t>§</w:t>
      </w:r>
      <w:r>
        <w:rPr>
          <w:sz w:val="24"/>
          <w:szCs w:val="24"/>
        </w:rPr>
        <w:t xml:space="preserve">  7</w:t>
      </w:r>
      <w:r w:rsidRPr="00DC578C">
        <w:rPr>
          <w:sz w:val="24"/>
          <w:szCs w:val="24"/>
        </w:rPr>
        <w:t xml:space="preserve"> rozporządzenia Prezesa Rady Ministrów z dnia </w:t>
      </w:r>
      <w:r>
        <w:rPr>
          <w:sz w:val="24"/>
          <w:szCs w:val="24"/>
        </w:rPr>
        <w:t>19 lutego 2013r</w:t>
      </w:r>
      <w:r w:rsidRPr="00DC578C">
        <w:rPr>
          <w:sz w:val="24"/>
          <w:szCs w:val="24"/>
        </w:rPr>
        <w:t xml:space="preserve"> r. w sprawie rodzajów dokumentów, jakich może żądać Zamawiający od Wykonawcy oraz form, w jakich te dokumenty mogą być </w:t>
      </w:r>
      <w:r w:rsidRPr="0050776B">
        <w:rPr>
          <w:color w:val="000000" w:themeColor="text1"/>
          <w:sz w:val="24"/>
          <w:szCs w:val="24"/>
        </w:rPr>
        <w:t>składane (Dz. U. z 19.02.2013r poz. 231).</w:t>
      </w:r>
      <w:r w:rsidRPr="00DC578C">
        <w:rPr>
          <w:sz w:val="24"/>
          <w:szCs w:val="24"/>
        </w:rPr>
        <w:t xml:space="preserve"> </w:t>
      </w:r>
    </w:p>
    <w:p w:rsidR="008C2BF0" w:rsidRDefault="008C2BF0" w:rsidP="008C2BF0">
      <w:pPr>
        <w:spacing w:line="276" w:lineRule="auto"/>
        <w:jc w:val="both"/>
        <w:rPr>
          <w:sz w:val="24"/>
          <w:szCs w:val="24"/>
        </w:rPr>
      </w:pPr>
    </w:p>
    <w:p w:rsidR="008C2BF0" w:rsidRDefault="008C2BF0" w:rsidP="008C2BF0">
      <w:pPr>
        <w:spacing w:line="276" w:lineRule="auto"/>
        <w:jc w:val="both"/>
        <w:rPr>
          <w:sz w:val="24"/>
          <w:szCs w:val="24"/>
        </w:rPr>
      </w:pPr>
    </w:p>
    <w:p w:rsidR="008C2BF0" w:rsidRPr="00DC578C" w:rsidRDefault="008C2BF0" w:rsidP="008C2BF0">
      <w:pPr>
        <w:spacing w:line="276" w:lineRule="auto"/>
        <w:jc w:val="both"/>
        <w:rPr>
          <w:sz w:val="24"/>
          <w:szCs w:val="24"/>
        </w:rPr>
      </w:pPr>
    </w:p>
    <w:p w:rsidR="008C2BF0" w:rsidRPr="00DC578C" w:rsidRDefault="008C2BF0" w:rsidP="008C2BF0">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31" w:name="_Toc154823348"/>
      <w:bookmarkStart w:id="32" w:name="_Toc161806950"/>
      <w:bookmarkStart w:id="33" w:name="_Toc191867078"/>
      <w:bookmarkStart w:id="34" w:name="_Toc192580972"/>
      <w:r w:rsidRPr="00DC578C">
        <w:rPr>
          <w:bCs w:val="0"/>
          <w:i/>
          <w:iCs/>
          <w:sz w:val="24"/>
          <w:szCs w:val="24"/>
        </w:rPr>
        <w:t>Waluta, w jakiej będą prowadzone rozliczenia związane z realizacją niniejszego zamówienia publicznego</w:t>
      </w:r>
      <w:bookmarkEnd w:id="31"/>
      <w:bookmarkEnd w:id="32"/>
      <w:bookmarkEnd w:id="33"/>
      <w:bookmarkEnd w:id="34"/>
    </w:p>
    <w:p w:rsidR="008C2BF0" w:rsidRPr="00DC578C" w:rsidRDefault="008C2BF0" w:rsidP="008C2BF0">
      <w:pPr>
        <w:spacing w:line="276" w:lineRule="auto"/>
        <w:ind w:left="360" w:hanging="360"/>
        <w:rPr>
          <w:sz w:val="24"/>
          <w:szCs w:val="24"/>
        </w:rPr>
      </w:pPr>
    </w:p>
    <w:p w:rsidR="008C2BF0" w:rsidRDefault="008C2BF0" w:rsidP="008C2BF0">
      <w:pPr>
        <w:pStyle w:val="Tekstpodstawowywcity"/>
        <w:suppressAutoHyphens/>
        <w:spacing w:line="276" w:lineRule="auto"/>
        <w:ind w:firstLine="0"/>
        <w:jc w:val="both"/>
        <w:rPr>
          <w:szCs w:val="24"/>
        </w:rPr>
      </w:pPr>
      <w:r w:rsidRPr="00DC578C">
        <w:rPr>
          <w:szCs w:val="24"/>
        </w:rPr>
        <w:t xml:space="preserve">Wszelkie rozliczenia związane z realizacją niniejszego zamówienia dokonywane będą w złotych polskich [ </w:t>
      </w:r>
      <w:r w:rsidRPr="00DC578C">
        <w:rPr>
          <w:b/>
          <w:szCs w:val="24"/>
        </w:rPr>
        <w:t xml:space="preserve">PLN </w:t>
      </w:r>
      <w:r w:rsidRPr="00DC578C">
        <w:rPr>
          <w:szCs w:val="24"/>
        </w:rPr>
        <w:t>]. </w:t>
      </w:r>
    </w:p>
    <w:p w:rsidR="008C2BF0" w:rsidRPr="00DC578C" w:rsidRDefault="008C2BF0" w:rsidP="008C2BF0">
      <w:pPr>
        <w:pStyle w:val="Tekstpodstawowywcity"/>
        <w:suppressAutoHyphens/>
        <w:spacing w:line="276" w:lineRule="auto"/>
        <w:ind w:firstLine="0"/>
        <w:jc w:val="both"/>
        <w:rPr>
          <w:szCs w:val="24"/>
        </w:rPr>
      </w:pPr>
    </w:p>
    <w:p w:rsidR="008C2BF0" w:rsidRPr="004E2CEC" w:rsidRDefault="008C2BF0" w:rsidP="008C2BF0">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35" w:name="_Toc174258994"/>
      <w:bookmarkStart w:id="36" w:name="_Toc191867079"/>
      <w:bookmarkStart w:id="37" w:name="_Toc192580973"/>
      <w:r>
        <w:rPr>
          <w:bCs w:val="0"/>
          <w:i/>
          <w:iCs/>
          <w:sz w:val="24"/>
          <w:szCs w:val="24"/>
        </w:rPr>
        <w:t xml:space="preserve"> </w:t>
      </w:r>
      <w:r w:rsidRPr="00CF1B5A">
        <w:rPr>
          <w:bCs w:val="0"/>
          <w:i/>
          <w:iCs/>
          <w:sz w:val="24"/>
          <w:szCs w:val="24"/>
        </w:rPr>
        <w:t>Warunki udziału w postępowaniu, opis sposobu dokonywania oceny spełniania tych warunków</w:t>
      </w:r>
      <w:bookmarkEnd w:id="35"/>
      <w:bookmarkEnd w:id="36"/>
      <w:bookmarkEnd w:id="37"/>
    </w:p>
    <w:p w:rsidR="008C2BF0" w:rsidRPr="0050776B" w:rsidRDefault="008C2BF0" w:rsidP="008C2BF0">
      <w:pPr>
        <w:spacing w:line="276" w:lineRule="auto"/>
        <w:ind w:left="540"/>
        <w:jc w:val="both"/>
        <w:rPr>
          <w:color w:val="000000" w:themeColor="text1"/>
          <w:sz w:val="24"/>
          <w:szCs w:val="24"/>
        </w:rPr>
      </w:pPr>
    </w:p>
    <w:p w:rsidR="008C2BF0" w:rsidRPr="0050776B" w:rsidRDefault="008C2BF0" w:rsidP="008C2BF0">
      <w:pPr>
        <w:numPr>
          <w:ilvl w:val="0"/>
          <w:numId w:val="37"/>
        </w:numPr>
        <w:spacing w:line="276" w:lineRule="auto"/>
        <w:jc w:val="both"/>
        <w:rPr>
          <w:b/>
          <w:color w:val="000000" w:themeColor="text1"/>
          <w:sz w:val="24"/>
          <w:szCs w:val="24"/>
        </w:rPr>
      </w:pPr>
      <w:r w:rsidRPr="0050776B">
        <w:rPr>
          <w:b/>
          <w:color w:val="000000" w:themeColor="text1"/>
          <w:sz w:val="24"/>
          <w:szCs w:val="24"/>
        </w:rPr>
        <w:t>O udzielenie zamówienia mogą ubiegać się Wykonawcy, którzy spełniają warunki udziału określone w art. 22 ust. 1 ustawy Prawo zamówień publicznych oraz nie podlegają wykluczeniu z postępowania o udzielenie zamówienia na podstawie art. 24 ust. 1 i 2 ustawy oraz złożą dokumenty zgodnie z art. 26 ust. 2d</w:t>
      </w:r>
    </w:p>
    <w:p w:rsidR="008C2BF0" w:rsidRDefault="008C2BF0" w:rsidP="008C2BF0">
      <w:pPr>
        <w:autoSpaceDE w:val="0"/>
        <w:autoSpaceDN w:val="0"/>
        <w:adjustRightInd w:val="0"/>
        <w:spacing w:line="276" w:lineRule="auto"/>
        <w:ind w:left="284"/>
        <w:jc w:val="both"/>
        <w:rPr>
          <w:b/>
          <w:sz w:val="24"/>
          <w:szCs w:val="24"/>
        </w:rPr>
      </w:pPr>
    </w:p>
    <w:p w:rsidR="008C2BF0" w:rsidRDefault="008C2BF0" w:rsidP="008C2BF0">
      <w:pPr>
        <w:autoSpaceDE w:val="0"/>
        <w:autoSpaceDN w:val="0"/>
        <w:adjustRightInd w:val="0"/>
        <w:spacing w:line="276" w:lineRule="auto"/>
        <w:ind w:left="284"/>
        <w:jc w:val="both"/>
        <w:rPr>
          <w:sz w:val="24"/>
          <w:szCs w:val="24"/>
        </w:rPr>
      </w:pPr>
      <w:r w:rsidRPr="00DC578C">
        <w:rPr>
          <w:b/>
          <w:sz w:val="24"/>
          <w:szCs w:val="24"/>
        </w:rPr>
        <w:t>Spełnienie warunków udziału odnoszących się do posiadania nie</w:t>
      </w:r>
      <w:r>
        <w:rPr>
          <w:b/>
          <w:sz w:val="24"/>
          <w:szCs w:val="24"/>
        </w:rPr>
        <w:t>zbędnej wiedzy i doświadczenia,</w:t>
      </w:r>
      <w:r w:rsidRPr="00DC578C">
        <w:rPr>
          <w:b/>
          <w:sz w:val="24"/>
          <w:szCs w:val="24"/>
        </w:rPr>
        <w:t xml:space="preserve"> dysponowania  osobami zdolnymi do wykonania zamówienia oraz sytuacji finansowej i ekonomicznej zostanie ocenione według poniższych zasad </w:t>
      </w:r>
      <w:r w:rsidRPr="00DC578C">
        <w:rPr>
          <w:sz w:val="24"/>
          <w:szCs w:val="24"/>
        </w:rPr>
        <w:t>:</w:t>
      </w:r>
    </w:p>
    <w:p w:rsidR="008C2BF0" w:rsidRPr="00DC578C" w:rsidRDefault="008C2BF0" w:rsidP="008C2BF0">
      <w:pPr>
        <w:autoSpaceDE w:val="0"/>
        <w:autoSpaceDN w:val="0"/>
        <w:adjustRightInd w:val="0"/>
        <w:spacing w:line="276" w:lineRule="auto"/>
        <w:jc w:val="both"/>
        <w:rPr>
          <w:sz w:val="24"/>
          <w:szCs w:val="24"/>
        </w:rPr>
      </w:pPr>
    </w:p>
    <w:p w:rsidR="008C2BF0" w:rsidRPr="004D3C1B" w:rsidRDefault="008C2BF0" w:rsidP="008C2BF0">
      <w:pPr>
        <w:pStyle w:val="Akapitzlist"/>
        <w:numPr>
          <w:ilvl w:val="0"/>
          <w:numId w:val="29"/>
        </w:numPr>
        <w:tabs>
          <w:tab w:val="clear" w:pos="1440"/>
          <w:tab w:val="num" w:pos="709"/>
        </w:tabs>
        <w:autoSpaceDE w:val="0"/>
        <w:autoSpaceDN w:val="0"/>
        <w:adjustRightInd w:val="0"/>
        <w:spacing w:after="0"/>
        <w:ind w:left="709" w:hanging="425"/>
        <w:jc w:val="both"/>
        <w:rPr>
          <w:rFonts w:ascii="Times New Roman" w:hAnsi="Times New Roman"/>
          <w:sz w:val="24"/>
          <w:szCs w:val="24"/>
        </w:rPr>
      </w:pPr>
      <w:r w:rsidRPr="00B43DB8">
        <w:rPr>
          <w:rFonts w:ascii="Times New Roman" w:eastAsia="+mn-ea" w:hAnsi="Times New Roman"/>
          <w:b/>
          <w:sz w:val="24"/>
          <w:szCs w:val="24"/>
        </w:rPr>
        <w:t>udokumentowane należyte wykonanie</w:t>
      </w:r>
      <w:r w:rsidRPr="00DC578C">
        <w:rPr>
          <w:rFonts w:ascii="Times New Roman" w:eastAsia="+mn-ea" w:hAnsi="Times New Roman"/>
          <w:sz w:val="24"/>
          <w:szCs w:val="24"/>
        </w:rPr>
        <w:t xml:space="preserve">, w ciągu ostatnich </w:t>
      </w:r>
      <w:r w:rsidRPr="00DC578C">
        <w:rPr>
          <w:rFonts w:ascii="Times New Roman" w:eastAsia="+mn-ea" w:hAnsi="Times New Roman"/>
          <w:b/>
          <w:bCs/>
          <w:sz w:val="24"/>
          <w:szCs w:val="24"/>
        </w:rPr>
        <w:t xml:space="preserve">5 lat </w:t>
      </w:r>
      <w:r>
        <w:rPr>
          <w:rFonts w:ascii="Times New Roman" w:eastAsia="+mn-ea" w:hAnsi="Times New Roman"/>
          <w:sz w:val="24"/>
          <w:szCs w:val="24"/>
        </w:rPr>
        <w:t>przed upływem terminu składania ofert</w:t>
      </w:r>
      <w:r w:rsidRPr="00DC578C">
        <w:rPr>
          <w:rFonts w:ascii="Times New Roman" w:eastAsia="+mn-ea" w:hAnsi="Times New Roman"/>
          <w:sz w:val="24"/>
          <w:szCs w:val="24"/>
        </w:rPr>
        <w:t xml:space="preserve">, a jeżeli okres prowadzenia działalności jest krótszy – w tym okresie, </w:t>
      </w:r>
      <w:r w:rsidRPr="00DC578C">
        <w:rPr>
          <w:rFonts w:ascii="Times New Roman" w:eastAsia="+mn-ea" w:hAnsi="Times New Roman"/>
          <w:b/>
          <w:bCs/>
          <w:sz w:val="24"/>
          <w:szCs w:val="24"/>
        </w:rPr>
        <w:t>ro</w:t>
      </w:r>
      <w:r>
        <w:rPr>
          <w:rFonts w:ascii="Times New Roman" w:eastAsia="+mn-ea" w:hAnsi="Times New Roman"/>
          <w:b/>
          <w:bCs/>
          <w:sz w:val="24"/>
          <w:szCs w:val="24"/>
        </w:rPr>
        <w:t>bót budowlanych polegających na:</w:t>
      </w:r>
      <w:r w:rsidRPr="00DC578C">
        <w:rPr>
          <w:rFonts w:ascii="Times New Roman" w:eastAsia="+mn-ea" w:hAnsi="Times New Roman"/>
          <w:sz w:val="24"/>
          <w:szCs w:val="24"/>
        </w:rPr>
        <w:t xml:space="preserve"> </w:t>
      </w:r>
    </w:p>
    <w:p w:rsidR="008C2BF0" w:rsidRDefault="008C2BF0" w:rsidP="008C2BF0">
      <w:pPr>
        <w:autoSpaceDE w:val="0"/>
        <w:autoSpaceDN w:val="0"/>
        <w:adjustRightInd w:val="0"/>
        <w:spacing w:line="276" w:lineRule="auto"/>
        <w:ind w:left="284"/>
        <w:jc w:val="both"/>
        <w:rPr>
          <w:sz w:val="24"/>
          <w:szCs w:val="24"/>
        </w:rPr>
      </w:pPr>
      <w:r>
        <w:rPr>
          <w:rFonts w:eastAsia="+mn-ea"/>
          <w:sz w:val="24"/>
          <w:szCs w:val="24"/>
        </w:rPr>
        <w:t xml:space="preserve">- </w:t>
      </w:r>
      <w:r w:rsidRPr="00DC578C">
        <w:rPr>
          <w:rFonts w:eastAsia="+mn-ea"/>
          <w:b/>
          <w:bCs/>
          <w:sz w:val="24"/>
          <w:szCs w:val="24"/>
        </w:rPr>
        <w:t>b</w:t>
      </w:r>
      <w:r>
        <w:rPr>
          <w:rFonts w:eastAsia="+mn-ea"/>
          <w:b/>
          <w:bCs/>
          <w:sz w:val="24"/>
          <w:szCs w:val="24"/>
        </w:rPr>
        <w:t>udowie co najmniej jednego  obiektu kubaturowego dwukondygnacyjnego o powierzchni użytkowej co najmniej 3</w:t>
      </w:r>
      <w:r w:rsidRPr="00F15CBC">
        <w:rPr>
          <w:rFonts w:eastAsia="+mn-ea"/>
          <w:b/>
          <w:bCs/>
          <w:color w:val="000000" w:themeColor="text1"/>
          <w:sz w:val="24"/>
          <w:szCs w:val="24"/>
        </w:rPr>
        <w:t>00m2</w:t>
      </w:r>
      <w:r>
        <w:rPr>
          <w:rFonts w:eastAsia="+mn-ea"/>
          <w:b/>
          <w:bCs/>
          <w:color w:val="000000" w:themeColor="text1"/>
          <w:sz w:val="24"/>
          <w:szCs w:val="24"/>
        </w:rPr>
        <w:t xml:space="preserve">, </w:t>
      </w:r>
      <w:r>
        <w:rPr>
          <w:rFonts w:eastAsia="+mn-ea"/>
          <w:b/>
          <w:bCs/>
          <w:sz w:val="24"/>
          <w:szCs w:val="24"/>
        </w:rPr>
        <w:t xml:space="preserve">wyposażonego w kuchnię do </w:t>
      </w:r>
      <w:r w:rsidRPr="00794259">
        <w:rPr>
          <w:rFonts w:eastAsia="+mn-ea"/>
          <w:b/>
          <w:bCs/>
          <w:color w:val="000000" w:themeColor="text1"/>
          <w:sz w:val="24"/>
          <w:szCs w:val="24"/>
        </w:rPr>
        <w:t>przygotowywania posiłków dla co najmniej 100 osób</w:t>
      </w:r>
      <w:r>
        <w:rPr>
          <w:rFonts w:eastAsia="+mn-ea"/>
          <w:b/>
          <w:bCs/>
          <w:sz w:val="24"/>
          <w:szCs w:val="24"/>
        </w:rPr>
        <w:t xml:space="preserve">, </w:t>
      </w:r>
      <w:r w:rsidRPr="00DC578C">
        <w:rPr>
          <w:rFonts w:eastAsia="+mn-ea"/>
          <w:sz w:val="24"/>
          <w:szCs w:val="24"/>
        </w:rPr>
        <w:t>z podaniem ich wartości, dat wykonania oraz odbiorców.</w:t>
      </w:r>
      <w:r w:rsidRPr="00DC578C">
        <w:rPr>
          <w:sz w:val="24"/>
          <w:szCs w:val="24"/>
        </w:rPr>
        <w:t xml:space="preserve"> </w:t>
      </w:r>
    </w:p>
    <w:p w:rsidR="008C2BF0" w:rsidRPr="000D67C3" w:rsidRDefault="008C2BF0" w:rsidP="008C2BF0">
      <w:pPr>
        <w:autoSpaceDE w:val="0"/>
        <w:autoSpaceDN w:val="0"/>
        <w:adjustRightInd w:val="0"/>
        <w:jc w:val="both"/>
        <w:rPr>
          <w:sz w:val="24"/>
          <w:szCs w:val="24"/>
        </w:rPr>
      </w:pPr>
    </w:p>
    <w:p w:rsidR="008C2BF0" w:rsidRPr="00011FEB" w:rsidRDefault="008C2BF0" w:rsidP="008C2BF0">
      <w:pPr>
        <w:numPr>
          <w:ilvl w:val="0"/>
          <w:numId w:val="29"/>
        </w:numPr>
        <w:tabs>
          <w:tab w:val="clear" w:pos="1440"/>
          <w:tab w:val="num" w:pos="709"/>
        </w:tabs>
        <w:autoSpaceDE w:val="0"/>
        <w:autoSpaceDN w:val="0"/>
        <w:adjustRightInd w:val="0"/>
        <w:spacing w:line="276" w:lineRule="auto"/>
        <w:ind w:left="709" w:hanging="425"/>
        <w:jc w:val="both"/>
        <w:rPr>
          <w:sz w:val="24"/>
          <w:szCs w:val="24"/>
        </w:rPr>
      </w:pPr>
      <w:r w:rsidRPr="00B43DB8">
        <w:rPr>
          <w:rFonts w:eastAsia="+mn-ea"/>
          <w:b/>
          <w:sz w:val="24"/>
          <w:szCs w:val="24"/>
        </w:rPr>
        <w:t>dysponowaniem, w celu wykonania zamówienia, osobami</w:t>
      </w:r>
      <w:r w:rsidRPr="00DC578C">
        <w:rPr>
          <w:rFonts w:eastAsia="+mn-ea"/>
          <w:sz w:val="24"/>
          <w:szCs w:val="24"/>
        </w:rPr>
        <w:t xml:space="preserve"> posiadając</w:t>
      </w:r>
      <w:r>
        <w:rPr>
          <w:rFonts w:eastAsia="+mn-ea"/>
          <w:sz w:val="24"/>
          <w:szCs w:val="24"/>
        </w:rPr>
        <w:t>ymi</w:t>
      </w:r>
      <w:r w:rsidRPr="00DC578C">
        <w:rPr>
          <w:rFonts w:eastAsia="+mn-ea"/>
          <w:sz w:val="24"/>
          <w:szCs w:val="24"/>
        </w:rPr>
        <w:t xml:space="preserve"> uprawnienia do kierowania robotami budowlanymi o </w:t>
      </w:r>
      <w:r>
        <w:rPr>
          <w:rFonts w:eastAsia="+mn-ea"/>
          <w:sz w:val="24"/>
          <w:szCs w:val="24"/>
        </w:rPr>
        <w:t>następujących specjalnościach:</w:t>
      </w:r>
      <w:r w:rsidRPr="00220AA7">
        <w:rPr>
          <w:rFonts w:eastAsia="+mn-ea"/>
          <w:sz w:val="24"/>
          <w:szCs w:val="24"/>
        </w:rPr>
        <w:t xml:space="preserve"> </w:t>
      </w:r>
    </w:p>
    <w:p w:rsidR="008C2BF0" w:rsidRDefault="008C2BF0" w:rsidP="008C2BF0">
      <w:pPr>
        <w:autoSpaceDE w:val="0"/>
        <w:autoSpaceDN w:val="0"/>
        <w:adjustRightInd w:val="0"/>
        <w:spacing w:line="276" w:lineRule="auto"/>
        <w:ind w:left="284"/>
        <w:jc w:val="both"/>
        <w:rPr>
          <w:sz w:val="24"/>
          <w:szCs w:val="24"/>
        </w:rPr>
      </w:pPr>
    </w:p>
    <w:p w:rsidR="008C2BF0" w:rsidRPr="00236A5A" w:rsidRDefault="008C2BF0" w:rsidP="008C2BF0">
      <w:pPr>
        <w:numPr>
          <w:ilvl w:val="0"/>
          <w:numId w:val="35"/>
        </w:numPr>
        <w:autoSpaceDE w:val="0"/>
        <w:autoSpaceDN w:val="0"/>
        <w:adjustRightInd w:val="0"/>
        <w:spacing w:line="276" w:lineRule="auto"/>
        <w:jc w:val="both"/>
        <w:rPr>
          <w:sz w:val="24"/>
          <w:szCs w:val="24"/>
        </w:rPr>
      </w:pPr>
      <w:r w:rsidRPr="00ED2177">
        <w:rPr>
          <w:b/>
          <w:sz w:val="24"/>
          <w:szCs w:val="24"/>
        </w:rPr>
        <w:t>Kierownik Budowy – posiadający następujące kwalifikacje</w:t>
      </w:r>
      <w:r>
        <w:rPr>
          <w:sz w:val="24"/>
          <w:szCs w:val="24"/>
        </w:rPr>
        <w:t>:</w:t>
      </w:r>
    </w:p>
    <w:p w:rsidR="008C2BF0" w:rsidRDefault="008C2BF0" w:rsidP="008C2BF0">
      <w:pPr>
        <w:autoSpaceDE w:val="0"/>
        <w:autoSpaceDN w:val="0"/>
        <w:adjustRightInd w:val="0"/>
        <w:spacing w:line="276" w:lineRule="auto"/>
        <w:ind w:left="284"/>
        <w:jc w:val="both"/>
        <w:rPr>
          <w:rFonts w:eastAsia="+mn-ea"/>
          <w:sz w:val="24"/>
          <w:szCs w:val="24"/>
        </w:rPr>
      </w:pPr>
      <w:r>
        <w:rPr>
          <w:rFonts w:eastAsia="+mn-ea"/>
          <w:sz w:val="24"/>
          <w:szCs w:val="24"/>
        </w:rPr>
        <w:t>- co najmniej 3 lata doświadczenia zawodowego liczonego od momentu uzyskania uprawnień budowlanych, w kierowaniu robotami konstrukcyjno-budowlanymi,</w:t>
      </w:r>
    </w:p>
    <w:p w:rsidR="008C2BF0" w:rsidRDefault="008C2BF0" w:rsidP="008C2BF0">
      <w:pPr>
        <w:autoSpaceDE w:val="0"/>
        <w:autoSpaceDN w:val="0"/>
        <w:adjustRightInd w:val="0"/>
        <w:spacing w:line="276" w:lineRule="auto"/>
        <w:ind w:left="284"/>
        <w:jc w:val="both"/>
        <w:rPr>
          <w:rFonts w:eastAsia="+mn-ea"/>
          <w:sz w:val="24"/>
          <w:szCs w:val="24"/>
        </w:rPr>
      </w:pPr>
      <w:r>
        <w:rPr>
          <w:rFonts w:eastAsia="+mn-ea"/>
          <w:sz w:val="24"/>
          <w:szCs w:val="24"/>
        </w:rPr>
        <w:t>- uprawnienia budowlane do kierowania robotami budowlanymi bez ograniczeń w specjalności konstrukcyjno-budowlanej lub</w:t>
      </w:r>
      <w:r w:rsidRPr="008C3FF1">
        <w:rPr>
          <w:sz w:val="24"/>
          <w:szCs w:val="24"/>
        </w:rPr>
        <w:t xml:space="preserve"> </w:t>
      </w:r>
      <w:r>
        <w:rPr>
          <w:sz w:val="24"/>
          <w:szCs w:val="24"/>
        </w:rPr>
        <w:t>inne ważne uprawnienia do kierowania robotami budowlanymi w specjalności konstrukcyjno-budowlanej wydane na podstawie wcześniej obowiązujących przepisów</w:t>
      </w:r>
    </w:p>
    <w:p w:rsidR="008C2BF0" w:rsidRPr="0006084D" w:rsidRDefault="008C2BF0" w:rsidP="008C2BF0">
      <w:pPr>
        <w:autoSpaceDE w:val="0"/>
        <w:autoSpaceDN w:val="0"/>
        <w:adjustRightInd w:val="0"/>
        <w:spacing w:line="276" w:lineRule="auto"/>
        <w:ind w:left="284"/>
        <w:jc w:val="both"/>
        <w:rPr>
          <w:color w:val="000000"/>
          <w:sz w:val="24"/>
          <w:szCs w:val="24"/>
        </w:rPr>
      </w:pPr>
    </w:p>
    <w:p w:rsidR="008C2BF0" w:rsidRDefault="008C2BF0" w:rsidP="008C2BF0">
      <w:pPr>
        <w:autoSpaceDE w:val="0"/>
        <w:autoSpaceDN w:val="0"/>
        <w:adjustRightInd w:val="0"/>
        <w:spacing w:line="276" w:lineRule="auto"/>
        <w:ind w:left="284"/>
        <w:jc w:val="both"/>
        <w:rPr>
          <w:rFonts w:eastAsia="+mn-ea"/>
          <w:sz w:val="24"/>
          <w:szCs w:val="24"/>
        </w:rPr>
      </w:pPr>
      <w:r>
        <w:rPr>
          <w:rFonts w:eastAsia="+mn-ea"/>
          <w:sz w:val="24"/>
          <w:szCs w:val="24"/>
        </w:rPr>
        <w:t>- aktualny wpis na listę członków właściwej izby samorządu zawodowego wydany przez tę izbę.</w:t>
      </w:r>
    </w:p>
    <w:p w:rsidR="008C2BF0" w:rsidRPr="00810ECB" w:rsidRDefault="008C2BF0" w:rsidP="008C2BF0">
      <w:pPr>
        <w:autoSpaceDE w:val="0"/>
        <w:autoSpaceDN w:val="0"/>
        <w:adjustRightInd w:val="0"/>
        <w:spacing w:line="276" w:lineRule="auto"/>
        <w:jc w:val="both"/>
        <w:rPr>
          <w:rFonts w:eastAsia="+mn-ea"/>
          <w:sz w:val="24"/>
          <w:szCs w:val="24"/>
        </w:rPr>
      </w:pPr>
    </w:p>
    <w:p w:rsidR="008C2BF0" w:rsidRPr="00D76E52" w:rsidRDefault="008C2BF0" w:rsidP="008C2BF0">
      <w:pPr>
        <w:numPr>
          <w:ilvl w:val="0"/>
          <w:numId w:val="29"/>
        </w:numPr>
        <w:tabs>
          <w:tab w:val="clear" w:pos="1440"/>
          <w:tab w:val="num" w:pos="709"/>
        </w:tabs>
        <w:autoSpaceDE w:val="0"/>
        <w:autoSpaceDN w:val="0"/>
        <w:adjustRightInd w:val="0"/>
        <w:spacing w:line="276" w:lineRule="auto"/>
        <w:ind w:left="709" w:hanging="425"/>
        <w:jc w:val="both"/>
        <w:rPr>
          <w:sz w:val="24"/>
          <w:szCs w:val="24"/>
          <w:u w:val="single"/>
        </w:rPr>
      </w:pPr>
      <w:r>
        <w:rPr>
          <w:b/>
          <w:sz w:val="24"/>
          <w:szCs w:val="24"/>
        </w:rPr>
        <w:t>posiadanie ubezpieczenia</w:t>
      </w:r>
      <w:r w:rsidRPr="00DC578C">
        <w:rPr>
          <w:b/>
          <w:sz w:val="24"/>
          <w:szCs w:val="24"/>
        </w:rPr>
        <w:t xml:space="preserve"> </w:t>
      </w:r>
      <w:r w:rsidRPr="00DC578C">
        <w:rPr>
          <w:sz w:val="24"/>
          <w:szCs w:val="24"/>
        </w:rPr>
        <w:t xml:space="preserve">od odpowiedzialności cywilnej w zakresie prowadzonej działalności </w:t>
      </w:r>
      <w:r w:rsidRPr="000E1F5D">
        <w:rPr>
          <w:bCs/>
          <w:sz w:val="24"/>
          <w:szCs w:val="24"/>
        </w:rPr>
        <w:t>związanej z przedmiotem zamówienia</w:t>
      </w:r>
      <w:r>
        <w:rPr>
          <w:bCs/>
          <w:sz w:val="24"/>
          <w:szCs w:val="24"/>
        </w:rPr>
        <w:t xml:space="preserve"> w wysokości</w:t>
      </w:r>
      <w:r w:rsidRPr="00DC578C">
        <w:rPr>
          <w:sz w:val="24"/>
          <w:szCs w:val="24"/>
        </w:rPr>
        <w:t xml:space="preserve"> nie mniejszej niż </w:t>
      </w:r>
    </w:p>
    <w:p w:rsidR="008C2BF0" w:rsidRPr="00B43DB8" w:rsidRDefault="008C2BF0" w:rsidP="008C2BF0">
      <w:pPr>
        <w:autoSpaceDE w:val="0"/>
        <w:autoSpaceDN w:val="0"/>
        <w:adjustRightInd w:val="0"/>
        <w:spacing w:line="276" w:lineRule="auto"/>
        <w:ind w:left="709"/>
        <w:jc w:val="both"/>
        <w:rPr>
          <w:sz w:val="24"/>
          <w:szCs w:val="24"/>
          <w:u w:val="single"/>
        </w:rPr>
      </w:pPr>
      <w:r>
        <w:rPr>
          <w:sz w:val="24"/>
          <w:szCs w:val="24"/>
        </w:rPr>
        <w:t>1 0</w:t>
      </w:r>
      <w:r w:rsidRPr="00E015D5">
        <w:rPr>
          <w:color w:val="000000" w:themeColor="text1"/>
          <w:sz w:val="24"/>
          <w:szCs w:val="24"/>
        </w:rPr>
        <w:t>00 000,00 PLN.</w:t>
      </w:r>
    </w:p>
    <w:p w:rsidR="008C2BF0" w:rsidRPr="00DC578C" w:rsidRDefault="008C2BF0" w:rsidP="008C2BF0">
      <w:pPr>
        <w:autoSpaceDE w:val="0"/>
        <w:autoSpaceDN w:val="0"/>
        <w:adjustRightInd w:val="0"/>
        <w:spacing w:line="276" w:lineRule="auto"/>
        <w:jc w:val="both"/>
        <w:rPr>
          <w:sz w:val="24"/>
          <w:szCs w:val="24"/>
        </w:rPr>
      </w:pPr>
    </w:p>
    <w:p w:rsidR="008C2BF0" w:rsidRDefault="008C2BF0" w:rsidP="008C2BF0">
      <w:pPr>
        <w:numPr>
          <w:ilvl w:val="0"/>
          <w:numId w:val="25"/>
        </w:numPr>
        <w:tabs>
          <w:tab w:val="clear" w:pos="502"/>
          <w:tab w:val="num" w:pos="284"/>
        </w:tabs>
        <w:spacing w:line="276" w:lineRule="auto"/>
        <w:ind w:left="284" w:hanging="284"/>
        <w:jc w:val="both"/>
        <w:rPr>
          <w:b/>
          <w:sz w:val="24"/>
          <w:szCs w:val="24"/>
        </w:rPr>
      </w:pPr>
      <w:r w:rsidRPr="004E2CEC">
        <w:rPr>
          <w:b/>
          <w:sz w:val="24"/>
          <w:szCs w:val="24"/>
        </w:rPr>
        <w:t>Ocena spełnienia warunków udziału w postępowaniu zostanie dokonana wg</w:t>
      </w:r>
      <w:r>
        <w:rPr>
          <w:b/>
          <w:sz w:val="24"/>
          <w:szCs w:val="24"/>
        </w:rPr>
        <w:t> formuły spełnia - nie spełnia</w:t>
      </w:r>
      <w:r w:rsidRPr="004E2CEC">
        <w:rPr>
          <w:b/>
          <w:sz w:val="24"/>
          <w:szCs w:val="24"/>
        </w:rPr>
        <w:t>, w oparciu o informacje zawarte w dokumentach i oświadczeniach (wymaganych przez Zamawiającego i podanych w SIWZ) dołączonych do oferty.</w:t>
      </w:r>
    </w:p>
    <w:p w:rsidR="008C2BF0" w:rsidRDefault="008C2BF0" w:rsidP="008C2BF0">
      <w:pPr>
        <w:numPr>
          <w:ilvl w:val="0"/>
          <w:numId w:val="25"/>
        </w:numPr>
        <w:tabs>
          <w:tab w:val="clear" w:pos="502"/>
          <w:tab w:val="num" w:pos="284"/>
        </w:tabs>
        <w:spacing w:line="276" w:lineRule="auto"/>
        <w:ind w:left="284" w:hanging="284"/>
        <w:jc w:val="both"/>
        <w:rPr>
          <w:b/>
          <w:sz w:val="24"/>
          <w:szCs w:val="24"/>
        </w:rPr>
      </w:pPr>
      <w:r w:rsidRPr="00CF1B5A">
        <w:rPr>
          <w:b/>
          <w:sz w:val="24"/>
          <w:szCs w:val="24"/>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w:t>
      </w:r>
      <w:r w:rsidRPr="00CF1B5A">
        <w:rPr>
          <w:b/>
          <w:sz w:val="24"/>
          <w:szCs w:val="24"/>
        </w:rPr>
        <w:lastRenderedPageBreak/>
        <w:t xml:space="preserve">oferowane dostawy, usługi lub roboty budowlane wymagań określonych przez zamawiającego, nie później niż w dniu, w którym upłynął termin składania ofert. </w:t>
      </w:r>
    </w:p>
    <w:p w:rsidR="008C2BF0" w:rsidRDefault="008C2BF0" w:rsidP="008C2BF0">
      <w:pPr>
        <w:spacing w:line="276" w:lineRule="auto"/>
        <w:jc w:val="both"/>
        <w:rPr>
          <w:b/>
          <w:sz w:val="24"/>
          <w:szCs w:val="24"/>
        </w:rPr>
      </w:pPr>
    </w:p>
    <w:p w:rsidR="008C2BF0" w:rsidRPr="00CF1B5A" w:rsidRDefault="008C2BF0" w:rsidP="008C2BF0">
      <w:pPr>
        <w:spacing w:line="276" w:lineRule="auto"/>
        <w:jc w:val="both"/>
        <w:rPr>
          <w:b/>
          <w:sz w:val="24"/>
          <w:szCs w:val="24"/>
        </w:rPr>
      </w:pPr>
    </w:p>
    <w:p w:rsidR="008C2BF0" w:rsidRPr="004E2CEC" w:rsidRDefault="008C2BF0" w:rsidP="008C2BF0">
      <w:pPr>
        <w:pStyle w:val="Nagwek1"/>
        <w:numPr>
          <w:ilvl w:val="0"/>
          <w:numId w:val="24"/>
        </w:numPr>
        <w:shd w:val="clear" w:color="auto" w:fill="E6E6E6"/>
        <w:tabs>
          <w:tab w:val="clear" w:pos="360"/>
          <w:tab w:val="num" w:pos="1418"/>
        </w:tabs>
        <w:spacing w:before="0" w:after="0" w:line="276" w:lineRule="auto"/>
        <w:ind w:left="1418" w:hanging="1418"/>
        <w:jc w:val="both"/>
        <w:rPr>
          <w:sz w:val="24"/>
          <w:szCs w:val="24"/>
          <w:lang w:eastAsia="en-US"/>
        </w:rPr>
      </w:pPr>
      <w:bookmarkStart w:id="38" w:name="_Toc174258995"/>
      <w:bookmarkStart w:id="39" w:name="_Toc191867080"/>
      <w:bookmarkStart w:id="40" w:name="_Toc192580974"/>
      <w:r w:rsidRPr="004E2CEC">
        <w:rPr>
          <w:bCs w:val="0"/>
          <w:i/>
          <w:iCs/>
          <w:sz w:val="24"/>
          <w:szCs w:val="24"/>
        </w:rPr>
        <w:t>Wykaz oświadczeń lub dokumentów potwierdzających spełnianie warunków w niniejszym postępowaniu</w:t>
      </w:r>
      <w:bookmarkEnd w:id="38"/>
      <w:bookmarkEnd w:id="39"/>
      <w:bookmarkEnd w:id="40"/>
    </w:p>
    <w:p w:rsidR="008C2BF0" w:rsidRPr="003B04D1" w:rsidRDefault="008C2BF0" w:rsidP="008C2BF0">
      <w:pPr>
        <w:autoSpaceDE w:val="0"/>
        <w:autoSpaceDN w:val="0"/>
        <w:adjustRightInd w:val="0"/>
        <w:spacing w:line="276" w:lineRule="auto"/>
        <w:jc w:val="both"/>
        <w:rPr>
          <w:b/>
          <w:i/>
          <w:sz w:val="28"/>
          <w:szCs w:val="28"/>
        </w:rPr>
      </w:pPr>
      <w:r w:rsidRPr="003B04D1">
        <w:rPr>
          <w:b/>
          <w:bCs/>
          <w:sz w:val="28"/>
          <w:szCs w:val="28"/>
        </w:rPr>
        <w:t xml:space="preserve">Oświadczenie Wykonawcy </w:t>
      </w:r>
      <w:r w:rsidRPr="003B04D1">
        <w:rPr>
          <w:b/>
          <w:sz w:val="28"/>
          <w:szCs w:val="28"/>
        </w:rPr>
        <w:t>o spełnianiu warunków udziału w postępowaniu określonych w art. 22 ust. 1 ustawy Prawo zamówień publicznych oraz braku podstaw do wykluczenia z postępowania, z powodu niespełnienia warunków określonych w art. 24 ust. 1 ustawy</w:t>
      </w:r>
      <w:r>
        <w:rPr>
          <w:b/>
          <w:sz w:val="28"/>
          <w:szCs w:val="28"/>
        </w:rPr>
        <w:t xml:space="preserve"> oraz dokumenty określone w art. 26 ust</w:t>
      </w:r>
      <w:r w:rsidRPr="0050776B">
        <w:rPr>
          <w:b/>
          <w:color w:val="000000" w:themeColor="text1"/>
          <w:sz w:val="28"/>
          <w:szCs w:val="28"/>
        </w:rPr>
        <w:t xml:space="preserve">. 2d ustawy - Wykonawca składa oświadczenia, których wzór stanowią </w:t>
      </w:r>
      <w:r w:rsidRPr="0050776B">
        <w:rPr>
          <w:b/>
          <w:i/>
          <w:color w:val="000000" w:themeColor="text1"/>
          <w:sz w:val="28"/>
          <w:szCs w:val="28"/>
        </w:rPr>
        <w:t xml:space="preserve">Załącznik Nr 5, Załącznik nr 6 i Załącznik nr 7 </w:t>
      </w:r>
      <w:r w:rsidRPr="0050776B">
        <w:rPr>
          <w:b/>
          <w:color w:val="000000" w:themeColor="text1"/>
          <w:sz w:val="28"/>
          <w:szCs w:val="28"/>
        </w:rPr>
        <w:t>do</w:t>
      </w:r>
      <w:r w:rsidRPr="003B04D1">
        <w:rPr>
          <w:b/>
          <w:sz w:val="28"/>
          <w:szCs w:val="28"/>
        </w:rPr>
        <w:t> niniejszej SIWZ.</w:t>
      </w:r>
    </w:p>
    <w:p w:rsidR="008C2BF0" w:rsidRPr="00DC578C" w:rsidRDefault="008C2BF0" w:rsidP="008C2BF0">
      <w:pPr>
        <w:autoSpaceDE w:val="0"/>
        <w:autoSpaceDN w:val="0"/>
        <w:adjustRightInd w:val="0"/>
        <w:spacing w:line="276" w:lineRule="auto"/>
        <w:jc w:val="both"/>
        <w:rPr>
          <w:sz w:val="24"/>
          <w:szCs w:val="24"/>
        </w:rPr>
      </w:pPr>
    </w:p>
    <w:p w:rsidR="008C2BF0" w:rsidRPr="00DC578C" w:rsidRDefault="008C2BF0" w:rsidP="008C2BF0">
      <w:pPr>
        <w:autoSpaceDE w:val="0"/>
        <w:autoSpaceDN w:val="0"/>
        <w:adjustRightInd w:val="0"/>
        <w:spacing w:line="276" w:lineRule="auto"/>
        <w:jc w:val="both"/>
        <w:rPr>
          <w:b/>
          <w:sz w:val="24"/>
          <w:szCs w:val="24"/>
          <w:u w:val="single"/>
        </w:rPr>
      </w:pPr>
      <w:r>
        <w:rPr>
          <w:b/>
          <w:sz w:val="24"/>
          <w:szCs w:val="24"/>
          <w:u w:val="single"/>
        </w:rPr>
        <w:t>1.</w:t>
      </w:r>
      <w:r w:rsidRPr="00DC578C">
        <w:rPr>
          <w:b/>
          <w:sz w:val="24"/>
          <w:szCs w:val="24"/>
          <w:u w:val="single"/>
        </w:rPr>
        <w:t xml:space="preserve">W celu </w:t>
      </w:r>
      <w:r>
        <w:rPr>
          <w:b/>
          <w:sz w:val="24"/>
          <w:szCs w:val="24"/>
          <w:u w:val="single"/>
        </w:rPr>
        <w:t>wykazania braku podstaw do wykluczenia z postępowania o udzielenie zamówienia Wykonawcy</w:t>
      </w:r>
      <w:r w:rsidRPr="00DC578C">
        <w:rPr>
          <w:b/>
          <w:sz w:val="24"/>
          <w:szCs w:val="24"/>
          <w:u w:val="single"/>
        </w:rPr>
        <w:t xml:space="preserve"> </w:t>
      </w:r>
      <w:r>
        <w:rPr>
          <w:b/>
          <w:sz w:val="24"/>
          <w:szCs w:val="24"/>
          <w:u w:val="single"/>
        </w:rPr>
        <w:t xml:space="preserve">w okolicznościach, o których mowa w </w:t>
      </w:r>
      <w:r w:rsidRPr="00DC578C">
        <w:rPr>
          <w:b/>
          <w:sz w:val="24"/>
          <w:szCs w:val="24"/>
          <w:u w:val="single"/>
        </w:rPr>
        <w:t>art. 24 ust.1 ustawy do oferty dołączyć należy</w:t>
      </w:r>
      <w:r>
        <w:rPr>
          <w:b/>
          <w:sz w:val="24"/>
          <w:szCs w:val="24"/>
          <w:u w:val="single"/>
        </w:rPr>
        <w:t xml:space="preserve"> następujące dokumenty:</w:t>
      </w:r>
    </w:p>
    <w:p w:rsidR="008C2BF0" w:rsidRDefault="008C2BF0" w:rsidP="008C2BF0">
      <w:pPr>
        <w:autoSpaceDE w:val="0"/>
        <w:autoSpaceDN w:val="0"/>
        <w:adjustRightInd w:val="0"/>
        <w:spacing w:line="276" w:lineRule="auto"/>
        <w:jc w:val="both"/>
        <w:rPr>
          <w:b/>
          <w:sz w:val="24"/>
          <w:szCs w:val="24"/>
          <w:u w:val="single"/>
        </w:rPr>
      </w:pPr>
    </w:p>
    <w:p w:rsidR="008C2BF0" w:rsidRPr="00DC578C" w:rsidRDefault="008C2BF0" w:rsidP="008C2BF0">
      <w:pPr>
        <w:autoSpaceDE w:val="0"/>
        <w:autoSpaceDN w:val="0"/>
        <w:adjustRightInd w:val="0"/>
        <w:spacing w:line="276" w:lineRule="auto"/>
        <w:jc w:val="both"/>
        <w:rPr>
          <w:b/>
          <w:sz w:val="24"/>
          <w:szCs w:val="24"/>
          <w:u w:val="single"/>
        </w:rPr>
      </w:pPr>
    </w:p>
    <w:p w:rsidR="008C2BF0" w:rsidRPr="00051C58" w:rsidRDefault="008C2BF0" w:rsidP="008C2BF0">
      <w:pPr>
        <w:numPr>
          <w:ilvl w:val="0"/>
          <w:numId w:val="26"/>
        </w:numPr>
        <w:autoSpaceDE w:val="0"/>
        <w:autoSpaceDN w:val="0"/>
        <w:adjustRightInd w:val="0"/>
        <w:spacing w:line="276" w:lineRule="auto"/>
        <w:jc w:val="both"/>
        <w:rPr>
          <w:bCs/>
          <w:sz w:val="24"/>
          <w:szCs w:val="24"/>
        </w:rPr>
      </w:pPr>
      <w:r w:rsidRPr="00051C58">
        <w:rPr>
          <w:sz w:val="24"/>
          <w:szCs w:val="24"/>
        </w:rPr>
        <w:t>Aktualny odpis z właściwego rejestru</w:t>
      </w:r>
      <w:r w:rsidRPr="00002C90">
        <w:rPr>
          <w:sz w:val="24"/>
          <w:szCs w:val="24"/>
        </w:rPr>
        <w:t xml:space="preserve"> </w:t>
      </w:r>
      <w:r>
        <w:rPr>
          <w:sz w:val="24"/>
          <w:szCs w:val="24"/>
        </w:rPr>
        <w:t xml:space="preserve">lub z centralnej ewidencji i informacji o działalności gospodarczej </w:t>
      </w:r>
      <w:r w:rsidRPr="00051C58">
        <w:rPr>
          <w:sz w:val="24"/>
          <w:szCs w:val="24"/>
        </w:rPr>
        <w:t>, jeżeli odrębne przepisy wymagają wpisu do rejestru</w:t>
      </w:r>
      <w:r>
        <w:rPr>
          <w:sz w:val="24"/>
          <w:szCs w:val="24"/>
        </w:rPr>
        <w:t xml:space="preserve"> lub ewidencji</w:t>
      </w:r>
      <w:r w:rsidRPr="00051C58">
        <w:rPr>
          <w:sz w:val="24"/>
          <w:szCs w:val="24"/>
        </w:rPr>
        <w:t xml:space="preserve">, w celu wykazania braku podstaw do wykluczenia w oparciu o art. 24 ust. 1 </w:t>
      </w:r>
      <w:proofErr w:type="spellStart"/>
      <w:r w:rsidRPr="00051C58">
        <w:rPr>
          <w:sz w:val="24"/>
          <w:szCs w:val="24"/>
        </w:rPr>
        <w:t>pkt</w:t>
      </w:r>
      <w:proofErr w:type="spellEnd"/>
      <w:r w:rsidRPr="00051C58">
        <w:rPr>
          <w:sz w:val="24"/>
          <w:szCs w:val="24"/>
        </w:rPr>
        <w:t xml:space="preserve"> 2 ustawy, wystawionego nie wcześniej niż 6 miesięcy przed upływem terminu składania ofert, a w stosunku do osób fizycznych oświadczenia w zakresie art. 24 ust. 1 </w:t>
      </w:r>
      <w:proofErr w:type="spellStart"/>
      <w:r w:rsidRPr="00051C58">
        <w:rPr>
          <w:sz w:val="24"/>
          <w:szCs w:val="24"/>
        </w:rPr>
        <w:t>pkt</w:t>
      </w:r>
      <w:proofErr w:type="spellEnd"/>
      <w:r w:rsidRPr="00051C58">
        <w:rPr>
          <w:sz w:val="24"/>
          <w:szCs w:val="24"/>
        </w:rPr>
        <w:t xml:space="preserve"> 2 ustawy.</w:t>
      </w:r>
      <w:r w:rsidRPr="00051C58">
        <w:rPr>
          <w:bCs/>
          <w:sz w:val="24"/>
          <w:szCs w:val="24"/>
        </w:rPr>
        <w:t xml:space="preserve"> </w:t>
      </w:r>
    </w:p>
    <w:p w:rsidR="008C2BF0" w:rsidRPr="007B08CD" w:rsidRDefault="008C2BF0" w:rsidP="008C2BF0">
      <w:pPr>
        <w:pStyle w:val="Tekstpodstawowy3"/>
        <w:numPr>
          <w:ilvl w:val="0"/>
          <w:numId w:val="26"/>
        </w:numPr>
        <w:spacing w:after="0" w:line="276" w:lineRule="auto"/>
        <w:jc w:val="both"/>
        <w:rPr>
          <w:sz w:val="24"/>
          <w:szCs w:val="24"/>
        </w:rPr>
      </w:pPr>
      <w:r w:rsidRPr="007B08CD">
        <w:rPr>
          <w:sz w:val="24"/>
          <w:szCs w:val="24"/>
        </w:rPr>
        <w:t xml:space="preserve">Aktualne zaświadczenie właściwego </w:t>
      </w:r>
      <w:r>
        <w:rPr>
          <w:sz w:val="24"/>
          <w:szCs w:val="24"/>
        </w:rPr>
        <w:t>n</w:t>
      </w:r>
      <w:r w:rsidRPr="007B08CD">
        <w:rPr>
          <w:sz w:val="24"/>
          <w:szCs w:val="24"/>
        </w:rPr>
        <w:t xml:space="preserve">aczelnika </w:t>
      </w:r>
      <w:r>
        <w:rPr>
          <w:sz w:val="24"/>
          <w:szCs w:val="24"/>
        </w:rPr>
        <w:t>u</w:t>
      </w:r>
      <w:r w:rsidRPr="007B08CD">
        <w:rPr>
          <w:sz w:val="24"/>
          <w:szCs w:val="24"/>
        </w:rPr>
        <w:t xml:space="preserve">rzędu </w:t>
      </w:r>
      <w:r>
        <w:rPr>
          <w:sz w:val="24"/>
          <w:szCs w:val="24"/>
        </w:rPr>
        <w:t>s</w:t>
      </w:r>
      <w:r w:rsidRPr="007B08CD">
        <w:rPr>
          <w:sz w:val="24"/>
          <w:szCs w:val="24"/>
        </w:rPr>
        <w:t>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8C2BF0" w:rsidRPr="00190544" w:rsidRDefault="008C2BF0" w:rsidP="008C2BF0">
      <w:pPr>
        <w:pStyle w:val="Tekstpodstawowy3"/>
        <w:numPr>
          <w:ilvl w:val="0"/>
          <w:numId w:val="26"/>
        </w:numPr>
        <w:spacing w:after="0" w:line="276" w:lineRule="auto"/>
        <w:jc w:val="both"/>
        <w:rPr>
          <w:b/>
          <w:sz w:val="24"/>
          <w:szCs w:val="24"/>
        </w:rPr>
      </w:pPr>
      <w:r w:rsidRPr="007B08CD">
        <w:rPr>
          <w:sz w:val="24"/>
          <w:szCs w:val="24"/>
        </w:rPr>
        <w:t>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8C2BF0" w:rsidRPr="00DC578C" w:rsidRDefault="008C2BF0" w:rsidP="008C2BF0">
      <w:pPr>
        <w:pStyle w:val="Tekstpodstawowy3"/>
        <w:spacing w:line="276" w:lineRule="auto"/>
        <w:ind w:left="180"/>
        <w:jc w:val="both"/>
        <w:rPr>
          <w:b/>
          <w:szCs w:val="24"/>
        </w:rPr>
      </w:pPr>
    </w:p>
    <w:p w:rsidR="008C2BF0" w:rsidRPr="00DC578C" w:rsidRDefault="008C2BF0" w:rsidP="008C2BF0">
      <w:pPr>
        <w:autoSpaceDE w:val="0"/>
        <w:autoSpaceDN w:val="0"/>
        <w:adjustRightInd w:val="0"/>
        <w:spacing w:line="276" w:lineRule="auto"/>
        <w:jc w:val="both"/>
        <w:rPr>
          <w:b/>
          <w:sz w:val="24"/>
          <w:szCs w:val="24"/>
          <w:u w:val="single"/>
        </w:rPr>
      </w:pPr>
      <w:r>
        <w:rPr>
          <w:b/>
          <w:sz w:val="24"/>
          <w:szCs w:val="24"/>
          <w:u w:val="single"/>
        </w:rPr>
        <w:t>2.</w:t>
      </w:r>
      <w:r w:rsidRPr="00DC578C">
        <w:rPr>
          <w:b/>
          <w:sz w:val="24"/>
          <w:szCs w:val="24"/>
          <w:u w:val="single"/>
        </w:rPr>
        <w:t>W celu potwierdzenia spełnienia warunku posiadania przez Wykonawcę niezbędnej wiedzy i doświadczenia oraz dysponowania osobami zdolnymi do wykonania zamówienia do oferty dołączyć należy:</w:t>
      </w:r>
    </w:p>
    <w:p w:rsidR="008C2BF0" w:rsidRPr="00DC578C" w:rsidRDefault="008C2BF0" w:rsidP="008C2BF0">
      <w:pPr>
        <w:autoSpaceDE w:val="0"/>
        <w:autoSpaceDN w:val="0"/>
        <w:adjustRightInd w:val="0"/>
        <w:spacing w:line="276" w:lineRule="auto"/>
        <w:jc w:val="both"/>
        <w:rPr>
          <w:b/>
          <w:sz w:val="24"/>
          <w:szCs w:val="24"/>
          <w:u w:val="single"/>
        </w:rPr>
      </w:pPr>
    </w:p>
    <w:p w:rsidR="008C2BF0" w:rsidRPr="004D3C1B" w:rsidRDefault="008C2BF0" w:rsidP="008C2BF0">
      <w:pPr>
        <w:numPr>
          <w:ilvl w:val="0"/>
          <w:numId w:val="31"/>
        </w:numPr>
        <w:tabs>
          <w:tab w:val="clear" w:pos="900"/>
        </w:tabs>
        <w:autoSpaceDE w:val="0"/>
        <w:autoSpaceDN w:val="0"/>
        <w:adjustRightInd w:val="0"/>
        <w:spacing w:line="276" w:lineRule="auto"/>
        <w:ind w:left="709" w:hanging="425"/>
        <w:jc w:val="both"/>
        <w:rPr>
          <w:bCs/>
          <w:color w:val="000000"/>
          <w:sz w:val="24"/>
          <w:szCs w:val="24"/>
        </w:rPr>
      </w:pPr>
      <w:r w:rsidRPr="00C27041">
        <w:rPr>
          <w:rFonts w:eastAsia="+mn-ea"/>
          <w:sz w:val="24"/>
          <w:szCs w:val="24"/>
        </w:rPr>
        <w:lastRenderedPageBreak/>
        <w:t>Wykaz wykonanych w ciągu ostatnich</w:t>
      </w:r>
      <w:r w:rsidRPr="00C27041">
        <w:rPr>
          <w:rFonts w:eastAsia="+mn-ea"/>
          <w:b/>
          <w:sz w:val="24"/>
          <w:szCs w:val="24"/>
        </w:rPr>
        <w:t xml:space="preserve"> </w:t>
      </w:r>
      <w:r w:rsidRPr="00C27041">
        <w:rPr>
          <w:rFonts w:eastAsia="+mn-ea"/>
          <w:b/>
          <w:bCs/>
          <w:sz w:val="24"/>
          <w:szCs w:val="24"/>
        </w:rPr>
        <w:t xml:space="preserve">5 </w:t>
      </w:r>
      <w:r w:rsidRPr="00C27041">
        <w:rPr>
          <w:rFonts w:eastAsia="+mn-ea"/>
          <w:bCs/>
          <w:sz w:val="24"/>
          <w:szCs w:val="24"/>
        </w:rPr>
        <w:t xml:space="preserve">lat </w:t>
      </w:r>
      <w:r w:rsidRPr="00C27041">
        <w:rPr>
          <w:rFonts w:eastAsia="+mn-ea"/>
          <w:sz w:val="24"/>
          <w:szCs w:val="24"/>
        </w:rPr>
        <w:t xml:space="preserve">przed </w:t>
      </w:r>
      <w:r>
        <w:rPr>
          <w:rFonts w:eastAsia="+mn-ea"/>
          <w:sz w:val="24"/>
          <w:szCs w:val="24"/>
        </w:rPr>
        <w:t>upływem terminu składania ofert</w:t>
      </w:r>
      <w:r w:rsidRPr="00DC578C">
        <w:rPr>
          <w:rFonts w:eastAsia="+mn-ea"/>
          <w:sz w:val="24"/>
          <w:szCs w:val="24"/>
        </w:rPr>
        <w:t xml:space="preserve">, a jeżeli okres prowadzenia działalności jest krótszy – w tym okresie, </w:t>
      </w:r>
      <w:r w:rsidRPr="00DC578C">
        <w:rPr>
          <w:rFonts w:eastAsia="+mn-ea"/>
          <w:b/>
          <w:bCs/>
          <w:sz w:val="24"/>
          <w:szCs w:val="24"/>
        </w:rPr>
        <w:t>ro</w:t>
      </w:r>
      <w:r>
        <w:rPr>
          <w:rFonts w:eastAsia="+mn-ea"/>
          <w:b/>
          <w:bCs/>
          <w:sz w:val="24"/>
          <w:szCs w:val="24"/>
        </w:rPr>
        <w:t>bót budowlanych polegających na:</w:t>
      </w:r>
    </w:p>
    <w:p w:rsidR="008C2BF0" w:rsidRPr="00634660" w:rsidRDefault="008C2BF0" w:rsidP="008C2BF0">
      <w:pPr>
        <w:autoSpaceDE w:val="0"/>
        <w:autoSpaceDN w:val="0"/>
        <w:adjustRightInd w:val="0"/>
        <w:spacing w:line="276" w:lineRule="auto"/>
        <w:ind w:left="284"/>
        <w:jc w:val="both"/>
        <w:rPr>
          <w:bCs/>
          <w:color w:val="000000"/>
          <w:sz w:val="24"/>
          <w:szCs w:val="24"/>
        </w:rPr>
      </w:pPr>
      <w:r>
        <w:rPr>
          <w:rFonts w:eastAsia="+mn-ea"/>
          <w:sz w:val="24"/>
          <w:szCs w:val="24"/>
        </w:rPr>
        <w:t xml:space="preserve">- </w:t>
      </w:r>
      <w:r w:rsidRPr="00DC578C">
        <w:rPr>
          <w:rFonts w:eastAsia="+mn-ea"/>
          <w:b/>
          <w:bCs/>
          <w:sz w:val="24"/>
          <w:szCs w:val="24"/>
        </w:rPr>
        <w:t>b</w:t>
      </w:r>
      <w:r>
        <w:rPr>
          <w:rFonts w:eastAsia="+mn-ea"/>
          <w:b/>
          <w:bCs/>
          <w:sz w:val="24"/>
          <w:szCs w:val="24"/>
        </w:rPr>
        <w:t>udowie co najmniej jednego  obiektu kubaturowego dwukondygnacyjnego o powierzchni użytkowej co najmniej 3</w:t>
      </w:r>
      <w:r w:rsidRPr="00F15CBC">
        <w:rPr>
          <w:rFonts w:eastAsia="+mn-ea"/>
          <w:b/>
          <w:bCs/>
          <w:color w:val="000000" w:themeColor="text1"/>
          <w:sz w:val="24"/>
          <w:szCs w:val="24"/>
        </w:rPr>
        <w:t>00m2</w:t>
      </w:r>
      <w:r>
        <w:rPr>
          <w:rFonts w:eastAsia="+mn-ea"/>
          <w:b/>
          <w:bCs/>
          <w:color w:val="000000" w:themeColor="text1"/>
          <w:sz w:val="24"/>
          <w:szCs w:val="24"/>
        </w:rPr>
        <w:t xml:space="preserve">, </w:t>
      </w:r>
      <w:r>
        <w:rPr>
          <w:rFonts w:eastAsia="+mn-ea"/>
          <w:b/>
          <w:bCs/>
          <w:sz w:val="24"/>
          <w:szCs w:val="24"/>
        </w:rPr>
        <w:t xml:space="preserve">wyposażonego w kuchnię do </w:t>
      </w:r>
      <w:r w:rsidRPr="00794259">
        <w:rPr>
          <w:rFonts w:eastAsia="+mn-ea"/>
          <w:b/>
          <w:bCs/>
          <w:color w:val="000000" w:themeColor="text1"/>
          <w:sz w:val="24"/>
          <w:szCs w:val="24"/>
        </w:rPr>
        <w:t>przygotowywania posiłków dla co najmniej 100 osób</w:t>
      </w:r>
      <w:r>
        <w:rPr>
          <w:rFonts w:eastAsia="+mn-ea"/>
          <w:b/>
          <w:bCs/>
          <w:sz w:val="24"/>
          <w:szCs w:val="24"/>
        </w:rPr>
        <w:t>,</w:t>
      </w:r>
      <w:r>
        <w:rPr>
          <w:rFonts w:eastAsia="+mn-ea"/>
          <w:b/>
          <w:bCs/>
          <w:color w:val="000000" w:themeColor="text1"/>
          <w:sz w:val="24"/>
          <w:szCs w:val="24"/>
        </w:rPr>
        <w:t xml:space="preserve"> </w:t>
      </w:r>
      <w:r w:rsidRPr="00DC578C">
        <w:rPr>
          <w:rFonts w:eastAsia="+mn-ea"/>
          <w:sz w:val="24"/>
          <w:szCs w:val="24"/>
        </w:rPr>
        <w:t>z podaniem ich wartości, dat wykonania oraz odbiorców.</w:t>
      </w:r>
      <w:r w:rsidRPr="00DC578C">
        <w:rPr>
          <w:sz w:val="24"/>
          <w:szCs w:val="24"/>
        </w:rPr>
        <w:t xml:space="preserve"> </w:t>
      </w:r>
    </w:p>
    <w:p w:rsidR="008C2BF0" w:rsidRDefault="008C2BF0" w:rsidP="008C2BF0">
      <w:pPr>
        <w:autoSpaceDE w:val="0"/>
        <w:autoSpaceDN w:val="0"/>
        <w:adjustRightInd w:val="0"/>
        <w:spacing w:line="276" w:lineRule="auto"/>
        <w:jc w:val="both"/>
        <w:rPr>
          <w:sz w:val="24"/>
          <w:szCs w:val="24"/>
        </w:rPr>
      </w:pPr>
    </w:p>
    <w:p w:rsidR="008C2BF0" w:rsidRPr="00F86F80" w:rsidRDefault="008C2BF0" w:rsidP="008C2BF0">
      <w:pPr>
        <w:spacing w:line="276" w:lineRule="auto"/>
        <w:ind w:left="709"/>
        <w:jc w:val="both"/>
        <w:rPr>
          <w:bCs/>
          <w:color w:val="000000" w:themeColor="text1"/>
          <w:sz w:val="24"/>
          <w:szCs w:val="24"/>
        </w:rPr>
      </w:pPr>
      <w:r w:rsidRPr="00DC578C">
        <w:rPr>
          <w:sz w:val="24"/>
          <w:szCs w:val="24"/>
        </w:rPr>
        <w:t>Do 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w sposób należyty oraz wskazujące, że zostały wykonane zgodnie z zasadami sztuki budowlanej i prawidłowo ukończone (</w:t>
      </w:r>
      <w:r w:rsidRPr="00852F98">
        <w:rPr>
          <w:b/>
          <w:sz w:val="24"/>
          <w:szCs w:val="24"/>
        </w:rPr>
        <w:t xml:space="preserve">POŚWIADCZENIE </w:t>
      </w:r>
      <w:r>
        <w:rPr>
          <w:sz w:val="24"/>
          <w:szCs w:val="24"/>
        </w:rPr>
        <w:t xml:space="preserve">lub inne </w:t>
      </w:r>
      <w:r w:rsidRPr="00CF1B5A">
        <w:rPr>
          <w:sz w:val="24"/>
          <w:szCs w:val="24"/>
        </w:rPr>
        <w:t>dokumenty</w:t>
      </w:r>
      <w:r>
        <w:rPr>
          <w:sz w:val="24"/>
          <w:szCs w:val="24"/>
        </w:rPr>
        <w:t xml:space="preserve"> – jeżeli z uzasadnionych przyczyn o obiektywnym charakterze </w:t>
      </w:r>
      <w:r w:rsidRPr="00F86F80">
        <w:rPr>
          <w:color w:val="000000" w:themeColor="text1"/>
          <w:sz w:val="24"/>
          <w:szCs w:val="24"/>
        </w:rPr>
        <w:t xml:space="preserve">wykonawca nie jest w stanie uzyskać poświadczenia) </w:t>
      </w:r>
      <w:r w:rsidRPr="00F86F80">
        <w:rPr>
          <w:bCs/>
          <w:color w:val="000000" w:themeColor="text1"/>
          <w:sz w:val="24"/>
          <w:szCs w:val="24"/>
        </w:rPr>
        <w:t xml:space="preserve">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8 do niniejszej SIWZ.</w:t>
      </w:r>
    </w:p>
    <w:p w:rsidR="008C2BF0" w:rsidRPr="00F86F80" w:rsidRDefault="008C2BF0" w:rsidP="008C2BF0">
      <w:pPr>
        <w:autoSpaceDE w:val="0"/>
        <w:autoSpaceDN w:val="0"/>
        <w:adjustRightInd w:val="0"/>
        <w:spacing w:line="276" w:lineRule="auto"/>
        <w:jc w:val="both"/>
        <w:rPr>
          <w:bCs/>
          <w:color w:val="000000" w:themeColor="text1"/>
          <w:sz w:val="24"/>
          <w:szCs w:val="24"/>
        </w:rPr>
      </w:pPr>
    </w:p>
    <w:p w:rsidR="008C2BF0" w:rsidRPr="00F86F80" w:rsidRDefault="008C2BF0" w:rsidP="008C2BF0">
      <w:pPr>
        <w:numPr>
          <w:ilvl w:val="0"/>
          <w:numId w:val="31"/>
        </w:numPr>
        <w:tabs>
          <w:tab w:val="clear" w:pos="900"/>
        </w:tabs>
        <w:autoSpaceDE w:val="0"/>
        <w:autoSpaceDN w:val="0"/>
        <w:adjustRightInd w:val="0"/>
        <w:spacing w:line="276" w:lineRule="auto"/>
        <w:ind w:left="709" w:hanging="425"/>
        <w:jc w:val="both"/>
        <w:rPr>
          <w:bCs/>
          <w:color w:val="000000" w:themeColor="text1"/>
          <w:sz w:val="24"/>
          <w:szCs w:val="24"/>
        </w:rPr>
      </w:pPr>
      <w:r w:rsidRPr="00F86F80">
        <w:rPr>
          <w:b/>
          <w:color w:val="000000" w:themeColor="text1"/>
          <w:sz w:val="24"/>
          <w:szCs w:val="24"/>
        </w:rPr>
        <w:t>Wykaz osób</w:t>
      </w:r>
      <w:r w:rsidRPr="00F86F80">
        <w:rPr>
          <w:color w:val="000000" w:themeColor="text1"/>
          <w:sz w:val="24"/>
          <w:szCs w:val="24"/>
        </w:rPr>
        <w:t>, które będą uczestniczyć w wykonywaniu zamówienia odpowiedzialnych za kierowanie robotami budowlanymi, wraz z informacją na temat ich kwalifikacji zawodowych, doświadczenia i wykształcenia niezbędnych do wykonania zamówienia, a także zakresu wykonywanych przez nie czynności.</w:t>
      </w:r>
      <w:r w:rsidRPr="00F86F80">
        <w:rPr>
          <w:bCs/>
          <w:color w:val="000000" w:themeColor="text1"/>
          <w:sz w:val="24"/>
          <w:szCs w:val="24"/>
        </w:rPr>
        <w:t xml:space="preserve"> 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9 do niniejszej SIWZ.</w:t>
      </w:r>
    </w:p>
    <w:p w:rsidR="008C2BF0" w:rsidRPr="00F86F80" w:rsidRDefault="008C2BF0" w:rsidP="008C2BF0">
      <w:pPr>
        <w:autoSpaceDE w:val="0"/>
        <w:autoSpaceDN w:val="0"/>
        <w:adjustRightInd w:val="0"/>
        <w:spacing w:line="276" w:lineRule="auto"/>
        <w:ind w:left="284"/>
        <w:jc w:val="both"/>
        <w:rPr>
          <w:bCs/>
          <w:color w:val="000000" w:themeColor="text1"/>
          <w:sz w:val="24"/>
          <w:szCs w:val="24"/>
        </w:rPr>
      </w:pPr>
    </w:p>
    <w:p w:rsidR="008C2BF0" w:rsidRPr="00236A5A" w:rsidRDefault="008C2BF0" w:rsidP="008C2BF0">
      <w:pPr>
        <w:numPr>
          <w:ilvl w:val="0"/>
          <w:numId w:val="31"/>
        </w:numPr>
        <w:tabs>
          <w:tab w:val="clear" w:pos="900"/>
        </w:tabs>
        <w:spacing w:line="276" w:lineRule="auto"/>
        <w:ind w:left="709" w:hanging="425"/>
        <w:jc w:val="both"/>
        <w:rPr>
          <w:color w:val="000000" w:themeColor="text1"/>
          <w:sz w:val="24"/>
          <w:szCs w:val="24"/>
        </w:rPr>
      </w:pPr>
      <w:r w:rsidRPr="00F86F80">
        <w:rPr>
          <w:bCs/>
          <w:color w:val="000000" w:themeColor="text1"/>
          <w:sz w:val="24"/>
          <w:szCs w:val="24"/>
        </w:rPr>
        <w:t xml:space="preserve">Oświadczenie potwierdzające </w:t>
      </w:r>
      <w:r w:rsidRPr="00F86F80">
        <w:rPr>
          <w:b/>
          <w:bCs/>
          <w:color w:val="000000" w:themeColor="text1"/>
          <w:sz w:val="24"/>
          <w:szCs w:val="24"/>
        </w:rPr>
        <w:t>posiadanie uprawnień budowlanych do kierowania robotami budowlanymi przez wskazane osoby</w:t>
      </w:r>
      <w:r w:rsidRPr="00F86F80">
        <w:rPr>
          <w:bCs/>
          <w:color w:val="000000" w:themeColor="text1"/>
          <w:sz w:val="24"/>
          <w:szCs w:val="24"/>
        </w:rPr>
        <w:t xml:space="preserve"> </w:t>
      </w:r>
      <w:r w:rsidRPr="00F86F80">
        <w:rPr>
          <w:color w:val="000000" w:themeColor="text1"/>
          <w:sz w:val="24"/>
          <w:szCs w:val="24"/>
        </w:rPr>
        <w:t xml:space="preserve">w zakresie niezbędnym do wykonania zamówienia w specjalnościach oraz </w:t>
      </w:r>
      <w:r w:rsidRPr="00F86F80">
        <w:rPr>
          <w:bCs/>
          <w:color w:val="000000" w:themeColor="text1"/>
          <w:sz w:val="24"/>
          <w:szCs w:val="24"/>
        </w:rPr>
        <w:t>oświadczenie potwierdzające wpis danej osoby na listę członków właściwej izby</w:t>
      </w:r>
      <w:r w:rsidRPr="00F86F80">
        <w:rPr>
          <w:bCs/>
          <w:i/>
          <w:color w:val="000000" w:themeColor="text1"/>
          <w:sz w:val="24"/>
          <w:szCs w:val="24"/>
        </w:rPr>
        <w:t>.</w:t>
      </w:r>
      <w:r w:rsidRPr="00F86F80">
        <w:rPr>
          <w:color w:val="000000" w:themeColor="text1"/>
          <w:sz w:val="24"/>
          <w:szCs w:val="24"/>
        </w:rPr>
        <w:t xml:space="preserve">: </w:t>
      </w:r>
      <w:r w:rsidRPr="00236A5A">
        <w:rPr>
          <w:color w:val="000000" w:themeColor="text1"/>
          <w:sz w:val="24"/>
          <w:szCs w:val="24"/>
        </w:rPr>
        <w:t xml:space="preserve"> </w:t>
      </w:r>
    </w:p>
    <w:p w:rsidR="008C2BF0" w:rsidRPr="00F86F80" w:rsidRDefault="008C2BF0" w:rsidP="008C2BF0">
      <w:pPr>
        <w:spacing w:line="276" w:lineRule="auto"/>
        <w:ind w:left="709"/>
        <w:jc w:val="both"/>
        <w:rPr>
          <w:b/>
          <w:i/>
          <w:color w:val="000000" w:themeColor="text1"/>
          <w:sz w:val="24"/>
          <w:szCs w:val="24"/>
        </w:rPr>
      </w:pPr>
      <w:r w:rsidRPr="00F86F80">
        <w:rPr>
          <w:bCs/>
          <w:color w:val="000000" w:themeColor="text1"/>
          <w:sz w:val="24"/>
          <w:szCs w:val="24"/>
        </w:rPr>
        <w:t xml:space="preserve">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10 do niniejszej SIWZ.</w:t>
      </w:r>
    </w:p>
    <w:p w:rsidR="008C2BF0" w:rsidRPr="00FE6F04" w:rsidRDefault="008C2BF0" w:rsidP="008C2BF0">
      <w:pPr>
        <w:autoSpaceDE w:val="0"/>
        <w:autoSpaceDN w:val="0"/>
        <w:adjustRightInd w:val="0"/>
        <w:spacing w:line="276" w:lineRule="auto"/>
        <w:jc w:val="both"/>
        <w:rPr>
          <w:i/>
          <w:iCs/>
          <w:color w:val="0000FF"/>
          <w:sz w:val="24"/>
          <w:szCs w:val="24"/>
        </w:rPr>
      </w:pPr>
      <w:r w:rsidRPr="00B97694">
        <w:rPr>
          <w:sz w:val="24"/>
          <w:szCs w:val="24"/>
        </w:rPr>
        <w:t xml:space="preserve">Wykonawca, w myśl art. 26 ust. 2 b ustawy, </w:t>
      </w:r>
      <w:r w:rsidRPr="00B97694">
        <w:rPr>
          <w:b/>
          <w:bCs/>
          <w:sz w:val="24"/>
          <w:szCs w:val="24"/>
        </w:rPr>
        <w:t>może polegać</w:t>
      </w:r>
      <w:r w:rsidRPr="00B97694">
        <w:rPr>
          <w:sz w:val="24"/>
          <w:szCs w:val="24"/>
        </w:rPr>
        <w:t xml:space="preserve"> na  wiedzy i doświadczeniu, potencjale technicznym, osobach zdolnych do wykonania zamówienia lub zdolnościach finansowych innych podmiotów, niezależnie od charakteru prawneg</w:t>
      </w:r>
      <w:r>
        <w:rPr>
          <w:sz w:val="24"/>
          <w:szCs w:val="24"/>
        </w:rPr>
        <w:t>o łączących go z nimi stosunków.</w:t>
      </w:r>
      <w:r w:rsidRPr="00B97694">
        <w:rPr>
          <w:sz w:val="24"/>
          <w:szCs w:val="24"/>
        </w:rPr>
        <w:t xml:space="preserve"> </w:t>
      </w:r>
      <w:r w:rsidRPr="00B97694">
        <w:rPr>
          <w:iCs/>
          <w:color w:val="000000"/>
          <w:sz w:val="24"/>
          <w:szCs w:val="24"/>
        </w:rPr>
        <w:t>Wykonawca w takiej sytuacji zobowi</w:t>
      </w:r>
      <w:r w:rsidRPr="00B97694">
        <w:rPr>
          <w:rFonts w:ascii="TimesNewRoman,Italic" w:eastAsia="TimesNewRoman,Italic" w:cs="TimesNewRoman,Italic" w:hint="eastAsia"/>
          <w:iCs/>
          <w:color w:val="000000"/>
          <w:sz w:val="24"/>
          <w:szCs w:val="24"/>
        </w:rPr>
        <w:t>ą</w:t>
      </w:r>
      <w:r w:rsidRPr="00B97694">
        <w:rPr>
          <w:iCs/>
          <w:color w:val="000000"/>
          <w:sz w:val="24"/>
          <w:szCs w:val="24"/>
        </w:rPr>
        <w:t xml:space="preserve">zany jest </w:t>
      </w:r>
      <w:r w:rsidRPr="00F86F80">
        <w:rPr>
          <w:iCs/>
          <w:color w:val="000000"/>
          <w:sz w:val="24"/>
          <w:szCs w:val="24"/>
          <w:u w:val="single"/>
        </w:rPr>
        <w:t>udowodni</w:t>
      </w:r>
      <w:r w:rsidRPr="00F86F80">
        <w:rPr>
          <w:rFonts w:ascii="TimesNewRoman,Italic" w:eastAsia="TimesNewRoman,Italic" w:cs="TimesNewRoman,Italic" w:hint="eastAsia"/>
          <w:iCs/>
          <w:color w:val="000000"/>
          <w:sz w:val="24"/>
          <w:szCs w:val="24"/>
          <w:u w:val="single"/>
        </w:rPr>
        <w:t>ć</w:t>
      </w:r>
      <w:r w:rsidRPr="00B97694">
        <w:rPr>
          <w:rFonts w:ascii="TimesNewRoman,Italic" w:eastAsia="TimesNewRoman,Italic" w:cs="TimesNewRoman,Italic"/>
          <w:iCs/>
          <w:color w:val="000000"/>
          <w:sz w:val="24"/>
          <w:szCs w:val="24"/>
        </w:rPr>
        <w:t xml:space="preserve"> </w:t>
      </w:r>
      <w:r w:rsidRPr="00B97694">
        <w:rPr>
          <w:iCs/>
          <w:color w:val="000000"/>
          <w:sz w:val="24"/>
          <w:szCs w:val="24"/>
        </w:rPr>
        <w:t>zamawiaj</w:t>
      </w:r>
      <w:r w:rsidRPr="00B97694">
        <w:rPr>
          <w:rFonts w:ascii="TimesNewRoman,Italic" w:eastAsia="TimesNewRoman,Italic" w:cs="TimesNewRoman,Italic" w:hint="eastAsia"/>
          <w:iCs/>
          <w:color w:val="000000"/>
          <w:sz w:val="24"/>
          <w:szCs w:val="24"/>
        </w:rPr>
        <w:t>ą</w:t>
      </w:r>
      <w:r w:rsidRPr="00B97694">
        <w:rPr>
          <w:iCs/>
          <w:color w:val="000000"/>
          <w:sz w:val="24"/>
          <w:szCs w:val="24"/>
        </w:rPr>
        <w:t>cemu, i</w:t>
      </w:r>
      <w:r w:rsidRPr="00B97694">
        <w:rPr>
          <w:rFonts w:ascii="TimesNewRoman,Italic" w:eastAsia="TimesNewRoman,Italic" w:cs="TimesNewRoman,Italic"/>
          <w:iCs/>
          <w:color w:val="000000"/>
          <w:sz w:val="24"/>
          <w:szCs w:val="24"/>
        </w:rPr>
        <w:t>ż</w:t>
      </w:r>
      <w:r w:rsidRPr="00B97694">
        <w:rPr>
          <w:rFonts w:ascii="TimesNewRoman,Italic" w:eastAsia="TimesNewRoman,Italic" w:cs="TimesNewRoman,Italic"/>
          <w:iCs/>
          <w:color w:val="000000"/>
          <w:sz w:val="24"/>
          <w:szCs w:val="24"/>
        </w:rPr>
        <w:t xml:space="preserve"> </w:t>
      </w:r>
      <w:r w:rsidRPr="00B97694">
        <w:rPr>
          <w:iCs/>
          <w:color w:val="000000"/>
          <w:sz w:val="24"/>
          <w:szCs w:val="24"/>
        </w:rPr>
        <w:t>b</w:t>
      </w:r>
      <w:r w:rsidRPr="00B97694">
        <w:rPr>
          <w:rFonts w:ascii="TimesNewRoman,Italic" w:eastAsia="TimesNewRoman,Italic" w:cs="TimesNewRoman,Italic" w:hint="eastAsia"/>
          <w:iCs/>
          <w:color w:val="000000"/>
          <w:sz w:val="24"/>
          <w:szCs w:val="24"/>
        </w:rPr>
        <w:t>ę</w:t>
      </w:r>
      <w:r w:rsidRPr="00B97694">
        <w:rPr>
          <w:iCs/>
          <w:color w:val="000000"/>
          <w:sz w:val="24"/>
          <w:szCs w:val="24"/>
        </w:rPr>
        <w:t>dzie dysponował zasobami niezb</w:t>
      </w:r>
      <w:r w:rsidRPr="00B97694">
        <w:rPr>
          <w:rFonts w:ascii="TimesNewRoman,Italic" w:eastAsia="TimesNewRoman,Italic" w:cs="TimesNewRoman,Italic" w:hint="eastAsia"/>
          <w:iCs/>
          <w:color w:val="000000"/>
          <w:sz w:val="24"/>
          <w:szCs w:val="24"/>
        </w:rPr>
        <w:t>ę</w:t>
      </w:r>
      <w:r w:rsidRPr="00B97694">
        <w:rPr>
          <w:iCs/>
          <w:color w:val="000000"/>
          <w:sz w:val="24"/>
          <w:szCs w:val="24"/>
        </w:rPr>
        <w:t xml:space="preserve">dnymi do realizacji zamówienia, </w:t>
      </w:r>
      <w:r w:rsidRPr="003E5A52">
        <w:rPr>
          <w:b/>
          <w:iCs/>
          <w:color w:val="000000"/>
          <w:sz w:val="24"/>
          <w:szCs w:val="24"/>
        </w:rPr>
        <w:t>przedstawiaj</w:t>
      </w:r>
      <w:r w:rsidRPr="003E5A52">
        <w:rPr>
          <w:rFonts w:ascii="TimesNewRoman,Italic" w:eastAsia="TimesNewRoman,Italic" w:cs="TimesNewRoman,Italic" w:hint="eastAsia"/>
          <w:b/>
          <w:iCs/>
          <w:color w:val="000000"/>
          <w:sz w:val="24"/>
          <w:szCs w:val="24"/>
        </w:rPr>
        <w:t>ą</w:t>
      </w:r>
      <w:r w:rsidRPr="003E5A52">
        <w:rPr>
          <w:b/>
          <w:iCs/>
          <w:color w:val="000000"/>
          <w:sz w:val="24"/>
          <w:szCs w:val="24"/>
        </w:rPr>
        <w:t>c w tym celu pisemne zobowi</w:t>
      </w:r>
      <w:r w:rsidRPr="003E5A52">
        <w:rPr>
          <w:rFonts w:ascii="TimesNewRoman,Italic" w:eastAsia="TimesNewRoman,Italic" w:cs="TimesNewRoman,Italic" w:hint="eastAsia"/>
          <w:b/>
          <w:iCs/>
          <w:color w:val="000000"/>
          <w:sz w:val="24"/>
          <w:szCs w:val="24"/>
        </w:rPr>
        <w:t>ą</w:t>
      </w:r>
      <w:r w:rsidRPr="003E5A52">
        <w:rPr>
          <w:b/>
          <w:iCs/>
          <w:color w:val="000000"/>
          <w:sz w:val="24"/>
          <w:szCs w:val="24"/>
        </w:rPr>
        <w:t>zanie tych podmiotów</w:t>
      </w:r>
      <w:r w:rsidRPr="003E5A52">
        <w:rPr>
          <w:iCs/>
          <w:color w:val="000000"/>
          <w:sz w:val="24"/>
          <w:szCs w:val="24"/>
        </w:rPr>
        <w:t xml:space="preserve"> do oddania mu do dyspozycji niezb</w:t>
      </w:r>
      <w:r w:rsidRPr="003E5A52">
        <w:rPr>
          <w:rFonts w:ascii="TimesNewRoman,Italic" w:eastAsia="TimesNewRoman,Italic" w:cs="TimesNewRoman,Italic" w:hint="eastAsia"/>
          <w:iCs/>
          <w:color w:val="000000"/>
          <w:sz w:val="24"/>
          <w:szCs w:val="24"/>
        </w:rPr>
        <w:t>ę</w:t>
      </w:r>
      <w:r w:rsidRPr="003E5A52">
        <w:rPr>
          <w:iCs/>
          <w:color w:val="000000"/>
          <w:sz w:val="24"/>
          <w:szCs w:val="24"/>
        </w:rPr>
        <w:t>dnych</w:t>
      </w:r>
      <w:r w:rsidRPr="00B97694">
        <w:rPr>
          <w:iCs/>
          <w:color w:val="000000"/>
          <w:sz w:val="24"/>
          <w:szCs w:val="24"/>
        </w:rPr>
        <w:t xml:space="preserve"> zasobów na okres korzystania z nich przy wykonywaniu zamówienia.</w:t>
      </w:r>
    </w:p>
    <w:p w:rsidR="008C2BF0" w:rsidRPr="007B65DC" w:rsidRDefault="008C2BF0" w:rsidP="008C2BF0">
      <w:pPr>
        <w:spacing w:line="276" w:lineRule="auto"/>
        <w:jc w:val="both"/>
        <w:rPr>
          <w:sz w:val="24"/>
          <w:szCs w:val="24"/>
        </w:rPr>
      </w:pPr>
      <w:r w:rsidRPr="00B97694">
        <w:rPr>
          <w:sz w:val="24"/>
          <w:szCs w:val="24"/>
        </w:rPr>
        <w:t xml:space="preserve">W  przypadku, gdy podmiot(y) przedstawiający pisemne zobowiązanie, o którym mowa wyżej, będzie uczestniczył w części wykonania zamówienia, </w:t>
      </w:r>
      <w:r w:rsidRPr="00B97694">
        <w:rPr>
          <w:b/>
          <w:bCs/>
          <w:sz w:val="24"/>
          <w:szCs w:val="24"/>
        </w:rPr>
        <w:t>Zamawiający żąda</w:t>
      </w:r>
      <w:r w:rsidRPr="00B97694">
        <w:rPr>
          <w:sz w:val="24"/>
          <w:szCs w:val="24"/>
        </w:rPr>
        <w:t xml:space="preserve"> </w:t>
      </w:r>
      <w:r w:rsidRPr="00283765">
        <w:rPr>
          <w:color w:val="000000"/>
          <w:sz w:val="24"/>
          <w:szCs w:val="24"/>
        </w:rPr>
        <w:t>przedłożenia przez ten podmiot(y) dokumentów i oświadczeń wskazanych w rozdziale 11</w:t>
      </w:r>
      <w:r>
        <w:rPr>
          <w:color w:val="000000"/>
          <w:sz w:val="24"/>
          <w:szCs w:val="24"/>
        </w:rPr>
        <w:t xml:space="preserve"> ust.</w:t>
      </w:r>
      <w:r w:rsidRPr="00283765">
        <w:rPr>
          <w:color w:val="000000"/>
          <w:sz w:val="24"/>
          <w:szCs w:val="24"/>
        </w:rPr>
        <w:t xml:space="preserve">  1 </w:t>
      </w:r>
      <w:proofErr w:type="spellStart"/>
      <w:r w:rsidRPr="00283765">
        <w:rPr>
          <w:color w:val="000000"/>
          <w:sz w:val="24"/>
          <w:szCs w:val="24"/>
        </w:rPr>
        <w:t>pkt</w:t>
      </w:r>
      <w:proofErr w:type="spellEnd"/>
      <w:r w:rsidRPr="00283765">
        <w:rPr>
          <w:color w:val="000000"/>
          <w:sz w:val="24"/>
          <w:szCs w:val="24"/>
        </w:rPr>
        <w:t xml:space="preserve"> 1-3 niniejszej SIWZ oraz oświadczenia o braku podstaw do wykluczenia.</w:t>
      </w:r>
    </w:p>
    <w:p w:rsidR="008C2BF0" w:rsidRDefault="008C2BF0" w:rsidP="008C2BF0">
      <w:pPr>
        <w:autoSpaceDE w:val="0"/>
        <w:autoSpaceDN w:val="0"/>
        <w:adjustRightInd w:val="0"/>
        <w:spacing w:line="276" w:lineRule="auto"/>
        <w:jc w:val="both"/>
        <w:rPr>
          <w:b/>
          <w:bCs/>
          <w:sz w:val="24"/>
          <w:szCs w:val="24"/>
          <w:u w:val="single"/>
        </w:rPr>
      </w:pPr>
    </w:p>
    <w:p w:rsidR="008C2BF0" w:rsidRPr="008803AD" w:rsidRDefault="008C2BF0" w:rsidP="008C2BF0">
      <w:pPr>
        <w:spacing w:line="276" w:lineRule="auto"/>
        <w:ind w:left="709"/>
        <w:jc w:val="both"/>
        <w:rPr>
          <w:sz w:val="24"/>
          <w:szCs w:val="24"/>
        </w:rPr>
      </w:pPr>
    </w:p>
    <w:p w:rsidR="008C2BF0" w:rsidRDefault="008C2BF0" w:rsidP="008C2BF0">
      <w:pPr>
        <w:autoSpaceDE w:val="0"/>
        <w:autoSpaceDN w:val="0"/>
        <w:adjustRightInd w:val="0"/>
        <w:spacing w:line="276" w:lineRule="auto"/>
        <w:jc w:val="both"/>
        <w:rPr>
          <w:b/>
          <w:sz w:val="24"/>
          <w:szCs w:val="24"/>
          <w:u w:val="single"/>
        </w:rPr>
      </w:pPr>
      <w:r>
        <w:rPr>
          <w:b/>
          <w:sz w:val="24"/>
          <w:szCs w:val="24"/>
          <w:u w:val="single"/>
        </w:rPr>
        <w:t>3.</w:t>
      </w:r>
      <w:r w:rsidRPr="00987DD3">
        <w:rPr>
          <w:b/>
          <w:sz w:val="24"/>
          <w:szCs w:val="24"/>
          <w:u w:val="single"/>
        </w:rPr>
        <w:t>W celu potwierdzenia spełnienia warunku znajdowania się przez Wykonawcę w sytuacji ekonomicznej i finansowej, zapewniającej wykonanie zamówienia, do oferty dołączyć należy:</w:t>
      </w:r>
    </w:p>
    <w:p w:rsidR="008C2BF0" w:rsidRDefault="008C2BF0" w:rsidP="008C2BF0">
      <w:pPr>
        <w:autoSpaceDE w:val="0"/>
        <w:autoSpaceDN w:val="0"/>
        <w:adjustRightInd w:val="0"/>
        <w:spacing w:line="276" w:lineRule="auto"/>
        <w:ind w:left="284"/>
        <w:jc w:val="both"/>
        <w:rPr>
          <w:b/>
          <w:sz w:val="24"/>
          <w:szCs w:val="24"/>
          <w:u w:val="single"/>
        </w:rPr>
      </w:pPr>
    </w:p>
    <w:p w:rsidR="008C2BF0" w:rsidRPr="00987DD3" w:rsidRDefault="008C2BF0" w:rsidP="008C2BF0">
      <w:pPr>
        <w:autoSpaceDE w:val="0"/>
        <w:autoSpaceDN w:val="0"/>
        <w:adjustRightInd w:val="0"/>
        <w:spacing w:line="276" w:lineRule="auto"/>
        <w:ind w:left="284"/>
        <w:jc w:val="both"/>
        <w:rPr>
          <w:b/>
          <w:sz w:val="24"/>
          <w:szCs w:val="24"/>
          <w:u w:val="single"/>
        </w:rPr>
      </w:pPr>
    </w:p>
    <w:p w:rsidR="008C2BF0" w:rsidRPr="00F86F80" w:rsidRDefault="008C2BF0" w:rsidP="008C2BF0">
      <w:pPr>
        <w:pStyle w:val="Akapitzlist"/>
        <w:autoSpaceDE w:val="0"/>
        <w:autoSpaceDN w:val="0"/>
        <w:adjustRightInd w:val="0"/>
        <w:ind w:left="0"/>
        <w:jc w:val="both"/>
        <w:rPr>
          <w:rFonts w:ascii="Times New Roman" w:hAnsi="Times New Roman"/>
          <w:color w:val="000000" w:themeColor="text1"/>
          <w:sz w:val="24"/>
          <w:szCs w:val="24"/>
        </w:rPr>
      </w:pPr>
      <w:r w:rsidRPr="00F86F80">
        <w:rPr>
          <w:rFonts w:ascii="Times New Roman" w:hAnsi="Times New Roman"/>
          <w:b/>
          <w:bCs/>
          <w:color w:val="000000" w:themeColor="text1"/>
          <w:sz w:val="24"/>
          <w:szCs w:val="24"/>
        </w:rPr>
        <w:t xml:space="preserve">1) Opłaconą polisę, a w przypadku jej braku inny dokument </w:t>
      </w:r>
      <w:r w:rsidRPr="00F86F80">
        <w:rPr>
          <w:rFonts w:ascii="Times New Roman" w:hAnsi="Times New Roman"/>
          <w:bCs/>
          <w:color w:val="000000" w:themeColor="text1"/>
          <w:sz w:val="24"/>
          <w:szCs w:val="24"/>
        </w:rPr>
        <w:t xml:space="preserve">potwierdzający, że Wykonawca jest ubezpieczony od odpowiedzialności cywilnej w zakresie prowadzonej działalności związanej z przedmiotem zamówienia o wartości nie mniejszej niż </w:t>
      </w:r>
      <w:r>
        <w:rPr>
          <w:rFonts w:ascii="Times New Roman" w:hAnsi="Times New Roman"/>
          <w:bCs/>
          <w:color w:val="000000" w:themeColor="text1"/>
          <w:sz w:val="24"/>
          <w:szCs w:val="24"/>
        </w:rPr>
        <w:t>1 0</w:t>
      </w:r>
      <w:r w:rsidRPr="00F86F80">
        <w:rPr>
          <w:rFonts w:ascii="Times New Roman" w:hAnsi="Times New Roman"/>
          <w:bCs/>
          <w:color w:val="000000" w:themeColor="text1"/>
          <w:sz w:val="24"/>
          <w:szCs w:val="24"/>
        </w:rPr>
        <w:t>00 000,00 PLN</w:t>
      </w:r>
      <w:r w:rsidRPr="00F86F80">
        <w:rPr>
          <w:rFonts w:ascii="Times New Roman" w:hAnsi="Times New Roman"/>
          <w:color w:val="000000" w:themeColor="text1"/>
          <w:sz w:val="24"/>
          <w:szCs w:val="24"/>
        </w:rPr>
        <w:t xml:space="preserve">. </w:t>
      </w:r>
    </w:p>
    <w:p w:rsidR="008C2BF0" w:rsidRPr="00F86F80" w:rsidRDefault="008C2BF0" w:rsidP="008C2BF0">
      <w:pPr>
        <w:pStyle w:val="Akapitzlist"/>
        <w:autoSpaceDE w:val="0"/>
        <w:autoSpaceDN w:val="0"/>
        <w:adjustRightInd w:val="0"/>
        <w:ind w:left="284"/>
        <w:jc w:val="both"/>
        <w:rPr>
          <w:rFonts w:ascii="Times New Roman" w:hAnsi="Times New Roman"/>
          <w:bCs/>
          <w:color w:val="000000" w:themeColor="text1"/>
          <w:sz w:val="24"/>
          <w:szCs w:val="24"/>
        </w:rPr>
      </w:pPr>
      <w:r w:rsidRPr="00F86F80">
        <w:rPr>
          <w:rFonts w:ascii="Times New Roman" w:hAnsi="Times New Roman"/>
          <w:color w:val="000000" w:themeColor="text1"/>
          <w:sz w:val="24"/>
          <w:szCs w:val="24"/>
        </w:rPr>
        <w:t xml:space="preserve">Przy składaniu ofert przez Wykonawców wspólnie ubiegających się o udzielenie zamówienia Wykonawcy mogą złożyć jedną wspólną polisę potwierdzającą, że wszyscy Wykonawcy są ubezpieczeni od odpowiedzialności cywilnej w zakresie prowadzonej działalności </w:t>
      </w:r>
      <w:r w:rsidRPr="00F86F80">
        <w:rPr>
          <w:rFonts w:ascii="Times New Roman" w:hAnsi="Times New Roman"/>
          <w:bCs/>
          <w:color w:val="000000" w:themeColor="text1"/>
          <w:sz w:val="24"/>
          <w:szCs w:val="24"/>
        </w:rPr>
        <w:t>związanej z przedmiotem zamówienia o wartości nie mniejszej niż</w:t>
      </w:r>
    </w:p>
    <w:p w:rsidR="008C2BF0" w:rsidRDefault="008C2BF0" w:rsidP="008C2BF0">
      <w:pPr>
        <w:pStyle w:val="Akapitzlist"/>
        <w:autoSpaceDE w:val="0"/>
        <w:autoSpaceDN w:val="0"/>
        <w:adjustRightInd w:val="0"/>
        <w:ind w:left="284"/>
        <w:jc w:val="both"/>
        <w:rPr>
          <w:rFonts w:ascii="Times New Roman" w:hAnsi="Times New Roman"/>
          <w:sz w:val="24"/>
          <w:szCs w:val="24"/>
        </w:rPr>
      </w:pPr>
      <w:r w:rsidRPr="00F86F80">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1 0</w:t>
      </w:r>
      <w:r w:rsidRPr="00F86F80">
        <w:rPr>
          <w:rFonts w:ascii="Times New Roman" w:hAnsi="Times New Roman"/>
          <w:bCs/>
          <w:color w:val="000000" w:themeColor="text1"/>
          <w:sz w:val="24"/>
          <w:szCs w:val="24"/>
        </w:rPr>
        <w:t>00 000,00 PLN lub</w:t>
      </w:r>
      <w:r>
        <w:rPr>
          <w:rFonts w:ascii="Times New Roman" w:hAnsi="Times New Roman"/>
          <w:bCs/>
          <w:sz w:val="24"/>
          <w:szCs w:val="24"/>
        </w:rPr>
        <w:t xml:space="preserve"> taką polisę musi posiadać i złożyć jeden z Wykonawców wspólnie ubiegających się o udzielenie zamówienia.</w:t>
      </w:r>
    </w:p>
    <w:p w:rsidR="008C2BF0" w:rsidRDefault="008C2BF0" w:rsidP="008C2BF0">
      <w:pPr>
        <w:pStyle w:val="Akapitzlist"/>
        <w:autoSpaceDE w:val="0"/>
        <w:autoSpaceDN w:val="0"/>
        <w:adjustRightInd w:val="0"/>
        <w:ind w:left="0"/>
        <w:jc w:val="both"/>
        <w:rPr>
          <w:rFonts w:ascii="Times New Roman" w:hAnsi="Times New Roman"/>
          <w:b/>
          <w:bCs/>
          <w:sz w:val="24"/>
          <w:szCs w:val="24"/>
        </w:rPr>
      </w:pPr>
    </w:p>
    <w:p w:rsidR="008C2BF0" w:rsidRPr="00987DD3" w:rsidRDefault="008C2BF0" w:rsidP="008C2BF0">
      <w:pPr>
        <w:pStyle w:val="Akapitzlist"/>
        <w:autoSpaceDE w:val="0"/>
        <w:autoSpaceDN w:val="0"/>
        <w:adjustRightInd w:val="0"/>
        <w:ind w:left="851"/>
        <w:jc w:val="both"/>
        <w:rPr>
          <w:rFonts w:ascii="Times New Roman" w:hAnsi="Times New Roman"/>
          <w:sz w:val="24"/>
          <w:szCs w:val="24"/>
        </w:rPr>
      </w:pPr>
    </w:p>
    <w:p w:rsidR="008C2BF0" w:rsidRPr="00DC578C" w:rsidRDefault="008C2BF0" w:rsidP="008C2BF0">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41" w:name="_Toc154823351"/>
      <w:bookmarkStart w:id="42" w:name="_Toc161806952"/>
      <w:bookmarkStart w:id="43" w:name="_Toc191867081"/>
      <w:bookmarkStart w:id="44" w:name="_Toc192580975"/>
      <w:r w:rsidRPr="00DC578C">
        <w:rPr>
          <w:bCs w:val="0"/>
          <w:i/>
          <w:iCs/>
          <w:sz w:val="24"/>
          <w:szCs w:val="24"/>
        </w:rPr>
        <w:t>Wymagania dotyczące wadium</w:t>
      </w:r>
      <w:bookmarkEnd w:id="41"/>
      <w:bookmarkEnd w:id="42"/>
      <w:bookmarkEnd w:id="43"/>
      <w:bookmarkEnd w:id="44"/>
    </w:p>
    <w:p w:rsidR="008C2BF0" w:rsidRPr="00DC578C" w:rsidRDefault="008C2BF0" w:rsidP="008C2BF0">
      <w:pPr>
        <w:pStyle w:val="Nagwek1"/>
        <w:tabs>
          <w:tab w:val="left" w:pos="1800"/>
        </w:tabs>
        <w:spacing w:line="276" w:lineRule="auto"/>
        <w:jc w:val="both"/>
        <w:rPr>
          <w:sz w:val="24"/>
          <w:szCs w:val="24"/>
          <w:u w:val="single"/>
        </w:rPr>
      </w:pPr>
    </w:p>
    <w:p w:rsidR="008C2BF0" w:rsidRPr="007D4AFA" w:rsidRDefault="008C2BF0" w:rsidP="008C2BF0">
      <w:pPr>
        <w:numPr>
          <w:ilvl w:val="0"/>
          <w:numId w:val="18"/>
        </w:numPr>
        <w:tabs>
          <w:tab w:val="clear" w:pos="720"/>
        </w:tabs>
        <w:spacing w:line="276" w:lineRule="auto"/>
        <w:ind w:left="426" w:hanging="426"/>
        <w:jc w:val="both"/>
        <w:rPr>
          <w:color w:val="000000" w:themeColor="text1"/>
          <w:sz w:val="24"/>
          <w:szCs w:val="24"/>
        </w:rPr>
      </w:pPr>
      <w:r w:rsidRPr="007D4AFA">
        <w:rPr>
          <w:color w:val="000000" w:themeColor="text1"/>
          <w:sz w:val="24"/>
          <w:szCs w:val="24"/>
        </w:rPr>
        <w:t xml:space="preserve">Przystępując do niniejszego postępowania każdy Wykonawca zobowiązany jest wnieść </w:t>
      </w:r>
      <w:r w:rsidRPr="007D4AFA">
        <w:rPr>
          <w:b/>
          <w:color w:val="000000" w:themeColor="text1"/>
          <w:sz w:val="24"/>
          <w:szCs w:val="24"/>
        </w:rPr>
        <w:t>wadium w wysokości 15 000,00 zł</w:t>
      </w:r>
      <w:r w:rsidRPr="007D4AFA">
        <w:rPr>
          <w:color w:val="000000" w:themeColor="text1"/>
          <w:sz w:val="24"/>
          <w:szCs w:val="24"/>
        </w:rPr>
        <w:t xml:space="preserve"> </w:t>
      </w:r>
      <w:r w:rsidRPr="00353D79">
        <w:rPr>
          <w:color w:val="000000" w:themeColor="text1"/>
          <w:sz w:val="24"/>
          <w:szCs w:val="24"/>
        </w:rPr>
        <w:t>(</w:t>
      </w:r>
      <w:proofErr w:type="spellStart"/>
      <w:r w:rsidRPr="00353D79">
        <w:rPr>
          <w:i/>
          <w:color w:val="000000" w:themeColor="text1"/>
          <w:sz w:val="24"/>
          <w:szCs w:val="24"/>
        </w:rPr>
        <w:t>słownie:piętnaścietysięcyzłotych</w:t>
      </w:r>
      <w:proofErr w:type="spellEnd"/>
      <w:r w:rsidRPr="00353D79">
        <w:rPr>
          <w:color w:val="000000" w:themeColor="text1"/>
          <w:sz w:val="24"/>
          <w:szCs w:val="24"/>
        </w:rPr>
        <w:t>).</w:t>
      </w:r>
    </w:p>
    <w:p w:rsidR="008C2BF0" w:rsidRPr="00DC578C" w:rsidRDefault="008C2BF0" w:rsidP="008C2BF0">
      <w:pPr>
        <w:numPr>
          <w:ilvl w:val="0"/>
          <w:numId w:val="18"/>
        </w:numPr>
        <w:tabs>
          <w:tab w:val="clear" w:pos="720"/>
        </w:tabs>
        <w:spacing w:line="276" w:lineRule="auto"/>
        <w:ind w:left="426" w:hanging="426"/>
        <w:jc w:val="both"/>
        <w:rPr>
          <w:sz w:val="24"/>
          <w:szCs w:val="24"/>
        </w:rPr>
      </w:pPr>
      <w:r w:rsidRPr="00DC578C">
        <w:rPr>
          <w:sz w:val="24"/>
          <w:szCs w:val="24"/>
        </w:rPr>
        <w:t>Wykonawca może wnieść wadium</w:t>
      </w:r>
      <w:r>
        <w:rPr>
          <w:sz w:val="24"/>
          <w:szCs w:val="24"/>
        </w:rPr>
        <w:t xml:space="preserve"> w</w:t>
      </w:r>
      <w:r w:rsidRPr="00DC578C">
        <w:rPr>
          <w:sz w:val="24"/>
          <w:szCs w:val="24"/>
        </w:rPr>
        <w:t xml:space="preserve"> jednej lub kilku formach przewidzianych w art. 45 ust. 6 ustawy, tj.:</w:t>
      </w:r>
    </w:p>
    <w:p w:rsidR="008C2BF0" w:rsidRPr="00DC578C" w:rsidRDefault="008C2BF0" w:rsidP="008C2BF0">
      <w:pPr>
        <w:numPr>
          <w:ilvl w:val="0"/>
          <w:numId w:val="19"/>
        </w:numPr>
        <w:tabs>
          <w:tab w:val="clear" w:pos="720"/>
        </w:tabs>
        <w:spacing w:line="276" w:lineRule="auto"/>
        <w:ind w:left="709" w:hanging="283"/>
        <w:jc w:val="both"/>
        <w:rPr>
          <w:sz w:val="24"/>
          <w:szCs w:val="24"/>
        </w:rPr>
      </w:pPr>
      <w:r w:rsidRPr="00DC578C">
        <w:rPr>
          <w:sz w:val="24"/>
          <w:szCs w:val="24"/>
        </w:rPr>
        <w:t>pieniądzu,</w:t>
      </w:r>
    </w:p>
    <w:p w:rsidR="008C2BF0" w:rsidRPr="00DC578C" w:rsidRDefault="008C2BF0" w:rsidP="008C2BF0">
      <w:pPr>
        <w:numPr>
          <w:ilvl w:val="0"/>
          <w:numId w:val="19"/>
        </w:numPr>
        <w:tabs>
          <w:tab w:val="clear" w:pos="720"/>
        </w:tabs>
        <w:spacing w:line="276" w:lineRule="auto"/>
        <w:ind w:left="709" w:hanging="283"/>
        <w:jc w:val="both"/>
        <w:rPr>
          <w:sz w:val="24"/>
          <w:szCs w:val="24"/>
        </w:rPr>
      </w:pPr>
      <w:r w:rsidRPr="00DC578C">
        <w:rPr>
          <w:sz w:val="24"/>
          <w:szCs w:val="24"/>
        </w:rPr>
        <w:t>poręczeniach bankowych lub poręczeniach spółdzielczej kasy oszczędnościowo – kredytowej, z tym że poręczenie kasy jest zawsze poręczeniem pieniężnym,</w:t>
      </w:r>
    </w:p>
    <w:p w:rsidR="008C2BF0" w:rsidRPr="00DC578C" w:rsidRDefault="008C2BF0" w:rsidP="008C2BF0">
      <w:pPr>
        <w:numPr>
          <w:ilvl w:val="0"/>
          <w:numId w:val="19"/>
        </w:numPr>
        <w:tabs>
          <w:tab w:val="clear" w:pos="720"/>
        </w:tabs>
        <w:spacing w:line="276" w:lineRule="auto"/>
        <w:ind w:left="709" w:hanging="283"/>
        <w:jc w:val="both"/>
        <w:rPr>
          <w:sz w:val="24"/>
          <w:szCs w:val="24"/>
        </w:rPr>
      </w:pPr>
      <w:r w:rsidRPr="00DC578C">
        <w:rPr>
          <w:sz w:val="24"/>
          <w:szCs w:val="24"/>
        </w:rPr>
        <w:t>gwarancjach bankowych,</w:t>
      </w:r>
    </w:p>
    <w:p w:rsidR="008C2BF0" w:rsidRPr="00DC578C" w:rsidRDefault="008C2BF0" w:rsidP="008C2BF0">
      <w:pPr>
        <w:numPr>
          <w:ilvl w:val="0"/>
          <w:numId w:val="19"/>
        </w:numPr>
        <w:tabs>
          <w:tab w:val="clear" w:pos="720"/>
        </w:tabs>
        <w:spacing w:line="276" w:lineRule="auto"/>
        <w:ind w:left="709" w:hanging="283"/>
        <w:jc w:val="both"/>
        <w:rPr>
          <w:sz w:val="24"/>
          <w:szCs w:val="24"/>
        </w:rPr>
      </w:pPr>
      <w:r w:rsidRPr="00DC578C">
        <w:rPr>
          <w:sz w:val="24"/>
          <w:szCs w:val="24"/>
        </w:rPr>
        <w:t>gwarancjach ubezpieczeniowych,</w:t>
      </w:r>
    </w:p>
    <w:p w:rsidR="008C2BF0" w:rsidRPr="00DC578C" w:rsidRDefault="008C2BF0" w:rsidP="008C2BF0">
      <w:pPr>
        <w:numPr>
          <w:ilvl w:val="0"/>
          <w:numId w:val="19"/>
        </w:numPr>
        <w:tabs>
          <w:tab w:val="clear" w:pos="720"/>
        </w:tabs>
        <w:spacing w:line="276" w:lineRule="auto"/>
        <w:ind w:left="709" w:hanging="283"/>
        <w:jc w:val="both"/>
        <w:rPr>
          <w:sz w:val="24"/>
          <w:szCs w:val="24"/>
        </w:rPr>
      </w:pPr>
      <w:r w:rsidRPr="00DC578C">
        <w:rPr>
          <w:sz w:val="24"/>
          <w:szCs w:val="24"/>
        </w:rPr>
        <w:t xml:space="preserve">poręczeniach udzielanych przez podmioty, o których mowa w art. 6 b ust. 5 </w:t>
      </w:r>
      <w:proofErr w:type="spellStart"/>
      <w:r w:rsidRPr="00DC578C">
        <w:rPr>
          <w:sz w:val="24"/>
          <w:szCs w:val="24"/>
        </w:rPr>
        <w:t>pkt</w:t>
      </w:r>
      <w:proofErr w:type="spellEnd"/>
      <w:r w:rsidRPr="00DC578C">
        <w:rPr>
          <w:sz w:val="24"/>
          <w:szCs w:val="24"/>
        </w:rPr>
        <w:t xml:space="preserve"> 2 ustawy z dn</w:t>
      </w:r>
      <w:r>
        <w:rPr>
          <w:sz w:val="24"/>
          <w:szCs w:val="24"/>
        </w:rPr>
        <w:t>i</w:t>
      </w:r>
      <w:r w:rsidRPr="00DC578C">
        <w:rPr>
          <w:sz w:val="24"/>
          <w:szCs w:val="24"/>
        </w:rPr>
        <w:t>a 9 listopada 2000r., o utworzeniu Polskiej Agencji Rozwo</w:t>
      </w:r>
      <w:r>
        <w:rPr>
          <w:sz w:val="24"/>
          <w:szCs w:val="24"/>
        </w:rPr>
        <w:t>ju Przedsiębiorczości (</w:t>
      </w:r>
      <w:proofErr w:type="spellStart"/>
      <w:r>
        <w:rPr>
          <w:sz w:val="24"/>
          <w:szCs w:val="24"/>
        </w:rPr>
        <w:t>Dz.U</w:t>
      </w:r>
      <w:proofErr w:type="spellEnd"/>
      <w:r>
        <w:rPr>
          <w:sz w:val="24"/>
          <w:szCs w:val="24"/>
        </w:rPr>
        <w:t xml:space="preserve">. </w:t>
      </w:r>
      <w:r w:rsidRPr="00DC578C">
        <w:rPr>
          <w:sz w:val="24"/>
          <w:szCs w:val="24"/>
        </w:rPr>
        <w:t>z 2007</w:t>
      </w:r>
      <w:r>
        <w:rPr>
          <w:sz w:val="24"/>
          <w:szCs w:val="24"/>
        </w:rPr>
        <w:t>r.</w:t>
      </w:r>
      <w:r w:rsidRPr="00DC578C">
        <w:rPr>
          <w:sz w:val="24"/>
          <w:szCs w:val="24"/>
        </w:rPr>
        <w:t xml:space="preserve"> Nr 42, poz. 275</w:t>
      </w:r>
      <w:r>
        <w:rPr>
          <w:sz w:val="24"/>
          <w:szCs w:val="24"/>
        </w:rPr>
        <w:t xml:space="preserve"> z </w:t>
      </w:r>
      <w:proofErr w:type="spellStart"/>
      <w:r>
        <w:rPr>
          <w:sz w:val="24"/>
          <w:szCs w:val="24"/>
        </w:rPr>
        <w:t>późn</w:t>
      </w:r>
      <w:proofErr w:type="spellEnd"/>
      <w:r>
        <w:rPr>
          <w:sz w:val="24"/>
          <w:szCs w:val="24"/>
        </w:rPr>
        <w:t>. zm.</w:t>
      </w:r>
      <w:r w:rsidRPr="00DC578C">
        <w:rPr>
          <w:sz w:val="24"/>
          <w:szCs w:val="24"/>
        </w:rPr>
        <w:t>).</w:t>
      </w:r>
    </w:p>
    <w:p w:rsidR="008C2BF0" w:rsidRPr="00DC578C" w:rsidRDefault="008C2BF0" w:rsidP="008C2BF0">
      <w:pPr>
        <w:numPr>
          <w:ilvl w:val="0"/>
          <w:numId w:val="18"/>
        </w:numPr>
        <w:tabs>
          <w:tab w:val="clear" w:pos="720"/>
        </w:tabs>
        <w:spacing w:line="276" w:lineRule="auto"/>
        <w:ind w:left="426" w:hanging="426"/>
        <w:jc w:val="both"/>
        <w:rPr>
          <w:sz w:val="24"/>
          <w:szCs w:val="24"/>
        </w:rPr>
      </w:pPr>
      <w:r w:rsidRPr="00DC578C">
        <w:rPr>
          <w:b/>
          <w:sz w:val="24"/>
          <w:szCs w:val="24"/>
        </w:rPr>
        <w:t>Wykonawca zobowiązany jest wnieść wadium przed upływem terminu składania ofert</w:t>
      </w:r>
      <w:r w:rsidRPr="00DC578C">
        <w:rPr>
          <w:sz w:val="24"/>
          <w:szCs w:val="24"/>
        </w:rPr>
        <w:t>.</w:t>
      </w:r>
    </w:p>
    <w:p w:rsidR="008C2BF0" w:rsidRPr="00DC578C" w:rsidRDefault="008C2BF0" w:rsidP="008C2BF0">
      <w:pPr>
        <w:numPr>
          <w:ilvl w:val="0"/>
          <w:numId w:val="18"/>
        </w:numPr>
        <w:tabs>
          <w:tab w:val="clear" w:pos="720"/>
        </w:tabs>
        <w:spacing w:line="276" w:lineRule="auto"/>
        <w:ind w:left="426" w:hanging="426"/>
        <w:jc w:val="both"/>
        <w:rPr>
          <w:sz w:val="24"/>
          <w:szCs w:val="24"/>
        </w:rPr>
      </w:pPr>
      <w:r w:rsidRPr="00DC578C">
        <w:rPr>
          <w:sz w:val="24"/>
          <w:szCs w:val="24"/>
        </w:rPr>
        <w:t xml:space="preserve">Wadium w pieniądzu należy </w:t>
      </w:r>
      <w:r w:rsidRPr="00DC578C">
        <w:rPr>
          <w:b/>
          <w:sz w:val="24"/>
          <w:szCs w:val="24"/>
        </w:rPr>
        <w:t>wnieść przelewem</w:t>
      </w:r>
      <w:r w:rsidRPr="00DC578C">
        <w:rPr>
          <w:sz w:val="24"/>
          <w:szCs w:val="24"/>
        </w:rPr>
        <w:t xml:space="preserve">  na konto Zamawiającego:</w:t>
      </w:r>
    </w:p>
    <w:p w:rsidR="008C2BF0" w:rsidRPr="00F33C91" w:rsidRDefault="008C2BF0" w:rsidP="008C2BF0">
      <w:pPr>
        <w:spacing w:line="276" w:lineRule="auto"/>
        <w:ind w:left="284" w:hanging="284"/>
        <w:jc w:val="center"/>
        <w:rPr>
          <w:b/>
          <w:color w:val="FF0000"/>
          <w:sz w:val="24"/>
          <w:szCs w:val="24"/>
        </w:rPr>
      </w:pPr>
      <w:r>
        <w:rPr>
          <w:b/>
          <w:sz w:val="24"/>
          <w:szCs w:val="24"/>
        </w:rPr>
        <w:t>BS Duszniki O/</w:t>
      </w:r>
      <w:r w:rsidRPr="00F86F80">
        <w:rPr>
          <w:b/>
          <w:color w:val="000000" w:themeColor="text1"/>
          <w:sz w:val="24"/>
          <w:szCs w:val="24"/>
        </w:rPr>
        <w:t>Kaźmierz           Nr 83907200020200027320000005</w:t>
      </w:r>
    </w:p>
    <w:p w:rsidR="008C2BF0" w:rsidRPr="00DC578C" w:rsidRDefault="008C2BF0" w:rsidP="008C2BF0">
      <w:pPr>
        <w:numPr>
          <w:ilvl w:val="0"/>
          <w:numId w:val="18"/>
        </w:numPr>
        <w:tabs>
          <w:tab w:val="clear" w:pos="720"/>
          <w:tab w:val="num" w:pos="426"/>
        </w:tabs>
        <w:spacing w:line="276" w:lineRule="auto"/>
        <w:ind w:left="426" w:hanging="426"/>
        <w:jc w:val="both"/>
        <w:rPr>
          <w:sz w:val="24"/>
          <w:szCs w:val="24"/>
        </w:rPr>
      </w:pPr>
      <w:r w:rsidRPr="00DC578C">
        <w:rPr>
          <w:sz w:val="24"/>
          <w:szCs w:val="24"/>
        </w:rPr>
        <w:t>W przypadku wadium wnoszonego w pieniądzu, jako termin wniesienia wadium przyjęty zostaje termin uznania kwoty na rachunku Zamawiającego.</w:t>
      </w:r>
    </w:p>
    <w:p w:rsidR="008C2BF0" w:rsidRDefault="008C2BF0" w:rsidP="008C2BF0">
      <w:pPr>
        <w:numPr>
          <w:ilvl w:val="0"/>
          <w:numId w:val="18"/>
        </w:numPr>
        <w:tabs>
          <w:tab w:val="clear" w:pos="720"/>
          <w:tab w:val="num" w:pos="426"/>
        </w:tabs>
        <w:spacing w:line="276" w:lineRule="auto"/>
        <w:ind w:left="426" w:hanging="426"/>
        <w:jc w:val="both"/>
        <w:rPr>
          <w:b/>
          <w:i/>
          <w:sz w:val="28"/>
          <w:szCs w:val="28"/>
        </w:rPr>
      </w:pPr>
      <w:r>
        <w:rPr>
          <w:b/>
          <w:i/>
          <w:sz w:val="28"/>
          <w:szCs w:val="28"/>
        </w:rPr>
        <w:t xml:space="preserve">Do oferty </w:t>
      </w:r>
      <w:r w:rsidRPr="00EA515B">
        <w:rPr>
          <w:b/>
          <w:i/>
          <w:sz w:val="28"/>
          <w:szCs w:val="28"/>
          <w:u w:val="single"/>
        </w:rPr>
        <w:t>należy dołączyć</w:t>
      </w:r>
      <w:r>
        <w:rPr>
          <w:b/>
          <w:i/>
          <w:sz w:val="28"/>
          <w:szCs w:val="28"/>
        </w:rPr>
        <w:t xml:space="preserve"> d</w:t>
      </w:r>
      <w:r w:rsidRPr="00904204">
        <w:rPr>
          <w:b/>
          <w:i/>
          <w:sz w:val="28"/>
          <w:szCs w:val="28"/>
        </w:rPr>
        <w:t>okument potwierdzający wniesienie wadium</w:t>
      </w:r>
      <w:r>
        <w:rPr>
          <w:b/>
          <w:i/>
          <w:sz w:val="28"/>
          <w:szCs w:val="28"/>
        </w:rPr>
        <w:t xml:space="preserve">. </w:t>
      </w:r>
    </w:p>
    <w:p w:rsidR="008C2BF0" w:rsidRDefault="008C2BF0" w:rsidP="008C2BF0">
      <w:pPr>
        <w:spacing w:line="276" w:lineRule="auto"/>
        <w:jc w:val="both"/>
        <w:rPr>
          <w:b/>
          <w:i/>
          <w:sz w:val="28"/>
          <w:szCs w:val="28"/>
        </w:rPr>
      </w:pPr>
    </w:p>
    <w:p w:rsidR="008C2BF0" w:rsidRPr="00CF6700" w:rsidRDefault="008C2BF0" w:rsidP="008C2BF0">
      <w:pPr>
        <w:spacing w:line="276" w:lineRule="auto"/>
        <w:jc w:val="both"/>
        <w:rPr>
          <w:b/>
          <w:i/>
          <w:sz w:val="28"/>
          <w:szCs w:val="28"/>
        </w:rPr>
      </w:pPr>
      <w:r w:rsidRPr="00904204">
        <w:rPr>
          <w:b/>
          <w:i/>
          <w:sz w:val="28"/>
          <w:szCs w:val="28"/>
        </w:rPr>
        <w:t xml:space="preserve"> W przypadku wniesienia wadium w formie innej niż pieniądz</w:t>
      </w:r>
      <w:r>
        <w:rPr>
          <w:b/>
          <w:i/>
          <w:sz w:val="28"/>
          <w:szCs w:val="28"/>
        </w:rPr>
        <w:t xml:space="preserve"> Zamawiający wymaga złożenia</w:t>
      </w:r>
      <w:r w:rsidRPr="00904204">
        <w:rPr>
          <w:b/>
          <w:i/>
          <w:sz w:val="28"/>
          <w:szCs w:val="28"/>
        </w:rPr>
        <w:t xml:space="preserve"> </w:t>
      </w:r>
      <w:r w:rsidRPr="00904204">
        <w:rPr>
          <w:b/>
          <w:i/>
          <w:sz w:val="28"/>
          <w:szCs w:val="28"/>
          <w:u w:val="single"/>
        </w:rPr>
        <w:t>oryginał</w:t>
      </w:r>
      <w:r>
        <w:rPr>
          <w:b/>
          <w:i/>
          <w:sz w:val="28"/>
          <w:szCs w:val="28"/>
          <w:u w:val="single"/>
        </w:rPr>
        <w:t>u  dokumentu</w:t>
      </w:r>
      <w:r>
        <w:rPr>
          <w:b/>
          <w:sz w:val="28"/>
          <w:szCs w:val="28"/>
        </w:rPr>
        <w:t xml:space="preserve"> </w:t>
      </w:r>
      <w:r w:rsidRPr="00CF6700">
        <w:rPr>
          <w:b/>
          <w:i/>
          <w:sz w:val="24"/>
          <w:szCs w:val="24"/>
        </w:rPr>
        <w:t>(Zamawiający zaleca aby w tym przypadku oryginał dokumentu załączyć oddzielnie do złożonej oferty np. w dodatkowej kopercie z opisem WADIUM)</w:t>
      </w:r>
    </w:p>
    <w:p w:rsidR="008C2BF0" w:rsidRPr="00904204" w:rsidRDefault="008C2BF0" w:rsidP="008C2BF0">
      <w:pPr>
        <w:spacing w:line="276" w:lineRule="auto"/>
        <w:jc w:val="both"/>
        <w:rPr>
          <w:b/>
          <w:i/>
          <w:sz w:val="28"/>
          <w:szCs w:val="28"/>
        </w:rPr>
      </w:pPr>
    </w:p>
    <w:p w:rsidR="008C2BF0" w:rsidRDefault="008C2BF0" w:rsidP="008C2BF0">
      <w:pPr>
        <w:numPr>
          <w:ilvl w:val="0"/>
          <w:numId w:val="18"/>
        </w:numPr>
        <w:tabs>
          <w:tab w:val="clear" w:pos="720"/>
          <w:tab w:val="num" w:pos="426"/>
        </w:tabs>
        <w:spacing w:line="276" w:lineRule="auto"/>
        <w:ind w:left="426" w:hanging="426"/>
        <w:jc w:val="both"/>
        <w:rPr>
          <w:sz w:val="24"/>
          <w:szCs w:val="24"/>
        </w:rPr>
      </w:pPr>
      <w:r w:rsidRPr="007F7916">
        <w:rPr>
          <w:sz w:val="24"/>
          <w:szCs w:val="24"/>
        </w:rPr>
        <w:lastRenderedPageBreak/>
        <w:t xml:space="preserve">Nie wniesienie wadium w terminie lub w sposób określony w SIWZ spowoduje wykluczenie Wykonawcy na podstawie art. 24 ust. 2 </w:t>
      </w:r>
      <w:proofErr w:type="spellStart"/>
      <w:r w:rsidRPr="007F7916">
        <w:rPr>
          <w:sz w:val="24"/>
          <w:szCs w:val="24"/>
        </w:rPr>
        <w:t>pkt</w:t>
      </w:r>
      <w:proofErr w:type="spellEnd"/>
      <w:r w:rsidRPr="007F7916">
        <w:rPr>
          <w:sz w:val="24"/>
          <w:szCs w:val="24"/>
        </w:rPr>
        <w:t xml:space="preserve"> 2 ustawy</w:t>
      </w:r>
      <w:r>
        <w:rPr>
          <w:sz w:val="24"/>
          <w:szCs w:val="24"/>
        </w:rPr>
        <w:t>.</w:t>
      </w:r>
    </w:p>
    <w:p w:rsidR="008C2BF0" w:rsidRPr="00101683" w:rsidRDefault="008C2BF0" w:rsidP="008C2BF0">
      <w:pPr>
        <w:spacing w:line="276" w:lineRule="auto"/>
        <w:jc w:val="both"/>
        <w:rPr>
          <w:sz w:val="24"/>
          <w:szCs w:val="24"/>
        </w:rPr>
      </w:pPr>
    </w:p>
    <w:p w:rsidR="008C2BF0" w:rsidRPr="00DC578C" w:rsidRDefault="008C2BF0" w:rsidP="008C2BF0">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45" w:name="_Toc137824137"/>
      <w:bookmarkStart w:id="46" w:name="_Toc154823353"/>
      <w:bookmarkStart w:id="47" w:name="_Toc161806953"/>
      <w:r w:rsidRPr="00DC578C">
        <w:rPr>
          <w:bCs w:val="0"/>
          <w:i/>
          <w:iCs/>
          <w:sz w:val="24"/>
          <w:szCs w:val="24"/>
        </w:rPr>
        <w:t xml:space="preserve"> </w:t>
      </w:r>
      <w:bookmarkStart w:id="48" w:name="_Toc191867082"/>
      <w:bookmarkStart w:id="49" w:name="_Toc192580976"/>
      <w:r w:rsidRPr="00DC578C">
        <w:rPr>
          <w:bCs w:val="0"/>
          <w:i/>
          <w:iCs/>
          <w:sz w:val="24"/>
          <w:szCs w:val="24"/>
        </w:rPr>
        <w:t>Termin związania ofertą</w:t>
      </w:r>
      <w:bookmarkEnd w:id="45"/>
      <w:bookmarkEnd w:id="46"/>
      <w:bookmarkEnd w:id="47"/>
      <w:bookmarkEnd w:id="48"/>
      <w:bookmarkEnd w:id="49"/>
    </w:p>
    <w:p w:rsidR="008C2BF0" w:rsidRPr="00DC578C" w:rsidRDefault="008C2BF0" w:rsidP="008C2BF0">
      <w:pPr>
        <w:pStyle w:val="pkt"/>
        <w:spacing w:before="0" w:after="0" w:line="276" w:lineRule="auto"/>
        <w:ind w:left="0" w:firstLine="0"/>
        <w:rPr>
          <w:rFonts w:ascii="Times New Roman" w:hAnsi="Times New Roman"/>
          <w:sz w:val="24"/>
          <w:szCs w:val="24"/>
        </w:rPr>
      </w:pPr>
    </w:p>
    <w:p w:rsidR="008C2BF0" w:rsidRPr="00E7178B" w:rsidRDefault="008C2BF0" w:rsidP="008C2BF0">
      <w:pPr>
        <w:numPr>
          <w:ilvl w:val="0"/>
          <w:numId w:val="30"/>
        </w:numPr>
        <w:spacing w:line="276" w:lineRule="auto"/>
        <w:ind w:left="426" w:hanging="426"/>
        <w:jc w:val="both"/>
        <w:rPr>
          <w:sz w:val="24"/>
          <w:szCs w:val="24"/>
        </w:rPr>
      </w:pPr>
      <w:r w:rsidRPr="00E7178B">
        <w:rPr>
          <w:sz w:val="24"/>
          <w:szCs w:val="24"/>
        </w:rPr>
        <w:t xml:space="preserve">Wykonawca składając ofertę pozostaje nią związany przez okres </w:t>
      </w:r>
      <w:r w:rsidRPr="00892A34">
        <w:rPr>
          <w:color w:val="000000"/>
          <w:sz w:val="24"/>
          <w:szCs w:val="24"/>
        </w:rPr>
        <w:t>30 dni</w:t>
      </w:r>
      <w:r w:rsidRPr="00E7178B">
        <w:rPr>
          <w:sz w:val="24"/>
          <w:szCs w:val="24"/>
        </w:rPr>
        <w:t xml:space="preserve">. </w:t>
      </w:r>
      <w:r w:rsidRPr="00B46051">
        <w:rPr>
          <w:sz w:val="24"/>
          <w:szCs w:val="24"/>
        </w:rPr>
        <w:t xml:space="preserve">Bieg terminu związania ofertą rozpoczyna </w:t>
      </w:r>
      <w:r>
        <w:rPr>
          <w:sz w:val="24"/>
          <w:szCs w:val="24"/>
        </w:rPr>
        <w:t>się</w:t>
      </w:r>
      <w:r w:rsidRPr="00B46051">
        <w:rPr>
          <w:sz w:val="24"/>
          <w:szCs w:val="24"/>
        </w:rPr>
        <w:t xml:space="preserve"> wraz z dniem wskazanym jako termin składania</w:t>
      </w:r>
      <w:r w:rsidRPr="00E7178B">
        <w:rPr>
          <w:sz w:val="24"/>
          <w:szCs w:val="24"/>
        </w:rPr>
        <w:t xml:space="preserve"> ofert.</w:t>
      </w:r>
    </w:p>
    <w:p w:rsidR="008C2BF0" w:rsidRDefault="008C2BF0" w:rsidP="008C2BF0">
      <w:pPr>
        <w:numPr>
          <w:ilvl w:val="0"/>
          <w:numId w:val="30"/>
        </w:numPr>
        <w:spacing w:line="276" w:lineRule="auto"/>
        <w:ind w:left="426" w:hanging="426"/>
        <w:jc w:val="both"/>
        <w:rPr>
          <w:sz w:val="24"/>
          <w:szCs w:val="24"/>
        </w:rPr>
      </w:pPr>
      <w:r w:rsidRPr="00E7178B">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8C2BF0" w:rsidRPr="00A60F22" w:rsidRDefault="008C2BF0" w:rsidP="008C2BF0">
      <w:pPr>
        <w:numPr>
          <w:ilvl w:val="0"/>
          <w:numId w:val="30"/>
        </w:numPr>
        <w:spacing w:line="276" w:lineRule="auto"/>
        <w:ind w:left="426" w:hanging="426"/>
        <w:jc w:val="both"/>
        <w:rPr>
          <w:color w:val="000000"/>
          <w:sz w:val="24"/>
          <w:szCs w:val="24"/>
        </w:rPr>
      </w:pPr>
      <w:r w:rsidRPr="002408A0">
        <w:rPr>
          <w:iCs/>
          <w:color w:val="000000"/>
          <w:sz w:val="24"/>
          <w:szCs w:val="24"/>
        </w:rPr>
        <w:t>Przedłu</w:t>
      </w:r>
      <w:r>
        <w:rPr>
          <w:rFonts w:ascii="TimesNewRoman,Italic" w:eastAsia="TimesNewRoman,Italic" w:cs="TimesNewRoman,Italic"/>
          <w:iCs/>
          <w:color w:val="000000"/>
          <w:sz w:val="24"/>
          <w:szCs w:val="24"/>
        </w:rPr>
        <w:t>ż</w:t>
      </w:r>
      <w:r w:rsidRPr="002408A0">
        <w:rPr>
          <w:iCs/>
          <w:color w:val="000000"/>
          <w:sz w:val="24"/>
          <w:szCs w:val="24"/>
        </w:rPr>
        <w:t>enie terminu zwi</w:t>
      </w:r>
      <w:r w:rsidRPr="002408A0">
        <w:rPr>
          <w:rFonts w:ascii="TimesNewRoman,Italic" w:eastAsia="TimesNewRoman,Italic" w:cs="TimesNewRoman,Italic" w:hint="eastAsia"/>
          <w:iCs/>
          <w:color w:val="000000"/>
          <w:sz w:val="24"/>
          <w:szCs w:val="24"/>
        </w:rPr>
        <w:t>ą</w:t>
      </w:r>
      <w:r w:rsidRPr="002408A0">
        <w:rPr>
          <w:iCs/>
          <w:color w:val="000000"/>
          <w:sz w:val="24"/>
          <w:szCs w:val="24"/>
        </w:rPr>
        <w:t>zania ofert</w:t>
      </w:r>
      <w:r w:rsidRPr="002408A0">
        <w:rPr>
          <w:rFonts w:ascii="TimesNewRoman,Italic" w:eastAsia="TimesNewRoman,Italic" w:cs="TimesNewRoman,Italic" w:hint="eastAsia"/>
          <w:iCs/>
          <w:color w:val="000000"/>
          <w:sz w:val="24"/>
          <w:szCs w:val="24"/>
        </w:rPr>
        <w:t>ą</w:t>
      </w:r>
      <w:r w:rsidRPr="002408A0">
        <w:rPr>
          <w:rFonts w:ascii="TimesNewRoman,Italic" w:eastAsia="TimesNewRoman,Italic" w:cs="TimesNewRoman,Italic"/>
          <w:iCs/>
          <w:color w:val="000000"/>
          <w:sz w:val="24"/>
          <w:szCs w:val="24"/>
        </w:rPr>
        <w:t xml:space="preserve"> </w:t>
      </w:r>
      <w:r w:rsidRPr="002408A0">
        <w:rPr>
          <w:iCs/>
          <w:color w:val="000000"/>
          <w:sz w:val="24"/>
          <w:szCs w:val="24"/>
        </w:rPr>
        <w:t>jest dopuszczalne tylko z jednoczesnym przedłu</w:t>
      </w:r>
      <w:r>
        <w:rPr>
          <w:rFonts w:ascii="TimesNewRoman,Italic" w:eastAsia="TimesNewRoman,Italic" w:cs="TimesNewRoman,Italic"/>
          <w:iCs/>
          <w:color w:val="000000"/>
          <w:sz w:val="24"/>
          <w:szCs w:val="24"/>
        </w:rPr>
        <w:t>ż</w:t>
      </w:r>
      <w:r w:rsidRPr="002408A0">
        <w:rPr>
          <w:iCs/>
          <w:color w:val="000000"/>
          <w:sz w:val="24"/>
          <w:szCs w:val="24"/>
        </w:rPr>
        <w:t>eniem</w:t>
      </w:r>
      <w:r>
        <w:rPr>
          <w:color w:val="000000"/>
          <w:sz w:val="24"/>
          <w:szCs w:val="24"/>
        </w:rPr>
        <w:t xml:space="preserve"> </w:t>
      </w:r>
      <w:r w:rsidRPr="002408A0">
        <w:rPr>
          <w:iCs/>
          <w:color w:val="000000"/>
          <w:sz w:val="24"/>
          <w:szCs w:val="24"/>
        </w:rPr>
        <w:t>okresu wa</w:t>
      </w:r>
      <w:r w:rsidRPr="002408A0">
        <w:rPr>
          <w:rFonts w:ascii="TimesNewRoman,Italic" w:eastAsia="TimesNewRoman,Italic" w:cs="TimesNewRoman,Italic"/>
          <w:iCs/>
          <w:color w:val="000000"/>
          <w:sz w:val="24"/>
          <w:szCs w:val="24"/>
        </w:rPr>
        <w:t>ż</w:t>
      </w:r>
      <w:r w:rsidRPr="002408A0">
        <w:rPr>
          <w:iCs/>
          <w:color w:val="000000"/>
          <w:sz w:val="24"/>
          <w:szCs w:val="24"/>
        </w:rPr>
        <w:t>no</w:t>
      </w:r>
      <w:r w:rsidRPr="002408A0">
        <w:rPr>
          <w:rFonts w:ascii="TimesNewRoman,Italic" w:eastAsia="TimesNewRoman,Italic" w:cs="TimesNewRoman,Italic" w:hint="eastAsia"/>
          <w:iCs/>
          <w:color w:val="000000"/>
          <w:sz w:val="24"/>
          <w:szCs w:val="24"/>
        </w:rPr>
        <w:t>ś</w:t>
      </w:r>
      <w:r w:rsidRPr="002408A0">
        <w:rPr>
          <w:iCs/>
          <w:color w:val="000000"/>
          <w:sz w:val="24"/>
          <w:szCs w:val="24"/>
        </w:rPr>
        <w:t>ci wadium albo, je</w:t>
      </w:r>
      <w:r w:rsidRPr="002408A0">
        <w:rPr>
          <w:rFonts w:ascii="TimesNewRoman,Italic" w:eastAsia="TimesNewRoman,Italic" w:cs="TimesNewRoman,Italic"/>
          <w:iCs/>
          <w:color w:val="000000"/>
          <w:sz w:val="24"/>
          <w:szCs w:val="24"/>
        </w:rPr>
        <w:t>ż</w:t>
      </w:r>
      <w:r w:rsidRPr="002408A0">
        <w:rPr>
          <w:iCs/>
          <w:color w:val="000000"/>
          <w:sz w:val="24"/>
          <w:szCs w:val="24"/>
        </w:rPr>
        <w:t>eli nie jest to mo</w:t>
      </w:r>
      <w:r w:rsidRPr="002408A0">
        <w:rPr>
          <w:rFonts w:ascii="TimesNewRoman,Italic" w:eastAsia="TimesNewRoman,Italic" w:cs="TimesNewRoman,Italic"/>
          <w:iCs/>
          <w:color w:val="000000"/>
          <w:sz w:val="24"/>
          <w:szCs w:val="24"/>
        </w:rPr>
        <w:t>ż</w:t>
      </w:r>
      <w:r w:rsidRPr="002408A0">
        <w:rPr>
          <w:iCs/>
          <w:color w:val="000000"/>
          <w:sz w:val="24"/>
          <w:szCs w:val="24"/>
        </w:rPr>
        <w:t>liwie, z wniesieniem</w:t>
      </w:r>
      <w:r>
        <w:rPr>
          <w:color w:val="000000"/>
          <w:sz w:val="24"/>
          <w:szCs w:val="24"/>
        </w:rPr>
        <w:t xml:space="preserve"> </w:t>
      </w:r>
      <w:r w:rsidRPr="00A60F22">
        <w:rPr>
          <w:iCs/>
          <w:color w:val="000000"/>
          <w:sz w:val="24"/>
          <w:szCs w:val="24"/>
        </w:rPr>
        <w:t>nowego wadium na przedłu</w:t>
      </w:r>
      <w:r w:rsidRPr="00A60F22">
        <w:rPr>
          <w:rFonts w:ascii="TimesNewRoman,Italic" w:eastAsia="TimesNewRoman,Italic" w:cs="TimesNewRoman,Italic"/>
          <w:iCs/>
          <w:color w:val="000000"/>
          <w:sz w:val="24"/>
          <w:szCs w:val="24"/>
        </w:rPr>
        <w:t>ż</w:t>
      </w:r>
      <w:r w:rsidRPr="00A60F22">
        <w:rPr>
          <w:iCs/>
          <w:color w:val="000000"/>
          <w:sz w:val="24"/>
          <w:szCs w:val="24"/>
        </w:rPr>
        <w:t>ony okres 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iCs/>
          <w:color w:val="000000"/>
          <w:sz w:val="24"/>
          <w:szCs w:val="24"/>
        </w:rPr>
        <w:t>. Je</w:t>
      </w:r>
      <w:r w:rsidRPr="00A60F22">
        <w:rPr>
          <w:rFonts w:ascii="TimesNewRoman,Italic" w:eastAsia="TimesNewRoman,Italic" w:cs="TimesNewRoman,Italic"/>
          <w:iCs/>
          <w:color w:val="000000"/>
          <w:sz w:val="24"/>
          <w:szCs w:val="24"/>
        </w:rPr>
        <w:t>ż</w:t>
      </w:r>
      <w:r w:rsidRPr="00A60F22">
        <w:rPr>
          <w:iCs/>
          <w:color w:val="000000"/>
          <w:sz w:val="24"/>
          <w:szCs w:val="24"/>
        </w:rPr>
        <w:t>eli przedłu</w:t>
      </w:r>
      <w:r w:rsidRPr="00A60F22">
        <w:rPr>
          <w:rFonts w:ascii="TimesNewRoman,Italic" w:eastAsia="TimesNewRoman,Italic" w:cs="TimesNewRoman,Italic"/>
          <w:iCs/>
          <w:color w:val="000000"/>
          <w:sz w:val="24"/>
          <w:szCs w:val="24"/>
        </w:rPr>
        <w:t>ż</w:t>
      </w:r>
      <w:r w:rsidRPr="00A60F22">
        <w:rPr>
          <w:iCs/>
          <w:color w:val="000000"/>
          <w:sz w:val="24"/>
          <w:szCs w:val="24"/>
        </w:rPr>
        <w:t>enie terminu</w:t>
      </w:r>
      <w:r>
        <w:rPr>
          <w:color w:val="000000"/>
          <w:sz w:val="24"/>
          <w:szCs w:val="24"/>
        </w:rPr>
        <w:t xml:space="preserve"> </w:t>
      </w:r>
      <w:r w:rsidRPr="00A60F22">
        <w:rPr>
          <w:iCs/>
          <w:color w:val="000000"/>
          <w:sz w:val="24"/>
          <w:szCs w:val="24"/>
        </w:rPr>
        <w:t>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rFonts w:ascii="TimesNewRoman,Italic" w:eastAsia="TimesNewRoman,Italic" w:cs="TimesNewRoman,Italic"/>
          <w:iCs/>
          <w:color w:val="000000"/>
          <w:sz w:val="24"/>
          <w:szCs w:val="24"/>
        </w:rPr>
        <w:t xml:space="preserve"> </w:t>
      </w:r>
      <w:r w:rsidRPr="00A60F22">
        <w:rPr>
          <w:iCs/>
          <w:color w:val="000000"/>
          <w:sz w:val="24"/>
          <w:szCs w:val="24"/>
        </w:rPr>
        <w:t>dokonywane jest po wyborze oferty najkorzystniejszej, obowi</w:t>
      </w:r>
      <w:r w:rsidRPr="00A60F22">
        <w:rPr>
          <w:rFonts w:ascii="TimesNewRoman,Italic" w:eastAsia="TimesNewRoman,Italic" w:cs="TimesNewRoman,Italic" w:hint="eastAsia"/>
          <w:iCs/>
          <w:color w:val="000000"/>
          <w:sz w:val="24"/>
          <w:szCs w:val="24"/>
        </w:rPr>
        <w:t>ą</w:t>
      </w:r>
      <w:r w:rsidRPr="00A60F22">
        <w:rPr>
          <w:iCs/>
          <w:color w:val="000000"/>
          <w:sz w:val="24"/>
          <w:szCs w:val="24"/>
        </w:rPr>
        <w:t>zek</w:t>
      </w:r>
      <w:r>
        <w:rPr>
          <w:color w:val="000000"/>
          <w:sz w:val="24"/>
          <w:szCs w:val="24"/>
        </w:rPr>
        <w:t xml:space="preserve"> </w:t>
      </w:r>
      <w:r w:rsidRPr="00A60F22">
        <w:rPr>
          <w:iCs/>
          <w:color w:val="000000"/>
          <w:sz w:val="24"/>
          <w:szCs w:val="24"/>
        </w:rPr>
        <w:t>wniesienia nowego wadium lub jego przedłu</w:t>
      </w:r>
      <w:r w:rsidRPr="00A60F22">
        <w:rPr>
          <w:rFonts w:ascii="TimesNewRoman,Italic" w:eastAsia="TimesNewRoman,Italic" w:cs="TimesNewRoman,Italic"/>
          <w:iCs/>
          <w:color w:val="000000"/>
          <w:sz w:val="24"/>
          <w:szCs w:val="24"/>
        </w:rPr>
        <w:t>ż</w:t>
      </w:r>
      <w:r w:rsidRPr="00A60F22">
        <w:rPr>
          <w:iCs/>
          <w:color w:val="000000"/>
          <w:sz w:val="24"/>
          <w:szCs w:val="24"/>
        </w:rPr>
        <w:t>enia dotyczy jedynie wykonawcy, którego oferta została wybrana jako najkorzystniejsza.</w:t>
      </w:r>
    </w:p>
    <w:p w:rsidR="008C2BF0" w:rsidRDefault="008C2BF0" w:rsidP="008C2BF0">
      <w:pPr>
        <w:numPr>
          <w:ilvl w:val="0"/>
          <w:numId w:val="30"/>
        </w:numPr>
        <w:spacing w:line="276" w:lineRule="auto"/>
        <w:ind w:left="426" w:hanging="426"/>
        <w:jc w:val="both"/>
        <w:rPr>
          <w:sz w:val="24"/>
          <w:szCs w:val="24"/>
        </w:rPr>
      </w:pPr>
      <w:r w:rsidRPr="00E7178B">
        <w:rPr>
          <w:sz w:val="24"/>
          <w:szCs w:val="24"/>
        </w:rPr>
        <w:t xml:space="preserve">Wniesienie </w:t>
      </w:r>
      <w:r>
        <w:rPr>
          <w:sz w:val="24"/>
          <w:szCs w:val="24"/>
        </w:rPr>
        <w:t>środków ochrony prawnej</w:t>
      </w:r>
      <w:r w:rsidRPr="00E7178B">
        <w:rPr>
          <w:sz w:val="24"/>
          <w:szCs w:val="24"/>
        </w:rPr>
        <w:t xml:space="preserve"> po upływie terminu składania ofert zawiesza bieg terminu związania ofertą do czasu </w:t>
      </w:r>
      <w:r>
        <w:rPr>
          <w:sz w:val="24"/>
          <w:szCs w:val="24"/>
        </w:rPr>
        <w:t xml:space="preserve">ich </w:t>
      </w:r>
      <w:r w:rsidRPr="00E7178B">
        <w:rPr>
          <w:sz w:val="24"/>
          <w:szCs w:val="24"/>
        </w:rPr>
        <w:t>rozstrzygnięcia</w:t>
      </w:r>
      <w:r>
        <w:rPr>
          <w:sz w:val="24"/>
          <w:szCs w:val="24"/>
        </w:rPr>
        <w:t>.</w:t>
      </w:r>
      <w:r w:rsidRPr="00E7178B">
        <w:rPr>
          <w:sz w:val="24"/>
          <w:szCs w:val="24"/>
        </w:rPr>
        <w:t xml:space="preserve"> </w:t>
      </w:r>
    </w:p>
    <w:p w:rsidR="008C2BF0" w:rsidRDefault="008C2BF0" w:rsidP="008C2BF0">
      <w:pPr>
        <w:spacing w:line="276" w:lineRule="auto"/>
        <w:jc w:val="both"/>
        <w:rPr>
          <w:sz w:val="24"/>
          <w:szCs w:val="24"/>
        </w:rPr>
      </w:pPr>
    </w:p>
    <w:p w:rsidR="008C2BF0" w:rsidRPr="003E5A52" w:rsidRDefault="008C2BF0" w:rsidP="008C2BF0">
      <w:pPr>
        <w:spacing w:line="276" w:lineRule="auto"/>
        <w:jc w:val="both"/>
        <w:rPr>
          <w:sz w:val="24"/>
          <w:szCs w:val="24"/>
        </w:rPr>
      </w:pPr>
    </w:p>
    <w:p w:rsidR="008C2BF0" w:rsidRPr="00DC578C" w:rsidRDefault="008C2BF0" w:rsidP="008C2BF0">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0" w:name="_Toc161806954"/>
      <w:r w:rsidRPr="00DC578C">
        <w:rPr>
          <w:bCs w:val="0"/>
          <w:i/>
          <w:iCs/>
          <w:sz w:val="24"/>
          <w:szCs w:val="24"/>
        </w:rPr>
        <w:t xml:space="preserve"> </w:t>
      </w:r>
      <w:bookmarkStart w:id="51" w:name="_Toc191867083"/>
      <w:bookmarkStart w:id="52" w:name="_Toc192580977"/>
      <w:r w:rsidRPr="00DC578C">
        <w:rPr>
          <w:bCs w:val="0"/>
          <w:i/>
          <w:iCs/>
          <w:sz w:val="24"/>
          <w:szCs w:val="24"/>
        </w:rPr>
        <w:t>Informacje o sposobie porozumiewania się Zamawiającego z Wykonawcami oraz przekazywania oświadczeń i dokumentów, a także wskazanie osoby uprawnionej do porozumiewania się z Wykonawcami</w:t>
      </w:r>
      <w:bookmarkEnd w:id="50"/>
      <w:bookmarkEnd w:id="51"/>
      <w:bookmarkEnd w:id="52"/>
    </w:p>
    <w:p w:rsidR="008C2BF0" w:rsidRPr="00DC578C" w:rsidRDefault="008C2BF0" w:rsidP="008C2BF0">
      <w:pPr>
        <w:pStyle w:val="pkt"/>
        <w:spacing w:before="0" w:after="0" w:line="276" w:lineRule="auto"/>
        <w:ind w:left="0" w:firstLine="0"/>
        <w:rPr>
          <w:rFonts w:ascii="Times New Roman" w:hAnsi="Times New Roman"/>
          <w:sz w:val="24"/>
          <w:szCs w:val="24"/>
        </w:rPr>
      </w:pPr>
    </w:p>
    <w:p w:rsidR="008C2BF0" w:rsidRPr="00DC578C" w:rsidRDefault="008C2BF0" w:rsidP="008C2BF0">
      <w:pPr>
        <w:numPr>
          <w:ilvl w:val="0"/>
          <w:numId w:val="38"/>
        </w:numPr>
        <w:spacing w:line="276" w:lineRule="auto"/>
        <w:jc w:val="both"/>
        <w:rPr>
          <w:sz w:val="24"/>
          <w:szCs w:val="24"/>
        </w:rPr>
      </w:pPr>
      <w:r w:rsidRPr="00DC578C">
        <w:rPr>
          <w:sz w:val="24"/>
          <w:szCs w:val="24"/>
        </w:rPr>
        <w:t xml:space="preserve">W niniejszym postępowaniu wszelkie oświadczenia, wnioski, zawiadomienia oraz informacje przekazywane będą w formie </w:t>
      </w:r>
    </w:p>
    <w:p w:rsidR="008C2BF0" w:rsidRPr="00DC578C" w:rsidRDefault="008C2BF0" w:rsidP="008C2BF0">
      <w:pPr>
        <w:numPr>
          <w:ilvl w:val="0"/>
          <w:numId w:val="21"/>
        </w:numPr>
        <w:tabs>
          <w:tab w:val="clear" w:pos="720"/>
          <w:tab w:val="num" w:pos="567"/>
        </w:tabs>
        <w:spacing w:line="276" w:lineRule="auto"/>
        <w:ind w:hanging="294"/>
        <w:jc w:val="both"/>
        <w:rPr>
          <w:sz w:val="24"/>
          <w:szCs w:val="24"/>
        </w:rPr>
      </w:pPr>
      <w:r w:rsidRPr="00DC578C">
        <w:rPr>
          <w:sz w:val="24"/>
          <w:szCs w:val="24"/>
        </w:rPr>
        <w:t xml:space="preserve">pisemnej, </w:t>
      </w:r>
    </w:p>
    <w:p w:rsidR="008C2BF0" w:rsidRDefault="008C2BF0" w:rsidP="008C2BF0">
      <w:pPr>
        <w:numPr>
          <w:ilvl w:val="0"/>
          <w:numId w:val="21"/>
        </w:numPr>
        <w:tabs>
          <w:tab w:val="clear" w:pos="720"/>
          <w:tab w:val="num" w:pos="567"/>
        </w:tabs>
        <w:spacing w:line="276" w:lineRule="auto"/>
        <w:ind w:hanging="294"/>
        <w:jc w:val="both"/>
        <w:rPr>
          <w:sz w:val="24"/>
          <w:szCs w:val="24"/>
        </w:rPr>
      </w:pPr>
      <w:r w:rsidRPr="00DC578C">
        <w:rPr>
          <w:sz w:val="24"/>
          <w:szCs w:val="24"/>
        </w:rPr>
        <w:t>faksem (nr</w:t>
      </w:r>
      <w:r>
        <w:rPr>
          <w:sz w:val="24"/>
          <w:szCs w:val="24"/>
        </w:rPr>
        <w:t xml:space="preserve"> 61 29 18 320</w:t>
      </w:r>
      <w:r w:rsidRPr="00DC578C">
        <w:rPr>
          <w:sz w:val="24"/>
          <w:szCs w:val="24"/>
        </w:rPr>
        <w:t xml:space="preserve">) </w:t>
      </w:r>
    </w:p>
    <w:p w:rsidR="008C2BF0" w:rsidRPr="00DC578C" w:rsidRDefault="008C2BF0" w:rsidP="008C2BF0">
      <w:pPr>
        <w:numPr>
          <w:ilvl w:val="0"/>
          <w:numId w:val="21"/>
        </w:numPr>
        <w:tabs>
          <w:tab w:val="clear" w:pos="720"/>
          <w:tab w:val="num" w:pos="567"/>
        </w:tabs>
        <w:spacing w:line="276" w:lineRule="auto"/>
        <w:ind w:hanging="294"/>
        <w:jc w:val="both"/>
        <w:rPr>
          <w:sz w:val="24"/>
          <w:szCs w:val="24"/>
        </w:rPr>
      </w:pPr>
      <w:r>
        <w:rPr>
          <w:sz w:val="24"/>
          <w:szCs w:val="24"/>
        </w:rPr>
        <w:t>drogą elektroniczną (nowakm@kazmierz.pl)</w:t>
      </w:r>
    </w:p>
    <w:p w:rsidR="008C2BF0" w:rsidRPr="00DC578C" w:rsidRDefault="008C2BF0" w:rsidP="008C2BF0">
      <w:pPr>
        <w:spacing w:line="276" w:lineRule="auto"/>
        <w:ind w:left="426"/>
        <w:jc w:val="both"/>
        <w:rPr>
          <w:b/>
          <w:bCs/>
          <w:i/>
          <w:iCs/>
          <w:sz w:val="24"/>
          <w:szCs w:val="24"/>
        </w:rPr>
      </w:pPr>
      <w:r w:rsidRPr="00303659">
        <w:rPr>
          <w:b/>
          <w:bCs/>
          <w:iCs/>
          <w:sz w:val="24"/>
          <w:szCs w:val="24"/>
        </w:rPr>
        <w:t>przy czym zawsze dopuszczalna jest forma pisemna</w:t>
      </w:r>
      <w:r w:rsidRPr="00DC578C">
        <w:rPr>
          <w:b/>
          <w:bCs/>
          <w:i/>
          <w:iCs/>
          <w:sz w:val="24"/>
          <w:szCs w:val="24"/>
        </w:rPr>
        <w:t xml:space="preserve">. </w:t>
      </w:r>
    </w:p>
    <w:p w:rsidR="008C2BF0" w:rsidRPr="00DC578C" w:rsidRDefault="008C2BF0" w:rsidP="008C2BF0">
      <w:pPr>
        <w:numPr>
          <w:ilvl w:val="0"/>
          <w:numId w:val="38"/>
        </w:numPr>
        <w:spacing w:line="276" w:lineRule="auto"/>
        <w:ind w:left="426" w:hanging="426"/>
        <w:jc w:val="both"/>
        <w:rPr>
          <w:sz w:val="24"/>
          <w:szCs w:val="24"/>
        </w:rPr>
      </w:pPr>
      <w:r w:rsidRPr="00DC578C">
        <w:rPr>
          <w:sz w:val="24"/>
          <w:szCs w:val="24"/>
        </w:rPr>
        <w:t>Jeżeli Zamawiający lub Wykonawca przekazują korespondencję za pomocą faksu</w:t>
      </w:r>
      <w:r>
        <w:rPr>
          <w:sz w:val="24"/>
          <w:szCs w:val="24"/>
        </w:rPr>
        <w:t xml:space="preserve"> lub drogą elektroniczną</w:t>
      </w:r>
      <w:r w:rsidRPr="00DC578C">
        <w:rPr>
          <w:sz w:val="24"/>
          <w:szCs w:val="24"/>
        </w:rPr>
        <w:t xml:space="preserve">  – każda ze stron na żądanie drugiej niezwłocznie potwierdza fakt ich otrzymania </w:t>
      </w:r>
    </w:p>
    <w:p w:rsidR="008C2BF0" w:rsidRPr="00DC578C" w:rsidRDefault="008C2BF0" w:rsidP="008C2BF0">
      <w:pPr>
        <w:numPr>
          <w:ilvl w:val="0"/>
          <w:numId w:val="38"/>
        </w:numPr>
        <w:spacing w:line="276" w:lineRule="auto"/>
        <w:ind w:left="426" w:hanging="426"/>
        <w:jc w:val="both"/>
        <w:rPr>
          <w:sz w:val="24"/>
          <w:szCs w:val="24"/>
        </w:rPr>
      </w:pPr>
      <w:r w:rsidRPr="00DC578C">
        <w:rPr>
          <w:sz w:val="24"/>
          <w:szCs w:val="24"/>
        </w:rPr>
        <w:t>Wykonawca może zwrócić się (pisemnie, faksem</w:t>
      </w:r>
      <w:r>
        <w:rPr>
          <w:sz w:val="24"/>
          <w:szCs w:val="24"/>
        </w:rPr>
        <w:t xml:space="preserve"> lub drogą elektroniczną</w:t>
      </w:r>
      <w:r w:rsidRPr="00DC578C">
        <w:rPr>
          <w:sz w:val="24"/>
          <w:szCs w:val="24"/>
        </w:rPr>
        <w:t xml:space="preserve">) do Zamawiającego o przekazanie SIWZ. We wniosku należy podać: </w:t>
      </w:r>
    </w:p>
    <w:p w:rsidR="008C2BF0" w:rsidRPr="002F729C" w:rsidRDefault="008C2BF0" w:rsidP="008C2BF0">
      <w:pPr>
        <w:numPr>
          <w:ilvl w:val="0"/>
          <w:numId w:val="39"/>
        </w:numPr>
        <w:tabs>
          <w:tab w:val="left" w:pos="709"/>
        </w:tabs>
        <w:spacing w:line="276" w:lineRule="auto"/>
        <w:jc w:val="both"/>
        <w:rPr>
          <w:sz w:val="24"/>
          <w:szCs w:val="24"/>
        </w:rPr>
      </w:pPr>
      <w:r w:rsidRPr="002F729C">
        <w:rPr>
          <w:sz w:val="24"/>
          <w:szCs w:val="24"/>
        </w:rPr>
        <w:t xml:space="preserve">nazwę i adres Wykonawcy, </w:t>
      </w:r>
    </w:p>
    <w:p w:rsidR="008C2BF0" w:rsidRPr="002F729C" w:rsidRDefault="008C2BF0" w:rsidP="008C2BF0">
      <w:pPr>
        <w:pStyle w:val="Akapitzlist"/>
        <w:numPr>
          <w:ilvl w:val="0"/>
          <w:numId w:val="39"/>
        </w:numPr>
        <w:tabs>
          <w:tab w:val="left" w:pos="709"/>
        </w:tabs>
        <w:jc w:val="both"/>
        <w:rPr>
          <w:rFonts w:ascii="Times New Roman" w:hAnsi="Times New Roman"/>
          <w:sz w:val="24"/>
          <w:szCs w:val="24"/>
        </w:rPr>
      </w:pPr>
      <w:r w:rsidRPr="002F729C">
        <w:rPr>
          <w:rFonts w:ascii="Times New Roman" w:hAnsi="Times New Roman"/>
          <w:sz w:val="24"/>
          <w:szCs w:val="24"/>
        </w:rPr>
        <w:t xml:space="preserve">nr telefonu i faksu, </w:t>
      </w:r>
    </w:p>
    <w:p w:rsidR="008C2BF0" w:rsidRPr="002F729C" w:rsidRDefault="008C2BF0" w:rsidP="008C2BF0">
      <w:pPr>
        <w:pStyle w:val="Akapitzlist"/>
        <w:numPr>
          <w:ilvl w:val="0"/>
          <w:numId w:val="39"/>
        </w:numPr>
        <w:tabs>
          <w:tab w:val="left" w:pos="709"/>
        </w:tabs>
        <w:jc w:val="both"/>
        <w:rPr>
          <w:rFonts w:ascii="Times New Roman" w:hAnsi="Times New Roman"/>
          <w:sz w:val="24"/>
          <w:szCs w:val="24"/>
        </w:rPr>
      </w:pPr>
      <w:r w:rsidRPr="002F729C">
        <w:rPr>
          <w:rFonts w:ascii="Times New Roman" w:hAnsi="Times New Roman"/>
          <w:sz w:val="24"/>
          <w:szCs w:val="24"/>
        </w:rPr>
        <w:t>imię i nazwisko osoby upoważnionej do kontaktów z Zamawiającym w sprawach dotyczących niniejszego postępowania,</w:t>
      </w:r>
    </w:p>
    <w:p w:rsidR="008C2BF0" w:rsidRDefault="008C2BF0" w:rsidP="008C2BF0">
      <w:pPr>
        <w:numPr>
          <w:ilvl w:val="0"/>
          <w:numId w:val="38"/>
        </w:numPr>
        <w:spacing w:line="276" w:lineRule="auto"/>
        <w:ind w:left="426" w:hanging="426"/>
        <w:jc w:val="both"/>
        <w:rPr>
          <w:sz w:val="24"/>
          <w:szCs w:val="24"/>
        </w:rPr>
      </w:pPr>
      <w:r w:rsidRPr="00DC578C">
        <w:rPr>
          <w:sz w:val="24"/>
          <w:szCs w:val="24"/>
        </w:rPr>
        <w:t xml:space="preserve">SIWZ można także odebrać w siedzibie Zamawiającego </w:t>
      </w:r>
      <w:r>
        <w:rPr>
          <w:sz w:val="24"/>
          <w:szCs w:val="24"/>
        </w:rPr>
        <w:t>Urząd Gminy Kaźmierz, ul. Szamotulska 20, pok. nr 9</w:t>
      </w:r>
      <w:r w:rsidRPr="00DC578C">
        <w:rPr>
          <w:sz w:val="24"/>
          <w:szCs w:val="24"/>
        </w:rPr>
        <w:t>, w godzinach urzędowania Zamawiającego</w:t>
      </w:r>
      <w:r>
        <w:rPr>
          <w:sz w:val="24"/>
          <w:szCs w:val="24"/>
        </w:rPr>
        <w:t>.</w:t>
      </w:r>
    </w:p>
    <w:p w:rsidR="008C2BF0" w:rsidRDefault="008C2BF0" w:rsidP="008C2BF0">
      <w:pPr>
        <w:spacing w:line="276" w:lineRule="auto"/>
        <w:ind w:left="360"/>
        <w:jc w:val="both"/>
        <w:rPr>
          <w:sz w:val="24"/>
          <w:szCs w:val="24"/>
        </w:rPr>
      </w:pPr>
      <w:r>
        <w:rPr>
          <w:sz w:val="24"/>
          <w:szCs w:val="24"/>
        </w:rPr>
        <w:lastRenderedPageBreak/>
        <w:t xml:space="preserve">Cena SIWZ w wersji papierowej </w:t>
      </w:r>
      <w:r w:rsidRPr="00560CE4">
        <w:rPr>
          <w:color w:val="000000"/>
          <w:sz w:val="24"/>
          <w:szCs w:val="24"/>
        </w:rPr>
        <w:t>wynosi  </w:t>
      </w:r>
      <w:r>
        <w:rPr>
          <w:color w:val="000000"/>
          <w:sz w:val="24"/>
          <w:szCs w:val="24"/>
        </w:rPr>
        <w:t>10</w:t>
      </w:r>
      <w:r w:rsidRPr="00560CE4">
        <w:rPr>
          <w:color w:val="000000"/>
          <w:sz w:val="24"/>
          <w:szCs w:val="24"/>
        </w:rPr>
        <w:t>00,00 PLN</w:t>
      </w:r>
      <w:r>
        <w:rPr>
          <w:color w:val="000000"/>
          <w:sz w:val="24"/>
          <w:szCs w:val="24"/>
        </w:rPr>
        <w:t xml:space="preserve"> (w tym podatek VAT)</w:t>
      </w:r>
      <w:r>
        <w:rPr>
          <w:sz w:val="24"/>
          <w:szCs w:val="24"/>
        </w:rPr>
        <w:t xml:space="preserve"> </w:t>
      </w:r>
    </w:p>
    <w:p w:rsidR="008C2BF0" w:rsidRDefault="008C2BF0" w:rsidP="008C2BF0">
      <w:pPr>
        <w:numPr>
          <w:ilvl w:val="0"/>
          <w:numId w:val="38"/>
        </w:numPr>
        <w:spacing w:line="276" w:lineRule="auto"/>
        <w:ind w:left="426" w:hanging="426"/>
        <w:jc w:val="both"/>
        <w:rPr>
          <w:sz w:val="24"/>
          <w:szCs w:val="24"/>
        </w:rPr>
      </w:pPr>
      <w:r>
        <w:rPr>
          <w:sz w:val="24"/>
          <w:szCs w:val="24"/>
        </w:rPr>
        <w:t>SIWZ można pobrać ze strony internetowej zamawiającego www.kazmierz.pl</w:t>
      </w:r>
    </w:p>
    <w:p w:rsidR="008C2BF0" w:rsidRPr="00CF1B5A" w:rsidRDefault="008C2BF0" w:rsidP="008C2BF0">
      <w:pPr>
        <w:numPr>
          <w:ilvl w:val="0"/>
          <w:numId w:val="38"/>
        </w:numPr>
        <w:spacing w:line="276" w:lineRule="auto"/>
        <w:ind w:left="426" w:hanging="426"/>
        <w:jc w:val="both"/>
        <w:rPr>
          <w:sz w:val="24"/>
          <w:szCs w:val="24"/>
        </w:rPr>
      </w:pPr>
      <w:r w:rsidRPr="00CF1B5A">
        <w:rPr>
          <w:sz w:val="24"/>
          <w:szCs w:val="24"/>
        </w:rPr>
        <w:t xml:space="preserve">Wykonawca może zwracać się pisemnie do Zamawiającego o wyjaśnienie treści SIWZ. </w:t>
      </w:r>
      <w:r w:rsidRPr="00CF1B5A">
        <w:rPr>
          <w:color w:val="000000"/>
          <w:sz w:val="24"/>
          <w:szCs w:val="24"/>
        </w:rPr>
        <w:t xml:space="preserve">Zamawiający niezwłocznie udzieli wyjaśnień, w terminie określonym w art. 38 ust. 1  ustawy, </w:t>
      </w:r>
      <w:r>
        <w:rPr>
          <w:color w:val="000000"/>
          <w:sz w:val="24"/>
          <w:szCs w:val="24"/>
        </w:rPr>
        <w:t>pod warunkiem</w:t>
      </w:r>
      <w:r w:rsidRPr="00CF1B5A">
        <w:rPr>
          <w:color w:val="000000"/>
          <w:sz w:val="24"/>
          <w:szCs w:val="24"/>
        </w:rPr>
        <w:t xml:space="preserve">, że </w:t>
      </w:r>
      <w:r w:rsidRPr="00CF1B5A">
        <w:rPr>
          <w:iCs/>
          <w:color w:val="000000"/>
          <w:sz w:val="24"/>
          <w:szCs w:val="24"/>
        </w:rPr>
        <w:t>wniosek o wyja</w:t>
      </w:r>
      <w:r w:rsidRPr="00CF1B5A">
        <w:rPr>
          <w:rFonts w:ascii="TimesNewRoman,Italic" w:eastAsia="TimesNewRoman,Italic" w:cs="TimesNewRoman,Italic" w:hint="eastAsia"/>
          <w:iCs/>
          <w:color w:val="000000"/>
          <w:sz w:val="24"/>
          <w:szCs w:val="24"/>
        </w:rPr>
        <w:t>ś</w:t>
      </w:r>
      <w:r w:rsidRPr="00CF1B5A">
        <w:rPr>
          <w:iCs/>
          <w:color w:val="000000"/>
          <w:sz w:val="24"/>
          <w:szCs w:val="24"/>
        </w:rPr>
        <w:t>nienie tre</w:t>
      </w:r>
      <w:r w:rsidRPr="00CF1B5A">
        <w:rPr>
          <w:rFonts w:ascii="TimesNewRoman,Italic" w:eastAsia="TimesNewRoman,Italic" w:cs="TimesNewRoman,Italic" w:hint="eastAsia"/>
          <w:iCs/>
          <w:color w:val="000000"/>
          <w:sz w:val="24"/>
          <w:szCs w:val="24"/>
        </w:rPr>
        <w:t>ś</w:t>
      </w:r>
      <w:r w:rsidRPr="00CF1B5A">
        <w:rPr>
          <w:iCs/>
          <w:color w:val="000000"/>
          <w:sz w:val="24"/>
          <w:szCs w:val="24"/>
        </w:rPr>
        <w:t>ci specyfikacji istotnych warunków zamówienia wpłyn</w:t>
      </w:r>
      <w:r w:rsidRPr="00CF1B5A">
        <w:rPr>
          <w:rFonts w:ascii="TimesNewRoman,Italic" w:eastAsia="TimesNewRoman,Italic" w:cs="TimesNewRoman,Italic" w:hint="eastAsia"/>
          <w:iCs/>
          <w:color w:val="000000"/>
          <w:sz w:val="24"/>
          <w:szCs w:val="24"/>
        </w:rPr>
        <w:t>ą</w:t>
      </w:r>
      <w:r w:rsidRPr="00CF1B5A">
        <w:rPr>
          <w:iCs/>
          <w:color w:val="000000"/>
          <w:sz w:val="24"/>
          <w:szCs w:val="24"/>
        </w:rPr>
        <w:t>ł do Zamawiaj</w:t>
      </w:r>
      <w:r w:rsidRPr="00CF1B5A">
        <w:rPr>
          <w:rFonts w:ascii="TimesNewRoman,Italic" w:eastAsia="TimesNewRoman,Italic" w:cs="TimesNewRoman,Italic" w:hint="eastAsia"/>
          <w:iCs/>
          <w:color w:val="000000"/>
          <w:sz w:val="24"/>
          <w:szCs w:val="24"/>
        </w:rPr>
        <w:t>ą</w:t>
      </w:r>
      <w:r w:rsidRPr="00CF1B5A">
        <w:rPr>
          <w:iCs/>
          <w:color w:val="000000"/>
          <w:sz w:val="24"/>
          <w:szCs w:val="24"/>
        </w:rPr>
        <w:t>cego nie pó</w:t>
      </w:r>
      <w:r w:rsidRPr="00CF1B5A">
        <w:rPr>
          <w:rFonts w:ascii="TimesNewRoman,Italic" w:eastAsia="TimesNewRoman,Italic" w:cs="TimesNewRoman,Italic" w:hint="eastAsia"/>
          <w:iCs/>
          <w:color w:val="000000"/>
          <w:sz w:val="24"/>
          <w:szCs w:val="24"/>
        </w:rPr>
        <w:t>ź</w:t>
      </w:r>
      <w:r w:rsidRPr="00CF1B5A">
        <w:rPr>
          <w:iCs/>
          <w:color w:val="000000"/>
          <w:sz w:val="24"/>
          <w:szCs w:val="24"/>
        </w:rPr>
        <w:t>niej ni</w:t>
      </w:r>
      <w:r w:rsidRPr="00CF1B5A">
        <w:rPr>
          <w:rFonts w:ascii="TimesNewRoman,Italic" w:eastAsia="TimesNewRoman,Italic" w:cs="TimesNewRoman,Italic"/>
          <w:iCs/>
          <w:color w:val="000000"/>
          <w:sz w:val="24"/>
          <w:szCs w:val="24"/>
        </w:rPr>
        <w:t>ż</w:t>
      </w:r>
      <w:r w:rsidRPr="00CF1B5A">
        <w:rPr>
          <w:rFonts w:ascii="TimesNewRoman,Italic" w:eastAsia="TimesNewRoman,Italic" w:cs="TimesNewRoman,Italic"/>
          <w:iCs/>
          <w:color w:val="000000"/>
          <w:sz w:val="24"/>
          <w:szCs w:val="24"/>
        </w:rPr>
        <w:t xml:space="preserve"> </w:t>
      </w:r>
      <w:r w:rsidRPr="00CF1B5A">
        <w:rPr>
          <w:iCs/>
          <w:color w:val="000000"/>
          <w:sz w:val="24"/>
          <w:szCs w:val="24"/>
        </w:rPr>
        <w:t>do ko</w:t>
      </w:r>
      <w:r w:rsidRPr="00CF1B5A">
        <w:rPr>
          <w:rFonts w:ascii="TimesNewRoman,Italic" w:eastAsia="TimesNewRoman,Italic" w:cs="TimesNewRoman,Italic" w:hint="eastAsia"/>
          <w:iCs/>
          <w:color w:val="000000"/>
          <w:sz w:val="24"/>
          <w:szCs w:val="24"/>
        </w:rPr>
        <w:t>ń</w:t>
      </w:r>
      <w:r w:rsidRPr="00CF1B5A">
        <w:rPr>
          <w:iCs/>
          <w:color w:val="000000"/>
          <w:sz w:val="24"/>
          <w:szCs w:val="24"/>
        </w:rPr>
        <w:t>ca dnia, w którym upływa połowa wyznaczonego terminu składania ofert.</w:t>
      </w:r>
    </w:p>
    <w:p w:rsidR="008C2BF0" w:rsidRPr="00F11661" w:rsidRDefault="008C2BF0" w:rsidP="008C2BF0">
      <w:pPr>
        <w:numPr>
          <w:ilvl w:val="0"/>
          <w:numId w:val="38"/>
        </w:numPr>
        <w:spacing w:line="276" w:lineRule="auto"/>
        <w:ind w:left="426" w:hanging="426"/>
        <w:jc w:val="both"/>
        <w:rPr>
          <w:b/>
          <w:sz w:val="24"/>
          <w:szCs w:val="24"/>
        </w:rPr>
      </w:pPr>
      <w:r w:rsidRPr="00DC578C">
        <w:rPr>
          <w:sz w:val="24"/>
          <w:szCs w:val="24"/>
        </w:rPr>
        <w:t>Jednocześnie, Zamawiający prosi o przesyłanie treści pytań rów</w:t>
      </w:r>
      <w:r>
        <w:rPr>
          <w:sz w:val="24"/>
          <w:szCs w:val="24"/>
        </w:rPr>
        <w:t xml:space="preserve">nież w wersji elektronicznej na adres: </w:t>
      </w:r>
      <w:r w:rsidRPr="00F11661">
        <w:rPr>
          <w:b/>
          <w:sz w:val="24"/>
          <w:szCs w:val="24"/>
        </w:rPr>
        <w:t>nowakm@kazmierz.pl</w:t>
      </w:r>
    </w:p>
    <w:p w:rsidR="008C2BF0" w:rsidRPr="00D478EA" w:rsidRDefault="008C2BF0" w:rsidP="008C2BF0">
      <w:pPr>
        <w:numPr>
          <w:ilvl w:val="0"/>
          <w:numId w:val="38"/>
        </w:numPr>
        <w:spacing w:line="276" w:lineRule="auto"/>
        <w:ind w:left="426" w:hanging="426"/>
        <w:jc w:val="both"/>
        <w:rPr>
          <w:sz w:val="24"/>
          <w:szCs w:val="24"/>
        </w:rPr>
      </w:pPr>
      <w:r w:rsidRPr="00DC578C">
        <w:rPr>
          <w:sz w:val="24"/>
          <w:szCs w:val="24"/>
        </w:rPr>
        <w:t>W uzasadnionych przypadkach Zamawiający ma prawo zmiany treści Specyfikacj</w:t>
      </w:r>
      <w:r>
        <w:rPr>
          <w:sz w:val="24"/>
          <w:szCs w:val="24"/>
        </w:rPr>
        <w:t>i Istotnych Warunków Zamówienia.</w:t>
      </w:r>
      <w:r w:rsidRPr="00DC578C">
        <w:rPr>
          <w:sz w:val="24"/>
          <w:szCs w:val="24"/>
        </w:rPr>
        <w:t xml:space="preserve"> Zmiana może nastąpić w każdym czasie, przed upływem terminu do składania ofert. W przypadku wprowadzenia takiej zmiany, informacja o tym zostanie zamieszczona na stronie internetowej Zamawiającego – </w:t>
      </w:r>
      <w:hyperlink r:id="rId7" w:history="1">
        <w:proofErr w:type="spellStart"/>
        <w:r w:rsidRPr="00646D87">
          <w:rPr>
            <w:rStyle w:val="Hipercze"/>
            <w:sz w:val="24"/>
            <w:szCs w:val="24"/>
          </w:rPr>
          <w:t>www</w:t>
        </w:r>
        <w:proofErr w:type="spellEnd"/>
        <w:r w:rsidRPr="00646D87">
          <w:rPr>
            <w:rStyle w:val="Hipercze"/>
            <w:sz w:val="24"/>
            <w:szCs w:val="24"/>
          </w:rPr>
          <w:t>.</w:t>
        </w:r>
      </w:hyperlink>
      <w:r w:rsidRPr="00646D87">
        <w:rPr>
          <w:sz w:val="24"/>
          <w:szCs w:val="24"/>
        </w:rPr>
        <w:t xml:space="preserve"> </w:t>
      </w:r>
      <w:r>
        <w:rPr>
          <w:sz w:val="24"/>
          <w:szCs w:val="24"/>
        </w:rPr>
        <w:t>kazmierz.pl</w:t>
      </w:r>
      <w:r w:rsidRPr="00646D87">
        <w:rPr>
          <w:sz w:val="24"/>
          <w:szCs w:val="24"/>
        </w:rPr>
        <w:t xml:space="preserve"> oraz niezwłocznie przekazana wszystkim Wykonawcom, którzy </w:t>
      </w:r>
      <w:r>
        <w:rPr>
          <w:sz w:val="24"/>
          <w:szCs w:val="24"/>
        </w:rPr>
        <w:t>odebrali SIWZ</w:t>
      </w:r>
      <w:r w:rsidRPr="00DC578C">
        <w:rPr>
          <w:sz w:val="24"/>
          <w:szCs w:val="24"/>
        </w:rPr>
        <w:t xml:space="preserve"> u Zamawiającego</w:t>
      </w:r>
      <w:r w:rsidRPr="0046109A">
        <w:rPr>
          <w:sz w:val="24"/>
          <w:szCs w:val="24"/>
        </w:rPr>
        <w:t>.</w:t>
      </w:r>
    </w:p>
    <w:p w:rsidR="008C2BF0" w:rsidRPr="00D478EA" w:rsidRDefault="008C2BF0" w:rsidP="008C2BF0">
      <w:pPr>
        <w:numPr>
          <w:ilvl w:val="0"/>
          <w:numId w:val="38"/>
        </w:numPr>
        <w:spacing w:line="276" w:lineRule="auto"/>
        <w:ind w:left="426" w:hanging="426"/>
        <w:jc w:val="both"/>
        <w:rPr>
          <w:sz w:val="24"/>
          <w:szCs w:val="24"/>
        </w:rPr>
      </w:pPr>
      <w:r>
        <w:rPr>
          <w:bCs/>
          <w:sz w:val="24"/>
          <w:szCs w:val="24"/>
        </w:rPr>
        <w:t>Jeżeli w wyniku zmiany treści Specyfikacji Istotnych Warunków Z</w:t>
      </w:r>
      <w:r w:rsidRPr="00DC578C">
        <w:rPr>
          <w:bCs/>
          <w:sz w:val="24"/>
          <w:szCs w:val="24"/>
        </w:rPr>
        <w:t>amówienia niezbędny będzie do</w:t>
      </w:r>
      <w:r w:rsidRPr="00DC578C">
        <w:rPr>
          <w:bCs/>
          <w:sz w:val="24"/>
          <w:szCs w:val="24"/>
        </w:rPr>
        <w:softHyphen/>
        <w:t>datko</w:t>
      </w:r>
      <w:r w:rsidRPr="00DC578C">
        <w:rPr>
          <w:bCs/>
          <w:sz w:val="24"/>
          <w:szCs w:val="24"/>
        </w:rPr>
        <w:softHyphen/>
        <w:t xml:space="preserve">wy czas na wprowadzenie zmian w ofertach, Zamawiający przedłuży termin składania </w:t>
      </w:r>
      <w:r>
        <w:rPr>
          <w:bCs/>
          <w:sz w:val="24"/>
          <w:szCs w:val="24"/>
        </w:rPr>
        <w:t>ofert i</w:t>
      </w:r>
      <w:r w:rsidRPr="00DC578C">
        <w:rPr>
          <w:bCs/>
          <w:sz w:val="24"/>
          <w:szCs w:val="24"/>
        </w:rPr>
        <w:t> poinformuje o tym wykonawców, na stronie internetowej.</w:t>
      </w:r>
    </w:p>
    <w:p w:rsidR="008C2BF0" w:rsidRPr="00DC578C" w:rsidRDefault="008C2BF0" w:rsidP="008C2BF0">
      <w:pPr>
        <w:numPr>
          <w:ilvl w:val="0"/>
          <w:numId w:val="38"/>
        </w:numPr>
        <w:spacing w:line="276" w:lineRule="auto"/>
        <w:ind w:left="426" w:hanging="426"/>
        <w:jc w:val="both"/>
        <w:rPr>
          <w:sz w:val="24"/>
          <w:szCs w:val="24"/>
        </w:rPr>
      </w:pPr>
      <w:r w:rsidRPr="00DC578C">
        <w:rPr>
          <w:sz w:val="24"/>
          <w:szCs w:val="24"/>
        </w:rPr>
        <w:t xml:space="preserve">Do kontaktowania się z Wykonawcami Zamawiający upoważnia: </w:t>
      </w:r>
    </w:p>
    <w:p w:rsidR="008C2BF0" w:rsidRPr="002F729C" w:rsidRDefault="008C2BF0" w:rsidP="008C2BF0">
      <w:pPr>
        <w:numPr>
          <w:ilvl w:val="3"/>
          <w:numId w:val="9"/>
        </w:numPr>
        <w:tabs>
          <w:tab w:val="clear" w:pos="2880"/>
        </w:tabs>
        <w:spacing w:line="276" w:lineRule="auto"/>
        <w:ind w:left="540" w:hanging="540"/>
        <w:jc w:val="both"/>
        <w:rPr>
          <w:b/>
          <w:sz w:val="24"/>
          <w:szCs w:val="24"/>
        </w:rPr>
      </w:pPr>
      <w:r w:rsidRPr="003D6C6D">
        <w:rPr>
          <w:b/>
          <w:sz w:val="24"/>
          <w:szCs w:val="24"/>
        </w:rPr>
        <w:t xml:space="preserve">Kierownika Wydziału Nieruchomości i Inwestycji – Marka Nowaka, tel. </w:t>
      </w:r>
      <w:r>
        <w:rPr>
          <w:b/>
          <w:sz w:val="24"/>
          <w:szCs w:val="24"/>
        </w:rPr>
        <w:t>600 552 706</w:t>
      </w:r>
      <w:r w:rsidRPr="003D6C6D">
        <w:rPr>
          <w:b/>
          <w:sz w:val="24"/>
          <w:szCs w:val="24"/>
        </w:rPr>
        <w:t xml:space="preserve">, </w:t>
      </w:r>
      <w:proofErr w:type="spellStart"/>
      <w:r w:rsidRPr="003D6C6D">
        <w:rPr>
          <w:b/>
          <w:sz w:val="24"/>
          <w:szCs w:val="24"/>
        </w:rPr>
        <w:t>fax</w:t>
      </w:r>
      <w:proofErr w:type="spellEnd"/>
      <w:r w:rsidRPr="003D6C6D">
        <w:rPr>
          <w:b/>
          <w:sz w:val="24"/>
          <w:szCs w:val="24"/>
        </w:rPr>
        <w:t xml:space="preserve"> </w:t>
      </w:r>
      <w:r>
        <w:rPr>
          <w:b/>
          <w:sz w:val="24"/>
          <w:szCs w:val="24"/>
        </w:rPr>
        <w:t>61 29 18 320.</w:t>
      </w:r>
    </w:p>
    <w:p w:rsidR="008C2BF0" w:rsidRDefault="008C2BF0" w:rsidP="008C2BF0">
      <w:pPr>
        <w:spacing w:line="276" w:lineRule="auto"/>
        <w:ind w:left="540"/>
        <w:jc w:val="both"/>
        <w:rPr>
          <w:b/>
          <w:sz w:val="24"/>
          <w:szCs w:val="24"/>
        </w:rPr>
      </w:pPr>
    </w:p>
    <w:p w:rsidR="008C2BF0" w:rsidRPr="00DC578C" w:rsidRDefault="008C2BF0" w:rsidP="008C2BF0">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3" w:name="_Toc137824138"/>
      <w:bookmarkStart w:id="54" w:name="_Toc154823354"/>
      <w:bookmarkStart w:id="55" w:name="_Toc161806955"/>
      <w:bookmarkStart w:id="56" w:name="_Toc191867084"/>
      <w:bookmarkStart w:id="57" w:name="_Toc192580978"/>
      <w:r w:rsidRPr="00DC578C">
        <w:rPr>
          <w:bCs w:val="0"/>
          <w:i/>
          <w:iCs/>
          <w:sz w:val="24"/>
          <w:szCs w:val="24"/>
        </w:rPr>
        <w:t>Opis sposobu przygotowania ofert</w:t>
      </w:r>
      <w:bookmarkEnd w:id="53"/>
      <w:bookmarkEnd w:id="54"/>
      <w:bookmarkEnd w:id="55"/>
      <w:bookmarkEnd w:id="56"/>
      <w:bookmarkEnd w:id="57"/>
    </w:p>
    <w:p w:rsidR="008C2BF0" w:rsidRPr="00DC578C" w:rsidRDefault="008C2BF0" w:rsidP="008C2BF0">
      <w:pPr>
        <w:pStyle w:val="pkt"/>
        <w:spacing w:before="0" w:after="0" w:line="276" w:lineRule="auto"/>
        <w:ind w:left="0" w:firstLine="0"/>
        <w:rPr>
          <w:rFonts w:ascii="Times New Roman" w:hAnsi="Times New Roman"/>
          <w:sz w:val="24"/>
          <w:szCs w:val="24"/>
        </w:rPr>
      </w:pPr>
    </w:p>
    <w:p w:rsidR="008C2BF0" w:rsidRPr="00DC578C" w:rsidRDefault="008C2BF0" w:rsidP="008C2BF0">
      <w:pPr>
        <w:pStyle w:val="Tekstpodstawowy"/>
        <w:numPr>
          <w:ilvl w:val="0"/>
          <w:numId w:val="7"/>
        </w:numPr>
        <w:tabs>
          <w:tab w:val="clear" w:pos="360"/>
          <w:tab w:val="num" w:pos="426"/>
        </w:tabs>
        <w:spacing w:line="276" w:lineRule="auto"/>
        <w:ind w:left="426" w:right="57" w:hanging="426"/>
        <w:jc w:val="both"/>
        <w:rPr>
          <w:szCs w:val="24"/>
        </w:rPr>
      </w:pPr>
      <w:r w:rsidRPr="00DC578C">
        <w:rPr>
          <w:szCs w:val="24"/>
        </w:rPr>
        <w:t>Opakowanie i adresowanie o</w:t>
      </w:r>
      <w:r>
        <w:rPr>
          <w:szCs w:val="24"/>
        </w:rPr>
        <w:t>ferty:</w:t>
      </w:r>
    </w:p>
    <w:p w:rsidR="008C2BF0" w:rsidRPr="00E015D5" w:rsidRDefault="008C2BF0" w:rsidP="008C2BF0">
      <w:pPr>
        <w:pStyle w:val="Tekstpodstawowy"/>
        <w:spacing w:line="276" w:lineRule="auto"/>
        <w:ind w:left="426" w:right="57"/>
        <w:jc w:val="both"/>
        <w:rPr>
          <w:b w:val="0"/>
          <w:szCs w:val="24"/>
        </w:rPr>
      </w:pPr>
      <w:r>
        <w:rPr>
          <w:b w:val="0"/>
          <w:szCs w:val="24"/>
        </w:rPr>
        <w:t xml:space="preserve">Wykonawca winien </w:t>
      </w:r>
      <w:r w:rsidRPr="00DC578C">
        <w:rPr>
          <w:b w:val="0"/>
          <w:szCs w:val="24"/>
        </w:rPr>
        <w:t>umieścić</w:t>
      </w:r>
      <w:r>
        <w:rPr>
          <w:b w:val="0"/>
          <w:szCs w:val="24"/>
        </w:rPr>
        <w:t xml:space="preserve"> ofertę</w:t>
      </w:r>
      <w:r w:rsidRPr="00DC578C">
        <w:rPr>
          <w:b w:val="0"/>
          <w:szCs w:val="24"/>
        </w:rPr>
        <w:t xml:space="preserve"> w</w:t>
      </w:r>
      <w:r>
        <w:rPr>
          <w:b w:val="0"/>
          <w:szCs w:val="24"/>
        </w:rPr>
        <w:t xml:space="preserve"> wewnętrznej i zewnętrznej kopercie.</w:t>
      </w:r>
      <w:r w:rsidRPr="00DC578C">
        <w:rPr>
          <w:b w:val="0"/>
          <w:szCs w:val="24"/>
        </w:rPr>
        <w:t xml:space="preserve"> </w:t>
      </w:r>
    </w:p>
    <w:p w:rsidR="008C2BF0" w:rsidRDefault="008C2BF0" w:rsidP="008C2BF0">
      <w:pPr>
        <w:pStyle w:val="Tekstpodstawowy"/>
        <w:spacing w:line="276" w:lineRule="auto"/>
        <w:ind w:left="426" w:right="57"/>
        <w:jc w:val="both"/>
        <w:rPr>
          <w:szCs w:val="24"/>
        </w:rPr>
      </w:pPr>
      <w:r w:rsidRPr="00876679">
        <w:rPr>
          <w:szCs w:val="24"/>
        </w:rPr>
        <w:t>Koperta zewnętrzna powinna być zaadresowana w sposób następujący:</w:t>
      </w:r>
    </w:p>
    <w:p w:rsidR="008C2BF0" w:rsidRDefault="008C2BF0" w:rsidP="008C2BF0">
      <w:pPr>
        <w:pStyle w:val="Tekstpodstawowy"/>
        <w:spacing w:line="276" w:lineRule="auto"/>
        <w:ind w:left="426" w:right="57"/>
        <w:jc w:val="both"/>
        <w:rPr>
          <w:szCs w:val="24"/>
        </w:rPr>
      </w:pPr>
    </w:p>
    <w:p w:rsidR="008C2BF0" w:rsidRDefault="008C2BF0" w:rsidP="008C2BF0">
      <w:pPr>
        <w:pStyle w:val="Tekstpodstawowy"/>
        <w:spacing w:line="276" w:lineRule="auto"/>
        <w:ind w:left="426" w:right="57"/>
        <w:jc w:val="both"/>
        <w:rPr>
          <w:szCs w:val="24"/>
        </w:rPr>
      </w:pPr>
    </w:p>
    <w:p w:rsidR="008C2BF0" w:rsidRPr="00876679" w:rsidRDefault="008C2BF0" w:rsidP="008C2BF0">
      <w:pPr>
        <w:pStyle w:val="Tekstpodstawowy"/>
        <w:spacing w:line="276" w:lineRule="auto"/>
        <w:ind w:left="426" w:right="57"/>
        <w:jc w:val="both"/>
        <w:rPr>
          <w:szCs w:val="24"/>
        </w:rPr>
      </w:pPr>
    </w:p>
    <w:p w:rsidR="008C2BF0" w:rsidRPr="00DC578C" w:rsidRDefault="008C2BF0" w:rsidP="008C2BF0">
      <w:pPr>
        <w:pBdr>
          <w:top w:val="single" w:sz="4" w:space="1" w:color="auto"/>
          <w:left w:val="single" w:sz="4" w:space="4" w:color="auto"/>
          <w:bottom w:val="single" w:sz="4" w:space="7" w:color="auto"/>
          <w:right w:val="single" w:sz="4" w:space="4" w:color="auto"/>
        </w:pBdr>
        <w:tabs>
          <w:tab w:val="left" w:pos="284"/>
        </w:tabs>
        <w:spacing w:line="276" w:lineRule="auto"/>
        <w:jc w:val="center"/>
        <w:rPr>
          <w:b/>
          <w:sz w:val="24"/>
          <w:szCs w:val="24"/>
        </w:rPr>
      </w:pPr>
      <w:r>
        <w:rPr>
          <w:b/>
          <w:sz w:val="24"/>
          <w:szCs w:val="24"/>
        </w:rPr>
        <w:t>Urząd Gminy Kaźmierz, 64-530 Kaźmierz, ul. Szamotulska 20</w:t>
      </w:r>
    </w:p>
    <w:p w:rsidR="008C2BF0" w:rsidRPr="00DC578C" w:rsidRDefault="008C2BF0" w:rsidP="008C2BF0">
      <w:pPr>
        <w:pBdr>
          <w:top w:val="single" w:sz="4" w:space="1" w:color="auto"/>
          <w:left w:val="single" w:sz="4" w:space="4" w:color="auto"/>
          <w:bottom w:val="single" w:sz="4" w:space="7" w:color="auto"/>
          <w:right w:val="single" w:sz="4" w:space="4" w:color="auto"/>
        </w:pBdr>
        <w:tabs>
          <w:tab w:val="left" w:pos="284"/>
        </w:tabs>
        <w:spacing w:line="276" w:lineRule="auto"/>
        <w:jc w:val="center"/>
        <w:rPr>
          <w:sz w:val="24"/>
          <w:szCs w:val="24"/>
        </w:rPr>
      </w:pPr>
    </w:p>
    <w:p w:rsidR="008C2BF0" w:rsidRPr="00DC578C" w:rsidRDefault="008C2BF0" w:rsidP="008C2BF0">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b w:val="0"/>
          <w:szCs w:val="24"/>
        </w:rPr>
        <w:t>OFERTA NA</w:t>
      </w:r>
      <w:r>
        <w:rPr>
          <w:b w:val="0"/>
          <w:szCs w:val="24"/>
        </w:rPr>
        <w:t xml:space="preserve"> DOKOŃCZENIE </w:t>
      </w:r>
      <w:r w:rsidRPr="004919E6">
        <w:rPr>
          <w:b w:val="0"/>
          <w:szCs w:val="24"/>
        </w:rPr>
        <w:t>ROZBUDOW</w:t>
      </w:r>
      <w:r>
        <w:rPr>
          <w:b w:val="0"/>
          <w:szCs w:val="24"/>
        </w:rPr>
        <w:t>Y</w:t>
      </w:r>
      <w:r w:rsidRPr="004919E6">
        <w:rPr>
          <w:b w:val="0"/>
          <w:szCs w:val="24"/>
        </w:rPr>
        <w:t xml:space="preserve"> </w:t>
      </w:r>
      <w:r>
        <w:rPr>
          <w:b w:val="0"/>
          <w:szCs w:val="24"/>
        </w:rPr>
        <w:t>PRZEDSZKOLA</w:t>
      </w:r>
      <w:r w:rsidRPr="004919E6">
        <w:rPr>
          <w:b w:val="0"/>
          <w:szCs w:val="24"/>
        </w:rPr>
        <w:t xml:space="preserve"> W KAŹMIERZU </w:t>
      </w:r>
    </w:p>
    <w:p w:rsidR="008C2BF0" w:rsidRPr="00DC578C" w:rsidRDefault="008C2BF0" w:rsidP="008C2BF0">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szCs w:val="24"/>
        </w:rPr>
        <w:t>NIE OTWIERAĆ PRZED TERMINEM OTWARCIA OFERT</w:t>
      </w:r>
    </w:p>
    <w:p w:rsidR="008C2BF0" w:rsidRPr="00DE321B" w:rsidRDefault="008C2BF0" w:rsidP="008C2BF0">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color w:val="000000" w:themeColor="text1"/>
          <w:szCs w:val="24"/>
        </w:rPr>
      </w:pPr>
      <w:r w:rsidRPr="004A0350">
        <w:rPr>
          <w:color w:val="000000" w:themeColor="text1"/>
          <w:szCs w:val="24"/>
        </w:rPr>
        <w:t xml:space="preserve"> </w:t>
      </w:r>
      <w:r w:rsidR="004A0350" w:rsidRPr="004A0350">
        <w:rPr>
          <w:color w:val="000000" w:themeColor="text1"/>
          <w:szCs w:val="24"/>
        </w:rPr>
        <w:t>04.07</w:t>
      </w:r>
      <w:r w:rsidRPr="00DE321B">
        <w:rPr>
          <w:color w:val="000000" w:themeColor="text1"/>
          <w:szCs w:val="24"/>
        </w:rPr>
        <w:t>.201</w:t>
      </w:r>
      <w:r>
        <w:rPr>
          <w:color w:val="000000" w:themeColor="text1"/>
          <w:szCs w:val="24"/>
        </w:rPr>
        <w:t>6</w:t>
      </w:r>
      <w:r w:rsidRPr="00DE321B">
        <w:rPr>
          <w:color w:val="000000" w:themeColor="text1"/>
          <w:szCs w:val="24"/>
        </w:rPr>
        <w:t> r. godz. 11. 15</w:t>
      </w:r>
    </w:p>
    <w:p w:rsidR="008C2BF0" w:rsidRDefault="008C2BF0" w:rsidP="008C2BF0">
      <w:pPr>
        <w:pStyle w:val="Tekstpodstawowy"/>
        <w:spacing w:line="276" w:lineRule="auto"/>
        <w:ind w:left="426" w:right="57"/>
        <w:jc w:val="both"/>
        <w:rPr>
          <w:szCs w:val="24"/>
        </w:rPr>
      </w:pPr>
    </w:p>
    <w:p w:rsidR="008C2BF0" w:rsidRDefault="008C2BF0" w:rsidP="008C2BF0">
      <w:pPr>
        <w:pStyle w:val="Tekstpodstawowy"/>
        <w:spacing w:line="276" w:lineRule="auto"/>
        <w:ind w:left="426" w:right="57"/>
        <w:jc w:val="both"/>
        <w:rPr>
          <w:b w:val="0"/>
          <w:szCs w:val="24"/>
        </w:rPr>
      </w:pPr>
      <w:r>
        <w:rPr>
          <w:szCs w:val="24"/>
        </w:rPr>
        <w:t>Koperta wewnętrzna poza oznaczeniami jak wyżej winna posiadać nazwę i adres Wykonawcy,</w:t>
      </w:r>
      <w:r>
        <w:rPr>
          <w:b w:val="0"/>
          <w:szCs w:val="24"/>
        </w:rPr>
        <w:t xml:space="preserve"> aby można było odesłać ofertę w przypadku stwierdzenia jej złożenia po wyznaczonym terminie.</w:t>
      </w:r>
    </w:p>
    <w:p w:rsidR="008C2BF0" w:rsidRDefault="008C2BF0" w:rsidP="008C2BF0">
      <w:pPr>
        <w:pStyle w:val="Tekstpodstawowy"/>
        <w:spacing w:line="276" w:lineRule="auto"/>
        <w:ind w:left="426" w:right="57"/>
        <w:jc w:val="both"/>
        <w:rPr>
          <w:b w:val="0"/>
          <w:szCs w:val="24"/>
        </w:rPr>
      </w:pPr>
    </w:p>
    <w:p w:rsidR="008C2BF0" w:rsidRPr="00876679" w:rsidRDefault="008C2BF0" w:rsidP="008C2BF0">
      <w:pPr>
        <w:pStyle w:val="Tekstpodstawowy"/>
        <w:spacing w:line="276" w:lineRule="auto"/>
        <w:ind w:left="426" w:right="57"/>
        <w:jc w:val="both"/>
        <w:rPr>
          <w:b w:val="0"/>
          <w:szCs w:val="24"/>
        </w:rPr>
      </w:pPr>
    </w:p>
    <w:p w:rsidR="008C2BF0" w:rsidRPr="00DC578C" w:rsidRDefault="008C2BF0" w:rsidP="008C2BF0">
      <w:pPr>
        <w:pStyle w:val="Tekstpodstawowy"/>
        <w:numPr>
          <w:ilvl w:val="0"/>
          <w:numId w:val="7"/>
        </w:numPr>
        <w:spacing w:line="276" w:lineRule="auto"/>
        <w:ind w:right="57"/>
        <w:jc w:val="both"/>
        <w:rPr>
          <w:szCs w:val="24"/>
        </w:rPr>
      </w:pPr>
      <w:r>
        <w:rPr>
          <w:szCs w:val="24"/>
        </w:rPr>
        <w:t>Podpisy:</w:t>
      </w:r>
    </w:p>
    <w:p w:rsidR="008C2BF0" w:rsidRPr="00DC578C" w:rsidRDefault="008C2BF0" w:rsidP="008C2BF0">
      <w:pPr>
        <w:pStyle w:val="Tekstpodstawowy"/>
        <w:spacing w:line="276" w:lineRule="auto"/>
        <w:ind w:right="57" w:firstLine="426"/>
        <w:jc w:val="both"/>
        <w:rPr>
          <w:b w:val="0"/>
          <w:szCs w:val="24"/>
        </w:rPr>
      </w:pPr>
      <w:r w:rsidRPr="00DC578C">
        <w:rPr>
          <w:b w:val="0"/>
          <w:szCs w:val="24"/>
        </w:rPr>
        <w:t>Oferta i oświadczenia muszą być podpisane przez:</w:t>
      </w:r>
    </w:p>
    <w:p w:rsidR="008C2BF0" w:rsidRPr="00DC578C" w:rsidRDefault="008C2BF0" w:rsidP="008C2BF0">
      <w:pPr>
        <w:pStyle w:val="Tekstpodstawowy"/>
        <w:numPr>
          <w:ilvl w:val="0"/>
          <w:numId w:val="40"/>
        </w:numPr>
        <w:spacing w:line="276" w:lineRule="auto"/>
        <w:ind w:right="57"/>
        <w:jc w:val="both"/>
        <w:rPr>
          <w:b w:val="0"/>
          <w:szCs w:val="24"/>
        </w:rPr>
      </w:pPr>
      <w:r w:rsidRPr="00DC578C">
        <w:rPr>
          <w:szCs w:val="24"/>
        </w:rPr>
        <w:lastRenderedPageBreak/>
        <w:t>osobę/osoby upoważnione do reprezentowania Wykonawcy/Wykonawców</w:t>
      </w:r>
      <w:r w:rsidRPr="00DC578C">
        <w:rPr>
          <w:b w:val="0"/>
          <w:szCs w:val="24"/>
        </w:rPr>
        <w:t xml:space="preserve"> w obrocie prawnym zgodnie z danymi ujawnionymi w KRS – rejestrze przedsiębiorców albo w ewidencji działalności gospodarczej lub Pełnomocnika,</w:t>
      </w:r>
    </w:p>
    <w:p w:rsidR="008C2BF0" w:rsidRPr="00DC578C" w:rsidRDefault="008C2BF0" w:rsidP="008C2BF0">
      <w:pPr>
        <w:pStyle w:val="Tekstpodstawowy"/>
        <w:numPr>
          <w:ilvl w:val="0"/>
          <w:numId w:val="40"/>
        </w:numPr>
        <w:spacing w:line="276" w:lineRule="auto"/>
        <w:ind w:left="709" w:right="57" w:hanging="283"/>
        <w:jc w:val="both"/>
        <w:rPr>
          <w:b w:val="0"/>
          <w:szCs w:val="24"/>
        </w:rPr>
      </w:pPr>
      <w:r w:rsidRPr="00DC578C">
        <w:rPr>
          <w:b w:val="0"/>
          <w:szCs w:val="24"/>
        </w:rPr>
        <w:t xml:space="preserve">w przypadku składania wspólnej oferty przez dwóch lub więcej Wykonawców </w:t>
      </w:r>
      <w:r w:rsidRPr="00DC578C">
        <w:rPr>
          <w:szCs w:val="24"/>
        </w:rPr>
        <w:t>przez osobę/osoby posiadające Pełnomocnictwo</w:t>
      </w:r>
      <w:r w:rsidRPr="00DC578C">
        <w:rPr>
          <w:b w:val="0"/>
          <w:szCs w:val="24"/>
        </w:rPr>
        <w:t xml:space="preserve">. </w:t>
      </w:r>
    </w:p>
    <w:p w:rsidR="008C2BF0" w:rsidRPr="00DC578C" w:rsidRDefault="008C2BF0" w:rsidP="008C2BF0">
      <w:pPr>
        <w:pStyle w:val="pkt"/>
        <w:spacing w:before="0" w:after="0" w:line="276" w:lineRule="auto"/>
        <w:ind w:left="0" w:firstLine="0"/>
        <w:rPr>
          <w:rFonts w:ascii="Times New Roman" w:hAnsi="Times New Roman"/>
          <w:sz w:val="24"/>
          <w:szCs w:val="24"/>
        </w:rPr>
      </w:pPr>
    </w:p>
    <w:p w:rsidR="008C2BF0" w:rsidRPr="00DC578C" w:rsidRDefault="008C2BF0" w:rsidP="008C2BF0">
      <w:pPr>
        <w:pStyle w:val="Tekstpodstawowy"/>
        <w:numPr>
          <w:ilvl w:val="0"/>
          <w:numId w:val="7"/>
        </w:numPr>
        <w:spacing w:line="276" w:lineRule="auto"/>
        <w:ind w:right="57"/>
        <w:jc w:val="both"/>
        <w:rPr>
          <w:szCs w:val="24"/>
        </w:rPr>
      </w:pPr>
      <w:r>
        <w:rPr>
          <w:szCs w:val="24"/>
        </w:rPr>
        <w:t>Forma dokumentów i oświadczeń:</w:t>
      </w:r>
    </w:p>
    <w:p w:rsidR="008C2BF0" w:rsidRDefault="008C2BF0" w:rsidP="008C2BF0">
      <w:pPr>
        <w:numPr>
          <w:ilvl w:val="0"/>
          <w:numId w:val="41"/>
        </w:numPr>
        <w:spacing w:line="276" w:lineRule="auto"/>
        <w:jc w:val="both"/>
        <w:rPr>
          <w:sz w:val="24"/>
          <w:szCs w:val="24"/>
        </w:rPr>
      </w:pPr>
      <w:r>
        <w:rPr>
          <w:sz w:val="24"/>
          <w:szCs w:val="24"/>
        </w:rPr>
        <w:t>d</w:t>
      </w:r>
      <w:r w:rsidRPr="00DC578C">
        <w:rPr>
          <w:sz w:val="24"/>
          <w:szCs w:val="24"/>
        </w:rPr>
        <w:t xml:space="preserve">okumenty i oświadczenia dołączone do oferty składa się w formie oryginałów lub kserokopii poświadczonej za zgodność z oryginałem przez Wykonawcę lub Pełnomocnika, </w:t>
      </w:r>
    </w:p>
    <w:p w:rsidR="008C2BF0" w:rsidRPr="008B79EF" w:rsidRDefault="008C2BF0" w:rsidP="008C2BF0">
      <w:pPr>
        <w:numPr>
          <w:ilvl w:val="0"/>
          <w:numId w:val="41"/>
        </w:numPr>
        <w:spacing w:line="276" w:lineRule="auto"/>
        <w:ind w:left="709" w:hanging="283"/>
        <w:jc w:val="both"/>
        <w:rPr>
          <w:sz w:val="24"/>
          <w:szCs w:val="24"/>
        </w:rPr>
      </w:pPr>
      <w:r>
        <w:rPr>
          <w:sz w:val="24"/>
          <w:szCs w:val="24"/>
        </w:rPr>
        <w:t>w</w:t>
      </w:r>
      <w:r w:rsidRPr="00B02032">
        <w:rPr>
          <w:sz w:val="24"/>
          <w:szCs w:val="24"/>
        </w:rPr>
        <w:t xml:space="preserve"> przypadku Wykonawców wspólnie ubiegający</w:t>
      </w:r>
      <w:r>
        <w:rPr>
          <w:sz w:val="24"/>
          <w:szCs w:val="24"/>
        </w:rPr>
        <w:t>ch</w:t>
      </w:r>
      <w:r w:rsidRPr="00B02032">
        <w:rPr>
          <w:sz w:val="24"/>
          <w:szCs w:val="24"/>
        </w:rPr>
        <w:t xml:space="preserve"> się o zamówienie oraz w przypadku podmiotów, o których mowa w § 1 ust.</w:t>
      </w:r>
      <w:r>
        <w:rPr>
          <w:sz w:val="24"/>
          <w:szCs w:val="24"/>
        </w:rPr>
        <w:t>6 i § 3 ust. 4</w:t>
      </w:r>
      <w:r w:rsidRPr="00B02032">
        <w:rPr>
          <w:sz w:val="24"/>
          <w:szCs w:val="24"/>
        </w:rPr>
        <w:t xml:space="preserve"> </w:t>
      </w:r>
      <w:r w:rsidRPr="00B02032">
        <w:rPr>
          <w:color w:val="000000"/>
          <w:sz w:val="24"/>
          <w:szCs w:val="24"/>
        </w:rPr>
        <w:t>Rozporządzenia</w:t>
      </w:r>
      <w:r w:rsidRPr="00B02032">
        <w:rPr>
          <w:color w:val="000000"/>
          <w:kern w:val="144"/>
          <w:sz w:val="24"/>
          <w:szCs w:val="24"/>
        </w:rPr>
        <w:t xml:space="preserve"> Prezesa Rady Minis</w:t>
      </w:r>
      <w:r>
        <w:rPr>
          <w:color w:val="000000"/>
          <w:kern w:val="144"/>
          <w:sz w:val="24"/>
          <w:szCs w:val="24"/>
        </w:rPr>
        <w:t>trów z dnia 19 lutego 2013 r.</w:t>
      </w:r>
      <w:r w:rsidRPr="00B02032">
        <w:rPr>
          <w:color w:val="000000"/>
          <w:kern w:val="144"/>
          <w:sz w:val="24"/>
          <w:szCs w:val="24"/>
        </w:rPr>
        <w:t xml:space="preserve"> </w:t>
      </w:r>
      <w:r w:rsidRPr="00B02032">
        <w:rPr>
          <w:bCs/>
          <w:color w:val="000000"/>
          <w:kern w:val="144"/>
          <w:sz w:val="24"/>
          <w:szCs w:val="24"/>
        </w:rPr>
        <w:t xml:space="preserve">w sprawie rodzajów dokumentów, jakich może żądać zamawiający od wykonawcy, oraz form, w jakich te dokumenty mogą być składane </w:t>
      </w:r>
      <w:r>
        <w:rPr>
          <w:color w:val="000000"/>
          <w:sz w:val="24"/>
          <w:szCs w:val="24"/>
        </w:rPr>
        <w:t>(Dz. U.  z 19.02.2013r poz. 231</w:t>
      </w:r>
      <w:r w:rsidRPr="00B02032">
        <w:rPr>
          <w:color w:val="000000"/>
          <w:sz w:val="24"/>
          <w:szCs w:val="24"/>
        </w:rPr>
        <w:t>)</w:t>
      </w:r>
      <w:r>
        <w:rPr>
          <w:color w:val="000000"/>
          <w:sz w:val="24"/>
          <w:szCs w:val="24"/>
        </w:rPr>
        <w:t>, kopie</w:t>
      </w:r>
      <w:r w:rsidRPr="00B02032">
        <w:rPr>
          <w:color w:val="000000"/>
          <w:sz w:val="24"/>
          <w:szCs w:val="24"/>
        </w:rPr>
        <w:t xml:space="preserve"> </w:t>
      </w:r>
      <w:r>
        <w:rPr>
          <w:sz w:val="24"/>
          <w:szCs w:val="24"/>
        </w:rPr>
        <w:t>dokumentów dotyczących</w:t>
      </w:r>
      <w:r w:rsidRPr="00B02032">
        <w:rPr>
          <w:sz w:val="24"/>
          <w:szCs w:val="24"/>
        </w:rPr>
        <w:t xml:space="preserve"> odpowiednio Wykonawcy lub tych podmiotów są poświadczane za zgodność z oryginałem przez </w:t>
      </w:r>
      <w:r>
        <w:rPr>
          <w:sz w:val="24"/>
          <w:szCs w:val="24"/>
        </w:rPr>
        <w:t>Wykonawcę lub te podmioty,</w:t>
      </w:r>
    </w:p>
    <w:p w:rsidR="008C2BF0" w:rsidRDefault="008C2BF0" w:rsidP="008C2BF0">
      <w:pPr>
        <w:numPr>
          <w:ilvl w:val="0"/>
          <w:numId w:val="41"/>
        </w:numPr>
        <w:spacing w:line="276" w:lineRule="auto"/>
        <w:ind w:left="709" w:hanging="283"/>
        <w:jc w:val="both"/>
        <w:rPr>
          <w:sz w:val="24"/>
          <w:szCs w:val="24"/>
        </w:rPr>
      </w:pPr>
      <w:r>
        <w:rPr>
          <w:sz w:val="24"/>
          <w:szCs w:val="24"/>
        </w:rPr>
        <w:t>w</w:t>
      </w:r>
      <w:r w:rsidRPr="00DC578C">
        <w:rPr>
          <w:sz w:val="24"/>
          <w:szCs w:val="24"/>
        </w:rPr>
        <w:t> przypadku dokumentów lub oświadczeń sporządzonych w językach obcych należy dołąc</w:t>
      </w:r>
      <w:r>
        <w:rPr>
          <w:sz w:val="24"/>
          <w:szCs w:val="24"/>
        </w:rPr>
        <w:t>zyć tłumaczenie na język polski.</w:t>
      </w:r>
    </w:p>
    <w:p w:rsidR="008C2BF0" w:rsidRDefault="008C2BF0" w:rsidP="008C2BF0">
      <w:pPr>
        <w:spacing w:line="276" w:lineRule="auto"/>
        <w:ind w:left="426"/>
        <w:jc w:val="both"/>
        <w:rPr>
          <w:sz w:val="24"/>
          <w:szCs w:val="24"/>
        </w:rPr>
      </w:pPr>
    </w:p>
    <w:p w:rsidR="008C2BF0" w:rsidRPr="003E5A52" w:rsidRDefault="008C2BF0" w:rsidP="008C2BF0">
      <w:pPr>
        <w:spacing w:line="276" w:lineRule="auto"/>
        <w:jc w:val="both"/>
        <w:rPr>
          <w:sz w:val="24"/>
          <w:szCs w:val="24"/>
        </w:rPr>
      </w:pPr>
    </w:p>
    <w:p w:rsidR="008C2BF0" w:rsidRPr="00DC578C" w:rsidRDefault="008C2BF0" w:rsidP="008C2BF0">
      <w:pPr>
        <w:pStyle w:val="Tekstpodstawowy"/>
        <w:numPr>
          <w:ilvl w:val="0"/>
          <w:numId w:val="7"/>
        </w:numPr>
        <w:spacing w:line="276" w:lineRule="auto"/>
        <w:ind w:right="57"/>
        <w:jc w:val="both"/>
        <w:rPr>
          <w:szCs w:val="24"/>
        </w:rPr>
      </w:pPr>
      <w:r w:rsidRPr="00DC578C">
        <w:rPr>
          <w:szCs w:val="24"/>
        </w:rPr>
        <w:t>Tajemnica przedsiębiorstwa:</w:t>
      </w:r>
    </w:p>
    <w:p w:rsidR="008C2BF0" w:rsidRPr="00DC578C" w:rsidRDefault="008C2BF0" w:rsidP="008C2BF0">
      <w:pPr>
        <w:pStyle w:val="Tekstpodstawowy"/>
        <w:numPr>
          <w:ilvl w:val="0"/>
          <w:numId w:val="42"/>
        </w:numPr>
        <w:spacing w:line="276" w:lineRule="auto"/>
        <w:ind w:right="57"/>
        <w:jc w:val="both"/>
        <w:rPr>
          <w:b w:val="0"/>
          <w:szCs w:val="24"/>
        </w:rPr>
      </w:pPr>
      <w:r w:rsidRPr="00DC578C">
        <w:rPr>
          <w:b w:val="0"/>
          <w:szCs w:val="24"/>
        </w:rPr>
        <w:t>jeżeli według Wykonawcy oferta będzie zawierała informacje objęte tajemnicą jego przedsiębiorstwa w rozumieniu przepisów ustawy z 16 kwietnia 1993r. o zwalczaniu nieucz</w:t>
      </w:r>
      <w:r>
        <w:rPr>
          <w:b w:val="0"/>
          <w:szCs w:val="24"/>
        </w:rPr>
        <w:t>ciwej konkurencji (</w:t>
      </w:r>
      <w:proofErr w:type="spellStart"/>
      <w:r>
        <w:rPr>
          <w:b w:val="0"/>
          <w:szCs w:val="24"/>
        </w:rPr>
        <w:t>Dz.U</w:t>
      </w:r>
      <w:proofErr w:type="spellEnd"/>
      <w:r>
        <w:rPr>
          <w:b w:val="0"/>
          <w:szCs w:val="24"/>
        </w:rPr>
        <w:t>. z 2003</w:t>
      </w:r>
      <w:r w:rsidRPr="00DC578C">
        <w:rPr>
          <w:b w:val="0"/>
          <w:szCs w:val="24"/>
        </w:rPr>
        <w:t xml:space="preserve">r. nr 153, poz. 1503, z </w:t>
      </w:r>
      <w:proofErr w:type="spellStart"/>
      <w:r w:rsidRPr="00DC578C">
        <w:rPr>
          <w:b w:val="0"/>
          <w:szCs w:val="24"/>
        </w:rPr>
        <w:t>późn</w:t>
      </w:r>
      <w:proofErr w:type="spellEnd"/>
      <w:r w:rsidRPr="00DC578C">
        <w:rPr>
          <w:b w:val="0"/>
          <w:szCs w:val="24"/>
        </w:rPr>
        <w:t>. zm.), muszą być oznac</w:t>
      </w:r>
      <w:r>
        <w:rPr>
          <w:b w:val="0"/>
          <w:szCs w:val="24"/>
        </w:rPr>
        <w:t xml:space="preserve">zone klauzulą NIE </w:t>
      </w:r>
      <w:proofErr w:type="spellStart"/>
      <w:r>
        <w:rPr>
          <w:b w:val="0"/>
          <w:szCs w:val="24"/>
        </w:rPr>
        <w:t>UDOSTĘPNIAĆ–</w:t>
      </w:r>
      <w:r w:rsidRPr="00DC578C">
        <w:rPr>
          <w:b w:val="0"/>
          <w:szCs w:val="24"/>
        </w:rPr>
        <w:t>TAJEMNICA</w:t>
      </w:r>
      <w:proofErr w:type="spellEnd"/>
      <w:r w:rsidRPr="00DC578C">
        <w:rPr>
          <w:b w:val="0"/>
          <w:szCs w:val="24"/>
        </w:rPr>
        <w:t xml:space="preserve"> PRZEDSIĘBIORSTWA. Zaleca się umieścić takie dokumenty na końcu oferty (ostatnie strony w ofercie lub osobno),</w:t>
      </w:r>
    </w:p>
    <w:p w:rsidR="008C2BF0" w:rsidRDefault="008C2BF0" w:rsidP="008C2BF0">
      <w:pPr>
        <w:pStyle w:val="Tekstpodstawowy"/>
        <w:numPr>
          <w:ilvl w:val="0"/>
          <w:numId w:val="42"/>
        </w:numPr>
        <w:spacing w:line="276" w:lineRule="auto"/>
        <w:ind w:left="709" w:right="57" w:hanging="283"/>
        <w:jc w:val="both"/>
        <w:rPr>
          <w:b w:val="0"/>
          <w:szCs w:val="24"/>
        </w:rPr>
      </w:pPr>
      <w:r w:rsidRPr="00DC578C">
        <w:rPr>
          <w:b w:val="0"/>
          <w:szCs w:val="24"/>
        </w:rPr>
        <w:t>zastrzeżenie informacji, danych, dokumentów lub oświadczeń nie stanowiących tajemnicy przedsiębiorstwa w rozumieniu przepisów o nieuczciwej konkurencji spowoduje ich odtajnienie.</w:t>
      </w:r>
    </w:p>
    <w:p w:rsidR="008C2BF0" w:rsidRPr="00DC578C" w:rsidRDefault="008C2BF0" w:rsidP="008C2BF0">
      <w:pPr>
        <w:pStyle w:val="Tekstpodstawowy"/>
        <w:spacing w:line="276" w:lineRule="auto"/>
        <w:ind w:right="57"/>
        <w:jc w:val="both"/>
        <w:rPr>
          <w:b w:val="0"/>
          <w:szCs w:val="24"/>
        </w:rPr>
      </w:pPr>
    </w:p>
    <w:p w:rsidR="008C2BF0" w:rsidRPr="00DC578C" w:rsidRDefault="008C2BF0" w:rsidP="008C2BF0">
      <w:pPr>
        <w:pStyle w:val="Tekstpodstawowy"/>
        <w:numPr>
          <w:ilvl w:val="0"/>
          <w:numId w:val="7"/>
        </w:numPr>
        <w:spacing w:line="276" w:lineRule="auto"/>
        <w:ind w:right="57"/>
        <w:jc w:val="both"/>
        <w:rPr>
          <w:szCs w:val="24"/>
        </w:rPr>
      </w:pPr>
      <w:r w:rsidRPr="00DC578C">
        <w:rPr>
          <w:szCs w:val="24"/>
        </w:rPr>
        <w:t>Informacje pozostałe:</w:t>
      </w:r>
    </w:p>
    <w:p w:rsidR="008C2BF0" w:rsidRPr="00DC578C" w:rsidRDefault="008C2BF0" w:rsidP="008C2BF0">
      <w:pPr>
        <w:pStyle w:val="Tekstpodstawowy"/>
        <w:numPr>
          <w:ilvl w:val="0"/>
          <w:numId w:val="43"/>
        </w:numPr>
        <w:spacing w:line="276" w:lineRule="auto"/>
        <w:ind w:right="57"/>
        <w:jc w:val="both"/>
        <w:rPr>
          <w:b w:val="0"/>
          <w:szCs w:val="24"/>
        </w:rPr>
      </w:pPr>
      <w:r>
        <w:rPr>
          <w:b w:val="0"/>
          <w:szCs w:val="24"/>
        </w:rPr>
        <w:t>W</w:t>
      </w:r>
      <w:r w:rsidRPr="00DC578C">
        <w:rPr>
          <w:b w:val="0"/>
          <w:szCs w:val="24"/>
        </w:rPr>
        <w:t>ykonawca ponosi wszelkie koszty związane z przygotowaniem i złożeniem oferty,</w:t>
      </w:r>
    </w:p>
    <w:p w:rsidR="008C2BF0" w:rsidRPr="00DC578C" w:rsidRDefault="008C2BF0" w:rsidP="008C2BF0">
      <w:pPr>
        <w:pStyle w:val="Tekstpodstawowy"/>
        <w:numPr>
          <w:ilvl w:val="0"/>
          <w:numId w:val="43"/>
        </w:numPr>
        <w:spacing w:line="276" w:lineRule="auto"/>
        <w:ind w:left="709" w:right="57" w:hanging="283"/>
        <w:jc w:val="both"/>
        <w:rPr>
          <w:b w:val="0"/>
          <w:szCs w:val="24"/>
        </w:rPr>
      </w:pPr>
      <w:r>
        <w:rPr>
          <w:b w:val="0"/>
          <w:szCs w:val="24"/>
        </w:rPr>
        <w:t xml:space="preserve"> </w:t>
      </w:r>
      <w:r w:rsidRPr="00DC578C">
        <w:rPr>
          <w:b w:val="0"/>
          <w:szCs w:val="24"/>
        </w:rPr>
        <w:t xml:space="preserve">Wykonawca może złożyć tylko </w:t>
      </w:r>
      <w:r w:rsidRPr="00DC578C">
        <w:rPr>
          <w:szCs w:val="24"/>
        </w:rPr>
        <w:t>jedną ofertę</w:t>
      </w:r>
      <w:r w:rsidRPr="00DC578C">
        <w:rPr>
          <w:b w:val="0"/>
          <w:szCs w:val="24"/>
        </w:rPr>
        <w:t xml:space="preserve"> przygotowaną według wymagań określonych w niniejszej SIWZ,</w:t>
      </w:r>
    </w:p>
    <w:p w:rsidR="008C2BF0" w:rsidRPr="00DC578C" w:rsidRDefault="008C2BF0" w:rsidP="008C2BF0">
      <w:pPr>
        <w:pStyle w:val="Tekstpodstawowy"/>
        <w:numPr>
          <w:ilvl w:val="0"/>
          <w:numId w:val="43"/>
        </w:numPr>
        <w:spacing w:line="276" w:lineRule="auto"/>
        <w:ind w:left="709" w:right="57" w:hanging="283"/>
        <w:jc w:val="both"/>
        <w:rPr>
          <w:b w:val="0"/>
          <w:szCs w:val="24"/>
        </w:rPr>
      </w:pPr>
      <w:r w:rsidRPr="00DC578C">
        <w:rPr>
          <w:b w:val="0"/>
          <w:szCs w:val="24"/>
        </w:rPr>
        <w:t>Oferta musi być sporządzona:</w:t>
      </w:r>
    </w:p>
    <w:p w:rsidR="008C2BF0" w:rsidRPr="00DC578C" w:rsidRDefault="008C2BF0" w:rsidP="008C2BF0">
      <w:pPr>
        <w:pStyle w:val="Tekstpodstawowy"/>
        <w:numPr>
          <w:ilvl w:val="0"/>
          <w:numId w:val="44"/>
        </w:numPr>
        <w:tabs>
          <w:tab w:val="clear" w:pos="1068"/>
          <w:tab w:val="num" w:pos="851"/>
          <w:tab w:val="num" w:pos="1070"/>
        </w:tabs>
        <w:spacing w:line="276" w:lineRule="auto"/>
        <w:ind w:right="57"/>
        <w:jc w:val="both"/>
        <w:rPr>
          <w:b w:val="0"/>
          <w:szCs w:val="24"/>
        </w:rPr>
      </w:pPr>
      <w:r w:rsidRPr="00DC578C">
        <w:rPr>
          <w:b w:val="0"/>
          <w:szCs w:val="24"/>
        </w:rPr>
        <w:t xml:space="preserve">w języku polskim, </w:t>
      </w:r>
    </w:p>
    <w:p w:rsidR="008C2BF0" w:rsidRDefault="008C2BF0" w:rsidP="008C2BF0">
      <w:pPr>
        <w:pStyle w:val="Tekstpodstawowy"/>
        <w:numPr>
          <w:ilvl w:val="0"/>
          <w:numId w:val="44"/>
        </w:numPr>
        <w:tabs>
          <w:tab w:val="clear" w:pos="1068"/>
          <w:tab w:val="num" w:pos="851"/>
          <w:tab w:val="num" w:pos="1070"/>
        </w:tabs>
        <w:spacing w:line="276" w:lineRule="auto"/>
        <w:ind w:left="709" w:right="57" w:firstLine="0"/>
        <w:jc w:val="both"/>
        <w:rPr>
          <w:b w:val="0"/>
          <w:szCs w:val="24"/>
        </w:rPr>
      </w:pPr>
      <w:r>
        <w:rPr>
          <w:b w:val="0"/>
          <w:szCs w:val="24"/>
        </w:rPr>
        <w:t>w formie pisemnej.</w:t>
      </w:r>
    </w:p>
    <w:p w:rsidR="008C2BF0" w:rsidRPr="00DC578C" w:rsidRDefault="008C2BF0" w:rsidP="008C2BF0">
      <w:pPr>
        <w:pStyle w:val="Tekstpodstawowy"/>
        <w:spacing w:line="276" w:lineRule="auto"/>
        <w:ind w:right="57"/>
        <w:jc w:val="both"/>
        <w:rPr>
          <w:b w:val="0"/>
          <w:szCs w:val="24"/>
        </w:rPr>
      </w:pPr>
    </w:p>
    <w:p w:rsidR="008C2BF0" w:rsidRPr="00DC578C" w:rsidRDefault="008C2BF0" w:rsidP="008C2BF0">
      <w:pPr>
        <w:pStyle w:val="Tekstpodstawowy"/>
        <w:numPr>
          <w:ilvl w:val="0"/>
          <w:numId w:val="7"/>
        </w:numPr>
        <w:spacing w:line="276" w:lineRule="auto"/>
        <w:ind w:right="57"/>
        <w:jc w:val="both"/>
        <w:rPr>
          <w:szCs w:val="24"/>
        </w:rPr>
      </w:pPr>
      <w:r w:rsidRPr="00DC578C">
        <w:rPr>
          <w:szCs w:val="24"/>
        </w:rPr>
        <w:t>Zaleca się, aby:</w:t>
      </w:r>
    </w:p>
    <w:p w:rsidR="008C2BF0" w:rsidRPr="00DC578C" w:rsidRDefault="008C2BF0" w:rsidP="008C2BF0">
      <w:pPr>
        <w:pStyle w:val="Tekstpodstawowy"/>
        <w:numPr>
          <w:ilvl w:val="0"/>
          <w:numId w:val="45"/>
        </w:numPr>
        <w:tabs>
          <w:tab w:val="left" w:pos="1440"/>
        </w:tabs>
        <w:spacing w:line="276" w:lineRule="auto"/>
        <w:ind w:right="57"/>
        <w:jc w:val="both"/>
        <w:rPr>
          <w:b w:val="0"/>
          <w:szCs w:val="24"/>
        </w:rPr>
      </w:pPr>
      <w:r w:rsidRPr="00DC578C">
        <w:rPr>
          <w:b w:val="0"/>
          <w:szCs w:val="24"/>
        </w:rPr>
        <w:t>ewentualne poprawki i skreślenia lub zmiany w tekście oferty (i w załącznikach do oferty) były parafowane przez osobę upoważnioną do reprezentowania Wykonawcy lub posiadającą Pełnomocnictwo,</w:t>
      </w:r>
    </w:p>
    <w:p w:rsidR="008C2BF0" w:rsidRPr="00DC578C" w:rsidRDefault="008C2BF0" w:rsidP="008C2BF0">
      <w:pPr>
        <w:pStyle w:val="Tekstpodstawowy"/>
        <w:numPr>
          <w:ilvl w:val="0"/>
          <w:numId w:val="45"/>
        </w:numPr>
        <w:tabs>
          <w:tab w:val="left" w:pos="1440"/>
        </w:tabs>
        <w:spacing w:line="276" w:lineRule="auto"/>
        <w:ind w:left="709" w:right="57" w:hanging="283"/>
        <w:jc w:val="both"/>
        <w:rPr>
          <w:b w:val="0"/>
          <w:szCs w:val="24"/>
        </w:rPr>
      </w:pPr>
      <w:r w:rsidRPr="00DC578C">
        <w:rPr>
          <w:b w:val="0"/>
          <w:szCs w:val="24"/>
        </w:rPr>
        <w:lastRenderedPageBreak/>
        <w:t>każda zapisana strona oferty (wraz z załącznikami do oferty) była parafowana i </w:t>
      </w:r>
      <w:r>
        <w:rPr>
          <w:b w:val="0"/>
          <w:szCs w:val="24"/>
        </w:rPr>
        <w:t>oznaczona</w:t>
      </w:r>
      <w:r w:rsidRPr="00DC578C">
        <w:rPr>
          <w:b w:val="0"/>
          <w:szCs w:val="24"/>
        </w:rPr>
        <w:t xml:space="preserve"> kolejnymi numerami,</w:t>
      </w:r>
    </w:p>
    <w:p w:rsidR="008C2BF0" w:rsidRPr="00DC578C" w:rsidRDefault="008C2BF0" w:rsidP="008C2BF0">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kartki oferty były spięte (z zastrzeżeniem, że część stanowiąca tajemnicę przedsiębiorstwa może stanowić odrębną część oferty),</w:t>
      </w:r>
    </w:p>
    <w:p w:rsidR="008C2BF0" w:rsidRDefault="008C2BF0" w:rsidP="008C2BF0">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 xml:space="preserve">oferta została opracowana zgodnie ze wzorem załączonym do specyfikacji (wzór stanowi </w:t>
      </w:r>
      <w:r w:rsidRPr="00F86F80">
        <w:rPr>
          <w:i/>
          <w:color w:val="000000" w:themeColor="text1"/>
          <w:szCs w:val="24"/>
        </w:rPr>
        <w:t xml:space="preserve">Załącznik Nr  4 </w:t>
      </w:r>
      <w:r w:rsidRPr="00F86F80">
        <w:rPr>
          <w:b w:val="0"/>
          <w:color w:val="000000" w:themeColor="text1"/>
          <w:szCs w:val="24"/>
        </w:rPr>
        <w:t>do SIWZ).</w:t>
      </w:r>
    </w:p>
    <w:p w:rsidR="008C2BF0" w:rsidRPr="00DC578C" w:rsidRDefault="008C2BF0" w:rsidP="008C2BF0">
      <w:pPr>
        <w:pStyle w:val="Tekstpodstawowy"/>
        <w:tabs>
          <w:tab w:val="left" w:pos="1440"/>
        </w:tabs>
        <w:spacing w:line="276" w:lineRule="auto"/>
        <w:ind w:right="57"/>
        <w:jc w:val="both"/>
        <w:rPr>
          <w:b w:val="0"/>
          <w:szCs w:val="24"/>
        </w:rPr>
      </w:pPr>
    </w:p>
    <w:p w:rsidR="008C2BF0" w:rsidRPr="00DC578C" w:rsidRDefault="008C2BF0" w:rsidP="008C2BF0">
      <w:pPr>
        <w:pStyle w:val="Tekstpodstawowy"/>
        <w:numPr>
          <w:ilvl w:val="0"/>
          <w:numId w:val="7"/>
        </w:numPr>
        <w:spacing w:line="276" w:lineRule="auto"/>
        <w:ind w:right="57"/>
        <w:jc w:val="both"/>
        <w:rPr>
          <w:szCs w:val="24"/>
        </w:rPr>
      </w:pPr>
      <w:r w:rsidRPr="00DC578C">
        <w:rPr>
          <w:szCs w:val="24"/>
        </w:rPr>
        <w:t>Zmiana / wycofanie oferty:</w:t>
      </w:r>
    </w:p>
    <w:p w:rsidR="008C2BF0" w:rsidRPr="00DC578C" w:rsidRDefault="008C2BF0" w:rsidP="008C2BF0">
      <w:pPr>
        <w:pStyle w:val="Tekstpodstawowy"/>
        <w:numPr>
          <w:ilvl w:val="0"/>
          <w:numId w:val="46"/>
        </w:numPr>
        <w:spacing w:line="276" w:lineRule="auto"/>
        <w:ind w:right="57"/>
        <w:jc w:val="both"/>
        <w:rPr>
          <w:b w:val="0"/>
          <w:szCs w:val="24"/>
        </w:rPr>
      </w:pPr>
      <w:r w:rsidRPr="00DC578C">
        <w:rPr>
          <w:b w:val="0"/>
          <w:szCs w:val="24"/>
        </w:rPr>
        <w:t>zgodnie z art. 84 ustawy Wykonawca może przed upływem terminu składania ofert zmienić lub wycofać ofertę,</w:t>
      </w:r>
    </w:p>
    <w:p w:rsidR="008C2BF0" w:rsidRPr="00DC578C" w:rsidRDefault="008C2BF0" w:rsidP="008C2BF0">
      <w:pPr>
        <w:pStyle w:val="Tekstpodstawowy"/>
        <w:numPr>
          <w:ilvl w:val="0"/>
          <w:numId w:val="46"/>
        </w:numPr>
        <w:spacing w:line="276" w:lineRule="auto"/>
        <w:ind w:left="709" w:right="57" w:hanging="283"/>
        <w:jc w:val="both"/>
        <w:rPr>
          <w:b w:val="0"/>
          <w:szCs w:val="24"/>
        </w:rPr>
      </w:pPr>
      <w:r w:rsidRPr="00DC578C">
        <w:rPr>
          <w:b w:val="0"/>
          <w:szCs w:val="24"/>
        </w:rPr>
        <w:t>o wprowadzeniu zmian lub wycofaniu oferty należy pisemnie powiadomić Zamawiającego, przed upływem terminu składania ofert,</w:t>
      </w:r>
    </w:p>
    <w:p w:rsidR="008C2BF0" w:rsidRPr="00DC578C" w:rsidRDefault="008C2BF0" w:rsidP="008C2BF0">
      <w:pPr>
        <w:pStyle w:val="Tekstpodstawowy"/>
        <w:numPr>
          <w:ilvl w:val="0"/>
          <w:numId w:val="46"/>
        </w:numPr>
        <w:spacing w:line="276" w:lineRule="auto"/>
        <w:ind w:left="709" w:right="57" w:hanging="283"/>
        <w:jc w:val="both"/>
        <w:rPr>
          <w:b w:val="0"/>
          <w:szCs w:val="24"/>
        </w:rPr>
      </w:pPr>
      <w:r w:rsidRPr="009775FC">
        <w:rPr>
          <w:b w:val="0"/>
          <w:color w:val="000000" w:themeColor="text1"/>
          <w:szCs w:val="24"/>
        </w:rPr>
        <w:t>pismo należy złożyć zgodnie z opisem podanym w rozdziale 15 ust. 1 niniejszej SIWZ</w:t>
      </w:r>
      <w:r w:rsidRPr="00DC578C">
        <w:rPr>
          <w:b w:val="0"/>
          <w:szCs w:val="24"/>
        </w:rPr>
        <w:t xml:space="preserve"> oznaczając odpowiednio „ZMIANA OFERTY”/„WYCOFANIE OFERTY”,</w:t>
      </w:r>
    </w:p>
    <w:p w:rsidR="008C2BF0" w:rsidRDefault="008C2BF0" w:rsidP="008C2BF0">
      <w:pPr>
        <w:pStyle w:val="Tekstpodstawowy"/>
        <w:numPr>
          <w:ilvl w:val="0"/>
          <w:numId w:val="46"/>
        </w:numPr>
        <w:spacing w:line="276" w:lineRule="auto"/>
        <w:ind w:left="709" w:right="57" w:hanging="283"/>
        <w:jc w:val="both"/>
        <w:rPr>
          <w:b w:val="0"/>
          <w:szCs w:val="24"/>
        </w:rPr>
      </w:pPr>
      <w:r w:rsidRPr="00DC578C">
        <w:rPr>
          <w:b w:val="0"/>
          <w:szCs w:val="24"/>
        </w:rPr>
        <w:t>do pisma o wycofaniu oferty musi być załączony dokument, z którego wynika prawo osoby podpisującej informację do reprezentowania Wykonawcy.</w:t>
      </w:r>
    </w:p>
    <w:p w:rsidR="008C2BF0" w:rsidRDefault="008C2BF0" w:rsidP="008C2BF0">
      <w:pPr>
        <w:pStyle w:val="Tekstpodstawowy"/>
        <w:spacing w:line="276" w:lineRule="auto"/>
        <w:ind w:left="851" w:right="57"/>
        <w:jc w:val="both"/>
        <w:rPr>
          <w:b w:val="0"/>
          <w:szCs w:val="24"/>
        </w:rPr>
      </w:pPr>
    </w:p>
    <w:p w:rsidR="008C2BF0" w:rsidRPr="00DC578C" w:rsidRDefault="008C2BF0" w:rsidP="008C2BF0">
      <w:pPr>
        <w:pStyle w:val="Tekstpodstawowy"/>
        <w:spacing w:line="276" w:lineRule="auto"/>
        <w:ind w:left="851" w:right="57"/>
        <w:jc w:val="both"/>
        <w:rPr>
          <w:b w:val="0"/>
          <w:szCs w:val="24"/>
        </w:rPr>
      </w:pPr>
    </w:p>
    <w:p w:rsidR="008C2BF0" w:rsidRPr="00DC578C" w:rsidRDefault="008C2BF0" w:rsidP="008C2BF0">
      <w:pPr>
        <w:pStyle w:val="Tekstpodstawowy"/>
        <w:numPr>
          <w:ilvl w:val="0"/>
          <w:numId w:val="7"/>
        </w:numPr>
        <w:spacing w:line="276" w:lineRule="auto"/>
        <w:ind w:right="57"/>
        <w:jc w:val="both"/>
        <w:rPr>
          <w:szCs w:val="24"/>
        </w:rPr>
      </w:pPr>
      <w:r w:rsidRPr="00DC578C">
        <w:rPr>
          <w:szCs w:val="24"/>
        </w:rPr>
        <w:t>Zwrot oferty bez otwierania</w:t>
      </w:r>
    </w:p>
    <w:p w:rsidR="008C2BF0" w:rsidRDefault="008C2BF0" w:rsidP="008C2BF0">
      <w:pPr>
        <w:pStyle w:val="Tekstpodstawowy"/>
        <w:spacing w:line="276" w:lineRule="auto"/>
        <w:ind w:left="426" w:right="57"/>
        <w:jc w:val="both"/>
        <w:rPr>
          <w:b w:val="0"/>
          <w:szCs w:val="24"/>
        </w:rPr>
      </w:pPr>
      <w:r w:rsidRPr="00DC578C">
        <w:rPr>
          <w:b w:val="0"/>
          <w:szCs w:val="24"/>
        </w:rPr>
        <w:t xml:space="preserve">Ofertę złożoną po terminie składania ofert Zamawiający zwróci </w:t>
      </w:r>
      <w:r>
        <w:rPr>
          <w:b w:val="0"/>
          <w:szCs w:val="24"/>
        </w:rPr>
        <w:t>niezwłocznie.</w:t>
      </w:r>
    </w:p>
    <w:p w:rsidR="008C2BF0" w:rsidRPr="00DC578C" w:rsidRDefault="008C2BF0" w:rsidP="008C2BF0">
      <w:pPr>
        <w:pStyle w:val="pkt"/>
        <w:spacing w:before="0" w:after="0" w:line="276" w:lineRule="auto"/>
        <w:ind w:left="0" w:firstLine="0"/>
        <w:rPr>
          <w:rFonts w:ascii="Times New Roman" w:hAnsi="Times New Roman"/>
          <w:sz w:val="24"/>
          <w:szCs w:val="24"/>
        </w:rPr>
      </w:pPr>
    </w:p>
    <w:p w:rsidR="008C2BF0" w:rsidRDefault="008C2BF0" w:rsidP="008C2BF0">
      <w:pPr>
        <w:pStyle w:val="Tekstpodstawowy"/>
        <w:spacing w:line="276" w:lineRule="auto"/>
        <w:ind w:right="57"/>
        <w:jc w:val="both"/>
        <w:rPr>
          <w:b w:val="0"/>
          <w:szCs w:val="24"/>
        </w:rPr>
      </w:pPr>
    </w:p>
    <w:p w:rsidR="008C2BF0" w:rsidRDefault="008C2BF0" w:rsidP="008C2BF0">
      <w:pPr>
        <w:pStyle w:val="Tekstpodstawowy"/>
        <w:spacing w:line="276" w:lineRule="auto"/>
        <w:ind w:left="426" w:right="57"/>
        <w:jc w:val="both"/>
        <w:rPr>
          <w:b w:val="0"/>
          <w:szCs w:val="24"/>
        </w:rPr>
      </w:pPr>
    </w:p>
    <w:p w:rsidR="008C2BF0" w:rsidRPr="00DC578C" w:rsidRDefault="008C2BF0" w:rsidP="008C2BF0">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8" w:name="_Toc137824139"/>
      <w:bookmarkStart w:id="59" w:name="_Toc154823355"/>
      <w:bookmarkStart w:id="60" w:name="_Toc161806956"/>
      <w:bookmarkStart w:id="61" w:name="_Toc191867085"/>
      <w:bookmarkStart w:id="62" w:name="_Toc192580979"/>
      <w:r w:rsidRPr="00DC578C">
        <w:rPr>
          <w:bCs w:val="0"/>
          <w:i/>
          <w:iCs/>
          <w:sz w:val="24"/>
          <w:szCs w:val="24"/>
        </w:rPr>
        <w:t>Miejsce oraz termin składania i otwarcia ofert</w:t>
      </w:r>
      <w:bookmarkEnd w:id="58"/>
      <w:bookmarkEnd w:id="59"/>
      <w:bookmarkEnd w:id="60"/>
      <w:bookmarkEnd w:id="61"/>
      <w:bookmarkEnd w:id="62"/>
    </w:p>
    <w:p w:rsidR="008C2BF0" w:rsidRPr="00DC578C" w:rsidRDefault="008C2BF0" w:rsidP="008C2BF0">
      <w:pPr>
        <w:pStyle w:val="pkt"/>
        <w:spacing w:before="0" w:after="0" w:line="276" w:lineRule="auto"/>
        <w:ind w:left="0" w:firstLine="0"/>
        <w:rPr>
          <w:rFonts w:ascii="Times New Roman" w:hAnsi="Times New Roman"/>
          <w:sz w:val="24"/>
          <w:szCs w:val="24"/>
        </w:rPr>
      </w:pPr>
    </w:p>
    <w:p w:rsidR="008C2BF0" w:rsidRPr="00DC578C" w:rsidRDefault="008C2BF0" w:rsidP="008C2BF0">
      <w:pPr>
        <w:pStyle w:val="Tekstpodstawowy"/>
        <w:numPr>
          <w:ilvl w:val="0"/>
          <w:numId w:val="6"/>
        </w:numPr>
        <w:shd w:val="clear" w:color="auto" w:fill="FFFFFF"/>
        <w:tabs>
          <w:tab w:val="clear" w:pos="720"/>
        </w:tabs>
        <w:spacing w:line="276" w:lineRule="auto"/>
        <w:ind w:left="426" w:hanging="427"/>
        <w:jc w:val="both"/>
        <w:rPr>
          <w:b w:val="0"/>
          <w:szCs w:val="24"/>
          <w:u w:val="single"/>
        </w:rPr>
      </w:pPr>
      <w:r w:rsidRPr="00DC578C">
        <w:rPr>
          <w:szCs w:val="24"/>
        </w:rPr>
        <w:t xml:space="preserve">Ofertę należy złożyć </w:t>
      </w:r>
      <w:r w:rsidRPr="0046109A">
        <w:rPr>
          <w:b w:val="0"/>
          <w:szCs w:val="24"/>
        </w:rPr>
        <w:t>Zamawiającemu</w:t>
      </w:r>
      <w:r>
        <w:rPr>
          <w:b w:val="0"/>
          <w:szCs w:val="24"/>
        </w:rPr>
        <w:t xml:space="preserve"> w siedzibie Urzędu Gminy Kaźmierz,</w:t>
      </w:r>
      <w:r w:rsidRPr="0046109A">
        <w:rPr>
          <w:szCs w:val="24"/>
        </w:rPr>
        <w:t xml:space="preserve"> </w:t>
      </w:r>
      <w:r w:rsidRPr="0046109A">
        <w:rPr>
          <w:b w:val="0"/>
          <w:szCs w:val="24"/>
        </w:rPr>
        <w:t xml:space="preserve">ul. </w:t>
      </w:r>
      <w:r>
        <w:rPr>
          <w:b w:val="0"/>
          <w:szCs w:val="24"/>
        </w:rPr>
        <w:t>Szamotulska 20, 64-530 Kaźmierz</w:t>
      </w:r>
      <w:r w:rsidRPr="0046109A">
        <w:rPr>
          <w:b w:val="0"/>
          <w:szCs w:val="24"/>
        </w:rPr>
        <w:t>,</w:t>
      </w:r>
      <w:r>
        <w:rPr>
          <w:b w:val="0"/>
          <w:szCs w:val="24"/>
        </w:rPr>
        <w:t xml:space="preserve"> sekretariacie, pok. nr 1</w:t>
      </w:r>
      <w:r w:rsidRPr="0046109A">
        <w:rPr>
          <w:szCs w:val="24"/>
        </w:rPr>
        <w:t xml:space="preserve"> </w:t>
      </w:r>
      <w:r w:rsidRPr="0046109A">
        <w:rPr>
          <w:b w:val="0"/>
          <w:szCs w:val="24"/>
        </w:rPr>
        <w:t>,</w:t>
      </w:r>
      <w:r w:rsidRPr="00DC578C">
        <w:rPr>
          <w:color w:val="FF0000"/>
          <w:szCs w:val="24"/>
        </w:rPr>
        <w:t xml:space="preserve"> </w:t>
      </w:r>
      <w:r w:rsidRPr="00DE321B">
        <w:rPr>
          <w:color w:val="000000" w:themeColor="text1"/>
          <w:szCs w:val="24"/>
        </w:rPr>
        <w:t xml:space="preserve">w terminie do dnia </w:t>
      </w:r>
      <w:r w:rsidR="0058767B">
        <w:rPr>
          <w:color w:val="000000" w:themeColor="text1"/>
          <w:szCs w:val="24"/>
        </w:rPr>
        <w:t>04.07</w:t>
      </w:r>
      <w:r w:rsidRPr="00DE321B">
        <w:rPr>
          <w:color w:val="000000" w:themeColor="text1"/>
          <w:szCs w:val="24"/>
        </w:rPr>
        <w:t>.</w:t>
      </w:r>
      <w:r w:rsidRPr="00DC578C">
        <w:rPr>
          <w:szCs w:val="24"/>
        </w:rPr>
        <w:t xml:space="preserve"> </w:t>
      </w:r>
      <w:r>
        <w:rPr>
          <w:szCs w:val="24"/>
        </w:rPr>
        <w:t>2016</w:t>
      </w:r>
      <w:r w:rsidRPr="00DC578C">
        <w:rPr>
          <w:szCs w:val="24"/>
        </w:rPr>
        <w:t xml:space="preserve"> </w:t>
      </w:r>
      <w:r w:rsidRPr="00DC578C">
        <w:rPr>
          <w:bCs w:val="0"/>
          <w:szCs w:val="24"/>
        </w:rPr>
        <w:t xml:space="preserve"> roku,</w:t>
      </w:r>
      <w:r w:rsidRPr="00DC578C">
        <w:rPr>
          <w:szCs w:val="24"/>
        </w:rPr>
        <w:t xml:space="preserve"> godz. </w:t>
      </w:r>
      <w:r>
        <w:rPr>
          <w:szCs w:val="24"/>
        </w:rPr>
        <w:t>11</w:t>
      </w:r>
      <w:r w:rsidRPr="00DC578C">
        <w:rPr>
          <w:szCs w:val="24"/>
        </w:rPr>
        <w:t xml:space="preserve"> . </w:t>
      </w:r>
      <w:r>
        <w:rPr>
          <w:szCs w:val="24"/>
        </w:rPr>
        <w:t>00</w:t>
      </w:r>
      <w:r w:rsidRPr="00DC578C">
        <w:rPr>
          <w:szCs w:val="24"/>
        </w:rPr>
        <w:t xml:space="preserve">_ </w:t>
      </w:r>
    </w:p>
    <w:p w:rsidR="008C2BF0" w:rsidRPr="00DC578C" w:rsidRDefault="008C2BF0" w:rsidP="008C2BF0">
      <w:pPr>
        <w:numPr>
          <w:ilvl w:val="0"/>
          <w:numId w:val="6"/>
        </w:numPr>
        <w:tabs>
          <w:tab w:val="clear" w:pos="720"/>
        </w:tabs>
        <w:spacing w:line="276" w:lineRule="auto"/>
        <w:ind w:left="426" w:hanging="427"/>
        <w:jc w:val="both"/>
        <w:rPr>
          <w:sz w:val="24"/>
          <w:szCs w:val="24"/>
        </w:rPr>
      </w:pPr>
      <w:r w:rsidRPr="00DC578C">
        <w:rPr>
          <w:sz w:val="24"/>
          <w:szCs w:val="24"/>
        </w:rPr>
        <w:t>Złożona oferta zostanie zarejestrowana (dzień, godzina) oraz otrzyma kolejny numer.</w:t>
      </w:r>
    </w:p>
    <w:p w:rsidR="008C2BF0" w:rsidRPr="00DC578C" w:rsidRDefault="008C2BF0" w:rsidP="008C2BF0">
      <w:pPr>
        <w:numPr>
          <w:ilvl w:val="0"/>
          <w:numId w:val="6"/>
        </w:numPr>
        <w:tabs>
          <w:tab w:val="clear" w:pos="720"/>
        </w:tabs>
        <w:spacing w:line="276" w:lineRule="auto"/>
        <w:ind w:left="426" w:hanging="427"/>
        <w:jc w:val="both"/>
        <w:rPr>
          <w:sz w:val="24"/>
          <w:szCs w:val="24"/>
        </w:rPr>
      </w:pPr>
      <w:r w:rsidRPr="00DC578C">
        <w:rPr>
          <w:b/>
          <w:sz w:val="24"/>
          <w:szCs w:val="24"/>
        </w:rPr>
        <w:t xml:space="preserve">Otwarcie ofert nastąpi </w:t>
      </w:r>
      <w:r w:rsidRPr="00DC578C">
        <w:rPr>
          <w:sz w:val="24"/>
          <w:szCs w:val="24"/>
        </w:rPr>
        <w:t xml:space="preserve">w </w:t>
      </w:r>
      <w:r>
        <w:rPr>
          <w:sz w:val="24"/>
          <w:szCs w:val="24"/>
        </w:rPr>
        <w:t>Urzędzie Gminy Kaźmierz,</w:t>
      </w:r>
      <w:r w:rsidRPr="00DC578C">
        <w:rPr>
          <w:sz w:val="24"/>
          <w:szCs w:val="24"/>
        </w:rPr>
        <w:t xml:space="preserve"> ul. </w:t>
      </w:r>
      <w:r>
        <w:rPr>
          <w:sz w:val="24"/>
          <w:szCs w:val="24"/>
        </w:rPr>
        <w:t>Szamotulska 20</w:t>
      </w:r>
      <w:r w:rsidRPr="00DC578C">
        <w:rPr>
          <w:sz w:val="24"/>
          <w:szCs w:val="24"/>
        </w:rPr>
        <w:t xml:space="preserve">, </w:t>
      </w:r>
      <w:r w:rsidRPr="00DC578C">
        <w:rPr>
          <w:b/>
          <w:sz w:val="24"/>
          <w:szCs w:val="24"/>
        </w:rPr>
        <w:t>pok.</w:t>
      </w:r>
      <w:r>
        <w:rPr>
          <w:b/>
          <w:sz w:val="24"/>
          <w:szCs w:val="24"/>
        </w:rPr>
        <w:t xml:space="preserve"> sala ślubów </w:t>
      </w:r>
      <w:r w:rsidRPr="00DC578C">
        <w:rPr>
          <w:sz w:val="24"/>
          <w:szCs w:val="24"/>
        </w:rPr>
        <w:t xml:space="preserve"> </w:t>
      </w:r>
      <w:r>
        <w:rPr>
          <w:sz w:val="24"/>
          <w:szCs w:val="24"/>
        </w:rPr>
        <w:t>d</w:t>
      </w:r>
      <w:r w:rsidRPr="00DC578C">
        <w:rPr>
          <w:b/>
          <w:sz w:val="24"/>
          <w:szCs w:val="24"/>
        </w:rPr>
        <w:t>nia</w:t>
      </w:r>
      <w:r>
        <w:rPr>
          <w:b/>
          <w:sz w:val="24"/>
          <w:szCs w:val="24"/>
        </w:rPr>
        <w:t xml:space="preserve"> </w:t>
      </w:r>
      <w:r w:rsidR="0058767B">
        <w:rPr>
          <w:b/>
          <w:sz w:val="24"/>
          <w:szCs w:val="24"/>
        </w:rPr>
        <w:t>04.07</w:t>
      </w:r>
      <w:r w:rsidRPr="00DE321B">
        <w:rPr>
          <w:b/>
          <w:color w:val="000000" w:themeColor="text1"/>
          <w:sz w:val="24"/>
          <w:szCs w:val="24"/>
        </w:rPr>
        <w:t>.201</w:t>
      </w:r>
      <w:r>
        <w:rPr>
          <w:b/>
          <w:color w:val="000000" w:themeColor="text1"/>
          <w:sz w:val="24"/>
          <w:szCs w:val="24"/>
        </w:rPr>
        <w:t>6</w:t>
      </w:r>
      <w:r w:rsidRPr="00DE321B">
        <w:rPr>
          <w:b/>
          <w:color w:val="000000" w:themeColor="text1"/>
          <w:sz w:val="24"/>
          <w:szCs w:val="24"/>
        </w:rPr>
        <w:t xml:space="preserve"> roku</w:t>
      </w:r>
      <w:r w:rsidRPr="00DC578C">
        <w:rPr>
          <w:b/>
          <w:sz w:val="24"/>
          <w:szCs w:val="24"/>
        </w:rPr>
        <w:t xml:space="preserve">, godz. </w:t>
      </w:r>
      <w:r>
        <w:rPr>
          <w:b/>
          <w:sz w:val="24"/>
          <w:szCs w:val="24"/>
        </w:rPr>
        <w:t>11</w:t>
      </w:r>
      <w:r w:rsidRPr="00DC578C">
        <w:rPr>
          <w:b/>
          <w:sz w:val="24"/>
          <w:szCs w:val="24"/>
        </w:rPr>
        <w:t xml:space="preserve"> .</w:t>
      </w:r>
      <w:r>
        <w:rPr>
          <w:b/>
          <w:sz w:val="24"/>
          <w:szCs w:val="24"/>
        </w:rPr>
        <w:t>15</w:t>
      </w:r>
      <w:r w:rsidRPr="00DC578C">
        <w:rPr>
          <w:b/>
          <w:sz w:val="24"/>
          <w:szCs w:val="24"/>
        </w:rPr>
        <w:t xml:space="preserve"> </w:t>
      </w:r>
    </w:p>
    <w:p w:rsidR="008C2BF0" w:rsidRPr="00DC578C" w:rsidRDefault="008C2BF0" w:rsidP="008C2BF0">
      <w:pPr>
        <w:numPr>
          <w:ilvl w:val="0"/>
          <w:numId w:val="6"/>
        </w:numPr>
        <w:tabs>
          <w:tab w:val="clear" w:pos="720"/>
        </w:tabs>
        <w:spacing w:line="276" w:lineRule="auto"/>
        <w:ind w:left="426" w:hanging="427"/>
        <w:jc w:val="both"/>
        <w:rPr>
          <w:sz w:val="24"/>
          <w:szCs w:val="24"/>
        </w:rPr>
      </w:pPr>
      <w:r w:rsidRPr="00DC578C">
        <w:rPr>
          <w:sz w:val="24"/>
          <w:szCs w:val="24"/>
        </w:rPr>
        <w:t>Wykonawcy mogą być obecni przy otwieraniu ofert.</w:t>
      </w:r>
    </w:p>
    <w:p w:rsidR="008C2BF0" w:rsidRPr="00DC578C" w:rsidRDefault="008C2BF0" w:rsidP="008C2BF0">
      <w:pPr>
        <w:numPr>
          <w:ilvl w:val="0"/>
          <w:numId w:val="6"/>
        </w:numPr>
        <w:tabs>
          <w:tab w:val="clear" w:pos="720"/>
        </w:tabs>
        <w:spacing w:line="276" w:lineRule="auto"/>
        <w:ind w:left="426" w:hanging="427"/>
        <w:jc w:val="both"/>
        <w:rPr>
          <w:sz w:val="24"/>
          <w:szCs w:val="24"/>
        </w:rPr>
      </w:pPr>
      <w:r w:rsidRPr="00DC578C">
        <w:rPr>
          <w:sz w:val="24"/>
          <w:szCs w:val="24"/>
        </w:rPr>
        <w:t>Bezpośrednio przed otwarciem ofert Zamawiający poda kwotę, jaką zamierza przeznaczyć na sfinansowanie zamówienia.</w:t>
      </w:r>
    </w:p>
    <w:p w:rsidR="008C2BF0" w:rsidRPr="00CF1B5A" w:rsidRDefault="008C2BF0" w:rsidP="008C2BF0">
      <w:pPr>
        <w:numPr>
          <w:ilvl w:val="0"/>
          <w:numId w:val="6"/>
        </w:numPr>
        <w:tabs>
          <w:tab w:val="clear" w:pos="720"/>
        </w:tabs>
        <w:spacing w:line="276" w:lineRule="auto"/>
        <w:ind w:left="426" w:hanging="427"/>
        <w:jc w:val="both"/>
        <w:rPr>
          <w:sz w:val="24"/>
          <w:szCs w:val="24"/>
        </w:rPr>
      </w:pPr>
      <w:r w:rsidRPr="00CF1B5A">
        <w:rPr>
          <w:sz w:val="24"/>
          <w:szCs w:val="24"/>
        </w:rPr>
        <w:t xml:space="preserve">Otwierając oferty Zamawiający poda nazwy (firmy) oraz adresy Wykonawców, którzy złożyli oferty, a także informacje dotyczące cen, terminu wykonania zamówienia, warunków gwarancji i warunki płatności zawartych w ofertach. </w:t>
      </w:r>
    </w:p>
    <w:p w:rsidR="008C2BF0" w:rsidRPr="00DC578C" w:rsidRDefault="008C2BF0" w:rsidP="008C2BF0">
      <w:pPr>
        <w:numPr>
          <w:ilvl w:val="0"/>
          <w:numId w:val="6"/>
        </w:numPr>
        <w:tabs>
          <w:tab w:val="clear" w:pos="720"/>
          <w:tab w:val="num" w:pos="426"/>
        </w:tabs>
        <w:spacing w:line="276" w:lineRule="auto"/>
        <w:ind w:left="426" w:hanging="427"/>
        <w:jc w:val="both"/>
        <w:rPr>
          <w:sz w:val="24"/>
          <w:szCs w:val="24"/>
        </w:rPr>
      </w:pPr>
      <w:r w:rsidRPr="00DC578C">
        <w:rPr>
          <w:sz w:val="24"/>
          <w:szCs w:val="24"/>
        </w:rPr>
        <w:t xml:space="preserve">Informacje, o których mowa w </w:t>
      </w:r>
      <w:proofErr w:type="spellStart"/>
      <w:r w:rsidRPr="00DC578C">
        <w:rPr>
          <w:sz w:val="24"/>
          <w:szCs w:val="24"/>
        </w:rPr>
        <w:t>pkt</w:t>
      </w:r>
      <w:proofErr w:type="spellEnd"/>
      <w:r w:rsidRPr="00DC578C">
        <w:rPr>
          <w:sz w:val="24"/>
          <w:szCs w:val="24"/>
        </w:rPr>
        <w:t xml:space="preserve"> 5 i 6 przekazuje się niezwłocznie Wykonawcom, którzy nie byli przy otwarciu ofert, na ich wniosek.</w:t>
      </w:r>
    </w:p>
    <w:p w:rsidR="008C2BF0" w:rsidRDefault="008C2BF0" w:rsidP="008C2BF0">
      <w:pPr>
        <w:numPr>
          <w:ilvl w:val="0"/>
          <w:numId w:val="6"/>
        </w:numPr>
        <w:tabs>
          <w:tab w:val="clear" w:pos="720"/>
          <w:tab w:val="num" w:pos="426"/>
        </w:tabs>
        <w:spacing w:line="276" w:lineRule="auto"/>
        <w:ind w:left="426" w:hanging="427"/>
        <w:jc w:val="both"/>
        <w:rPr>
          <w:sz w:val="24"/>
          <w:szCs w:val="24"/>
        </w:rPr>
      </w:pPr>
      <w:r w:rsidRPr="00DC578C">
        <w:rPr>
          <w:b/>
          <w:sz w:val="24"/>
          <w:szCs w:val="24"/>
        </w:rPr>
        <w:t xml:space="preserve">UWAGA – </w:t>
      </w:r>
      <w:r w:rsidRPr="00DC578C">
        <w:rPr>
          <w:sz w:val="24"/>
          <w:szCs w:val="24"/>
        </w:rPr>
        <w:t>za termin złożenia oferty przyjmuje się datę i godzinę wpływu oferty do Zamawiającego.</w:t>
      </w:r>
    </w:p>
    <w:p w:rsidR="008C2BF0" w:rsidRDefault="008C2BF0" w:rsidP="008C2BF0">
      <w:pPr>
        <w:spacing w:line="276" w:lineRule="auto"/>
        <w:jc w:val="both"/>
        <w:rPr>
          <w:sz w:val="24"/>
          <w:szCs w:val="24"/>
        </w:rPr>
      </w:pPr>
    </w:p>
    <w:p w:rsidR="008C2BF0" w:rsidRPr="00D02C5F" w:rsidRDefault="008C2BF0" w:rsidP="008C2BF0">
      <w:pPr>
        <w:spacing w:line="276" w:lineRule="auto"/>
        <w:jc w:val="both"/>
        <w:rPr>
          <w:sz w:val="24"/>
          <w:szCs w:val="24"/>
        </w:rPr>
      </w:pPr>
    </w:p>
    <w:p w:rsidR="008C2BF0" w:rsidRPr="00DC578C" w:rsidRDefault="008C2BF0" w:rsidP="008C2BF0">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63" w:name="_Toc137824140"/>
      <w:bookmarkStart w:id="64" w:name="_Toc154823356"/>
      <w:bookmarkStart w:id="65" w:name="_Toc161806957"/>
      <w:r w:rsidRPr="00DC578C">
        <w:rPr>
          <w:bCs w:val="0"/>
          <w:i/>
          <w:iCs/>
          <w:sz w:val="24"/>
          <w:szCs w:val="24"/>
        </w:rPr>
        <w:lastRenderedPageBreak/>
        <w:t xml:space="preserve"> </w:t>
      </w:r>
      <w:bookmarkStart w:id="66" w:name="_Toc191867086"/>
      <w:bookmarkStart w:id="67" w:name="_Toc192580980"/>
      <w:r w:rsidRPr="00DC578C">
        <w:rPr>
          <w:bCs w:val="0"/>
          <w:i/>
          <w:iCs/>
          <w:sz w:val="24"/>
          <w:szCs w:val="24"/>
        </w:rPr>
        <w:t>Opis sposobu obliczania ceny</w:t>
      </w:r>
      <w:bookmarkEnd w:id="63"/>
      <w:bookmarkEnd w:id="64"/>
      <w:bookmarkEnd w:id="65"/>
      <w:bookmarkEnd w:id="66"/>
      <w:bookmarkEnd w:id="67"/>
    </w:p>
    <w:p w:rsidR="008C2BF0" w:rsidRPr="00DC578C" w:rsidRDefault="008C2BF0" w:rsidP="008C2BF0">
      <w:pPr>
        <w:pStyle w:val="pkt"/>
        <w:spacing w:before="0" w:after="0" w:line="276" w:lineRule="auto"/>
        <w:ind w:left="0" w:firstLine="0"/>
        <w:rPr>
          <w:rFonts w:ascii="Times New Roman" w:hAnsi="Times New Roman"/>
          <w:sz w:val="24"/>
          <w:szCs w:val="24"/>
        </w:rPr>
      </w:pPr>
    </w:p>
    <w:p w:rsidR="008C2BF0" w:rsidRPr="00DC578C" w:rsidRDefault="008C2BF0" w:rsidP="008C2BF0">
      <w:pPr>
        <w:numPr>
          <w:ilvl w:val="1"/>
          <w:numId w:val="11"/>
        </w:numPr>
        <w:tabs>
          <w:tab w:val="clear" w:pos="360"/>
        </w:tabs>
        <w:spacing w:line="276" w:lineRule="auto"/>
        <w:ind w:left="426" w:hanging="426"/>
        <w:jc w:val="both"/>
        <w:rPr>
          <w:sz w:val="24"/>
          <w:szCs w:val="24"/>
        </w:rPr>
      </w:pPr>
      <w:r w:rsidRPr="00DC578C">
        <w:rPr>
          <w:sz w:val="24"/>
          <w:szCs w:val="24"/>
        </w:rPr>
        <w:t xml:space="preserve">Wykonawca określi </w:t>
      </w:r>
      <w:r w:rsidRPr="00DC578C">
        <w:rPr>
          <w:b/>
          <w:sz w:val="24"/>
          <w:szCs w:val="24"/>
        </w:rPr>
        <w:t>cenę oferty</w:t>
      </w:r>
      <w:r w:rsidRPr="00DC578C">
        <w:rPr>
          <w:sz w:val="24"/>
          <w:szCs w:val="24"/>
        </w:rPr>
        <w:t xml:space="preserve"> brutto, która stanowić będzie </w:t>
      </w:r>
      <w:r w:rsidRPr="00DC578C">
        <w:rPr>
          <w:b/>
          <w:sz w:val="24"/>
          <w:szCs w:val="24"/>
        </w:rPr>
        <w:t>wynagrodzenie ryczałtowe</w:t>
      </w:r>
      <w:r w:rsidRPr="00DC578C">
        <w:rPr>
          <w:sz w:val="24"/>
          <w:szCs w:val="24"/>
        </w:rPr>
        <w:t xml:space="preserve"> za realizację całego przedmiotu zamówienia, podając ją w zapisie liczbowym i słownie z dokładnością do grosza (do dwóch miejsc po przecinku).</w:t>
      </w:r>
    </w:p>
    <w:p w:rsidR="008C2BF0" w:rsidRPr="009775FC" w:rsidRDefault="008C2BF0" w:rsidP="008C2BF0">
      <w:pPr>
        <w:numPr>
          <w:ilvl w:val="1"/>
          <w:numId w:val="11"/>
        </w:numPr>
        <w:tabs>
          <w:tab w:val="clear" w:pos="360"/>
        </w:tabs>
        <w:spacing w:line="276" w:lineRule="auto"/>
        <w:ind w:left="426" w:hanging="426"/>
        <w:jc w:val="both"/>
        <w:rPr>
          <w:color w:val="000000" w:themeColor="text1"/>
          <w:sz w:val="24"/>
          <w:szCs w:val="24"/>
        </w:rPr>
      </w:pPr>
      <w:r w:rsidRPr="00DC578C">
        <w:rPr>
          <w:sz w:val="24"/>
          <w:szCs w:val="24"/>
        </w:rPr>
        <w:t xml:space="preserve">Cena oferty brutto jest ceną ostateczną obejmującą wszystkie koszty i składniki związane z realizacją zamówienia, zgodnie z przedmiarem robót, w tym m.in. podatek VAT, </w:t>
      </w:r>
      <w:r w:rsidRPr="009775FC">
        <w:rPr>
          <w:color w:val="000000" w:themeColor="text1"/>
          <w:sz w:val="24"/>
          <w:szCs w:val="24"/>
        </w:rPr>
        <w:t>upusty, rabaty.</w:t>
      </w:r>
    </w:p>
    <w:p w:rsidR="008C2BF0" w:rsidRPr="009775FC" w:rsidRDefault="008C2BF0" w:rsidP="008C2BF0">
      <w:pPr>
        <w:numPr>
          <w:ilvl w:val="1"/>
          <w:numId w:val="11"/>
        </w:numPr>
        <w:tabs>
          <w:tab w:val="clear" w:pos="360"/>
        </w:tabs>
        <w:spacing w:line="276" w:lineRule="auto"/>
        <w:ind w:left="426" w:hanging="426"/>
        <w:jc w:val="both"/>
        <w:rPr>
          <w:i/>
          <w:color w:val="000000" w:themeColor="text1"/>
          <w:sz w:val="28"/>
          <w:szCs w:val="28"/>
        </w:rPr>
      </w:pPr>
      <w:r w:rsidRPr="009775FC">
        <w:rPr>
          <w:b/>
          <w:i/>
          <w:color w:val="000000" w:themeColor="text1"/>
          <w:sz w:val="28"/>
          <w:szCs w:val="28"/>
        </w:rPr>
        <w:t xml:space="preserve">Do oferty </w:t>
      </w:r>
      <w:r w:rsidRPr="009775FC">
        <w:rPr>
          <w:b/>
          <w:i/>
          <w:color w:val="000000" w:themeColor="text1"/>
          <w:sz w:val="28"/>
          <w:szCs w:val="28"/>
          <w:u w:val="single"/>
        </w:rPr>
        <w:t>należy dołączyć</w:t>
      </w:r>
      <w:r w:rsidRPr="009775FC">
        <w:rPr>
          <w:b/>
          <w:i/>
          <w:color w:val="000000" w:themeColor="text1"/>
          <w:sz w:val="28"/>
          <w:szCs w:val="28"/>
        </w:rPr>
        <w:t xml:space="preserve"> kosztorysy ofertowe sporządzone zgodnie z kolejnością pozycji zamieszczoną w przedmiarach robót (stanowią materiał </w:t>
      </w:r>
      <w:r>
        <w:rPr>
          <w:b/>
          <w:i/>
          <w:color w:val="000000" w:themeColor="text1"/>
          <w:sz w:val="28"/>
          <w:szCs w:val="28"/>
        </w:rPr>
        <w:t xml:space="preserve">pomocniczy miedzy innymi do ewentualnych rozliczeń zamawiającego z instytucja pośredniczącą w rozliczaniu środków finansowych z UE, ewentualnych rozliczeń pomiędzy zamawiającym a wykonawcą w przypadku rozwiązania umowy, do rozliczeń w przypadku zawierania przez wykonawcę umów z podwykonawcami </w:t>
      </w:r>
      <w:r w:rsidRPr="009775FC">
        <w:rPr>
          <w:b/>
          <w:i/>
          <w:color w:val="000000" w:themeColor="text1"/>
          <w:sz w:val="28"/>
          <w:szCs w:val="28"/>
        </w:rPr>
        <w:t>)</w:t>
      </w:r>
    </w:p>
    <w:p w:rsidR="008C2BF0" w:rsidRPr="00DC578C" w:rsidRDefault="008C2BF0" w:rsidP="008C2BF0">
      <w:pPr>
        <w:numPr>
          <w:ilvl w:val="1"/>
          <w:numId w:val="11"/>
        </w:numPr>
        <w:tabs>
          <w:tab w:val="clear" w:pos="360"/>
        </w:tabs>
        <w:spacing w:line="276" w:lineRule="auto"/>
        <w:ind w:left="426" w:hanging="426"/>
        <w:jc w:val="both"/>
        <w:rPr>
          <w:sz w:val="24"/>
          <w:szCs w:val="24"/>
        </w:rPr>
      </w:pPr>
      <w:r w:rsidRPr="00DC578C">
        <w:rPr>
          <w:sz w:val="24"/>
          <w:szCs w:val="24"/>
        </w:rPr>
        <w:t>Jeżeli złożona oferta powodować będzie powstanie obowiązku podatkowego Zamawiającego zgodnie z przepisami o podatku od towarów i usług w zakresie dotyczącym wewnątrz</w:t>
      </w:r>
      <w:r>
        <w:rPr>
          <w:sz w:val="24"/>
          <w:szCs w:val="24"/>
        </w:rPr>
        <w:t xml:space="preserve"> </w:t>
      </w:r>
      <w:r w:rsidRPr="00DC578C">
        <w:rPr>
          <w:sz w:val="24"/>
          <w:szCs w:val="24"/>
        </w:rPr>
        <w:t>wspólnotowego nabycia towarów, Zamawiający w celu oceny takiej oferty doliczy do oferowanej ceny podatek od towarów i usług, który miałby obowiązek wpłacić zgodnie z obowiązującymi przepisami.</w:t>
      </w:r>
    </w:p>
    <w:p w:rsidR="008C2BF0" w:rsidRPr="00DC578C" w:rsidRDefault="008C2BF0" w:rsidP="008C2BF0">
      <w:pPr>
        <w:pStyle w:val="pkt"/>
        <w:spacing w:before="0" w:after="0" w:line="276" w:lineRule="auto"/>
        <w:ind w:left="0" w:firstLine="0"/>
        <w:rPr>
          <w:rFonts w:ascii="Times New Roman" w:hAnsi="Times New Roman"/>
          <w:sz w:val="24"/>
          <w:szCs w:val="24"/>
        </w:rPr>
      </w:pPr>
    </w:p>
    <w:p w:rsidR="008C2BF0" w:rsidRPr="00DC578C" w:rsidRDefault="008C2BF0" w:rsidP="008C2BF0">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68" w:name="_Toc137824141"/>
      <w:bookmarkStart w:id="69" w:name="_Toc154823357"/>
      <w:bookmarkStart w:id="70" w:name="_Toc161806958"/>
      <w:r w:rsidRPr="00DC578C">
        <w:rPr>
          <w:bCs w:val="0"/>
          <w:i/>
          <w:iCs/>
          <w:sz w:val="24"/>
          <w:szCs w:val="24"/>
        </w:rPr>
        <w:t xml:space="preserve"> </w:t>
      </w:r>
      <w:bookmarkStart w:id="71" w:name="_Toc191867087"/>
      <w:bookmarkStart w:id="72" w:name="_Toc192580981"/>
      <w:r w:rsidRPr="00DC578C">
        <w:rPr>
          <w:bCs w:val="0"/>
          <w:i/>
          <w:iCs/>
          <w:sz w:val="24"/>
          <w:szCs w:val="24"/>
        </w:rPr>
        <w:t>Opis kryteriów, którymi Zamawiający będzie się kierował przy wyborze oferty, wraz z podaniem znaczenia tych kryteriów i sposobu oceny ofert</w:t>
      </w:r>
      <w:bookmarkEnd w:id="68"/>
      <w:bookmarkEnd w:id="69"/>
      <w:bookmarkEnd w:id="70"/>
      <w:bookmarkEnd w:id="71"/>
      <w:bookmarkEnd w:id="72"/>
    </w:p>
    <w:p w:rsidR="008C2BF0" w:rsidRDefault="008C2BF0" w:rsidP="008C2BF0">
      <w:pPr>
        <w:spacing w:line="276" w:lineRule="auto"/>
        <w:jc w:val="both"/>
        <w:rPr>
          <w:b/>
          <w:sz w:val="24"/>
          <w:szCs w:val="24"/>
        </w:rPr>
      </w:pPr>
    </w:p>
    <w:p w:rsidR="008C2BF0" w:rsidRDefault="008C2BF0" w:rsidP="008C2BF0">
      <w:pPr>
        <w:spacing w:line="276" w:lineRule="auto"/>
        <w:jc w:val="both"/>
        <w:rPr>
          <w:b/>
          <w:sz w:val="24"/>
          <w:szCs w:val="24"/>
        </w:rPr>
      </w:pPr>
      <w:r>
        <w:rPr>
          <w:b/>
          <w:sz w:val="24"/>
          <w:szCs w:val="24"/>
        </w:rPr>
        <w:t>Przy wyborze najkorzystniejszej oferty Zamawiający będzie kierował się następującymi kryteriami oraz ich znaczeniem:</w:t>
      </w:r>
    </w:p>
    <w:p w:rsidR="008C2BF0" w:rsidRDefault="008C2BF0" w:rsidP="008C2BF0">
      <w:pPr>
        <w:spacing w:line="276" w:lineRule="auto"/>
        <w:jc w:val="both"/>
        <w:rPr>
          <w:b/>
          <w:sz w:val="24"/>
          <w:szCs w:val="24"/>
        </w:rPr>
      </w:pPr>
    </w:p>
    <w:p w:rsidR="008C2BF0" w:rsidRDefault="008C2BF0" w:rsidP="008C2BF0">
      <w:pPr>
        <w:spacing w:line="276" w:lineRule="auto"/>
        <w:jc w:val="both"/>
        <w:rPr>
          <w:b/>
          <w:sz w:val="24"/>
          <w:szCs w:val="24"/>
        </w:rPr>
      </w:pPr>
      <w:r>
        <w:rPr>
          <w:b/>
          <w:sz w:val="24"/>
          <w:szCs w:val="24"/>
        </w:rPr>
        <w:t>1.</w:t>
      </w:r>
      <w:r w:rsidRPr="00DC578C">
        <w:rPr>
          <w:b/>
          <w:sz w:val="24"/>
          <w:szCs w:val="24"/>
        </w:rPr>
        <w:t>Cena ofertowa</w:t>
      </w:r>
      <w:r w:rsidRPr="00DC578C">
        <w:rPr>
          <w:sz w:val="24"/>
          <w:szCs w:val="24"/>
        </w:rPr>
        <w:t xml:space="preserve"> </w:t>
      </w:r>
      <w:r w:rsidRPr="006114DE">
        <w:rPr>
          <w:b/>
          <w:sz w:val="24"/>
          <w:szCs w:val="24"/>
        </w:rPr>
        <w:t>– waga 9</w:t>
      </w:r>
      <w:r>
        <w:rPr>
          <w:b/>
          <w:sz w:val="24"/>
          <w:szCs w:val="24"/>
        </w:rPr>
        <w:t>5</w:t>
      </w:r>
      <w:r w:rsidRPr="006114DE">
        <w:rPr>
          <w:b/>
          <w:sz w:val="24"/>
          <w:szCs w:val="24"/>
        </w:rPr>
        <w:t>%</w:t>
      </w:r>
    </w:p>
    <w:p w:rsidR="008C2BF0" w:rsidRPr="00827A16" w:rsidRDefault="008C2BF0" w:rsidP="008C2BF0">
      <w:pPr>
        <w:spacing w:line="276" w:lineRule="auto"/>
        <w:jc w:val="both"/>
        <w:rPr>
          <w:sz w:val="24"/>
          <w:szCs w:val="24"/>
        </w:rPr>
      </w:pPr>
      <w:r w:rsidRPr="00827A16">
        <w:rPr>
          <w:sz w:val="24"/>
          <w:szCs w:val="24"/>
        </w:rPr>
        <w:t>Ocenie zostanie poddana cena brutto oferty podana przez Wykonawcę w formularzu ofertowym. Liczba punktów, którą można uzyskać w tym kryterium zostanie obliczona według wzoru:</w:t>
      </w:r>
    </w:p>
    <w:p w:rsidR="008C2BF0" w:rsidRDefault="008C2BF0" w:rsidP="008C2BF0">
      <w:pPr>
        <w:spacing w:line="276" w:lineRule="auto"/>
        <w:ind w:firstLine="709"/>
        <w:jc w:val="both"/>
        <w:rPr>
          <w:sz w:val="24"/>
          <w:szCs w:val="24"/>
        </w:rPr>
      </w:pPr>
    </w:p>
    <w:p w:rsidR="008C2BF0" w:rsidRPr="00DC578C" w:rsidRDefault="008C2BF0" w:rsidP="008C2BF0">
      <w:pPr>
        <w:spacing w:line="276" w:lineRule="auto"/>
        <w:ind w:firstLine="709"/>
        <w:jc w:val="both"/>
        <w:rPr>
          <w:i/>
          <w:sz w:val="24"/>
          <w:szCs w:val="24"/>
        </w:rPr>
      </w:pPr>
      <w:proofErr w:type="spellStart"/>
      <w:r>
        <w:rPr>
          <w:sz w:val="24"/>
          <w:szCs w:val="24"/>
        </w:rPr>
        <w:t>Pc</w:t>
      </w:r>
      <w:proofErr w:type="spellEnd"/>
      <w:r>
        <w:rPr>
          <w:sz w:val="24"/>
          <w:szCs w:val="24"/>
        </w:rPr>
        <w:t xml:space="preserve"> = </w:t>
      </w:r>
      <w:proofErr w:type="spellStart"/>
      <w:r>
        <w:rPr>
          <w:sz w:val="24"/>
          <w:szCs w:val="24"/>
        </w:rPr>
        <w:t>Cn</w:t>
      </w:r>
      <w:proofErr w:type="spellEnd"/>
      <w:r>
        <w:rPr>
          <w:sz w:val="24"/>
          <w:szCs w:val="24"/>
        </w:rPr>
        <w:t>/</w:t>
      </w:r>
      <w:proofErr w:type="spellStart"/>
      <w:r>
        <w:rPr>
          <w:sz w:val="24"/>
          <w:szCs w:val="24"/>
        </w:rPr>
        <w:t>Cob</w:t>
      </w:r>
      <w:proofErr w:type="spellEnd"/>
      <w:r>
        <w:rPr>
          <w:sz w:val="24"/>
          <w:szCs w:val="24"/>
        </w:rPr>
        <w:t xml:space="preserve"> x 95</w:t>
      </w:r>
    </w:p>
    <w:p w:rsidR="008C2BF0" w:rsidRPr="00DC578C" w:rsidRDefault="008C2BF0" w:rsidP="008C2BF0">
      <w:pPr>
        <w:spacing w:line="276" w:lineRule="auto"/>
        <w:ind w:firstLine="709"/>
        <w:jc w:val="both"/>
        <w:rPr>
          <w:sz w:val="24"/>
          <w:szCs w:val="24"/>
        </w:rPr>
      </w:pPr>
      <w:r w:rsidRPr="00DC578C">
        <w:rPr>
          <w:i/>
          <w:sz w:val="24"/>
          <w:szCs w:val="24"/>
        </w:rPr>
        <w:t>Gdzie:</w:t>
      </w:r>
    </w:p>
    <w:p w:rsidR="008C2BF0" w:rsidRPr="00DC578C" w:rsidRDefault="008C2BF0" w:rsidP="008C2BF0">
      <w:pPr>
        <w:spacing w:line="276" w:lineRule="auto"/>
        <w:ind w:firstLine="709"/>
        <w:jc w:val="both"/>
        <w:rPr>
          <w:sz w:val="24"/>
          <w:szCs w:val="24"/>
        </w:rPr>
      </w:pPr>
      <w:proofErr w:type="spellStart"/>
      <w:r>
        <w:rPr>
          <w:sz w:val="24"/>
          <w:szCs w:val="24"/>
        </w:rPr>
        <w:t>Pc</w:t>
      </w:r>
      <w:proofErr w:type="spellEnd"/>
      <w:r>
        <w:rPr>
          <w:sz w:val="24"/>
          <w:szCs w:val="24"/>
        </w:rPr>
        <w:t xml:space="preserve"> </w:t>
      </w:r>
      <w:r w:rsidRPr="00DC578C">
        <w:rPr>
          <w:sz w:val="24"/>
          <w:szCs w:val="24"/>
        </w:rPr>
        <w:t xml:space="preserve"> -  </w:t>
      </w:r>
      <w:r>
        <w:rPr>
          <w:sz w:val="24"/>
          <w:szCs w:val="24"/>
        </w:rPr>
        <w:t>to liczba punktów za kryterium cena</w:t>
      </w:r>
    </w:p>
    <w:p w:rsidR="008C2BF0" w:rsidRPr="00DC578C" w:rsidRDefault="008C2BF0" w:rsidP="008C2BF0">
      <w:pPr>
        <w:spacing w:line="276" w:lineRule="auto"/>
        <w:ind w:left="1276" w:hanging="567"/>
        <w:jc w:val="both"/>
        <w:rPr>
          <w:sz w:val="24"/>
          <w:szCs w:val="24"/>
        </w:rPr>
      </w:pPr>
      <w:proofErr w:type="spellStart"/>
      <w:r w:rsidRPr="00DC578C">
        <w:rPr>
          <w:sz w:val="24"/>
          <w:szCs w:val="24"/>
        </w:rPr>
        <w:t>C</w:t>
      </w:r>
      <w:r>
        <w:rPr>
          <w:sz w:val="24"/>
          <w:szCs w:val="24"/>
        </w:rPr>
        <w:t>n</w:t>
      </w:r>
      <w:proofErr w:type="spellEnd"/>
      <w:r w:rsidRPr="00DC578C">
        <w:rPr>
          <w:sz w:val="24"/>
          <w:szCs w:val="24"/>
        </w:rPr>
        <w:t xml:space="preserve"> - najniższa zaoferowana cena</w:t>
      </w:r>
      <w:r>
        <w:rPr>
          <w:sz w:val="24"/>
          <w:szCs w:val="24"/>
        </w:rPr>
        <w:t xml:space="preserve"> brutto</w:t>
      </w:r>
      <w:r w:rsidRPr="00DC578C">
        <w:rPr>
          <w:sz w:val="24"/>
          <w:szCs w:val="24"/>
        </w:rPr>
        <w:t xml:space="preserve">, spośród wszystkich ofert nie podlegających odrzuceniu </w:t>
      </w:r>
    </w:p>
    <w:p w:rsidR="008C2BF0" w:rsidRDefault="008C2BF0" w:rsidP="008C2BF0">
      <w:pPr>
        <w:spacing w:line="276" w:lineRule="auto"/>
        <w:ind w:firstLine="709"/>
        <w:jc w:val="both"/>
        <w:rPr>
          <w:sz w:val="24"/>
          <w:szCs w:val="24"/>
        </w:rPr>
      </w:pPr>
      <w:proofErr w:type="spellStart"/>
      <w:r w:rsidRPr="00DC578C">
        <w:rPr>
          <w:sz w:val="24"/>
          <w:szCs w:val="24"/>
        </w:rPr>
        <w:t>C</w:t>
      </w:r>
      <w:r>
        <w:rPr>
          <w:sz w:val="24"/>
          <w:szCs w:val="24"/>
        </w:rPr>
        <w:t>ob</w:t>
      </w:r>
      <w:proofErr w:type="spellEnd"/>
      <w:r w:rsidRPr="00DC578C">
        <w:rPr>
          <w:sz w:val="24"/>
          <w:szCs w:val="24"/>
        </w:rPr>
        <w:t xml:space="preserve"> – cena </w:t>
      </w:r>
      <w:r>
        <w:rPr>
          <w:sz w:val="24"/>
          <w:szCs w:val="24"/>
        </w:rPr>
        <w:t xml:space="preserve">brutto </w:t>
      </w:r>
      <w:r w:rsidRPr="00DC578C">
        <w:rPr>
          <w:sz w:val="24"/>
          <w:szCs w:val="24"/>
        </w:rPr>
        <w:t xml:space="preserve">zaoferowana w ofercie badanej </w:t>
      </w:r>
    </w:p>
    <w:p w:rsidR="008C2BF0" w:rsidRDefault="008C2BF0" w:rsidP="008C2BF0">
      <w:pPr>
        <w:spacing w:line="276" w:lineRule="auto"/>
        <w:ind w:firstLine="709"/>
        <w:jc w:val="both"/>
        <w:rPr>
          <w:sz w:val="24"/>
          <w:szCs w:val="24"/>
        </w:rPr>
      </w:pPr>
    </w:p>
    <w:p w:rsidR="008C2BF0" w:rsidRPr="006114DE" w:rsidRDefault="008C2BF0" w:rsidP="008C2BF0">
      <w:pPr>
        <w:spacing w:line="276" w:lineRule="auto"/>
        <w:jc w:val="both"/>
        <w:rPr>
          <w:b/>
          <w:sz w:val="24"/>
          <w:szCs w:val="24"/>
        </w:rPr>
      </w:pPr>
      <w:r w:rsidRPr="006114DE">
        <w:rPr>
          <w:b/>
          <w:sz w:val="24"/>
          <w:szCs w:val="24"/>
        </w:rPr>
        <w:t xml:space="preserve">2.Okres gwarancji – waga </w:t>
      </w:r>
      <w:r>
        <w:rPr>
          <w:b/>
          <w:sz w:val="24"/>
          <w:szCs w:val="24"/>
        </w:rPr>
        <w:t>5</w:t>
      </w:r>
      <w:r w:rsidRPr="006114DE">
        <w:rPr>
          <w:b/>
          <w:sz w:val="24"/>
          <w:szCs w:val="24"/>
        </w:rPr>
        <w:t>%</w:t>
      </w:r>
    </w:p>
    <w:p w:rsidR="008C2BF0" w:rsidRDefault="008C2BF0" w:rsidP="008C2BF0">
      <w:pPr>
        <w:spacing w:line="276" w:lineRule="auto"/>
        <w:jc w:val="both"/>
        <w:rPr>
          <w:sz w:val="24"/>
          <w:szCs w:val="24"/>
        </w:rPr>
      </w:pPr>
      <w:r>
        <w:rPr>
          <w:sz w:val="24"/>
          <w:szCs w:val="24"/>
        </w:rPr>
        <w:lastRenderedPageBreak/>
        <w:t>Ocenie zostanie poddany okres gwarancji podany przez Wykonawcę w formularzu ofertowym. Minimalny okres gwarancji wynosi 36 miesięcy, maksymalny 60 miesięcy licząc od daty odbioru końcowego (podpisany przez Wykonawcę i Zamawiającego protokół odbioru końcowego robót). W przypadku gdy Wykonawca zadeklaruje okres gwarancji dłuższy niż 60 miesięcy, ocenie będzie podlegał okres 60 miesięcy. W przypadku gdy Wykonawca zadeklaruje okres gwarancji krótszy niż 36 miesięcy oferta wykonawcy zostanie odrzucona jako niezgodna z SIWZ.</w:t>
      </w:r>
    </w:p>
    <w:p w:rsidR="008C2BF0" w:rsidRDefault="008C2BF0" w:rsidP="008C2BF0">
      <w:pPr>
        <w:spacing w:line="276" w:lineRule="auto"/>
        <w:jc w:val="both"/>
        <w:rPr>
          <w:sz w:val="24"/>
          <w:szCs w:val="24"/>
        </w:rPr>
      </w:pPr>
    </w:p>
    <w:p w:rsidR="008C2BF0" w:rsidRDefault="008C2BF0" w:rsidP="008C2BF0">
      <w:pPr>
        <w:spacing w:line="276" w:lineRule="auto"/>
        <w:jc w:val="both"/>
        <w:rPr>
          <w:sz w:val="24"/>
          <w:szCs w:val="24"/>
        </w:rPr>
      </w:pPr>
      <w:r>
        <w:rPr>
          <w:sz w:val="24"/>
          <w:szCs w:val="24"/>
        </w:rPr>
        <w:t>Okres gwarancji 36 miesięcy – 0 pkt.</w:t>
      </w:r>
    </w:p>
    <w:p w:rsidR="008C2BF0" w:rsidRDefault="008C2BF0" w:rsidP="008C2BF0">
      <w:pPr>
        <w:spacing w:line="276" w:lineRule="auto"/>
        <w:jc w:val="both"/>
        <w:rPr>
          <w:sz w:val="24"/>
          <w:szCs w:val="24"/>
        </w:rPr>
      </w:pPr>
      <w:r>
        <w:rPr>
          <w:sz w:val="24"/>
          <w:szCs w:val="24"/>
        </w:rPr>
        <w:t>Okres gwarancji 48 miesięcy – 2,5 pkt.</w:t>
      </w:r>
    </w:p>
    <w:p w:rsidR="008C2BF0" w:rsidRDefault="008C2BF0" w:rsidP="008C2BF0">
      <w:pPr>
        <w:spacing w:line="276" w:lineRule="auto"/>
        <w:jc w:val="both"/>
        <w:rPr>
          <w:sz w:val="24"/>
          <w:szCs w:val="24"/>
        </w:rPr>
      </w:pPr>
      <w:r>
        <w:rPr>
          <w:sz w:val="24"/>
          <w:szCs w:val="24"/>
        </w:rPr>
        <w:t>Okres gwarancji 60 miesięcy – 5 pkt.</w:t>
      </w:r>
    </w:p>
    <w:p w:rsidR="008C2BF0" w:rsidRDefault="008C2BF0" w:rsidP="008C2BF0">
      <w:pPr>
        <w:spacing w:line="276" w:lineRule="auto"/>
        <w:jc w:val="both"/>
        <w:rPr>
          <w:sz w:val="24"/>
          <w:szCs w:val="24"/>
        </w:rPr>
      </w:pPr>
    </w:p>
    <w:p w:rsidR="008C2BF0" w:rsidRDefault="008C2BF0" w:rsidP="008C2BF0">
      <w:pPr>
        <w:spacing w:line="276" w:lineRule="auto"/>
        <w:jc w:val="both"/>
        <w:rPr>
          <w:sz w:val="24"/>
          <w:szCs w:val="24"/>
        </w:rPr>
      </w:pPr>
      <w:r>
        <w:rPr>
          <w:sz w:val="24"/>
          <w:szCs w:val="24"/>
        </w:rPr>
        <w:t>Oferta spełniająca w najwyższym stopniu wymagania kryterium otrzyma najwyższą ilość punktów. Pozostałym Wykonawcom przypisana zostanie odpowiednio mniejsza ilość punktów.</w:t>
      </w:r>
    </w:p>
    <w:p w:rsidR="008C2BF0" w:rsidRDefault="008C2BF0" w:rsidP="008C2BF0">
      <w:pPr>
        <w:spacing w:line="276" w:lineRule="auto"/>
        <w:jc w:val="both"/>
        <w:rPr>
          <w:sz w:val="24"/>
          <w:szCs w:val="24"/>
        </w:rPr>
      </w:pPr>
    </w:p>
    <w:p w:rsidR="008C2BF0" w:rsidRDefault="008C2BF0" w:rsidP="008C2BF0">
      <w:pPr>
        <w:spacing w:line="276" w:lineRule="auto"/>
        <w:jc w:val="both"/>
        <w:rPr>
          <w:sz w:val="24"/>
          <w:szCs w:val="24"/>
        </w:rPr>
      </w:pPr>
      <w:r>
        <w:rPr>
          <w:sz w:val="24"/>
          <w:szCs w:val="24"/>
        </w:rPr>
        <w:t>3.Oferta może uzyskać maksymalnie 100 punktów. Za najkorzystniejszą zostanie uznana oferta przedstawiająca najkorzystniejszy bilans punktów przyznanych na podstawie ustalonych kryteriów oceny ofert tj. sumy punktów otrzymanych w kryterium nr 1 (cena) i kryterium nr 2 (okres gwarancji):</w:t>
      </w:r>
    </w:p>
    <w:p w:rsidR="008C2BF0" w:rsidRDefault="008C2BF0" w:rsidP="008C2BF0">
      <w:pPr>
        <w:spacing w:line="276" w:lineRule="auto"/>
        <w:jc w:val="both"/>
        <w:rPr>
          <w:sz w:val="24"/>
          <w:szCs w:val="24"/>
        </w:rPr>
      </w:pPr>
    </w:p>
    <w:p w:rsidR="008C2BF0" w:rsidRDefault="008C2BF0" w:rsidP="008C2BF0">
      <w:pPr>
        <w:spacing w:line="276" w:lineRule="auto"/>
        <w:jc w:val="both"/>
        <w:rPr>
          <w:sz w:val="24"/>
          <w:szCs w:val="24"/>
        </w:rPr>
      </w:pPr>
      <w:proofErr w:type="spellStart"/>
      <w:r>
        <w:rPr>
          <w:sz w:val="24"/>
          <w:szCs w:val="24"/>
        </w:rPr>
        <w:t>Pc</w:t>
      </w:r>
      <w:proofErr w:type="spellEnd"/>
      <w:r>
        <w:rPr>
          <w:sz w:val="24"/>
          <w:szCs w:val="24"/>
        </w:rPr>
        <w:t xml:space="preserve"> + </w:t>
      </w:r>
      <w:proofErr w:type="spellStart"/>
      <w:r>
        <w:rPr>
          <w:sz w:val="24"/>
          <w:szCs w:val="24"/>
        </w:rPr>
        <w:t>Pg</w:t>
      </w:r>
      <w:proofErr w:type="spellEnd"/>
      <w:r>
        <w:rPr>
          <w:sz w:val="24"/>
          <w:szCs w:val="24"/>
        </w:rPr>
        <w:t xml:space="preserve"> = On  gdzie:</w:t>
      </w:r>
    </w:p>
    <w:p w:rsidR="008C2BF0" w:rsidRDefault="008C2BF0" w:rsidP="008C2BF0">
      <w:pPr>
        <w:spacing w:line="276" w:lineRule="auto"/>
        <w:jc w:val="both"/>
        <w:rPr>
          <w:sz w:val="24"/>
          <w:szCs w:val="24"/>
        </w:rPr>
      </w:pPr>
      <w:proofErr w:type="spellStart"/>
      <w:r>
        <w:rPr>
          <w:sz w:val="24"/>
          <w:szCs w:val="24"/>
        </w:rPr>
        <w:t>Pc</w:t>
      </w:r>
      <w:proofErr w:type="spellEnd"/>
      <w:r>
        <w:rPr>
          <w:sz w:val="24"/>
          <w:szCs w:val="24"/>
        </w:rPr>
        <w:t xml:space="preserve"> – to liczba punktów za kryterium cena</w:t>
      </w:r>
    </w:p>
    <w:p w:rsidR="008C2BF0" w:rsidRDefault="008C2BF0" w:rsidP="008C2BF0">
      <w:pPr>
        <w:spacing w:line="276" w:lineRule="auto"/>
        <w:jc w:val="both"/>
        <w:rPr>
          <w:sz w:val="24"/>
          <w:szCs w:val="24"/>
        </w:rPr>
      </w:pPr>
      <w:proofErr w:type="spellStart"/>
      <w:r>
        <w:rPr>
          <w:sz w:val="24"/>
          <w:szCs w:val="24"/>
        </w:rPr>
        <w:t>Pg</w:t>
      </w:r>
      <w:proofErr w:type="spellEnd"/>
      <w:r>
        <w:rPr>
          <w:sz w:val="24"/>
          <w:szCs w:val="24"/>
        </w:rPr>
        <w:t xml:space="preserve"> – to liczba punktów za kryterium okres gwarancji</w:t>
      </w:r>
    </w:p>
    <w:p w:rsidR="008C2BF0" w:rsidRDefault="008C2BF0" w:rsidP="008C2BF0">
      <w:pPr>
        <w:spacing w:line="276" w:lineRule="auto"/>
        <w:jc w:val="both"/>
        <w:rPr>
          <w:sz w:val="24"/>
          <w:szCs w:val="24"/>
        </w:rPr>
      </w:pPr>
      <w:r>
        <w:rPr>
          <w:sz w:val="24"/>
          <w:szCs w:val="24"/>
        </w:rPr>
        <w:t>On – to oferta najkorzystniejsza</w:t>
      </w:r>
    </w:p>
    <w:p w:rsidR="008C2BF0" w:rsidRPr="00DC578C" w:rsidRDefault="008C2BF0" w:rsidP="008C2BF0">
      <w:pPr>
        <w:spacing w:line="276" w:lineRule="auto"/>
        <w:jc w:val="both"/>
        <w:rPr>
          <w:sz w:val="24"/>
          <w:szCs w:val="24"/>
        </w:rPr>
      </w:pPr>
    </w:p>
    <w:p w:rsidR="008C2BF0" w:rsidRPr="00DC578C" w:rsidRDefault="008C2BF0" w:rsidP="008C2BF0">
      <w:pPr>
        <w:autoSpaceDE w:val="0"/>
        <w:autoSpaceDN w:val="0"/>
        <w:adjustRightInd w:val="0"/>
        <w:spacing w:before="120" w:line="276" w:lineRule="auto"/>
        <w:jc w:val="both"/>
        <w:rPr>
          <w:sz w:val="24"/>
          <w:szCs w:val="24"/>
        </w:rPr>
      </w:pPr>
      <w:r w:rsidRPr="00DC578C">
        <w:rPr>
          <w:sz w:val="24"/>
          <w:szCs w:val="24"/>
          <w:u w:val="single"/>
        </w:rPr>
        <w:t>Maksymalna łączna liczba punktów jaką może uzyskać Wykonawca wynosi – 100 pkt</w:t>
      </w:r>
      <w:r w:rsidRPr="00DC578C">
        <w:rPr>
          <w:sz w:val="24"/>
          <w:szCs w:val="24"/>
        </w:rPr>
        <w:t>.</w:t>
      </w:r>
    </w:p>
    <w:p w:rsidR="008C2BF0" w:rsidRDefault="008C2BF0" w:rsidP="008C2BF0">
      <w:pPr>
        <w:autoSpaceDE w:val="0"/>
        <w:autoSpaceDN w:val="0"/>
        <w:adjustRightInd w:val="0"/>
        <w:spacing w:before="120" w:line="276" w:lineRule="auto"/>
        <w:jc w:val="both"/>
        <w:rPr>
          <w:color w:val="FF0000"/>
          <w:sz w:val="24"/>
          <w:szCs w:val="24"/>
        </w:rPr>
      </w:pPr>
    </w:p>
    <w:p w:rsidR="008C2BF0" w:rsidRPr="00731106" w:rsidRDefault="008C2BF0" w:rsidP="008C2BF0">
      <w:pPr>
        <w:autoSpaceDE w:val="0"/>
        <w:autoSpaceDN w:val="0"/>
        <w:adjustRightInd w:val="0"/>
        <w:spacing w:before="120" w:line="276" w:lineRule="auto"/>
        <w:jc w:val="both"/>
        <w:rPr>
          <w:color w:val="FF0000"/>
          <w:sz w:val="24"/>
          <w:szCs w:val="24"/>
        </w:rPr>
      </w:pPr>
    </w:p>
    <w:p w:rsidR="008C2BF0" w:rsidRPr="00DC578C" w:rsidRDefault="008C2BF0" w:rsidP="008C2BF0">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73" w:name="_Toc137824142"/>
      <w:bookmarkStart w:id="74" w:name="_Toc154823358"/>
      <w:bookmarkStart w:id="75" w:name="_Toc161806959"/>
      <w:bookmarkStart w:id="76" w:name="_Toc191867088"/>
      <w:bookmarkStart w:id="77" w:name="_Toc192580982"/>
      <w:r w:rsidRPr="00DC578C">
        <w:rPr>
          <w:bCs w:val="0"/>
          <w:i/>
          <w:iCs/>
          <w:sz w:val="24"/>
          <w:szCs w:val="24"/>
        </w:rPr>
        <w:t>Informacje o formalnościach, jakie zostaną dopełnione po wyborze oferty w celu zawarcia umowy w sprawie zamówienia publicznego</w:t>
      </w:r>
      <w:bookmarkEnd w:id="73"/>
      <w:bookmarkEnd w:id="74"/>
      <w:bookmarkEnd w:id="75"/>
      <w:bookmarkEnd w:id="76"/>
      <w:bookmarkEnd w:id="77"/>
    </w:p>
    <w:p w:rsidR="008C2BF0" w:rsidRPr="00DC578C" w:rsidRDefault="008C2BF0" w:rsidP="008C2BF0">
      <w:pPr>
        <w:pStyle w:val="pkt"/>
        <w:spacing w:before="0" w:after="0" w:line="276" w:lineRule="auto"/>
        <w:ind w:left="0" w:firstLine="0"/>
        <w:rPr>
          <w:rFonts w:ascii="Times New Roman" w:hAnsi="Times New Roman"/>
          <w:sz w:val="24"/>
          <w:szCs w:val="24"/>
        </w:rPr>
      </w:pPr>
    </w:p>
    <w:p w:rsidR="008C2BF0" w:rsidRPr="002F5C91" w:rsidRDefault="008C2BF0" w:rsidP="008C2BF0">
      <w:pPr>
        <w:pStyle w:val="Tekstpodstawowy"/>
        <w:numPr>
          <w:ilvl w:val="0"/>
          <w:numId w:val="10"/>
        </w:numPr>
        <w:tabs>
          <w:tab w:val="clear" w:pos="720"/>
        </w:tabs>
        <w:spacing w:line="276" w:lineRule="auto"/>
        <w:ind w:left="426" w:hanging="426"/>
        <w:jc w:val="both"/>
        <w:rPr>
          <w:b w:val="0"/>
          <w:color w:val="000000"/>
          <w:szCs w:val="24"/>
        </w:rPr>
      </w:pPr>
      <w:r w:rsidRPr="002F5C91">
        <w:rPr>
          <w:b w:val="0"/>
          <w:color w:val="000000"/>
          <w:szCs w:val="24"/>
        </w:rPr>
        <w:t xml:space="preserve">Zamawiający zawrze umowę w sprawie zamówienia publicznego w terminie i </w:t>
      </w:r>
      <w:r>
        <w:rPr>
          <w:b w:val="0"/>
          <w:color w:val="000000"/>
          <w:szCs w:val="24"/>
        </w:rPr>
        <w:t xml:space="preserve">w </w:t>
      </w:r>
      <w:r w:rsidRPr="002F5C91">
        <w:rPr>
          <w:b w:val="0"/>
          <w:color w:val="000000"/>
          <w:szCs w:val="24"/>
        </w:rPr>
        <w:t>sposób określony w art. 94 ustawy.</w:t>
      </w:r>
    </w:p>
    <w:p w:rsidR="008C2BF0" w:rsidRPr="00DC578C" w:rsidRDefault="008C2BF0" w:rsidP="008C2BF0">
      <w:pPr>
        <w:pStyle w:val="Tekstpodstawowy"/>
        <w:numPr>
          <w:ilvl w:val="0"/>
          <w:numId w:val="10"/>
        </w:numPr>
        <w:tabs>
          <w:tab w:val="clear" w:pos="720"/>
        </w:tabs>
        <w:spacing w:line="276" w:lineRule="auto"/>
        <w:ind w:left="426" w:hanging="426"/>
        <w:jc w:val="both"/>
        <w:rPr>
          <w:b w:val="0"/>
          <w:szCs w:val="24"/>
        </w:rPr>
      </w:pPr>
      <w:r w:rsidRPr="0030671F">
        <w:rPr>
          <w:b w:val="0"/>
          <w:szCs w:val="24"/>
        </w:rPr>
        <w:t>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w:t>
      </w:r>
      <w:r w:rsidRPr="00DC578C">
        <w:rPr>
          <w:b w:val="0"/>
          <w:szCs w:val="24"/>
        </w:rPr>
        <w:t xml:space="preserve">. </w:t>
      </w:r>
    </w:p>
    <w:p w:rsidR="008C2BF0" w:rsidRPr="00DC578C" w:rsidRDefault="008C2BF0" w:rsidP="008C2BF0">
      <w:pPr>
        <w:pStyle w:val="Tekstpodstawowy"/>
        <w:numPr>
          <w:ilvl w:val="0"/>
          <w:numId w:val="10"/>
        </w:numPr>
        <w:tabs>
          <w:tab w:val="clear" w:pos="720"/>
        </w:tabs>
        <w:spacing w:line="276" w:lineRule="auto"/>
        <w:ind w:left="426" w:hanging="426"/>
        <w:jc w:val="both"/>
        <w:rPr>
          <w:b w:val="0"/>
          <w:szCs w:val="24"/>
        </w:rPr>
      </w:pPr>
      <w:r w:rsidRPr="00DC578C">
        <w:rPr>
          <w:b w:val="0"/>
          <w:szCs w:val="24"/>
        </w:rPr>
        <w:t xml:space="preserve">Przed podpisaniem umowy Wykonawca będzie zobowiązany do wniesienia zabezpieczenia należytego wykonania umowy. </w:t>
      </w:r>
    </w:p>
    <w:p w:rsidR="008C2BF0" w:rsidRDefault="008C2BF0" w:rsidP="008C2BF0">
      <w:pPr>
        <w:pStyle w:val="Tekstpodstawowy"/>
        <w:spacing w:line="276" w:lineRule="auto"/>
        <w:jc w:val="both"/>
        <w:rPr>
          <w:b w:val="0"/>
          <w:szCs w:val="24"/>
        </w:rPr>
      </w:pPr>
    </w:p>
    <w:p w:rsidR="008C2BF0" w:rsidRPr="00DC578C" w:rsidRDefault="008C2BF0" w:rsidP="008C2BF0">
      <w:pPr>
        <w:pStyle w:val="Tekstpodstawowy"/>
        <w:spacing w:line="276" w:lineRule="auto"/>
        <w:jc w:val="both"/>
        <w:rPr>
          <w:b w:val="0"/>
          <w:szCs w:val="24"/>
        </w:rPr>
      </w:pPr>
    </w:p>
    <w:p w:rsidR="008C2BF0" w:rsidRPr="00DC578C" w:rsidRDefault="008C2BF0" w:rsidP="008C2BF0">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78" w:name="_Toc186513943"/>
      <w:bookmarkStart w:id="79" w:name="_Toc190850098"/>
      <w:bookmarkStart w:id="80" w:name="_Toc191867089"/>
      <w:bookmarkStart w:id="81" w:name="_Toc192580983"/>
      <w:r w:rsidRPr="00DC578C">
        <w:rPr>
          <w:bCs w:val="0"/>
          <w:i/>
          <w:iCs/>
          <w:sz w:val="24"/>
          <w:szCs w:val="24"/>
        </w:rPr>
        <w:lastRenderedPageBreak/>
        <w:t>Wymagania dotyczące zabezpieczenia należytego wykonania umowy</w:t>
      </w:r>
      <w:bookmarkEnd w:id="78"/>
      <w:bookmarkEnd w:id="79"/>
      <w:bookmarkEnd w:id="80"/>
      <w:bookmarkEnd w:id="81"/>
    </w:p>
    <w:p w:rsidR="008C2BF0" w:rsidRPr="00DC578C" w:rsidRDefault="008C2BF0" w:rsidP="008C2BF0">
      <w:pPr>
        <w:pStyle w:val="pkt"/>
        <w:spacing w:before="0" w:after="0" w:line="276" w:lineRule="auto"/>
        <w:ind w:left="0" w:firstLine="0"/>
        <w:rPr>
          <w:rFonts w:ascii="Times New Roman" w:hAnsi="Times New Roman"/>
          <w:sz w:val="24"/>
          <w:szCs w:val="24"/>
        </w:rPr>
      </w:pPr>
    </w:p>
    <w:p w:rsidR="008C2BF0" w:rsidRPr="00DC578C" w:rsidRDefault="008C2BF0" w:rsidP="008C2BF0">
      <w:pPr>
        <w:numPr>
          <w:ilvl w:val="0"/>
          <w:numId w:val="20"/>
        </w:numPr>
        <w:tabs>
          <w:tab w:val="clear" w:pos="360"/>
          <w:tab w:val="num" w:pos="0"/>
        </w:tabs>
        <w:spacing w:line="276" w:lineRule="auto"/>
        <w:ind w:left="426" w:hanging="426"/>
        <w:jc w:val="both"/>
        <w:rPr>
          <w:sz w:val="24"/>
          <w:szCs w:val="24"/>
        </w:rPr>
      </w:pPr>
      <w:r w:rsidRPr="00DC578C">
        <w:rPr>
          <w:sz w:val="24"/>
          <w:szCs w:val="24"/>
        </w:rPr>
        <w:t>Na podstawie art. 147 ust. 1 i 2 ustawy Zamawiający wymaga wniesienia przez Wykonawcę, zabezpieczenia należytego wykonania umowy.</w:t>
      </w:r>
    </w:p>
    <w:p w:rsidR="008C2BF0" w:rsidRPr="00DC578C" w:rsidRDefault="008C2BF0" w:rsidP="008C2BF0">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Wykonawca, którego oferta zostanie </w:t>
      </w:r>
      <w:r w:rsidRPr="00DC578C">
        <w:rPr>
          <w:b/>
          <w:sz w:val="24"/>
          <w:szCs w:val="24"/>
        </w:rPr>
        <w:t xml:space="preserve">wybrana będzie musiał wnieść zabezpieczenie należytego wykonania umowy w wysokości </w:t>
      </w:r>
      <w:r w:rsidRPr="00E83C1C">
        <w:rPr>
          <w:b/>
          <w:color w:val="000000"/>
          <w:sz w:val="24"/>
          <w:szCs w:val="24"/>
        </w:rPr>
        <w:t>10%</w:t>
      </w:r>
      <w:r w:rsidRPr="00DC578C">
        <w:rPr>
          <w:b/>
          <w:sz w:val="24"/>
          <w:szCs w:val="24"/>
        </w:rPr>
        <w:t xml:space="preserve"> ceny podanej w ofercie</w:t>
      </w:r>
      <w:r w:rsidRPr="00DC578C">
        <w:rPr>
          <w:sz w:val="24"/>
          <w:szCs w:val="24"/>
        </w:rPr>
        <w:t>.</w:t>
      </w:r>
    </w:p>
    <w:p w:rsidR="008C2BF0" w:rsidRPr="00DC578C" w:rsidRDefault="008C2BF0" w:rsidP="008C2BF0">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Zabezpieczenie należytego wykonania umowy można wnieść w formach </w:t>
      </w:r>
      <w:r>
        <w:rPr>
          <w:sz w:val="24"/>
          <w:szCs w:val="24"/>
        </w:rPr>
        <w:t>wymienionych w art. 148 ust. 1 ustawy.</w:t>
      </w:r>
    </w:p>
    <w:p w:rsidR="008C2BF0" w:rsidRPr="00DC578C" w:rsidRDefault="008C2BF0" w:rsidP="008C2BF0">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Zamawiający nie wyraża zgody na wniesienie zabezpieczenia należytego wykonania umowy w formach </w:t>
      </w:r>
      <w:r>
        <w:rPr>
          <w:sz w:val="24"/>
          <w:szCs w:val="24"/>
        </w:rPr>
        <w:t>wymienionych w art. 148 ust. 2 ustawy.</w:t>
      </w:r>
    </w:p>
    <w:p w:rsidR="008C2BF0" w:rsidRPr="00A15B7E" w:rsidRDefault="008C2BF0" w:rsidP="008C2BF0">
      <w:pPr>
        <w:numPr>
          <w:ilvl w:val="0"/>
          <w:numId w:val="20"/>
        </w:numPr>
        <w:tabs>
          <w:tab w:val="clear" w:pos="360"/>
          <w:tab w:val="num" w:pos="426"/>
        </w:tabs>
        <w:spacing w:line="276" w:lineRule="auto"/>
        <w:ind w:left="426" w:hanging="426"/>
        <w:jc w:val="both"/>
        <w:rPr>
          <w:sz w:val="24"/>
          <w:szCs w:val="24"/>
        </w:rPr>
      </w:pPr>
      <w:r w:rsidRPr="00A15B7E">
        <w:rPr>
          <w:sz w:val="24"/>
          <w:szCs w:val="24"/>
        </w:rPr>
        <w:t xml:space="preserve">Oryginał dokumentu potwierdzającego wniesienie zabezpieczenia należytego wykonania umowy musi być dostarczony do Zamawiającego przed podpisaniem umowy. </w:t>
      </w:r>
    </w:p>
    <w:p w:rsidR="008C2BF0" w:rsidRPr="008A4A10" w:rsidRDefault="008C2BF0" w:rsidP="008C2BF0">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Zabezpieczenie wnoszone w pieniądzu Wykonawca zobowiązany będzie wnieść przelewem na </w:t>
      </w:r>
      <w:r>
        <w:rPr>
          <w:sz w:val="24"/>
          <w:szCs w:val="24"/>
        </w:rPr>
        <w:t xml:space="preserve">rachunek bankowy Zamawiającego  </w:t>
      </w:r>
      <w:r w:rsidRPr="00DC578C">
        <w:rPr>
          <w:sz w:val="24"/>
          <w:szCs w:val="24"/>
        </w:rPr>
        <w:t xml:space="preserve">z podaniem tytułu: </w:t>
      </w:r>
    </w:p>
    <w:p w:rsidR="008C2BF0" w:rsidRPr="00DC578C" w:rsidRDefault="008C2BF0" w:rsidP="008C2BF0">
      <w:pPr>
        <w:tabs>
          <w:tab w:val="num" w:pos="426"/>
        </w:tabs>
        <w:spacing w:line="276" w:lineRule="auto"/>
        <w:ind w:left="426"/>
        <w:jc w:val="both"/>
        <w:rPr>
          <w:sz w:val="24"/>
          <w:szCs w:val="24"/>
        </w:rPr>
      </w:pPr>
      <w:r w:rsidRPr="00DC578C">
        <w:rPr>
          <w:sz w:val="24"/>
          <w:szCs w:val="24"/>
        </w:rPr>
        <w:t>„</w:t>
      </w:r>
      <w:r w:rsidRPr="00DC578C">
        <w:rPr>
          <w:i/>
          <w:sz w:val="24"/>
          <w:szCs w:val="24"/>
        </w:rPr>
        <w:t>zabezpieczenie należytego wykonania umowy</w:t>
      </w:r>
      <w:r>
        <w:rPr>
          <w:i/>
          <w:sz w:val="24"/>
          <w:szCs w:val="24"/>
        </w:rPr>
        <w:t xml:space="preserve"> na rozbudowę boiska sportowego w Kaźmierzu wraz z zapleczem. </w:t>
      </w:r>
      <w:r w:rsidRPr="00DC578C">
        <w:rPr>
          <w:sz w:val="24"/>
          <w:szCs w:val="24"/>
        </w:rPr>
        <w:t>W przypadku wniesienia wadium w pieniądzu, za zgodą Wykonawcy, kwota wadium może zostać zaliczona na poczet zabezpieczenia.</w:t>
      </w:r>
    </w:p>
    <w:p w:rsidR="008C2BF0" w:rsidRPr="00DC578C" w:rsidRDefault="008C2BF0" w:rsidP="008C2BF0">
      <w:pPr>
        <w:numPr>
          <w:ilvl w:val="0"/>
          <w:numId w:val="20"/>
        </w:numPr>
        <w:tabs>
          <w:tab w:val="clear" w:pos="360"/>
          <w:tab w:val="num" w:pos="426"/>
        </w:tabs>
        <w:spacing w:line="276" w:lineRule="auto"/>
        <w:ind w:left="426" w:hanging="426"/>
        <w:jc w:val="both"/>
        <w:rPr>
          <w:sz w:val="24"/>
          <w:szCs w:val="24"/>
        </w:rPr>
      </w:pPr>
      <w:r w:rsidRPr="00DC578C">
        <w:rPr>
          <w:sz w:val="24"/>
          <w:szCs w:val="24"/>
        </w:rPr>
        <w:t>Zamawiający zwróci kwotę stanowiąca 70% zabezpieczenia w terminie 30 dni od dnia wykonania zamówienia i uznania przez Zamawiającego za należycie wykonane.</w:t>
      </w:r>
    </w:p>
    <w:p w:rsidR="008C2BF0" w:rsidRPr="00CF1B5A" w:rsidRDefault="008C2BF0" w:rsidP="008C2BF0">
      <w:pPr>
        <w:numPr>
          <w:ilvl w:val="0"/>
          <w:numId w:val="20"/>
        </w:numPr>
        <w:tabs>
          <w:tab w:val="clear" w:pos="360"/>
          <w:tab w:val="num" w:pos="426"/>
        </w:tabs>
        <w:spacing w:line="276" w:lineRule="auto"/>
        <w:ind w:left="426" w:hanging="426"/>
        <w:jc w:val="both"/>
        <w:rPr>
          <w:sz w:val="24"/>
          <w:szCs w:val="24"/>
        </w:rPr>
      </w:pPr>
      <w:r w:rsidRPr="00CF1B5A">
        <w:rPr>
          <w:sz w:val="24"/>
          <w:szCs w:val="24"/>
        </w:rPr>
        <w:t xml:space="preserve">Kwotę stanowiącą 30% wysokości zabezpieczenia Zamawiający pozostawi na zabezpieczenie roszczeń z tytułu rękojmi.  </w:t>
      </w:r>
    </w:p>
    <w:p w:rsidR="008C2BF0" w:rsidRPr="00CF1B5A" w:rsidRDefault="008C2BF0" w:rsidP="008C2BF0">
      <w:pPr>
        <w:numPr>
          <w:ilvl w:val="0"/>
          <w:numId w:val="20"/>
        </w:numPr>
        <w:tabs>
          <w:tab w:val="clear" w:pos="360"/>
          <w:tab w:val="num" w:pos="426"/>
        </w:tabs>
        <w:spacing w:line="276" w:lineRule="auto"/>
        <w:ind w:left="426" w:hanging="426"/>
        <w:jc w:val="both"/>
        <w:rPr>
          <w:sz w:val="24"/>
          <w:szCs w:val="24"/>
        </w:rPr>
      </w:pPr>
      <w:r w:rsidRPr="00CF1B5A">
        <w:rPr>
          <w:sz w:val="24"/>
          <w:szCs w:val="24"/>
        </w:rPr>
        <w:t xml:space="preserve">Kwota, o której mowa w pkt. 9 zostanie zwrócona nie później niż w 15 dniu po upływie okresu rękojmi za wady. </w:t>
      </w:r>
    </w:p>
    <w:p w:rsidR="008C2BF0" w:rsidRDefault="008C2BF0" w:rsidP="008C2BF0">
      <w:pPr>
        <w:numPr>
          <w:ilvl w:val="0"/>
          <w:numId w:val="20"/>
        </w:numPr>
        <w:tabs>
          <w:tab w:val="clear" w:pos="360"/>
          <w:tab w:val="num" w:pos="426"/>
        </w:tabs>
        <w:overflowPunct w:val="0"/>
        <w:autoSpaceDE w:val="0"/>
        <w:autoSpaceDN w:val="0"/>
        <w:adjustRightInd w:val="0"/>
        <w:spacing w:line="276" w:lineRule="auto"/>
        <w:ind w:left="426" w:hanging="426"/>
        <w:jc w:val="both"/>
        <w:rPr>
          <w:sz w:val="24"/>
          <w:szCs w:val="24"/>
        </w:rPr>
      </w:pPr>
      <w:r w:rsidRPr="00DC578C">
        <w:rPr>
          <w:sz w:val="24"/>
          <w:szCs w:val="24"/>
        </w:rPr>
        <w:t>W przypadku</w:t>
      </w:r>
      <w:r>
        <w:rPr>
          <w:sz w:val="24"/>
          <w:szCs w:val="24"/>
        </w:rPr>
        <w:t>,</w:t>
      </w:r>
      <w:r w:rsidRPr="00DC578C">
        <w:rPr>
          <w:sz w:val="24"/>
          <w:szCs w:val="24"/>
        </w:rPr>
        <w:t xml:space="preserve">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w:t>
      </w:r>
      <w:r>
        <w:rPr>
          <w:sz w:val="24"/>
          <w:szCs w:val="24"/>
        </w:rPr>
        <w:t>z</w:t>
      </w:r>
      <w:r w:rsidRPr="00DC578C">
        <w:rPr>
          <w:sz w:val="24"/>
          <w:szCs w:val="24"/>
        </w:rPr>
        <w:t xml:space="preserve">abezpieczenia </w:t>
      </w:r>
      <w:r>
        <w:rPr>
          <w:sz w:val="24"/>
          <w:szCs w:val="24"/>
        </w:rPr>
        <w:t>n</w:t>
      </w:r>
      <w:r w:rsidRPr="00DC578C">
        <w:rPr>
          <w:sz w:val="24"/>
          <w:szCs w:val="24"/>
        </w:rPr>
        <w:t xml:space="preserve">ależytego </w:t>
      </w:r>
      <w:r>
        <w:rPr>
          <w:sz w:val="24"/>
          <w:szCs w:val="24"/>
        </w:rPr>
        <w:t>w</w:t>
      </w:r>
      <w:r w:rsidRPr="00DC578C">
        <w:rPr>
          <w:sz w:val="24"/>
          <w:szCs w:val="24"/>
        </w:rPr>
        <w:t xml:space="preserve">ykonania </w:t>
      </w:r>
      <w:r>
        <w:rPr>
          <w:sz w:val="24"/>
          <w:szCs w:val="24"/>
        </w:rPr>
        <w:t>u</w:t>
      </w:r>
      <w:r w:rsidRPr="00DC578C">
        <w:rPr>
          <w:sz w:val="24"/>
          <w:szCs w:val="24"/>
        </w:rPr>
        <w:t>mowy</w:t>
      </w:r>
      <w:r>
        <w:rPr>
          <w:sz w:val="24"/>
          <w:szCs w:val="24"/>
        </w:rPr>
        <w:t>)</w:t>
      </w:r>
      <w:r w:rsidRPr="00DC578C">
        <w:rPr>
          <w:sz w:val="24"/>
          <w:szCs w:val="24"/>
        </w:rPr>
        <w:t>.</w:t>
      </w:r>
    </w:p>
    <w:p w:rsidR="008C2BF0" w:rsidRDefault="008C2BF0" w:rsidP="008C2BF0">
      <w:pPr>
        <w:overflowPunct w:val="0"/>
        <w:autoSpaceDE w:val="0"/>
        <w:autoSpaceDN w:val="0"/>
        <w:adjustRightInd w:val="0"/>
        <w:spacing w:line="276" w:lineRule="auto"/>
        <w:jc w:val="both"/>
        <w:rPr>
          <w:sz w:val="24"/>
          <w:szCs w:val="24"/>
        </w:rPr>
      </w:pPr>
    </w:p>
    <w:p w:rsidR="008C2BF0" w:rsidRPr="00DC578C" w:rsidRDefault="008C2BF0" w:rsidP="008C2BF0">
      <w:pPr>
        <w:overflowPunct w:val="0"/>
        <w:autoSpaceDE w:val="0"/>
        <w:autoSpaceDN w:val="0"/>
        <w:adjustRightInd w:val="0"/>
        <w:spacing w:line="276" w:lineRule="auto"/>
        <w:jc w:val="both"/>
        <w:rPr>
          <w:sz w:val="24"/>
          <w:szCs w:val="24"/>
        </w:rPr>
      </w:pPr>
    </w:p>
    <w:p w:rsidR="008C2BF0" w:rsidRPr="00DC578C" w:rsidRDefault="008C2BF0" w:rsidP="008C2BF0">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82" w:name="_Toc137824144"/>
      <w:bookmarkStart w:id="83" w:name="_Toc154823360"/>
      <w:bookmarkStart w:id="84" w:name="_Toc161806961"/>
      <w:bookmarkStart w:id="85" w:name="_Toc191867090"/>
      <w:bookmarkStart w:id="86" w:name="_Toc192580984"/>
      <w:r w:rsidRPr="00DC578C">
        <w:rPr>
          <w:bCs w:val="0"/>
          <w:i/>
          <w:iCs/>
          <w:sz w:val="24"/>
          <w:szCs w:val="24"/>
        </w:rPr>
        <w:t>Istotne postanowienia umowy w sprawie zamówienia publicznego</w:t>
      </w:r>
      <w:bookmarkEnd w:id="82"/>
      <w:bookmarkEnd w:id="83"/>
      <w:bookmarkEnd w:id="84"/>
      <w:bookmarkEnd w:id="85"/>
      <w:bookmarkEnd w:id="86"/>
    </w:p>
    <w:p w:rsidR="008C2BF0" w:rsidRPr="00873D73" w:rsidRDefault="008C2BF0" w:rsidP="008C2BF0">
      <w:pPr>
        <w:spacing w:line="276" w:lineRule="auto"/>
        <w:jc w:val="both"/>
        <w:rPr>
          <w:color w:val="000000" w:themeColor="text1"/>
          <w:sz w:val="24"/>
          <w:szCs w:val="24"/>
        </w:rPr>
      </w:pPr>
    </w:p>
    <w:p w:rsidR="008C2BF0" w:rsidRPr="00892A34" w:rsidRDefault="008C2BF0" w:rsidP="008C2BF0">
      <w:pPr>
        <w:spacing w:line="276" w:lineRule="auto"/>
        <w:jc w:val="both"/>
        <w:rPr>
          <w:color w:val="000000"/>
          <w:sz w:val="24"/>
          <w:szCs w:val="24"/>
        </w:rPr>
      </w:pPr>
      <w:r w:rsidRPr="00873D73">
        <w:rPr>
          <w:color w:val="000000" w:themeColor="text1"/>
          <w:sz w:val="24"/>
          <w:szCs w:val="24"/>
        </w:rPr>
        <w:t xml:space="preserve">Istotne postanowienia umowy zawarte zostały w </w:t>
      </w:r>
      <w:r w:rsidRPr="00873D73">
        <w:rPr>
          <w:b/>
          <w:i/>
          <w:color w:val="000000" w:themeColor="text1"/>
          <w:sz w:val="24"/>
          <w:szCs w:val="24"/>
        </w:rPr>
        <w:t>Załączniku Nr 1</w:t>
      </w:r>
      <w:r>
        <w:rPr>
          <w:b/>
          <w:i/>
          <w:color w:val="000000" w:themeColor="text1"/>
          <w:sz w:val="24"/>
          <w:szCs w:val="24"/>
        </w:rPr>
        <w:t>1</w:t>
      </w:r>
      <w:r w:rsidRPr="00873D73">
        <w:rPr>
          <w:b/>
          <w:i/>
          <w:color w:val="000000" w:themeColor="text1"/>
          <w:sz w:val="24"/>
          <w:szCs w:val="24"/>
        </w:rPr>
        <w:t xml:space="preserve"> </w:t>
      </w:r>
      <w:r w:rsidRPr="00873D73">
        <w:rPr>
          <w:color w:val="000000" w:themeColor="text1"/>
          <w:sz w:val="24"/>
          <w:szCs w:val="24"/>
        </w:rPr>
        <w:t>do SIWZ</w:t>
      </w:r>
      <w:r w:rsidRPr="00892A34">
        <w:rPr>
          <w:color w:val="000000"/>
          <w:sz w:val="24"/>
          <w:szCs w:val="24"/>
        </w:rPr>
        <w:t>.</w:t>
      </w:r>
    </w:p>
    <w:p w:rsidR="008C2BF0" w:rsidRPr="00DC578C" w:rsidRDefault="008C2BF0" w:rsidP="008C2BF0">
      <w:pPr>
        <w:spacing w:line="276" w:lineRule="auto"/>
        <w:jc w:val="both"/>
        <w:rPr>
          <w:sz w:val="24"/>
          <w:szCs w:val="24"/>
        </w:rPr>
      </w:pPr>
    </w:p>
    <w:p w:rsidR="008C2BF0" w:rsidRPr="00DC578C" w:rsidRDefault="008C2BF0" w:rsidP="008C2BF0">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87" w:name="_Toc154823361"/>
      <w:bookmarkStart w:id="88" w:name="_Toc161806962"/>
      <w:bookmarkStart w:id="89" w:name="_Toc191867091"/>
      <w:bookmarkStart w:id="90" w:name="_Toc192580985"/>
      <w:r w:rsidRPr="00DC578C">
        <w:rPr>
          <w:bCs w:val="0"/>
          <w:i/>
          <w:iCs/>
          <w:sz w:val="24"/>
          <w:szCs w:val="24"/>
        </w:rPr>
        <w:t>Inne informacje</w:t>
      </w:r>
      <w:bookmarkEnd w:id="87"/>
      <w:bookmarkEnd w:id="88"/>
      <w:bookmarkEnd w:id="89"/>
      <w:bookmarkEnd w:id="90"/>
    </w:p>
    <w:p w:rsidR="008C2BF0" w:rsidRPr="00DC578C" w:rsidRDefault="008C2BF0" w:rsidP="008C2BF0">
      <w:pPr>
        <w:pStyle w:val="pkt"/>
        <w:spacing w:before="0" w:after="0" w:line="276" w:lineRule="auto"/>
        <w:ind w:left="0" w:firstLine="0"/>
        <w:rPr>
          <w:rFonts w:ascii="Times New Roman" w:hAnsi="Times New Roman"/>
          <w:sz w:val="24"/>
          <w:szCs w:val="24"/>
        </w:rPr>
      </w:pPr>
    </w:p>
    <w:p w:rsidR="008C2BF0" w:rsidRPr="00DC578C" w:rsidRDefault="008C2BF0" w:rsidP="008C2BF0">
      <w:pPr>
        <w:spacing w:line="276" w:lineRule="auto"/>
        <w:jc w:val="both"/>
        <w:rPr>
          <w:sz w:val="24"/>
          <w:szCs w:val="24"/>
        </w:rPr>
      </w:pPr>
      <w:r w:rsidRPr="00DC578C">
        <w:rPr>
          <w:b/>
          <w:sz w:val="24"/>
          <w:szCs w:val="24"/>
        </w:rPr>
        <w:t>Nie przewiduje się</w:t>
      </w:r>
      <w:r w:rsidRPr="00DC578C">
        <w:rPr>
          <w:sz w:val="24"/>
          <w:szCs w:val="24"/>
        </w:rPr>
        <w:t>:</w:t>
      </w:r>
    </w:p>
    <w:p w:rsidR="008C2BF0" w:rsidRPr="00DC578C" w:rsidRDefault="008C2BF0" w:rsidP="008C2BF0">
      <w:pPr>
        <w:numPr>
          <w:ilvl w:val="0"/>
          <w:numId w:val="13"/>
        </w:numPr>
        <w:tabs>
          <w:tab w:val="clear" w:pos="720"/>
        </w:tabs>
        <w:spacing w:line="276" w:lineRule="auto"/>
        <w:ind w:left="426" w:hanging="426"/>
        <w:jc w:val="both"/>
        <w:rPr>
          <w:sz w:val="24"/>
          <w:szCs w:val="24"/>
        </w:rPr>
      </w:pPr>
      <w:r w:rsidRPr="00DC578C">
        <w:rPr>
          <w:sz w:val="24"/>
          <w:szCs w:val="24"/>
        </w:rPr>
        <w:t>zawarcia umowy ramowej,</w:t>
      </w:r>
    </w:p>
    <w:p w:rsidR="008C2BF0" w:rsidRPr="00DC578C" w:rsidRDefault="008C2BF0" w:rsidP="008C2BF0">
      <w:pPr>
        <w:numPr>
          <w:ilvl w:val="0"/>
          <w:numId w:val="13"/>
        </w:numPr>
        <w:tabs>
          <w:tab w:val="clear" w:pos="720"/>
        </w:tabs>
        <w:spacing w:line="276" w:lineRule="auto"/>
        <w:ind w:left="426" w:hanging="426"/>
        <w:jc w:val="both"/>
        <w:rPr>
          <w:sz w:val="24"/>
          <w:szCs w:val="24"/>
        </w:rPr>
      </w:pPr>
      <w:r w:rsidRPr="00DC578C">
        <w:rPr>
          <w:sz w:val="24"/>
          <w:szCs w:val="24"/>
        </w:rPr>
        <w:t>ustanowienia dynamicznego systemu zakupów,</w:t>
      </w:r>
    </w:p>
    <w:p w:rsidR="008C2BF0" w:rsidRPr="00DC578C" w:rsidRDefault="008C2BF0" w:rsidP="008C2BF0">
      <w:pPr>
        <w:numPr>
          <w:ilvl w:val="0"/>
          <w:numId w:val="13"/>
        </w:numPr>
        <w:tabs>
          <w:tab w:val="clear" w:pos="720"/>
        </w:tabs>
        <w:spacing w:line="276" w:lineRule="auto"/>
        <w:ind w:left="426" w:hanging="426"/>
        <w:jc w:val="both"/>
        <w:rPr>
          <w:sz w:val="24"/>
          <w:szCs w:val="24"/>
        </w:rPr>
      </w:pPr>
      <w:r w:rsidRPr="00DC578C">
        <w:rPr>
          <w:sz w:val="24"/>
          <w:szCs w:val="24"/>
        </w:rPr>
        <w:t>wyboru najkorzystniejszej oferty z zastosowaniem aukcji elektronicznej.</w:t>
      </w:r>
    </w:p>
    <w:p w:rsidR="008C2BF0" w:rsidRPr="00DC578C" w:rsidRDefault="008C2BF0" w:rsidP="008C2BF0">
      <w:pPr>
        <w:spacing w:line="276" w:lineRule="auto"/>
        <w:jc w:val="both"/>
        <w:rPr>
          <w:sz w:val="24"/>
          <w:szCs w:val="24"/>
        </w:rPr>
      </w:pPr>
    </w:p>
    <w:p w:rsidR="008C2BF0" w:rsidRPr="00DC578C" w:rsidRDefault="008C2BF0" w:rsidP="008C2BF0">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91" w:name="_Toc137824145"/>
      <w:bookmarkStart w:id="92" w:name="_Toc154823362"/>
      <w:bookmarkStart w:id="93" w:name="_Toc161806963"/>
      <w:bookmarkStart w:id="94" w:name="_Toc191867092"/>
      <w:bookmarkStart w:id="95" w:name="_Toc192580986"/>
      <w:r w:rsidRPr="00DC578C">
        <w:rPr>
          <w:bCs w:val="0"/>
          <w:i/>
          <w:iCs/>
          <w:sz w:val="24"/>
          <w:szCs w:val="24"/>
        </w:rPr>
        <w:t>Pouczenie o środkach ochrony prawnej przysługujących Wykonawcy w toku postępowania o udzielenie zamówienia.</w:t>
      </w:r>
      <w:bookmarkEnd w:id="91"/>
      <w:bookmarkEnd w:id="92"/>
      <w:bookmarkEnd w:id="93"/>
      <w:bookmarkEnd w:id="94"/>
      <w:bookmarkEnd w:id="95"/>
    </w:p>
    <w:p w:rsidR="008C2BF0" w:rsidRPr="00DC578C" w:rsidRDefault="008C2BF0" w:rsidP="008C2BF0">
      <w:pPr>
        <w:pStyle w:val="pkt"/>
        <w:spacing w:before="0" w:after="0" w:line="276" w:lineRule="auto"/>
        <w:ind w:left="0" w:firstLine="0"/>
        <w:rPr>
          <w:rFonts w:ascii="Times New Roman" w:hAnsi="Times New Roman"/>
          <w:sz w:val="24"/>
          <w:szCs w:val="24"/>
        </w:rPr>
      </w:pPr>
    </w:p>
    <w:p w:rsidR="008C2BF0" w:rsidRDefault="008C2BF0" w:rsidP="008C2BF0">
      <w:pPr>
        <w:spacing w:line="276" w:lineRule="auto"/>
        <w:jc w:val="both"/>
        <w:rPr>
          <w:sz w:val="24"/>
          <w:szCs w:val="24"/>
        </w:rPr>
      </w:pPr>
      <w:bookmarkStart w:id="96" w:name="_Toc154823363"/>
      <w:r w:rsidRPr="00CF1B5A">
        <w:rPr>
          <w:sz w:val="24"/>
          <w:szCs w:val="24"/>
        </w:rPr>
        <w:t xml:space="preserve">Wykonawcom, których interes  w uzyskaniu zamówienia doznał lub może doznać uszczerbku w wyniku naruszenia przez Zamawiającego przepisów ustawy, przepisów wykonawczych jak też postanowień niniejszej SIWZ przysługują środki ochrony prawnej przewidziane w Dziale VI </w:t>
      </w:r>
      <w:r>
        <w:rPr>
          <w:sz w:val="24"/>
          <w:szCs w:val="24"/>
        </w:rPr>
        <w:t xml:space="preserve"> </w:t>
      </w:r>
      <w:r w:rsidRPr="00CF1B5A">
        <w:rPr>
          <w:sz w:val="24"/>
          <w:szCs w:val="24"/>
        </w:rPr>
        <w:t>ustawy</w:t>
      </w:r>
      <w:bookmarkEnd w:id="96"/>
      <w:r>
        <w:rPr>
          <w:sz w:val="24"/>
          <w:szCs w:val="24"/>
        </w:rPr>
        <w:t xml:space="preserve"> Prawo zamówień publicznych </w:t>
      </w:r>
      <w:r w:rsidRPr="00DE321B">
        <w:rPr>
          <w:b/>
          <w:color w:val="000000" w:themeColor="text1"/>
          <w:sz w:val="24"/>
          <w:szCs w:val="24"/>
        </w:rPr>
        <w:t xml:space="preserve">(t. j. Dz. U. z 2013, poz. 907, z </w:t>
      </w:r>
      <w:proofErr w:type="spellStart"/>
      <w:r w:rsidRPr="00DE321B">
        <w:rPr>
          <w:b/>
          <w:color w:val="000000" w:themeColor="text1"/>
          <w:sz w:val="24"/>
          <w:szCs w:val="24"/>
        </w:rPr>
        <w:t>późn</w:t>
      </w:r>
      <w:proofErr w:type="spellEnd"/>
      <w:r w:rsidRPr="00DE321B">
        <w:rPr>
          <w:b/>
          <w:color w:val="000000" w:themeColor="text1"/>
          <w:sz w:val="24"/>
          <w:szCs w:val="24"/>
        </w:rPr>
        <w:t>. zm.)</w:t>
      </w:r>
    </w:p>
    <w:p w:rsidR="008C2BF0" w:rsidRDefault="008C2BF0" w:rsidP="008C2BF0">
      <w:pPr>
        <w:spacing w:line="276" w:lineRule="auto"/>
        <w:jc w:val="both"/>
        <w:rPr>
          <w:sz w:val="24"/>
          <w:szCs w:val="24"/>
        </w:rPr>
      </w:pPr>
    </w:p>
    <w:p w:rsidR="008C2BF0" w:rsidRDefault="008C2BF0" w:rsidP="008C2BF0">
      <w:pPr>
        <w:spacing w:line="276" w:lineRule="auto"/>
        <w:jc w:val="both"/>
        <w:rPr>
          <w:sz w:val="24"/>
          <w:szCs w:val="24"/>
        </w:rPr>
      </w:pPr>
    </w:p>
    <w:p w:rsidR="008C2BF0" w:rsidRDefault="008C2BF0" w:rsidP="008C2BF0">
      <w:pPr>
        <w:spacing w:line="276" w:lineRule="auto"/>
        <w:jc w:val="both"/>
        <w:rPr>
          <w:sz w:val="24"/>
          <w:szCs w:val="24"/>
        </w:rPr>
      </w:pPr>
    </w:p>
    <w:p w:rsidR="008C2BF0" w:rsidRPr="00DC578C" w:rsidRDefault="008C2BF0" w:rsidP="008C2BF0">
      <w:pPr>
        <w:spacing w:line="276" w:lineRule="auto"/>
        <w:jc w:val="both"/>
        <w:rPr>
          <w:sz w:val="24"/>
          <w:szCs w:val="24"/>
        </w:rPr>
      </w:pPr>
    </w:p>
    <w:p w:rsidR="008C2BF0" w:rsidRPr="00DC578C" w:rsidRDefault="008C2BF0" w:rsidP="008C2BF0">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97" w:name="_Toc161806964"/>
      <w:r w:rsidRPr="00DC578C">
        <w:rPr>
          <w:bCs w:val="0"/>
          <w:i/>
          <w:iCs/>
          <w:sz w:val="24"/>
          <w:szCs w:val="24"/>
        </w:rPr>
        <w:t xml:space="preserve"> </w:t>
      </w:r>
      <w:bookmarkStart w:id="98" w:name="_Toc191867093"/>
      <w:bookmarkStart w:id="99" w:name="_Toc192580987"/>
      <w:r w:rsidRPr="00DC578C">
        <w:rPr>
          <w:bCs w:val="0"/>
          <w:i/>
          <w:iCs/>
          <w:sz w:val="24"/>
          <w:szCs w:val="24"/>
        </w:rPr>
        <w:t>Załączniki do SIWZ</w:t>
      </w:r>
      <w:bookmarkEnd w:id="97"/>
      <w:bookmarkEnd w:id="98"/>
      <w:bookmarkEnd w:id="99"/>
    </w:p>
    <w:p w:rsidR="008C2BF0" w:rsidRDefault="008C2BF0" w:rsidP="008C2BF0">
      <w:pPr>
        <w:tabs>
          <w:tab w:val="left" w:pos="1980"/>
        </w:tabs>
        <w:spacing w:line="276" w:lineRule="auto"/>
        <w:jc w:val="both"/>
        <w:rPr>
          <w:i/>
          <w:sz w:val="24"/>
          <w:szCs w:val="24"/>
        </w:rPr>
      </w:pPr>
    </w:p>
    <w:p w:rsidR="008C2BF0" w:rsidRPr="00DC578C" w:rsidRDefault="008C2BF0" w:rsidP="008C2BF0">
      <w:pPr>
        <w:tabs>
          <w:tab w:val="left" w:pos="1980"/>
        </w:tabs>
        <w:spacing w:line="276" w:lineRule="auto"/>
        <w:jc w:val="both"/>
        <w:rPr>
          <w:i/>
          <w:sz w:val="24"/>
          <w:szCs w:val="24"/>
        </w:rPr>
      </w:pPr>
      <w:r w:rsidRPr="00DC578C">
        <w:rPr>
          <w:i/>
          <w:sz w:val="24"/>
          <w:szCs w:val="24"/>
        </w:rPr>
        <w:t>Załącznik Nr 1</w:t>
      </w:r>
      <w:r w:rsidRPr="00DC578C">
        <w:rPr>
          <w:i/>
          <w:sz w:val="24"/>
          <w:szCs w:val="24"/>
        </w:rPr>
        <w:tab/>
        <w:t>Specyfikacja Techniczna Wykonania i Odbioru Robót Budowlanych</w:t>
      </w:r>
    </w:p>
    <w:p w:rsidR="008C2BF0" w:rsidRPr="00DC578C" w:rsidRDefault="008C2BF0" w:rsidP="008C2BF0">
      <w:pPr>
        <w:tabs>
          <w:tab w:val="left" w:pos="1980"/>
        </w:tabs>
        <w:spacing w:line="276" w:lineRule="auto"/>
        <w:ind w:left="1985" w:hanging="1985"/>
        <w:jc w:val="both"/>
        <w:rPr>
          <w:i/>
          <w:sz w:val="24"/>
          <w:szCs w:val="24"/>
        </w:rPr>
      </w:pPr>
      <w:r w:rsidRPr="00DC578C">
        <w:rPr>
          <w:i/>
          <w:sz w:val="24"/>
          <w:szCs w:val="24"/>
        </w:rPr>
        <w:t>Załącznik Nr 2</w:t>
      </w:r>
      <w:r w:rsidRPr="00DC578C">
        <w:rPr>
          <w:i/>
          <w:sz w:val="24"/>
          <w:szCs w:val="24"/>
        </w:rPr>
        <w:tab/>
        <w:t>Dokumentacja  projektowa</w:t>
      </w:r>
    </w:p>
    <w:p w:rsidR="008C2BF0" w:rsidRPr="00DC578C" w:rsidRDefault="008C2BF0" w:rsidP="008C2BF0">
      <w:pPr>
        <w:tabs>
          <w:tab w:val="left" w:pos="1980"/>
        </w:tabs>
        <w:spacing w:line="276" w:lineRule="auto"/>
        <w:jc w:val="both"/>
        <w:rPr>
          <w:i/>
          <w:sz w:val="24"/>
          <w:szCs w:val="24"/>
        </w:rPr>
      </w:pPr>
      <w:r w:rsidRPr="00DC578C">
        <w:rPr>
          <w:i/>
          <w:sz w:val="24"/>
          <w:szCs w:val="24"/>
        </w:rPr>
        <w:t>Załącznik Nr 3</w:t>
      </w:r>
      <w:r w:rsidRPr="00DC578C">
        <w:rPr>
          <w:i/>
          <w:sz w:val="24"/>
          <w:szCs w:val="24"/>
        </w:rPr>
        <w:tab/>
        <w:t>Przedmiar robót</w:t>
      </w:r>
    </w:p>
    <w:p w:rsidR="008C2BF0" w:rsidRPr="005F463C" w:rsidRDefault="008C2BF0" w:rsidP="008C2BF0">
      <w:pPr>
        <w:tabs>
          <w:tab w:val="left" w:pos="1980"/>
        </w:tabs>
        <w:spacing w:line="276" w:lineRule="auto"/>
        <w:jc w:val="both"/>
        <w:rPr>
          <w:i/>
          <w:color w:val="000000"/>
          <w:sz w:val="24"/>
          <w:szCs w:val="24"/>
        </w:rPr>
      </w:pPr>
      <w:r w:rsidRPr="00DC578C">
        <w:rPr>
          <w:i/>
          <w:sz w:val="24"/>
          <w:szCs w:val="24"/>
        </w:rPr>
        <w:t>Załącznik Nr 4</w:t>
      </w:r>
      <w:r w:rsidRPr="00DC578C">
        <w:rPr>
          <w:i/>
          <w:sz w:val="24"/>
          <w:szCs w:val="24"/>
        </w:rPr>
        <w:tab/>
      </w:r>
      <w:r w:rsidRPr="003A2536">
        <w:rPr>
          <w:i/>
          <w:color w:val="000000"/>
          <w:sz w:val="24"/>
          <w:szCs w:val="24"/>
        </w:rPr>
        <w:t>Wzór oferty</w:t>
      </w:r>
    </w:p>
    <w:p w:rsidR="008C2BF0" w:rsidRDefault="008C2BF0" w:rsidP="008C2BF0">
      <w:pPr>
        <w:tabs>
          <w:tab w:val="left" w:pos="1980"/>
        </w:tabs>
        <w:spacing w:line="276" w:lineRule="auto"/>
        <w:ind w:left="1979" w:hanging="1979"/>
        <w:jc w:val="both"/>
        <w:rPr>
          <w:i/>
          <w:color w:val="000000"/>
          <w:sz w:val="24"/>
          <w:szCs w:val="24"/>
        </w:rPr>
      </w:pPr>
      <w:r>
        <w:rPr>
          <w:i/>
          <w:color w:val="000000"/>
          <w:sz w:val="24"/>
          <w:szCs w:val="24"/>
        </w:rPr>
        <w:t>Załącznik Nr 5</w:t>
      </w:r>
      <w:r>
        <w:rPr>
          <w:i/>
          <w:color w:val="000000"/>
          <w:sz w:val="24"/>
          <w:szCs w:val="24"/>
        </w:rPr>
        <w:tab/>
      </w:r>
      <w:r w:rsidRPr="003A2536">
        <w:rPr>
          <w:bCs/>
          <w:i/>
          <w:color w:val="000000"/>
          <w:sz w:val="24"/>
          <w:szCs w:val="24"/>
        </w:rPr>
        <w:t xml:space="preserve">Oświadczenie Wykonawcy </w:t>
      </w:r>
      <w:r w:rsidRPr="003A2536">
        <w:rPr>
          <w:i/>
          <w:color w:val="000000"/>
          <w:sz w:val="24"/>
          <w:szCs w:val="24"/>
        </w:rPr>
        <w:t>o spełnianiu warunków udziału w postępowaniu określonych w art. 22 ust. 1 ustawy Prawo zamówień publicznych</w:t>
      </w:r>
      <w:r>
        <w:rPr>
          <w:i/>
          <w:color w:val="000000"/>
          <w:sz w:val="24"/>
          <w:szCs w:val="24"/>
        </w:rPr>
        <w:t>.</w:t>
      </w:r>
    </w:p>
    <w:p w:rsidR="008C2BF0" w:rsidRDefault="008C2BF0" w:rsidP="008C2BF0">
      <w:pPr>
        <w:tabs>
          <w:tab w:val="left" w:pos="1980"/>
        </w:tabs>
        <w:spacing w:line="276" w:lineRule="auto"/>
        <w:ind w:left="1979" w:hanging="1979"/>
        <w:jc w:val="both"/>
        <w:rPr>
          <w:i/>
          <w:color w:val="000000"/>
          <w:sz w:val="24"/>
          <w:szCs w:val="24"/>
        </w:rPr>
      </w:pPr>
      <w:r>
        <w:rPr>
          <w:i/>
          <w:color w:val="000000"/>
          <w:sz w:val="24"/>
          <w:szCs w:val="24"/>
        </w:rPr>
        <w:t>Załącznik Nr 6</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zgodnie z art. 24 ust. 1 ustawy Prawo Zamówień Publicznych.</w:t>
      </w:r>
    </w:p>
    <w:p w:rsidR="008C2BF0" w:rsidRDefault="008C2BF0" w:rsidP="008C2BF0">
      <w:pPr>
        <w:tabs>
          <w:tab w:val="left" w:pos="1980"/>
        </w:tabs>
        <w:spacing w:line="276" w:lineRule="auto"/>
        <w:ind w:left="1979" w:hanging="1979"/>
        <w:jc w:val="both"/>
        <w:rPr>
          <w:i/>
          <w:color w:val="000000"/>
          <w:sz w:val="24"/>
          <w:szCs w:val="24"/>
        </w:rPr>
      </w:pPr>
      <w:r>
        <w:rPr>
          <w:i/>
          <w:color w:val="000000"/>
          <w:sz w:val="24"/>
          <w:szCs w:val="24"/>
        </w:rPr>
        <w:t>Załącznik Nr 7</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na podstawie warunków określonych w art. 26 ust. 2d ustawy Prawo Zamówień Publicznych.</w:t>
      </w:r>
    </w:p>
    <w:p w:rsidR="008C2BF0" w:rsidRPr="003A2536" w:rsidRDefault="008C2BF0" w:rsidP="008C2BF0">
      <w:pPr>
        <w:tabs>
          <w:tab w:val="left" w:pos="1980"/>
        </w:tabs>
        <w:spacing w:line="276" w:lineRule="auto"/>
        <w:ind w:left="1979" w:hanging="1979"/>
        <w:jc w:val="both"/>
        <w:rPr>
          <w:i/>
          <w:color w:val="000000"/>
          <w:sz w:val="24"/>
          <w:szCs w:val="24"/>
        </w:rPr>
      </w:pPr>
      <w:r w:rsidRPr="003A2536">
        <w:rPr>
          <w:i/>
          <w:color w:val="000000"/>
          <w:sz w:val="24"/>
          <w:szCs w:val="24"/>
        </w:rPr>
        <w:t xml:space="preserve">Załącznik Nr </w:t>
      </w:r>
      <w:r>
        <w:rPr>
          <w:i/>
          <w:color w:val="000000"/>
          <w:sz w:val="24"/>
          <w:szCs w:val="24"/>
        </w:rPr>
        <w:t>8</w:t>
      </w:r>
      <w:r>
        <w:rPr>
          <w:i/>
          <w:color w:val="000000"/>
          <w:sz w:val="24"/>
          <w:szCs w:val="24"/>
        </w:rPr>
        <w:tab/>
      </w:r>
      <w:r w:rsidRPr="003A2536">
        <w:rPr>
          <w:color w:val="000000"/>
          <w:sz w:val="24"/>
          <w:szCs w:val="24"/>
        </w:rPr>
        <w:t xml:space="preserve"> </w:t>
      </w:r>
      <w:r w:rsidRPr="003A2536">
        <w:rPr>
          <w:i/>
          <w:color w:val="000000"/>
          <w:sz w:val="24"/>
          <w:szCs w:val="24"/>
        </w:rPr>
        <w:t>Wykaz wykonanych w ciągu ostatnich pięciu lat robót budowlanych</w:t>
      </w:r>
    </w:p>
    <w:p w:rsidR="008C2BF0" w:rsidRPr="003A2536" w:rsidRDefault="008C2BF0" w:rsidP="008C2BF0">
      <w:pPr>
        <w:tabs>
          <w:tab w:val="left" w:pos="1980"/>
        </w:tabs>
        <w:spacing w:line="276" w:lineRule="auto"/>
        <w:jc w:val="both"/>
        <w:rPr>
          <w:i/>
          <w:color w:val="000000"/>
          <w:sz w:val="24"/>
          <w:szCs w:val="24"/>
        </w:rPr>
      </w:pPr>
      <w:r w:rsidRPr="003A2536">
        <w:rPr>
          <w:i/>
          <w:color w:val="000000"/>
          <w:sz w:val="24"/>
          <w:szCs w:val="24"/>
        </w:rPr>
        <w:t>Załącznik Nr</w:t>
      </w:r>
      <w:r>
        <w:rPr>
          <w:i/>
          <w:color w:val="000000"/>
          <w:sz w:val="24"/>
          <w:szCs w:val="24"/>
        </w:rPr>
        <w:t xml:space="preserve"> 9</w:t>
      </w:r>
      <w:r w:rsidRPr="003A2536">
        <w:rPr>
          <w:i/>
          <w:color w:val="000000"/>
          <w:sz w:val="24"/>
          <w:szCs w:val="24"/>
        </w:rPr>
        <w:tab/>
      </w:r>
      <w:r>
        <w:rPr>
          <w:i/>
          <w:color w:val="000000"/>
          <w:sz w:val="24"/>
          <w:szCs w:val="24"/>
        </w:rPr>
        <w:t>Wykaz osób, które będą  uczestniczyć w wykonywaniu zamówienia</w:t>
      </w:r>
    </w:p>
    <w:p w:rsidR="008C2BF0" w:rsidRPr="003A2536" w:rsidRDefault="008C2BF0" w:rsidP="008C2BF0">
      <w:pPr>
        <w:tabs>
          <w:tab w:val="left" w:pos="1980"/>
        </w:tabs>
        <w:spacing w:line="276" w:lineRule="auto"/>
        <w:jc w:val="both"/>
        <w:rPr>
          <w:i/>
          <w:color w:val="000000"/>
          <w:sz w:val="24"/>
          <w:szCs w:val="24"/>
        </w:rPr>
      </w:pPr>
      <w:r w:rsidRPr="003A2536">
        <w:rPr>
          <w:i/>
          <w:color w:val="000000"/>
          <w:sz w:val="24"/>
          <w:szCs w:val="24"/>
        </w:rPr>
        <w:t xml:space="preserve">Załącznik Nr </w:t>
      </w:r>
      <w:r>
        <w:rPr>
          <w:i/>
          <w:color w:val="000000"/>
          <w:sz w:val="24"/>
          <w:szCs w:val="24"/>
        </w:rPr>
        <w:t>10</w:t>
      </w:r>
      <w:r w:rsidRPr="003A2536">
        <w:rPr>
          <w:i/>
          <w:color w:val="000000"/>
          <w:sz w:val="24"/>
          <w:szCs w:val="24"/>
        </w:rPr>
        <w:tab/>
      </w:r>
      <w:r>
        <w:rPr>
          <w:i/>
          <w:color w:val="000000"/>
          <w:sz w:val="24"/>
          <w:szCs w:val="24"/>
        </w:rPr>
        <w:t>Oświadczenie potwierdzające posiadanie uprawnień budowlanych</w:t>
      </w:r>
    </w:p>
    <w:p w:rsidR="008C2BF0" w:rsidRPr="00873D73" w:rsidRDefault="008C2BF0" w:rsidP="008C2BF0">
      <w:pPr>
        <w:tabs>
          <w:tab w:val="left" w:pos="1980"/>
        </w:tabs>
        <w:spacing w:line="276" w:lineRule="auto"/>
        <w:jc w:val="both"/>
        <w:rPr>
          <w:i/>
          <w:color w:val="000000" w:themeColor="text1"/>
          <w:sz w:val="24"/>
          <w:szCs w:val="24"/>
        </w:rPr>
      </w:pPr>
      <w:r w:rsidRPr="00873D73">
        <w:rPr>
          <w:i/>
          <w:color w:val="000000" w:themeColor="text1"/>
          <w:sz w:val="24"/>
          <w:szCs w:val="24"/>
        </w:rPr>
        <w:t>Załącznik Nr 1</w:t>
      </w:r>
      <w:r>
        <w:rPr>
          <w:i/>
          <w:color w:val="000000" w:themeColor="text1"/>
          <w:sz w:val="24"/>
          <w:szCs w:val="24"/>
        </w:rPr>
        <w:t>1</w:t>
      </w:r>
      <w:r w:rsidRPr="00873D73">
        <w:rPr>
          <w:i/>
          <w:color w:val="000000" w:themeColor="text1"/>
          <w:sz w:val="24"/>
          <w:szCs w:val="24"/>
        </w:rPr>
        <w:tab/>
        <w:t>Istotne postanowienia umowy (projekt umowy)</w:t>
      </w:r>
    </w:p>
    <w:p w:rsidR="008C2BF0" w:rsidRDefault="008C2BF0" w:rsidP="008C2BF0">
      <w:pPr>
        <w:tabs>
          <w:tab w:val="left" w:pos="1980"/>
        </w:tabs>
        <w:spacing w:line="276" w:lineRule="auto"/>
        <w:jc w:val="both"/>
        <w:rPr>
          <w:i/>
          <w:color w:val="000000"/>
          <w:sz w:val="24"/>
          <w:szCs w:val="24"/>
        </w:rPr>
      </w:pPr>
      <w:r>
        <w:rPr>
          <w:i/>
          <w:color w:val="000000"/>
          <w:sz w:val="24"/>
          <w:szCs w:val="24"/>
        </w:rPr>
        <w:tab/>
      </w:r>
    </w:p>
    <w:p w:rsidR="008C2BF0" w:rsidRDefault="008C2BF0" w:rsidP="008C2BF0">
      <w:pPr>
        <w:tabs>
          <w:tab w:val="left" w:pos="1980"/>
        </w:tabs>
        <w:spacing w:line="276" w:lineRule="auto"/>
        <w:jc w:val="both"/>
        <w:rPr>
          <w:i/>
          <w:color w:val="000000"/>
          <w:sz w:val="24"/>
          <w:szCs w:val="24"/>
        </w:rPr>
      </w:pPr>
    </w:p>
    <w:p w:rsidR="008C2BF0" w:rsidRDefault="008C2BF0" w:rsidP="008C2BF0">
      <w:pPr>
        <w:tabs>
          <w:tab w:val="left" w:pos="1980"/>
        </w:tabs>
        <w:spacing w:line="276" w:lineRule="auto"/>
        <w:jc w:val="both"/>
        <w:rPr>
          <w:i/>
          <w:color w:val="000000"/>
          <w:sz w:val="24"/>
          <w:szCs w:val="24"/>
        </w:rPr>
      </w:pPr>
    </w:p>
    <w:p w:rsidR="008C2BF0" w:rsidRDefault="008C2BF0" w:rsidP="008C2BF0">
      <w:pPr>
        <w:tabs>
          <w:tab w:val="left" w:pos="1980"/>
        </w:tabs>
        <w:spacing w:line="276" w:lineRule="auto"/>
        <w:jc w:val="both"/>
        <w:rPr>
          <w:i/>
          <w:color w:val="000000"/>
          <w:sz w:val="24"/>
          <w:szCs w:val="24"/>
        </w:rPr>
      </w:pPr>
    </w:p>
    <w:p w:rsidR="008C2BF0" w:rsidRDefault="008C2BF0" w:rsidP="008C2BF0">
      <w:pPr>
        <w:tabs>
          <w:tab w:val="left" w:pos="1980"/>
        </w:tabs>
        <w:spacing w:line="276" w:lineRule="auto"/>
        <w:jc w:val="both"/>
        <w:rPr>
          <w:i/>
          <w:color w:val="000000"/>
          <w:sz w:val="24"/>
          <w:szCs w:val="24"/>
        </w:rPr>
      </w:pPr>
    </w:p>
    <w:p w:rsidR="008C2BF0" w:rsidRDefault="008C2BF0" w:rsidP="008C2BF0">
      <w:pPr>
        <w:tabs>
          <w:tab w:val="left" w:pos="1980"/>
        </w:tabs>
        <w:spacing w:line="276" w:lineRule="auto"/>
        <w:jc w:val="both"/>
        <w:rPr>
          <w:i/>
          <w:color w:val="000000"/>
          <w:sz w:val="24"/>
          <w:szCs w:val="24"/>
        </w:rPr>
      </w:pPr>
    </w:p>
    <w:p w:rsidR="008C2BF0" w:rsidRDefault="008C2BF0" w:rsidP="008C2BF0">
      <w:pPr>
        <w:tabs>
          <w:tab w:val="left" w:pos="1980"/>
        </w:tabs>
        <w:spacing w:line="276" w:lineRule="auto"/>
        <w:jc w:val="both"/>
        <w:rPr>
          <w:i/>
          <w:color w:val="000000"/>
          <w:sz w:val="24"/>
          <w:szCs w:val="24"/>
        </w:rPr>
      </w:pPr>
    </w:p>
    <w:p w:rsidR="008C2BF0" w:rsidRDefault="008C2BF0" w:rsidP="008C2BF0">
      <w:pPr>
        <w:tabs>
          <w:tab w:val="left" w:pos="1980"/>
        </w:tabs>
        <w:spacing w:line="276" w:lineRule="auto"/>
        <w:jc w:val="both"/>
        <w:rPr>
          <w:i/>
          <w:color w:val="000000"/>
          <w:sz w:val="24"/>
          <w:szCs w:val="24"/>
        </w:rPr>
      </w:pPr>
    </w:p>
    <w:p w:rsidR="008C2BF0" w:rsidRDefault="008C2BF0" w:rsidP="008C2BF0">
      <w:pPr>
        <w:tabs>
          <w:tab w:val="left" w:pos="1980"/>
        </w:tabs>
        <w:spacing w:line="276" w:lineRule="auto"/>
        <w:jc w:val="both"/>
        <w:rPr>
          <w:i/>
          <w:color w:val="000000"/>
          <w:sz w:val="24"/>
          <w:szCs w:val="24"/>
        </w:rPr>
      </w:pPr>
    </w:p>
    <w:p w:rsidR="008C2BF0" w:rsidRDefault="008C2BF0" w:rsidP="008C2BF0">
      <w:pPr>
        <w:tabs>
          <w:tab w:val="left" w:pos="1980"/>
        </w:tabs>
        <w:spacing w:line="276" w:lineRule="auto"/>
        <w:jc w:val="both"/>
        <w:rPr>
          <w:i/>
          <w:color w:val="000000"/>
          <w:sz w:val="24"/>
          <w:szCs w:val="24"/>
        </w:rPr>
      </w:pPr>
    </w:p>
    <w:p w:rsidR="008C2BF0" w:rsidRDefault="008C2BF0" w:rsidP="008C2BF0">
      <w:pPr>
        <w:tabs>
          <w:tab w:val="left" w:pos="1980"/>
        </w:tabs>
        <w:spacing w:line="276" w:lineRule="auto"/>
        <w:jc w:val="both"/>
        <w:rPr>
          <w:i/>
          <w:color w:val="000000"/>
          <w:sz w:val="24"/>
          <w:szCs w:val="24"/>
        </w:rPr>
      </w:pPr>
    </w:p>
    <w:p w:rsidR="008C2BF0" w:rsidRDefault="008C2BF0" w:rsidP="008C2BF0">
      <w:pPr>
        <w:tabs>
          <w:tab w:val="left" w:pos="1980"/>
        </w:tabs>
        <w:spacing w:line="276" w:lineRule="auto"/>
        <w:jc w:val="both"/>
        <w:rPr>
          <w:i/>
          <w:color w:val="000000"/>
          <w:sz w:val="24"/>
          <w:szCs w:val="24"/>
        </w:rPr>
      </w:pPr>
    </w:p>
    <w:p w:rsidR="008C2BF0" w:rsidRDefault="008C2BF0" w:rsidP="008C2BF0">
      <w:pPr>
        <w:tabs>
          <w:tab w:val="left" w:pos="1980"/>
        </w:tabs>
        <w:spacing w:line="276" w:lineRule="auto"/>
        <w:jc w:val="both"/>
        <w:rPr>
          <w:i/>
          <w:color w:val="000000"/>
          <w:sz w:val="24"/>
          <w:szCs w:val="24"/>
        </w:rPr>
      </w:pPr>
    </w:p>
    <w:p w:rsidR="008C2BF0" w:rsidRDefault="008C2BF0" w:rsidP="008C2BF0">
      <w:pPr>
        <w:tabs>
          <w:tab w:val="left" w:pos="1980"/>
        </w:tabs>
        <w:spacing w:line="276" w:lineRule="auto"/>
        <w:jc w:val="both"/>
        <w:rPr>
          <w:i/>
          <w:color w:val="000000"/>
          <w:sz w:val="24"/>
          <w:szCs w:val="24"/>
        </w:rPr>
      </w:pPr>
    </w:p>
    <w:p w:rsidR="008C2BF0" w:rsidRPr="005A0AC8" w:rsidRDefault="008C2BF0" w:rsidP="008C2BF0">
      <w:pPr>
        <w:pStyle w:val="Nagwek1"/>
        <w:shd w:val="clear" w:color="auto" w:fill="E6E6E6"/>
        <w:jc w:val="both"/>
        <w:rPr>
          <w:bCs w:val="0"/>
          <w:i/>
          <w:iCs/>
          <w:smallCaps/>
          <w:sz w:val="24"/>
          <w:szCs w:val="24"/>
        </w:rPr>
      </w:pPr>
      <w:r w:rsidRPr="002E1B6C">
        <w:rPr>
          <w:bCs w:val="0"/>
          <w:i/>
          <w:sz w:val="24"/>
          <w:szCs w:val="24"/>
        </w:rPr>
        <w:t xml:space="preserve">Załącznik Nr </w:t>
      </w:r>
      <w:r>
        <w:rPr>
          <w:bCs w:val="0"/>
          <w:i/>
          <w:sz w:val="24"/>
          <w:szCs w:val="24"/>
        </w:rPr>
        <w:t>4</w:t>
      </w:r>
      <w:r>
        <w:rPr>
          <w:bCs w:val="0"/>
          <w:i/>
          <w:iCs/>
          <w:smallCaps/>
          <w:sz w:val="24"/>
          <w:szCs w:val="24"/>
        </w:rPr>
        <w:t xml:space="preserve"> </w:t>
      </w:r>
      <w:r w:rsidRPr="005D75E9">
        <w:rPr>
          <w:bCs w:val="0"/>
          <w:i/>
          <w:sz w:val="24"/>
          <w:szCs w:val="24"/>
        </w:rPr>
        <w:t>do</w:t>
      </w:r>
      <w:r>
        <w:rPr>
          <w:bCs w:val="0"/>
          <w:i/>
          <w:iCs/>
          <w:smallCaps/>
          <w:sz w:val="24"/>
          <w:szCs w:val="24"/>
        </w:rPr>
        <w:t xml:space="preserve"> </w:t>
      </w:r>
      <w:proofErr w:type="spellStart"/>
      <w:r>
        <w:rPr>
          <w:bCs w:val="0"/>
          <w:i/>
          <w:iCs/>
          <w:smallCaps/>
          <w:sz w:val="24"/>
          <w:szCs w:val="24"/>
        </w:rPr>
        <w:t>siwz</w:t>
      </w:r>
      <w:proofErr w:type="spellEnd"/>
      <w:r>
        <w:rPr>
          <w:bCs w:val="0"/>
          <w:i/>
          <w:iCs/>
          <w:smallCaps/>
          <w:sz w:val="24"/>
          <w:szCs w:val="24"/>
        </w:rPr>
        <w:t xml:space="preserve">                                           </w:t>
      </w:r>
      <w:r w:rsidRPr="005A0AC8">
        <w:rPr>
          <w:bCs w:val="0"/>
          <w:i/>
          <w:iCs/>
          <w:smallCaps/>
          <w:sz w:val="24"/>
          <w:szCs w:val="24"/>
        </w:rPr>
        <w:t xml:space="preserve">WZÓR OFERTY </w:t>
      </w:r>
    </w:p>
    <w:p w:rsidR="008C2BF0" w:rsidRPr="00DC578C" w:rsidRDefault="00AB3821" w:rsidP="008C2BF0">
      <w:pPr>
        <w:rPr>
          <w:sz w:val="24"/>
          <w:szCs w:val="24"/>
          <w:lang w:eastAsia="en-US"/>
        </w:rPr>
      </w:pPr>
      <w:r w:rsidRPr="00AB3821">
        <w:rPr>
          <w:b/>
          <w:noProof/>
          <w:sz w:val="24"/>
          <w:szCs w:val="24"/>
        </w:rPr>
        <w:pict>
          <v:shapetype id="_x0000_t202" coordsize="21600,21600" o:spt="202" path="m,l,21600r21600,l21600,xe">
            <v:stroke joinstyle="miter"/>
            <v:path gradientshapeok="t" o:connecttype="rect"/>
          </v:shapetype>
          <v:shape id="_x0000_s1026" type="#_x0000_t202" style="position:absolute;margin-left:0;margin-top:5.95pt;width:162pt;height:81pt;z-index:251660288">
            <v:textbox style="mso-next-textbox:#_x0000_s1026">
              <w:txbxContent>
                <w:p w:rsidR="004A0350" w:rsidRDefault="004A0350" w:rsidP="008C2BF0">
                  <w:pPr>
                    <w:jc w:val="center"/>
                  </w:pPr>
                </w:p>
                <w:p w:rsidR="004A0350" w:rsidRDefault="004A0350" w:rsidP="008C2BF0">
                  <w:pPr>
                    <w:jc w:val="center"/>
                  </w:pPr>
                </w:p>
                <w:p w:rsidR="004A0350" w:rsidRDefault="004A0350" w:rsidP="008C2BF0">
                  <w:pPr>
                    <w:jc w:val="center"/>
                  </w:pPr>
                </w:p>
                <w:p w:rsidR="004A0350" w:rsidRDefault="004A0350" w:rsidP="008C2BF0">
                  <w:pPr>
                    <w:jc w:val="center"/>
                  </w:pPr>
                </w:p>
                <w:p w:rsidR="004A0350" w:rsidRDefault="004A0350" w:rsidP="008C2BF0">
                  <w:pPr>
                    <w:jc w:val="center"/>
                  </w:pPr>
                </w:p>
                <w:p w:rsidR="004A0350" w:rsidRDefault="004A0350" w:rsidP="008C2BF0">
                  <w:pPr>
                    <w:jc w:val="center"/>
                  </w:pPr>
                  <w:r>
                    <w:t>Pieczęć Wykonawcy</w:t>
                  </w:r>
                </w:p>
              </w:txbxContent>
            </v:textbox>
          </v:shape>
        </w:pict>
      </w:r>
    </w:p>
    <w:p w:rsidR="008C2BF0" w:rsidRPr="00DC578C" w:rsidRDefault="008C2BF0" w:rsidP="008C2BF0">
      <w:pPr>
        <w:ind w:left="4140" w:right="-830"/>
        <w:rPr>
          <w:b/>
          <w:sz w:val="24"/>
          <w:szCs w:val="24"/>
        </w:rPr>
      </w:pPr>
    </w:p>
    <w:p w:rsidR="008C2BF0" w:rsidRPr="00DC578C" w:rsidRDefault="008C2BF0" w:rsidP="008C2BF0">
      <w:pPr>
        <w:ind w:left="-180"/>
        <w:jc w:val="center"/>
        <w:rPr>
          <w:b/>
          <w:sz w:val="24"/>
          <w:szCs w:val="24"/>
        </w:rPr>
      </w:pPr>
      <w:r w:rsidRPr="00DC578C">
        <w:rPr>
          <w:b/>
          <w:sz w:val="24"/>
          <w:szCs w:val="24"/>
        </w:rPr>
        <w:t>Zamawiający …..</w:t>
      </w:r>
    </w:p>
    <w:p w:rsidR="008C2BF0" w:rsidRPr="00DC578C" w:rsidRDefault="008C2BF0" w:rsidP="008C2BF0">
      <w:pPr>
        <w:ind w:left="-180"/>
        <w:jc w:val="center"/>
        <w:rPr>
          <w:b/>
          <w:sz w:val="24"/>
          <w:szCs w:val="24"/>
        </w:rPr>
      </w:pPr>
      <w:r w:rsidRPr="00DC578C">
        <w:rPr>
          <w:b/>
          <w:sz w:val="24"/>
          <w:szCs w:val="24"/>
        </w:rPr>
        <w:t xml:space="preserve">        </w:t>
      </w:r>
    </w:p>
    <w:p w:rsidR="008C2BF0" w:rsidRPr="00DC578C" w:rsidRDefault="008C2BF0" w:rsidP="008C2BF0">
      <w:pPr>
        <w:ind w:left="-180"/>
        <w:jc w:val="center"/>
        <w:rPr>
          <w:b/>
          <w:sz w:val="24"/>
          <w:szCs w:val="24"/>
        </w:rPr>
      </w:pPr>
    </w:p>
    <w:p w:rsidR="008C2BF0" w:rsidRPr="00DC578C" w:rsidRDefault="008C2BF0" w:rsidP="008C2BF0">
      <w:pPr>
        <w:ind w:left="-180"/>
        <w:jc w:val="center"/>
        <w:rPr>
          <w:b/>
          <w:sz w:val="24"/>
          <w:szCs w:val="24"/>
        </w:rPr>
      </w:pPr>
    </w:p>
    <w:p w:rsidR="008C2BF0" w:rsidRPr="00DC578C" w:rsidRDefault="008C2BF0" w:rsidP="008C2BF0">
      <w:pPr>
        <w:ind w:left="-180"/>
        <w:jc w:val="center"/>
        <w:rPr>
          <w:b/>
          <w:sz w:val="24"/>
          <w:szCs w:val="24"/>
        </w:rPr>
      </w:pPr>
    </w:p>
    <w:p w:rsidR="008C2BF0" w:rsidRPr="00DC578C" w:rsidRDefault="008C2BF0" w:rsidP="008C2BF0">
      <w:pPr>
        <w:ind w:left="-180"/>
        <w:jc w:val="center"/>
        <w:rPr>
          <w:b/>
          <w:sz w:val="24"/>
          <w:szCs w:val="24"/>
        </w:rPr>
      </w:pPr>
      <w:r w:rsidRPr="00DC578C">
        <w:rPr>
          <w:b/>
          <w:sz w:val="24"/>
          <w:szCs w:val="24"/>
        </w:rPr>
        <w:t>OFERTA</w:t>
      </w:r>
    </w:p>
    <w:p w:rsidR="008C2BF0" w:rsidRPr="00DC578C" w:rsidRDefault="008C2BF0" w:rsidP="008C2BF0">
      <w:pPr>
        <w:ind w:left="-180"/>
        <w:jc w:val="center"/>
        <w:rPr>
          <w:b/>
          <w:sz w:val="24"/>
          <w:szCs w:val="24"/>
        </w:rPr>
      </w:pPr>
    </w:p>
    <w:p w:rsidR="008C2BF0" w:rsidRDefault="008C2BF0" w:rsidP="008C2BF0">
      <w:pPr>
        <w:pStyle w:val="Tekstpodstawowy3"/>
        <w:spacing w:after="0" w:line="276" w:lineRule="auto"/>
        <w:jc w:val="both"/>
        <w:rPr>
          <w:b/>
          <w:sz w:val="24"/>
          <w:szCs w:val="24"/>
        </w:rPr>
      </w:pPr>
      <w:r w:rsidRPr="00DC578C">
        <w:rPr>
          <w:sz w:val="24"/>
          <w:szCs w:val="24"/>
        </w:rPr>
        <w:t>Odpowiadając na ogłoszenie o przetargu nieograniczonym na</w:t>
      </w:r>
      <w:r>
        <w:rPr>
          <w:sz w:val="24"/>
          <w:szCs w:val="24"/>
        </w:rPr>
        <w:t xml:space="preserve"> </w:t>
      </w:r>
      <w:r w:rsidRPr="00026D5C">
        <w:rPr>
          <w:b/>
          <w:sz w:val="24"/>
          <w:szCs w:val="24"/>
        </w:rPr>
        <w:t xml:space="preserve">DOKOŃCZENIE </w:t>
      </w:r>
      <w:r w:rsidRPr="004919E6">
        <w:rPr>
          <w:b/>
          <w:sz w:val="24"/>
          <w:szCs w:val="24"/>
        </w:rPr>
        <w:t>ROZBUDOW</w:t>
      </w:r>
      <w:r>
        <w:rPr>
          <w:b/>
          <w:sz w:val="24"/>
          <w:szCs w:val="24"/>
        </w:rPr>
        <w:t>Y</w:t>
      </w:r>
      <w:r w:rsidRPr="004919E6">
        <w:rPr>
          <w:b/>
          <w:sz w:val="24"/>
          <w:szCs w:val="24"/>
        </w:rPr>
        <w:t xml:space="preserve"> </w:t>
      </w:r>
      <w:r>
        <w:rPr>
          <w:b/>
          <w:sz w:val="24"/>
          <w:szCs w:val="24"/>
        </w:rPr>
        <w:t>PRZEDSZKOLA</w:t>
      </w:r>
      <w:r w:rsidRPr="004919E6">
        <w:rPr>
          <w:b/>
          <w:sz w:val="24"/>
          <w:szCs w:val="24"/>
        </w:rPr>
        <w:t xml:space="preserve"> W KAŹMIERZU</w:t>
      </w:r>
      <w:r>
        <w:rPr>
          <w:b/>
          <w:sz w:val="24"/>
          <w:szCs w:val="24"/>
        </w:rPr>
        <w:t>.</w:t>
      </w:r>
    </w:p>
    <w:p w:rsidR="008C2BF0" w:rsidRPr="00DC578C" w:rsidRDefault="008C2BF0" w:rsidP="008C2BF0">
      <w:pPr>
        <w:pStyle w:val="Lista"/>
        <w:ind w:left="0" w:firstLine="0"/>
        <w:jc w:val="both"/>
        <w:rPr>
          <w:b/>
          <w:i/>
          <w:sz w:val="24"/>
          <w:szCs w:val="24"/>
        </w:rPr>
      </w:pPr>
    </w:p>
    <w:p w:rsidR="008C2BF0" w:rsidRPr="00DC578C" w:rsidRDefault="008C2BF0" w:rsidP="008C2BF0">
      <w:pPr>
        <w:pStyle w:val="Lista"/>
        <w:ind w:left="0" w:firstLine="0"/>
        <w:jc w:val="both"/>
        <w:rPr>
          <w:sz w:val="24"/>
          <w:szCs w:val="24"/>
        </w:rPr>
      </w:pPr>
      <w:r w:rsidRPr="00DC578C">
        <w:rPr>
          <w:sz w:val="24"/>
          <w:szCs w:val="24"/>
        </w:rPr>
        <w:t>oferujemy wykonanie przedmiotu zamówienia zgodnie z wymogami zawartymi w Specyfikacji Istotnych Warunków Zamówienia za cenę:</w:t>
      </w:r>
    </w:p>
    <w:p w:rsidR="008C2BF0" w:rsidRPr="00DC578C" w:rsidRDefault="008C2BF0" w:rsidP="008C2BF0">
      <w:pPr>
        <w:pStyle w:val="Tekstpodstawowy3"/>
        <w:jc w:val="center"/>
        <w:rPr>
          <w:b/>
          <w:bCs/>
          <w:color w:val="FF0000"/>
          <w:szCs w:val="24"/>
        </w:rPr>
      </w:pPr>
    </w:p>
    <w:p w:rsidR="008C2BF0" w:rsidRPr="00DC578C" w:rsidRDefault="008C2BF0" w:rsidP="008C2BF0">
      <w:pPr>
        <w:pStyle w:val="Tekstpodstawowy3"/>
        <w:jc w:val="center"/>
        <w:rPr>
          <w:b/>
          <w:bCs/>
          <w:color w:val="FF0000"/>
          <w:szCs w:val="24"/>
        </w:rPr>
      </w:pPr>
    </w:p>
    <w:p w:rsidR="008C2BF0" w:rsidRPr="00DC578C" w:rsidRDefault="008C2BF0" w:rsidP="008C2BF0">
      <w:pPr>
        <w:pStyle w:val="Tekstpodstawowy3"/>
        <w:shd w:val="clear" w:color="auto" w:fill="E0E0E0"/>
        <w:ind w:right="68"/>
        <w:rPr>
          <w:b/>
          <w:bCs/>
          <w:szCs w:val="24"/>
        </w:rPr>
      </w:pPr>
      <w:r w:rsidRPr="00DC578C">
        <w:rPr>
          <w:b/>
          <w:bCs/>
          <w:szCs w:val="24"/>
        </w:rPr>
        <w:t>CENA OFERTOWA</w:t>
      </w:r>
      <w:r w:rsidRPr="00DC578C">
        <w:rPr>
          <w:b/>
          <w:bCs/>
          <w:szCs w:val="24"/>
        </w:rPr>
        <w:tab/>
      </w:r>
      <w:r w:rsidRPr="00DC578C">
        <w:rPr>
          <w:b/>
          <w:bCs/>
          <w:szCs w:val="24"/>
        </w:rPr>
        <w:tab/>
        <w:t>_ . _ _ _ . _ _ _ , _ _   PLN</w:t>
      </w:r>
    </w:p>
    <w:p w:rsidR="008C2BF0" w:rsidRPr="00DC578C" w:rsidRDefault="008C2BF0" w:rsidP="008C2BF0">
      <w:pPr>
        <w:pStyle w:val="Tekstpodstawowy3"/>
        <w:shd w:val="clear" w:color="auto" w:fill="E0E0E0"/>
        <w:ind w:right="68"/>
        <w:rPr>
          <w:bCs/>
          <w:i/>
          <w:szCs w:val="24"/>
        </w:rPr>
      </w:pPr>
      <w:r w:rsidRPr="00DC578C">
        <w:rPr>
          <w:bCs/>
          <w:i/>
          <w:szCs w:val="24"/>
        </w:rPr>
        <w:t>słownie złotych: ........................................................................................................................</w:t>
      </w:r>
    </w:p>
    <w:p w:rsidR="008C2BF0" w:rsidRPr="00DC578C" w:rsidRDefault="008C2BF0" w:rsidP="008C2BF0">
      <w:pPr>
        <w:pStyle w:val="Tekstpodstawowy3"/>
        <w:shd w:val="clear" w:color="auto" w:fill="E0E0E0"/>
        <w:ind w:right="68"/>
        <w:rPr>
          <w:bCs/>
          <w:i/>
          <w:szCs w:val="24"/>
        </w:rPr>
      </w:pPr>
      <w:r w:rsidRPr="00DC578C">
        <w:rPr>
          <w:bCs/>
          <w:i/>
          <w:szCs w:val="24"/>
        </w:rPr>
        <w:t>…………………………………………………………………………………………………………….</w:t>
      </w:r>
    </w:p>
    <w:p w:rsidR="008C2BF0" w:rsidRPr="00DC578C" w:rsidRDefault="008C2BF0" w:rsidP="008C2BF0">
      <w:pPr>
        <w:pStyle w:val="Tekstpodstawowy3"/>
        <w:shd w:val="clear" w:color="auto" w:fill="E0E0E0"/>
        <w:ind w:right="68"/>
        <w:rPr>
          <w:b/>
          <w:bCs/>
          <w:szCs w:val="24"/>
        </w:rPr>
      </w:pPr>
      <w:r w:rsidRPr="00DC578C">
        <w:rPr>
          <w:b/>
          <w:bCs/>
          <w:szCs w:val="24"/>
        </w:rPr>
        <w:t>Cena zawiera podatek VAT, w wysokości  ………%.</w:t>
      </w:r>
    </w:p>
    <w:p w:rsidR="008C2BF0" w:rsidRPr="00DC578C" w:rsidRDefault="008C2BF0" w:rsidP="008C2BF0">
      <w:pPr>
        <w:ind w:left="181" w:hanging="181"/>
        <w:jc w:val="both"/>
        <w:rPr>
          <w:b/>
          <w:bCs/>
          <w:i/>
          <w:sz w:val="24"/>
          <w:szCs w:val="24"/>
        </w:rPr>
      </w:pPr>
    </w:p>
    <w:p w:rsidR="008C2BF0" w:rsidRPr="00DC578C" w:rsidRDefault="008C2BF0" w:rsidP="008C2BF0">
      <w:pPr>
        <w:pStyle w:val="Tekstpodstawowy3"/>
        <w:jc w:val="center"/>
        <w:rPr>
          <w:b/>
          <w:bCs/>
          <w:color w:val="FF0000"/>
          <w:szCs w:val="24"/>
        </w:rPr>
      </w:pPr>
    </w:p>
    <w:p w:rsidR="008C2BF0" w:rsidRPr="00DC578C" w:rsidRDefault="008C2BF0" w:rsidP="008C2BF0">
      <w:pPr>
        <w:pStyle w:val="Lista"/>
        <w:numPr>
          <w:ilvl w:val="1"/>
          <w:numId w:val="1"/>
        </w:numPr>
        <w:tabs>
          <w:tab w:val="clear" w:pos="360"/>
        </w:tabs>
        <w:ind w:left="426" w:hanging="426"/>
        <w:jc w:val="both"/>
        <w:rPr>
          <w:sz w:val="24"/>
          <w:szCs w:val="24"/>
        </w:rPr>
      </w:pPr>
      <w:r w:rsidRPr="00DC578C">
        <w:rPr>
          <w:sz w:val="24"/>
          <w:szCs w:val="24"/>
        </w:rPr>
        <w:t>Oświadczamy, że:</w:t>
      </w:r>
    </w:p>
    <w:p w:rsidR="008C2BF0" w:rsidRPr="00DC578C" w:rsidRDefault="008C2BF0" w:rsidP="008C2BF0">
      <w:pPr>
        <w:numPr>
          <w:ilvl w:val="1"/>
          <w:numId w:val="15"/>
        </w:numPr>
        <w:tabs>
          <w:tab w:val="clear" w:pos="1440"/>
          <w:tab w:val="num" w:pos="900"/>
        </w:tabs>
        <w:ind w:left="900" w:hanging="474"/>
        <w:jc w:val="both"/>
        <w:rPr>
          <w:sz w:val="24"/>
          <w:szCs w:val="24"/>
        </w:rPr>
      </w:pPr>
      <w:r w:rsidRPr="00DC578C">
        <w:rPr>
          <w:sz w:val="24"/>
          <w:szCs w:val="24"/>
        </w:rPr>
        <w:t xml:space="preserve">Zobowiązujemy się wykonać zamówienie w </w:t>
      </w:r>
      <w:r>
        <w:rPr>
          <w:sz w:val="24"/>
          <w:szCs w:val="24"/>
        </w:rPr>
        <w:t xml:space="preserve">nieprzekraczalnym </w:t>
      </w:r>
      <w:r w:rsidRPr="00DC578C">
        <w:rPr>
          <w:sz w:val="24"/>
          <w:szCs w:val="24"/>
        </w:rPr>
        <w:t>terminie</w:t>
      </w:r>
      <w:r>
        <w:rPr>
          <w:sz w:val="24"/>
          <w:szCs w:val="24"/>
        </w:rPr>
        <w:t xml:space="preserve"> 5 miesięcy od daty podpisania umowy</w:t>
      </w:r>
      <w:r w:rsidRPr="00DC578C">
        <w:rPr>
          <w:sz w:val="24"/>
          <w:szCs w:val="24"/>
        </w:rPr>
        <w:t xml:space="preserve"> ;</w:t>
      </w:r>
    </w:p>
    <w:p w:rsidR="008C2BF0" w:rsidRPr="00CF1B5A" w:rsidRDefault="008C2BF0" w:rsidP="008C2BF0">
      <w:pPr>
        <w:numPr>
          <w:ilvl w:val="1"/>
          <w:numId w:val="15"/>
        </w:numPr>
        <w:tabs>
          <w:tab w:val="clear" w:pos="1440"/>
          <w:tab w:val="num" w:pos="900"/>
        </w:tabs>
        <w:ind w:left="900" w:hanging="474"/>
        <w:jc w:val="both"/>
        <w:rPr>
          <w:sz w:val="24"/>
          <w:szCs w:val="24"/>
        </w:rPr>
      </w:pPr>
      <w:r w:rsidRPr="00CF1B5A">
        <w:rPr>
          <w:sz w:val="24"/>
          <w:szCs w:val="24"/>
        </w:rPr>
        <w:t>na wykonane roboty i zastosowane materiały udzielamy</w:t>
      </w:r>
      <w:r>
        <w:rPr>
          <w:sz w:val="24"/>
          <w:szCs w:val="24"/>
        </w:rPr>
        <w:t xml:space="preserve"> ………… miesięcy</w:t>
      </w:r>
      <w:r w:rsidRPr="00CF1B5A">
        <w:rPr>
          <w:sz w:val="24"/>
          <w:szCs w:val="24"/>
        </w:rPr>
        <w:t xml:space="preserve"> gwarancji</w:t>
      </w:r>
      <w:r>
        <w:rPr>
          <w:sz w:val="24"/>
          <w:szCs w:val="24"/>
        </w:rPr>
        <w:t>,</w:t>
      </w:r>
      <w:r w:rsidRPr="00CF1B5A">
        <w:rPr>
          <w:sz w:val="24"/>
          <w:szCs w:val="24"/>
        </w:rPr>
        <w:t xml:space="preserve"> zgodnie z warunkami podanymi w SIWZ; </w:t>
      </w:r>
    </w:p>
    <w:p w:rsidR="008C2BF0" w:rsidRPr="00CF1B5A" w:rsidRDefault="008C2BF0" w:rsidP="008C2BF0">
      <w:pPr>
        <w:numPr>
          <w:ilvl w:val="1"/>
          <w:numId w:val="15"/>
        </w:numPr>
        <w:tabs>
          <w:tab w:val="clear" w:pos="1440"/>
          <w:tab w:val="num" w:pos="900"/>
        </w:tabs>
        <w:ind w:left="900" w:hanging="474"/>
        <w:jc w:val="both"/>
        <w:rPr>
          <w:sz w:val="24"/>
          <w:szCs w:val="24"/>
        </w:rPr>
      </w:pPr>
      <w:r w:rsidRPr="00CF1B5A">
        <w:rPr>
          <w:sz w:val="24"/>
          <w:szCs w:val="24"/>
        </w:rPr>
        <w:t>akceptujemy warunki płatności;</w:t>
      </w:r>
    </w:p>
    <w:p w:rsidR="008C2BF0" w:rsidRPr="00DC578C" w:rsidRDefault="008C2BF0" w:rsidP="008C2BF0">
      <w:pPr>
        <w:numPr>
          <w:ilvl w:val="1"/>
          <w:numId w:val="15"/>
        </w:numPr>
        <w:tabs>
          <w:tab w:val="clear" w:pos="1440"/>
          <w:tab w:val="num" w:pos="900"/>
        </w:tabs>
        <w:ind w:left="900" w:hanging="474"/>
        <w:jc w:val="both"/>
        <w:rPr>
          <w:sz w:val="24"/>
          <w:szCs w:val="24"/>
        </w:rPr>
      </w:pPr>
      <w:r w:rsidRPr="00DC578C">
        <w:rPr>
          <w:sz w:val="24"/>
          <w:szCs w:val="24"/>
        </w:rPr>
        <w:t>zapoznaliśmy się z warunkami podanymi przez Zamawiającego w SIWZ i nie wnosimy do nich żadnych zastrzeżeń,</w:t>
      </w:r>
    </w:p>
    <w:p w:rsidR="008C2BF0" w:rsidRPr="00DC578C" w:rsidRDefault="008C2BF0" w:rsidP="008C2BF0">
      <w:pPr>
        <w:numPr>
          <w:ilvl w:val="1"/>
          <w:numId w:val="15"/>
        </w:numPr>
        <w:tabs>
          <w:tab w:val="clear" w:pos="1440"/>
          <w:tab w:val="num" w:pos="900"/>
        </w:tabs>
        <w:ind w:left="900" w:hanging="474"/>
        <w:jc w:val="both"/>
        <w:rPr>
          <w:sz w:val="24"/>
          <w:szCs w:val="24"/>
        </w:rPr>
      </w:pPr>
      <w:r w:rsidRPr="00DC578C">
        <w:rPr>
          <w:sz w:val="24"/>
          <w:szCs w:val="24"/>
        </w:rPr>
        <w:t>uzyskaliśmy wszelkie niezbędne informacje do przygotowania oferty i wykonania zamówienia.</w:t>
      </w:r>
    </w:p>
    <w:p w:rsidR="008C2BF0" w:rsidRPr="00DC578C" w:rsidRDefault="008C2BF0" w:rsidP="008C2BF0">
      <w:pPr>
        <w:numPr>
          <w:ilvl w:val="1"/>
          <w:numId w:val="15"/>
        </w:numPr>
        <w:tabs>
          <w:tab w:val="clear" w:pos="1440"/>
          <w:tab w:val="num" w:pos="900"/>
        </w:tabs>
        <w:ind w:left="900" w:hanging="474"/>
        <w:jc w:val="both"/>
        <w:rPr>
          <w:sz w:val="24"/>
          <w:szCs w:val="24"/>
        </w:rPr>
      </w:pPr>
      <w:r w:rsidRPr="00DC578C">
        <w:rPr>
          <w:sz w:val="24"/>
          <w:szCs w:val="24"/>
        </w:rPr>
        <w:t>akceptujemy istotne postanowienia umowy oraz termin realizacji przedmiotu zamówienia podany przez Zamawiającego,</w:t>
      </w:r>
    </w:p>
    <w:p w:rsidR="008C2BF0" w:rsidRPr="00DC578C" w:rsidRDefault="008C2BF0" w:rsidP="008C2BF0">
      <w:pPr>
        <w:numPr>
          <w:ilvl w:val="1"/>
          <w:numId w:val="15"/>
        </w:numPr>
        <w:tabs>
          <w:tab w:val="clear" w:pos="1440"/>
          <w:tab w:val="num" w:pos="900"/>
        </w:tabs>
        <w:ind w:left="900" w:hanging="474"/>
        <w:jc w:val="both"/>
        <w:rPr>
          <w:sz w:val="24"/>
          <w:szCs w:val="24"/>
        </w:rPr>
      </w:pPr>
      <w:r w:rsidRPr="00DC578C">
        <w:rPr>
          <w:sz w:val="24"/>
          <w:szCs w:val="24"/>
        </w:rPr>
        <w:t xml:space="preserve">uważamy się za związanych niniejszą ofertą przez </w:t>
      </w:r>
      <w:r w:rsidRPr="006E3407">
        <w:rPr>
          <w:color w:val="000000"/>
          <w:sz w:val="24"/>
          <w:szCs w:val="24"/>
        </w:rPr>
        <w:t>30 dni</w:t>
      </w:r>
      <w:r w:rsidRPr="00DC578C">
        <w:rPr>
          <w:sz w:val="24"/>
          <w:szCs w:val="24"/>
        </w:rPr>
        <w:t xml:space="preserve"> od dnia upływu terminu składania ofert,</w:t>
      </w:r>
    </w:p>
    <w:p w:rsidR="008C2BF0" w:rsidRPr="00DC578C" w:rsidRDefault="008C2BF0" w:rsidP="008C2BF0">
      <w:pPr>
        <w:numPr>
          <w:ilvl w:val="1"/>
          <w:numId w:val="15"/>
        </w:numPr>
        <w:tabs>
          <w:tab w:val="clear" w:pos="1440"/>
          <w:tab w:val="num" w:pos="900"/>
        </w:tabs>
        <w:ind w:left="900" w:hanging="474"/>
        <w:jc w:val="both"/>
        <w:rPr>
          <w:sz w:val="24"/>
          <w:szCs w:val="24"/>
        </w:rPr>
      </w:pPr>
      <w:r w:rsidRPr="00DC578C">
        <w:rPr>
          <w:sz w:val="24"/>
          <w:szCs w:val="24"/>
        </w:rPr>
        <w:t>podwykonawcom zamierzamy powierzyć wykonanie następujących części zamówienia:</w:t>
      </w:r>
    </w:p>
    <w:p w:rsidR="008C2BF0" w:rsidRPr="00DC578C" w:rsidRDefault="008C2BF0" w:rsidP="008C2BF0">
      <w:pPr>
        <w:ind w:left="360"/>
        <w:jc w:val="both"/>
        <w:rPr>
          <w:sz w:val="24"/>
          <w:szCs w:val="24"/>
        </w:rPr>
      </w:pPr>
    </w:p>
    <w:p w:rsidR="008C2BF0" w:rsidRPr="00DC578C" w:rsidRDefault="008C2BF0" w:rsidP="008C2BF0">
      <w:pPr>
        <w:numPr>
          <w:ilvl w:val="0"/>
          <w:numId w:val="28"/>
        </w:numPr>
        <w:ind w:hanging="594"/>
        <w:jc w:val="both"/>
        <w:rPr>
          <w:sz w:val="24"/>
          <w:szCs w:val="24"/>
        </w:rPr>
      </w:pPr>
      <w:r w:rsidRPr="00DC578C">
        <w:rPr>
          <w:sz w:val="24"/>
          <w:szCs w:val="24"/>
        </w:rPr>
        <w:t>…..</w:t>
      </w:r>
    </w:p>
    <w:p w:rsidR="008C2BF0" w:rsidRPr="00DC578C" w:rsidRDefault="008C2BF0" w:rsidP="008C2BF0">
      <w:pPr>
        <w:numPr>
          <w:ilvl w:val="0"/>
          <w:numId w:val="28"/>
        </w:numPr>
        <w:ind w:hanging="594"/>
        <w:jc w:val="both"/>
        <w:rPr>
          <w:sz w:val="24"/>
          <w:szCs w:val="24"/>
        </w:rPr>
      </w:pPr>
      <w:r w:rsidRPr="00DC578C">
        <w:rPr>
          <w:sz w:val="24"/>
          <w:szCs w:val="24"/>
        </w:rPr>
        <w:t>…..</w:t>
      </w:r>
    </w:p>
    <w:p w:rsidR="008C2BF0" w:rsidRPr="00DC578C" w:rsidRDefault="008C2BF0" w:rsidP="008C2BF0">
      <w:pPr>
        <w:numPr>
          <w:ilvl w:val="0"/>
          <w:numId w:val="28"/>
        </w:numPr>
        <w:ind w:hanging="594"/>
        <w:jc w:val="both"/>
        <w:rPr>
          <w:sz w:val="24"/>
          <w:szCs w:val="24"/>
        </w:rPr>
      </w:pPr>
      <w:r w:rsidRPr="00DC578C">
        <w:rPr>
          <w:sz w:val="24"/>
          <w:szCs w:val="24"/>
        </w:rPr>
        <w:t>…..</w:t>
      </w:r>
    </w:p>
    <w:p w:rsidR="008C2BF0" w:rsidRPr="00DC578C" w:rsidRDefault="008C2BF0" w:rsidP="008C2BF0">
      <w:pPr>
        <w:tabs>
          <w:tab w:val="left" w:pos="180"/>
        </w:tabs>
        <w:ind w:left="360" w:hanging="360"/>
        <w:jc w:val="both"/>
        <w:rPr>
          <w:bCs/>
          <w:sz w:val="24"/>
          <w:szCs w:val="24"/>
        </w:rPr>
      </w:pPr>
    </w:p>
    <w:p w:rsidR="008C2BF0" w:rsidRPr="004D44C6" w:rsidRDefault="008C2BF0" w:rsidP="008C2BF0">
      <w:pPr>
        <w:pStyle w:val="Lista"/>
        <w:numPr>
          <w:ilvl w:val="0"/>
          <w:numId w:val="32"/>
        </w:numPr>
        <w:tabs>
          <w:tab w:val="clear" w:pos="1440"/>
          <w:tab w:val="num" w:pos="142"/>
        </w:tabs>
        <w:ind w:left="426" w:hanging="426"/>
        <w:jc w:val="both"/>
        <w:rPr>
          <w:sz w:val="24"/>
          <w:szCs w:val="24"/>
        </w:rPr>
      </w:pPr>
      <w:r w:rsidRPr="00DC578C">
        <w:rPr>
          <w:sz w:val="24"/>
          <w:szCs w:val="24"/>
        </w:rPr>
        <w:t>W   przypadku   udzielenia   nam    zamówienia   zobowi</w:t>
      </w:r>
      <w:r>
        <w:rPr>
          <w:sz w:val="24"/>
          <w:szCs w:val="24"/>
        </w:rPr>
        <w:t xml:space="preserve">ązujemy   się   do   zawarcia </w:t>
      </w:r>
      <w:r w:rsidRPr="00DC578C">
        <w:rPr>
          <w:sz w:val="24"/>
          <w:szCs w:val="24"/>
        </w:rPr>
        <w:t>umowy  w  miejscu i terminie wskazanym przez Zamawiającego;</w:t>
      </w:r>
    </w:p>
    <w:p w:rsidR="008C2BF0" w:rsidRPr="00DC578C" w:rsidRDefault="008C2BF0" w:rsidP="008C2BF0">
      <w:pPr>
        <w:pStyle w:val="Lista"/>
        <w:numPr>
          <w:ilvl w:val="0"/>
          <w:numId w:val="32"/>
        </w:numPr>
        <w:tabs>
          <w:tab w:val="num" w:pos="426"/>
        </w:tabs>
        <w:ind w:hanging="1440"/>
        <w:jc w:val="both"/>
        <w:rPr>
          <w:sz w:val="24"/>
          <w:szCs w:val="24"/>
        </w:rPr>
      </w:pPr>
      <w:r w:rsidRPr="00DC578C">
        <w:rPr>
          <w:sz w:val="24"/>
          <w:szCs w:val="24"/>
        </w:rPr>
        <w:t xml:space="preserve">Oferta została złożona na …………………….. stronach </w:t>
      </w:r>
    </w:p>
    <w:p w:rsidR="008C2BF0" w:rsidRDefault="008C2BF0" w:rsidP="008C2BF0">
      <w:pPr>
        <w:pStyle w:val="Lista"/>
        <w:numPr>
          <w:ilvl w:val="0"/>
          <w:numId w:val="32"/>
        </w:numPr>
        <w:tabs>
          <w:tab w:val="clear" w:pos="1440"/>
          <w:tab w:val="num" w:pos="426"/>
        </w:tabs>
        <w:ind w:left="426" w:hanging="426"/>
        <w:jc w:val="both"/>
        <w:rPr>
          <w:sz w:val="24"/>
          <w:szCs w:val="24"/>
        </w:rPr>
      </w:pPr>
      <w:r w:rsidRPr="00DC578C">
        <w:rPr>
          <w:sz w:val="24"/>
          <w:szCs w:val="24"/>
        </w:rPr>
        <w:lastRenderedPageBreak/>
        <w:t xml:space="preserve">Do oferty </w:t>
      </w:r>
      <w:r>
        <w:rPr>
          <w:sz w:val="24"/>
          <w:szCs w:val="24"/>
        </w:rPr>
        <w:t>dołączono następujące dokumenty – wykonawca zobowiązany jest sporządzić wykaz załączonych do oferty oświadczeń i dokumentów:</w:t>
      </w:r>
    </w:p>
    <w:p w:rsidR="008C2BF0" w:rsidRDefault="008C2BF0" w:rsidP="008C2BF0">
      <w:pPr>
        <w:pStyle w:val="Lista"/>
        <w:ind w:left="0" w:firstLine="0"/>
        <w:jc w:val="both"/>
        <w:rPr>
          <w:sz w:val="24"/>
          <w:szCs w:val="24"/>
        </w:rPr>
      </w:pPr>
      <w:r>
        <w:rPr>
          <w:sz w:val="24"/>
          <w:szCs w:val="24"/>
        </w:rPr>
        <w:t xml:space="preserve">  </w:t>
      </w:r>
    </w:p>
    <w:p w:rsidR="008C2BF0" w:rsidRDefault="008C2BF0" w:rsidP="008C2BF0">
      <w:pPr>
        <w:pStyle w:val="Lista"/>
        <w:numPr>
          <w:ilvl w:val="0"/>
          <w:numId w:val="33"/>
        </w:numPr>
        <w:jc w:val="both"/>
        <w:rPr>
          <w:sz w:val="24"/>
          <w:szCs w:val="24"/>
        </w:rPr>
      </w:pPr>
      <w:r>
        <w:rPr>
          <w:sz w:val="24"/>
          <w:szCs w:val="24"/>
        </w:rPr>
        <w:t xml:space="preserve">   </w:t>
      </w:r>
    </w:p>
    <w:p w:rsidR="008C2BF0" w:rsidRDefault="008C2BF0" w:rsidP="008C2BF0">
      <w:pPr>
        <w:pStyle w:val="Lista"/>
        <w:numPr>
          <w:ilvl w:val="0"/>
          <w:numId w:val="33"/>
        </w:numPr>
        <w:jc w:val="both"/>
        <w:rPr>
          <w:sz w:val="24"/>
          <w:szCs w:val="24"/>
        </w:rPr>
      </w:pPr>
      <w:r>
        <w:rPr>
          <w:sz w:val="24"/>
          <w:szCs w:val="24"/>
        </w:rPr>
        <w:t xml:space="preserve">  </w:t>
      </w:r>
    </w:p>
    <w:p w:rsidR="008C2BF0" w:rsidRDefault="008C2BF0" w:rsidP="008C2BF0">
      <w:pPr>
        <w:pStyle w:val="Lista"/>
        <w:numPr>
          <w:ilvl w:val="0"/>
          <w:numId w:val="33"/>
        </w:numPr>
        <w:jc w:val="both"/>
        <w:rPr>
          <w:sz w:val="24"/>
          <w:szCs w:val="24"/>
        </w:rPr>
      </w:pPr>
      <w:r>
        <w:rPr>
          <w:sz w:val="24"/>
          <w:szCs w:val="24"/>
        </w:rPr>
        <w:t xml:space="preserve">   </w:t>
      </w:r>
    </w:p>
    <w:p w:rsidR="008C2BF0" w:rsidRDefault="008C2BF0" w:rsidP="008C2BF0">
      <w:pPr>
        <w:pStyle w:val="Lista"/>
        <w:numPr>
          <w:ilvl w:val="0"/>
          <w:numId w:val="33"/>
        </w:numPr>
        <w:jc w:val="both"/>
        <w:rPr>
          <w:sz w:val="24"/>
          <w:szCs w:val="24"/>
        </w:rPr>
      </w:pPr>
      <w:r>
        <w:rPr>
          <w:sz w:val="24"/>
          <w:szCs w:val="24"/>
        </w:rPr>
        <w:t xml:space="preserve">   </w:t>
      </w:r>
    </w:p>
    <w:p w:rsidR="008C2BF0" w:rsidRDefault="008C2BF0" w:rsidP="008C2BF0">
      <w:pPr>
        <w:pStyle w:val="Lista"/>
        <w:numPr>
          <w:ilvl w:val="0"/>
          <w:numId w:val="33"/>
        </w:numPr>
        <w:jc w:val="both"/>
        <w:rPr>
          <w:sz w:val="24"/>
          <w:szCs w:val="24"/>
        </w:rPr>
      </w:pPr>
      <w:r>
        <w:rPr>
          <w:sz w:val="24"/>
          <w:szCs w:val="24"/>
        </w:rPr>
        <w:t xml:space="preserve">   </w:t>
      </w:r>
    </w:p>
    <w:p w:rsidR="008C2BF0" w:rsidRDefault="008C2BF0" w:rsidP="008C2BF0">
      <w:pPr>
        <w:pStyle w:val="Lista"/>
        <w:numPr>
          <w:ilvl w:val="0"/>
          <w:numId w:val="33"/>
        </w:numPr>
        <w:jc w:val="both"/>
        <w:rPr>
          <w:sz w:val="24"/>
          <w:szCs w:val="24"/>
        </w:rPr>
      </w:pPr>
      <w:r>
        <w:rPr>
          <w:sz w:val="24"/>
          <w:szCs w:val="24"/>
        </w:rPr>
        <w:t xml:space="preserve">   </w:t>
      </w:r>
    </w:p>
    <w:p w:rsidR="008C2BF0" w:rsidRPr="00DC578C" w:rsidRDefault="008C2BF0" w:rsidP="008C2BF0">
      <w:pPr>
        <w:pStyle w:val="Lista"/>
        <w:numPr>
          <w:ilvl w:val="0"/>
          <w:numId w:val="33"/>
        </w:numPr>
        <w:jc w:val="both"/>
        <w:rPr>
          <w:sz w:val="24"/>
          <w:szCs w:val="24"/>
        </w:rPr>
      </w:pPr>
      <w:r>
        <w:rPr>
          <w:sz w:val="24"/>
          <w:szCs w:val="24"/>
        </w:rPr>
        <w:t xml:space="preserve">  </w:t>
      </w:r>
    </w:p>
    <w:p w:rsidR="008C2BF0" w:rsidRPr="00DC578C" w:rsidRDefault="008C2BF0" w:rsidP="008C2BF0">
      <w:pPr>
        <w:jc w:val="both"/>
        <w:rPr>
          <w:sz w:val="24"/>
          <w:szCs w:val="24"/>
        </w:rPr>
      </w:pPr>
    </w:p>
    <w:p w:rsidR="008C2BF0" w:rsidRPr="00DC578C" w:rsidRDefault="008C2BF0" w:rsidP="008C2BF0">
      <w:pPr>
        <w:jc w:val="both"/>
        <w:rPr>
          <w:sz w:val="24"/>
          <w:szCs w:val="24"/>
        </w:rPr>
      </w:pPr>
      <w:r w:rsidRPr="00DC578C">
        <w:rPr>
          <w:sz w:val="24"/>
          <w:szCs w:val="24"/>
        </w:rPr>
        <w:t xml:space="preserve">Nazwa i adres </w:t>
      </w:r>
      <w:r w:rsidRPr="00DC578C">
        <w:rPr>
          <w:b/>
          <w:sz w:val="24"/>
          <w:szCs w:val="24"/>
        </w:rPr>
        <w:t>WYKONAWCY</w:t>
      </w:r>
      <w:r w:rsidRPr="00DC578C">
        <w:rPr>
          <w:sz w:val="24"/>
          <w:szCs w:val="24"/>
        </w:rPr>
        <w:t xml:space="preserve"> :</w:t>
      </w:r>
    </w:p>
    <w:p w:rsidR="008C2BF0" w:rsidRPr="00DC578C" w:rsidRDefault="008C2BF0" w:rsidP="008C2BF0">
      <w:pPr>
        <w:ind w:right="70"/>
        <w:jc w:val="both"/>
        <w:rPr>
          <w:sz w:val="24"/>
          <w:szCs w:val="24"/>
        </w:rPr>
      </w:pPr>
      <w:r w:rsidRPr="00DC578C">
        <w:rPr>
          <w:sz w:val="24"/>
          <w:szCs w:val="24"/>
        </w:rPr>
        <w:t>.................................................................................................................................................................................................................................................</w:t>
      </w:r>
    </w:p>
    <w:p w:rsidR="008C2BF0" w:rsidRPr="00DC578C" w:rsidRDefault="008C2BF0" w:rsidP="008C2BF0">
      <w:pPr>
        <w:ind w:right="70"/>
        <w:jc w:val="both"/>
        <w:rPr>
          <w:sz w:val="24"/>
          <w:szCs w:val="24"/>
        </w:rPr>
      </w:pPr>
      <w:r w:rsidRPr="00DC578C">
        <w:rPr>
          <w:sz w:val="24"/>
          <w:szCs w:val="24"/>
        </w:rPr>
        <w:t xml:space="preserve">NIP .......................................................   </w:t>
      </w:r>
    </w:p>
    <w:p w:rsidR="008C2BF0" w:rsidRPr="00DC578C" w:rsidRDefault="008C2BF0" w:rsidP="008C2BF0">
      <w:pPr>
        <w:ind w:right="70"/>
        <w:jc w:val="both"/>
        <w:rPr>
          <w:sz w:val="24"/>
          <w:szCs w:val="24"/>
        </w:rPr>
      </w:pPr>
      <w:r w:rsidRPr="00DC578C">
        <w:rPr>
          <w:sz w:val="24"/>
          <w:szCs w:val="24"/>
        </w:rPr>
        <w:t>REGON ..................................................................</w:t>
      </w:r>
    </w:p>
    <w:p w:rsidR="008C2BF0" w:rsidRPr="00DC578C" w:rsidRDefault="008C2BF0" w:rsidP="008C2BF0">
      <w:pPr>
        <w:jc w:val="both"/>
        <w:rPr>
          <w:sz w:val="24"/>
          <w:szCs w:val="24"/>
        </w:rPr>
      </w:pPr>
      <w:r w:rsidRPr="00DC578C">
        <w:rPr>
          <w:sz w:val="24"/>
          <w:szCs w:val="24"/>
        </w:rPr>
        <w:t>Adres, na który Zamawiający powinien przesyłać ewentualną korespondencję:</w:t>
      </w:r>
    </w:p>
    <w:p w:rsidR="008C2BF0" w:rsidRPr="00DC578C" w:rsidRDefault="008C2BF0" w:rsidP="008C2BF0">
      <w:pPr>
        <w:ind w:right="70"/>
        <w:jc w:val="both"/>
        <w:rPr>
          <w:bCs/>
          <w:sz w:val="24"/>
          <w:szCs w:val="24"/>
        </w:rPr>
      </w:pPr>
      <w:r w:rsidRPr="00DC578C">
        <w:rPr>
          <w:sz w:val="24"/>
          <w:szCs w:val="24"/>
        </w:rPr>
        <w:t>.................................................................................................................................................</w:t>
      </w:r>
    </w:p>
    <w:p w:rsidR="008C2BF0" w:rsidRPr="00DC578C" w:rsidRDefault="008C2BF0" w:rsidP="008C2BF0">
      <w:pPr>
        <w:ind w:right="70"/>
        <w:jc w:val="both"/>
        <w:rPr>
          <w:bCs/>
          <w:sz w:val="24"/>
          <w:szCs w:val="24"/>
        </w:rPr>
      </w:pPr>
      <w:r w:rsidRPr="00DC578C">
        <w:rPr>
          <w:bCs/>
          <w:sz w:val="24"/>
          <w:szCs w:val="24"/>
        </w:rPr>
        <w:t>Strona internetowa Wykonawcy :</w:t>
      </w:r>
    </w:p>
    <w:p w:rsidR="008C2BF0" w:rsidRPr="00DC578C" w:rsidRDefault="008C2BF0" w:rsidP="008C2BF0">
      <w:pPr>
        <w:ind w:right="70"/>
        <w:jc w:val="both"/>
        <w:rPr>
          <w:sz w:val="24"/>
          <w:szCs w:val="24"/>
        </w:rPr>
      </w:pPr>
      <w:r w:rsidRPr="00DC578C">
        <w:rPr>
          <w:sz w:val="24"/>
          <w:szCs w:val="24"/>
        </w:rPr>
        <w:t>.......................................................................................</w:t>
      </w:r>
    </w:p>
    <w:p w:rsidR="008C2BF0" w:rsidRPr="00DC578C" w:rsidRDefault="008C2BF0" w:rsidP="008C2BF0">
      <w:pPr>
        <w:jc w:val="both"/>
        <w:rPr>
          <w:sz w:val="24"/>
          <w:szCs w:val="24"/>
        </w:rPr>
      </w:pPr>
      <w:r w:rsidRPr="00DC578C">
        <w:rPr>
          <w:sz w:val="24"/>
          <w:szCs w:val="24"/>
        </w:rPr>
        <w:t xml:space="preserve">Osoba wyznaczona do kontaktów z Zamawiającym: </w:t>
      </w:r>
    </w:p>
    <w:p w:rsidR="008C2BF0" w:rsidRPr="00DC578C" w:rsidRDefault="008C2BF0" w:rsidP="008C2BF0">
      <w:pPr>
        <w:ind w:right="70"/>
        <w:jc w:val="both"/>
        <w:rPr>
          <w:bCs/>
          <w:sz w:val="24"/>
          <w:szCs w:val="24"/>
        </w:rPr>
      </w:pPr>
      <w:r w:rsidRPr="00DC578C">
        <w:rPr>
          <w:sz w:val="24"/>
          <w:szCs w:val="24"/>
        </w:rPr>
        <w:t>........................................................................................................................... n</w:t>
      </w:r>
      <w:r>
        <w:rPr>
          <w:bCs/>
          <w:sz w:val="24"/>
          <w:szCs w:val="24"/>
        </w:rPr>
        <w:t xml:space="preserve">umer telefonu: </w:t>
      </w:r>
      <w:r w:rsidRPr="00DC578C">
        <w:rPr>
          <w:bCs/>
          <w:sz w:val="24"/>
          <w:szCs w:val="24"/>
        </w:rPr>
        <w:t xml:space="preserve">(**) </w:t>
      </w:r>
    </w:p>
    <w:p w:rsidR="008C2BF0" w:rsidRPr="00DC578C" w:rsidRDefault="008C2BF0" w:rsidP="008C2BF0">
      <w:pPr>
        <w:pStyle w:val="pkt"/>
        <w:tabs>
          <w:tab w:val="left" w:pos="2127"/>
          <w:tab w:val="left" w:leader="dot" w:pos="8460"/>
        </w:tabs>
        <w:spacing w:before="0" w:after="0" w:line="240" w:lineRule="auto"/>
        <w:ind w:left="0" w:firstLine="0"/>
        <w:rPr>
          <w:rFonts w:ascii="Times New Roman" w:hAnsi="Times New Roman"/>
          <w:bCs/>
          <w:sz w:val="24"/>
          <w:szCs w:val="24"/>
        </w:rPr>
      </w:pPr>
      <w:r>
        <w:rPr>
          <w:rFonts w:ascii="Times New Roman" w:hAnsi="Times New Roman"/>
          <w:bCs/>
          <w:sz w:val="24"/>
          <w:szCs w:val="24"/>
        </w:rPr>
        <w:t xml:space="preserve">Numer faksu: </w:t>
      </w:r>
      <w:r w:rsidRPr="00DC578C">
        <w:rPr>
          <w:rFonts w:ascii="Times New Roman" w:hAnsi="Times New Roman"/>
          <w:bCs/>
          <w:sz w:val="24"/>
          <w:szCs w:val="24"/>
        </w:rPr>
        <w:t>(**)</w:t>
      </w:r>
    </w:p>
    <w:p w:rsidR="008C2BF0" w:rsidRPr="00DC578C" w:rsidRDefault="008C2BF0" w:rsidP="008C2BF0">
      <w:pPr>
        <w:ind w:right="-993"/>
        <w:jc w:val="both"/>
        <w:rPr>
          <w:sz w:val="24"/>
          <w:szCs w:val="24"/>
        </w:rPr>
      </w:pPr>
      <w:r w:rsidRPr="00DC578C">
        <w:rPr>
          <w:bCs/>
          <w:sz w:val="24"/>
          <w:szCs w:val="24"/>
        </w:rPr>
        <w:t>e-mail             ................................................................................................</w:t>
      </w:r>
    </w:p>
    <w:p w:rsidR="008C2BF0" w:rsidRPr="00DC578C" w:rsidRDefault="008C2BF0" w:rsidP="008C2BF0">
      <w:pPr>
        <w:ind w:right="-993"/>
        <w:jc w:val="both"/>
        <w:rPr>
          <w:sz w:val="24"/>
          <w:szCs w:val="24"/>
        </w:rPr>
      </w:pPr>
    </w:p>
    <w:p w:rsidR="008C2BF0" w:rsidRPr="00DC578C" w:rsidRDefault="008C2BF0" w:rsidP="008C2BF0">
      <w:pPr>
        <w:ind w:right="-993"/>
        <w:jc w:val="both"/>
        <w:rPr>
          <w:sz w:val="24"/>
          <w:szCs w:val="24"/>
        </w:rPr>
      </w:pPr>
    </w:p>
    <w:p w:rsidR="008C2BF0" w:rsidRPr="00DC578C" w:rsidRDefault="008C2BF0" w:rsidP="008C2BF0">
      <w:pPr>
        <w:ind w:right="-993"/>
        <w:jc w:val="both"/>
        <w:rPr>
          <w:sz w:val="24"/>
          <w:szCs w:val="24"/>
        </w:rPr>
      </w:pPr>
    </w:p>
    <w:p w:rsidR="008C2BF0" w:rsidRDefault="008C2BF0" w:rsidP="008C2BF0">
      <w:pPr>
        <w:ind w:right="-993"/>
        <w:jc w:val="both"/>
        <w:rPr>
          <w:sz w:val="24"/>
          <w:szCs w:val="24"/>
        </w:rPr>
      </w:pPr>
    </w:p>
    <w:p w:rsidR="008C2BF0" w:rsidRDefault="008C2BF0" w:rsidP="008C2BF0">
      <w:pPr>
        <w:ind w:right="-993"/>
        <w:jc w:val="both"/>
        <w:rPr>
          <w:sz w:val="24"/>
          <w:szCs w:val="24"/>
        </w:rPr>
      </w:pPr>
    </w:p>
    <w:p w:rsidR="008C2BF0" w:rsidRPr="00DC578C" w:rsidRDefault="008C2BF0" w:rsidP="008C2BF0">
      <w:pPr>
        <w:ind w:right="-993"/>
        <w:jc w:val="both"/>
        <w:rPr>
          <w:sz w:val="24"/>
          <w:szCs w:val="24"/>
        </w:rPr>
      </w:pPr>
    </w:p>
    <w:p w:rsidR="008C2BF0" w:rsidRPr="00DC578C" w:rsidRDefault="008C2BF0" w:rsidP="008C2BF0">
      <w:pPr>
        <w:ind w:right="-993"/>
        <w:jc w:val="both"/>
        <w:rPr>
          <w:sz w:val="24"/>
          <w:szCs w:val="24"/>
        </w:rPr>
      </w:pPr>
      <w:r w:rsidRPr="00DC578C">
        <w:rPr>
          <w:sz w:val="24"/>
          <w:szCs w:val="24"/>
        </w:rPr>
        <w:t>............................, dn. _ _ . _ _ . _ _ _ _</w:t>
      </w:r>
      <w:r w:rsidRPr="00DC578C">
        <w:rPr>
          <w:sz w:val="24"/>
          <w:szCs w:val="24"/>
        </w:rPr>
        <w:tab/>
        <w:t xml:space="preserve">r.               </w:t>
      </w:r>
      <w:r>
        <w:rPr>
          <w:sz w:val="24"/>
          <w:szCs w:val="24"/>
        </w:rPr>
        <w:t xml:space="preserve"> </w:t>
      </w:r>
      <w:r w:rsidRPr="00DC578C">
        <w:rPr>
          <w:sz w:val="24"/>
          <w:szCs w:val="24"/>
        </w:rPr>
        <w:t xml:space="preserve"> ...............................................</w:t>
      </w:r>
    </w:p>
    <w:p w:rsidR="008C2BF0" w:rsidRDefault="008C2BF0" w:rsidP="008C2BF0">
      <w:pPr>
        <w:spacing w:after="120"/>
        <w:ind w:left="5664"/>
        <w:rPr>
          <w:i/>
          <w:sz w:val="24"/>
          <w:szCs w:val="24"/>
        </w:rPr>
      </w:pPr>
      <w:r w:rsidRPr="00DC578C">
        <w:rPr>
          <w:i/>
          <w:sz w:val="24"/>
          <w:szCs w:val="24"/>
        </w:rPr>
        <w:t>Podpis osób uprawnionych do składania świadczeń woli w imieniu Wykonawcy oraz pieczątka</w:t>
      </w:r>
    </w:p>
    <w:p w:rsidR="008C2BF0" w:rsidRDefault="008C2BF0" w:rsidP="008C2BF0">
      <w:pPr>
        <w:spacing w:after="120"/>
        <w:ind w:left="5664"/>
        <w:rPr>
          <w:i/>
          <w:sz w:val="24"/>
          <w:szCs w:val="24"/>
        </w:rPr>
      </w:pPr>
    </w:p>
    <w:p w:rsidR="008C2BF0" w:rsidRDefault="008C2BF0" w:rsidP="008C2BF0">
      <w:pPr>
        <w:spacing w:after="120"/>
        <w:ind w:left="5664"/>
        <w:rPr>
          <w:i/>
          <w:sz w:val="24"/>
          <w:szCs w:val="24"/>
        </w:rPr>
      </w:pPr>
    </w:p>
    <w:p w:rsidR="008C2BF0" w:rsidRDefault="008C2BF0" w:rsidP="008C2BF0">
      <w:pPr>
        <w:spacing w:after="120"/>
        <w:ind w:left="5664"/>
        <w:rPr>
          <w:sz w:val="24"/>
          <w:szCs w:val="24"/>
        </w:rPr>
      </w:pPr>
    </w:p>
    <w:p w:rsidR="008C2BF0" w:rsidRPr="00DC578C" w:rsidRDefault="008C2BF0" w:rsidP="008C2BF0">
      <w:pPr>
        <w:spacing w:after="120"/>
        <w:ind w:left="5664"/>
        <w:rPr>
          <w:sz w:val="24"/>
          <w:szCs w:val="24"/>
        </w:rPr>
      </w:pPr>
    </w:p>
    <w:p w:rsidR="008C2BF0" w:rsidRPr="00DC578C" w:rsidRDefault="008C2BF0" w:rsidP="008C2BF0">
      <w:pPr>
        <w:spacing w:after="120"/>
        <w:rPr>
          <w:sz w:val="24"/>
          <w:szCs w:val="24"/>
        </w:rPr>
      </w:pPr>
    </w:p>
    <w:p w:rsidR="008C2BF0" w:rsidRDefault="008C2BF0" w:rsidP="008C2BF0">
      <w:pPr>
        <w:rPr>
          <w:noProof/>
        </w:rPr>
      </w:pPr>
    </w:p>
    <w:p w:rsidR="008C2BF0" w:rsidRPr="00DC578C" w:rsidRDefault="008C2BF0" w:rsidP="008C2BF0">
      <w:pPr>
        <w:rPr>
          <w:sz w:val="24"/>
          <w:szCs w:val="24"/>
          <w:lang w:eastAsia="en-US"/>
        </w:rPr>
      </w:pPr>
    </w:p>
    <w:p w:rsidR="008C2BF0" w:rsidRDefault="008C2BF0" w:rsidP="008C2BF0">
      <w:pPr>
        <w:pStyle w:val="Nagwek1"/>
        <w:shd w:val="clear" w:color="auto" w:fill="E6E6E6"/>
        <w:jc w:val="both"/>
        <w:rPr>
          <w:bCs w:val="0"/>
          <w:i/>
          <w:sz w:val="24"/>
          <w:szCs w:val="24"/>
        </w:rPr>
      </w:pPr>
      <w:r>
        <w:rPr>
          <w:bCs w:val="0"/>
          <w:i/>
          <w:sz w:val="24"/>
          <w:szCs w:val="24"/>
        </w:rPr>
        <w:lastRenderedPageBreak/>
        <w:t xml:space="preserve">Załącznik Nr 5 do SIWZ </w:t>
      </w:r>
    </w:p>
    <w:p w:rsidR="008C2BF0" w:rsidRPr="000C2BDE" w:rsidRDefault="008C2BF0" w:rsidP="008C2BF0">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 xml:space="preserve">O SPEŁNIANIU WARUNKÓW UDZIAŁU </w:t>
      </w:r>
      <w:r>
        <w:rPr>
          <w:i/>
          <w:sz w:val="24"/>
          <w:szCs w:val="24"/>
        </w:rPr>
        <w:t xml:space="preserve">                        </w:t>
      </w:r>
      <w:r w:rsidRPr="000C2BDE">
        <w:rPr>
          <w:i/>
          <w:sz w:val="24"/>
          <w:szCs w:val="24"/>
        </w:rPr>
        <w:t xml:space="preserve">W POSTĘPOWANIU OKREŚLONYCH W ART. 22 UST. 1 USTAWY PRAWO ZAMÓWIEŃ PUBLICZNYCH </w:t>
      </w:r>
    </w:p>
    <w:p w:rsidR="008C2BF0" w:rsidRPr="00DC578C" w:rsidRDefault="008C2BF0" w:rsidP="008C2BF0">
      <w:pPr>
        <w:tabs>
          <w:tab w:val="num" w:pos="2835"/>
        </w:tabs>
        <w:ind w:left="2835" w:hanging="2835"/>
        <w:rPr>
          <w:sz w:val="24"/>
          <w:szCs w:val="24"/>
          <w:lang w:eastAsia="en-US"/>
        </w:rPr>
      </w:pPr>
    </w:p>
    <w:p w:rsidR="008C2BF0" w:rsidRPr="00DC578C" w:rsidRDefault="008C2BF0" w:rsidP="008C2BF0">
      <w:pPr>
        <w:pStyle w:val="Stopka"/>
        <w:tabs>
          <w:tab w:val="clear" w:pos="4536"/>
          <w:tab w:val="clear" w:pos="9072"/>
        </w:tabs>
        <w:rPr>
          <w:sz w:val="24"/>
          <w:szCs w:val="24"/>
        </w:rPr>
      </w:pPr>
    </w:p>
    <w:p w:rsidR="008C2BF0" w:rsidRPr="00DC578C" w:rsidRDefault="008C2BF0" w:rsidP="008C2BF0">
      <w:pPr>
        <w:rPr>
          <w:sz w:val="24"/>
          <w:szCs w:val="24"/>
        </w:rPr>
      </w:pPr>
    </w:p>
    <w:p w:rsidR="008C2BF0" w:rsidRPr="00DC578C" w:rsidRDefault="008C2BF0" w:rsidP="008C2BF0">
      <w:pPr>
        <w:rPr>
          <w:sz w:val="24"/>
          <w:szCs w:val="24"/>
        </w:rPr>
      </w:pPr>
    </w:p>
    <w:p w:rsidR="008C2BF0" w:rsidRPr="00DC578C" w:rsidRDefault="008C2BF0" w:rsidP="008C2BF0">
      <w:pPr>
        <w:ind w:left="4140" w:right="-830"/>
        <w:rPr>
          <w:b/>
          <w:sz w:val="24"/>
          <w:szCs w:val="24"/>
        </w:rPr>
      </w:pPr>
      <w:r w:rsidRPr="00DC578C">
        <w:rPr>
          <w:b/>
          <w:sz w:val="24"/>
          <w:szCs w:val="24"/>
        </w:rPr>
        <w:t>Wykonawca/wykonawcy………..</w:t>
      </w:r>
    </w:p>
    <w:p w:rsidR="008C2BF0" w:rsidRPr="00DC578C" w:rsidRDefault="008C2BF0" w:rsidP="008C2BF0">
      <w:pPr>
        <w:rPr>
          <w:b/>
          <w:sz w:val="24"/>
          <w:szCs w:val="24"/>
        </w:rPr>
      </w:pPr>
    </w:p>
    <w:p w:rsidR="008C2BF0" w:rsidRPr="00DC578C" w:rsidRDefault="008C2BF0" w:rsidP="008C2BF0">
      <w:pPr>
        <w:rPr>
          <w:b/>
          <w:sz w:val="24"/>
          <w:szCs w:val="24"/>
        </w:rPr>
      </w:pPr>
    </w:p>
    <w:p w:rsidR="008C2BF0" w:rsidRPr="00DC578C" w:rsidRDefault="008C2BF0" w:rsidP="008C2BF0">
      <w:pPr>
        <w:rPr>
          <w:b/>
          <w:sz w:val="24"/>
          <w:szCs w:val="24"/>
        </w:rPr>
      </w:pPr>
    </w:p>
    <w:p w:rsidR="008C2BF0" w:rsidRPr="00DC578C" w:rsidRDefault="008C2BF0" w:rsidP="008C2BF0">
      <w:pPr>
        <w:pStyle w:val="Tekstpodstawowy"/>
        <w:jc w:val="center"/>
        <w:rPr>
          <w:szCs w:val="24"/>
        </w:rPr>
      </w:pPr>
      <w:r w:rsidRPr="00DC578C">
        <w:rPr>
          <w:szCs w:val="24"/>
        </w:rPr>
        <w:t xml:space="preserve">Oświadczenie </w:t>
      </w:r>
      <w:r w:rsidRPr="00DC578C">
        <w:rPr>
          <w:rStyle w:val="Odwoanieprzypisudolnego"/>
          <w:szCs w:val="24"/>
        </w:rPr>
        <w:footnoteReference w:id="1"/>
      </w:r>
    </w:p>
    <w:p w:rsidR="008C2BF0" w:rsidRPr="00DC578C" w:rsidRDefault="008C2BF0" w:rsidP="008C2BF0">
      <w:pPr>
        <w:pStyle w:val="Nagwek1"/>
        <w:rPr>
          <w:sz w:val="24"/>
          <w:szCs w:val="24"/>
        </w:rPr>
      </w:pPr>
    </w:p>
    <w:p w:rsidR="008C2BF0" w:rsidRPr="00DC578C" w:rsidRDefault="008C2BF0" w:rsidP="008C2BF0">
      <w:pPr>
        <w:ind w:right="-993"/>
        <w:jc w:val="both"/>
        <w:rPr>
          <w:sz w:val="24"/>
          <w:szCs w:val="24"/>
        </w:rPr>
      </w:pPr>
    </w:p>
    <w:p w:rsidR="008C2BF0" w:rsidRDefault="008C2BF0" w:rsidP="008C2BF0">
      <w:pPr>
        <w:pStyle w:val="Tekstpodstawowy3"/>
        <w:spacing w:after="0" w:line="276" w:lineRule="auto"/>
        <w:ind w:left="360"/>
        <w:jc w:val="both"/>
        <w:rPr>
          <w:b/>
          <w:sz w:val="24"/>
          <w:szCs w:val="24"/>
        </w:rPr>
      </w:pPr>
      <w:r w:rsidRPr="00CF1B5A">
        <w:rPr>
          <w:sz w:val="24"/>
          <w:szCs w:val="24"/>
        </w:rPr>
        <w:t>Składając ofertę w postępowaniu o udzielenie zamówienia publicznego prowadzonym w trybie przetargu nieograniczonego na</w:t>
      </w:r>
      <w:r>
        <w:rPr>
          <w:sz w:val="24"/>
          <w:szCs w:val="24"/>
        </w:rPr>
        <w:t xml:space="preserve"> </w:t>
      </w:r>
      <w:r w:rsidRPr="00026D5C">
        <w:rPr>
          <w:b/>
          <w:sz w:val="24"/>
          <w:szCs w:val="24"/>
        </w:rPr>
        <w:t>DOKOŃCZENIE</w:t>
      </w:r>
      <w:r>
        <w:rPr>
          <w:sz w:val="24"/>
          <w:szCs w:val="24"/>
        </w:rPr>
        <w:t xml:space="preserve"> </w:t>
      </w:r>
      <w:r w:rsidRPr="004919E6">
        <w:rPr>
          <w:b/>
          <w:sz w:val="24"/>
          <w:szCs w:val="24"/>
        </w:rPr>
        <w:t>ROZBUDOW</w:t>
      </w:r>
      <w:r>
        <w:rPr>
          <w:b/>
          <w:sz w:val="24"/>
          <w:szCs w:val="24"/>
        </w:rPr>
        <w:t>Y</w:t>
      </w:r>
      <w:r w:rsidRPr="004919E6">
        <w:rPr>
          <w:b/>
          <w:sz w:val="24"/>
          <w:szCs w:val="24"/>
        </w:rPr>
        <w:t xml:space="preserve"> </w:t>
      </w:r>
      <w:r>
        <w:rPr>
          <w:b/>
          <w:sz w:val="24"/>
          <w:szCs w:val="24"/>
        </w:rPr>
        <w:t>PRZEDSZKOLA</w:t>
      </w:r>
      <w:r w:rsidRPr="004919E6">
        <w:rPr>
          <w:b/>
          <w:sz w:val="24"/>
          <w:szCs w:val="24"/>
        </w:rPr>
        <w:t xml:space="preserve"> W KAŹMIERZU</w:t>
      </w:r>
      <w:r>
        <w:rPr>
          <w:b/>
          <w:sz w:val="24"/>
          <w:szCs w:val="24"/>
        </w:rPr>
        <w:t>.</w:t>
      </w:r>
    </w:p>
    <w:p w:rsidR="008C2BF0" w:rsidRPr="00DC578C" w:rsidRDefault="008C2BF0" w:rsidP="008C2BF0">
      <w:pPr>
        <w:pStyle w:val="Lista"/>
        <w:ind w:left="0" w:firstLine="0"/>
        <w:jc w:val="both"/>
        <w:rPr>
          <w:b/>
          <w:i/>
          <w:sz w:val="24"/>
          <w:szCs w:val="24"/>
        </w:rPr>
      </w:pPr>
    </w:p>
    <w:p w:rsidR="008C2BF0" w:rsidRPr="00CF1B5A" w:rsidRDefault="008C2BF0" w:rsidP="008C2BF0">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22 ust. 1 </w:t>
      </w:r>
      <w:proofErr w:type="spellStart"/>
      <w:r w:rsidRPr="00CF1B5A">
        <w:rPr>
          <w:sz w:val="24"/>
          <w:szCs w:val="24"/>
        </w:rPr>
        <w:t>pkt</w:t>
      </w:r>
      <w:proofErr w:type="spellEnd"/>
      <w:r w:rsidRPr="00CF1B5A">
        <w:rPr>
          <w:sz w:val="24"/>
          <w:szCs w:val="24"/>
        </w:rPr>
        <w:t xml:space="preserve"> 1-</w:t>
      </w:r>
      <w:r>
        <w:rPr>
          <w:sz w:val="24"/>
          <w:szCs w:val="24"/>
        </w:rPr>
        <w:t>4</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z</w:t>
      </w:r>
      <w:r w:rsidRPr="00BA1077">
        <w:rPr>
          <w:b/>
          <w:color w:val="000000" w:themeColor="text1"/>
          <w:sz w:val="24"/>
          <w:szCs w:val="24"/>
        </w:rPr>
        <w:t xml:space="preserve">  </w:t>
      </w:r>
      <w:r w:rsidRPr="00BA1077">
        <w:rPr>
          <w:color w:val="000000" w:themeColor="text1"/>
          <w:sz w:val="24"/>
          <w:szCs w:val="24"/>
        </w:rPr>
        <w:t>2013, poz. 907</w:t>
      </w:r>
      <w:r w:rsidRPr="00BA1077">
        <w:rPr>
          <w:color w:val="000000"/>
          <w:sz w:val="24"/>
          <w:szCs w:val="24"/>
        </w:rPr>
        <w:t xml:space="preserve"> z </w:t>
      </w:r>
      <w:proofErr w:type="spellStart"/>
      <w:r w:rsidRPr="00BA1077">
        <w:rPr>
          <w:color w:val="000000"/>
          <w:sz w:val="24"/>
          <w:szCs w:val="24"/>
        </w:rPr>
        <w:t>późn</w:t>
      </w:r>
      <w:proofErr w:type="spellEnd"/>
      <w:r w:rsidRPr="00BA1077">
        <w:rPr>
          <w:color w:val="000000"/>
          <w:sz w:val="24"/>
          <w:szCs w:val="24"/>
        </w:rPr>
        <w:t>. zm.):</w:t>
      </w:r>
    </w:p>
    <w:p w:rsidR="008C2BF0" w:rsidRPr="00CF1B5A" w:rsidRDefault="008C2BF0" w:rsidP="008C2BF0">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posiadam/my uprawnienia do wykonywania określonej działalności lub czynności, jeżeli ustawy nakładają obowiązek posiadania takich uprawnień;</w:t>
      </w:r>
    </w:p>
    <w:p w:rsidR="008C2BF0" w:rsidRPr="00CF1B5A" w:rsidRDefault="008C2BF0" w:rsidP="008C2BF0">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posiadam/my niezbędną wiedzę i doświadczenie;</w:t>
      </w:r>
    </w:p>
    <w:p w:rsidR="008C2BF0" w:rsidRPr="00CF1B5A" w:rsidRDefault="008C2BF0" w:rsidP="008C2BF0">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dysponuję/</w:t>
      </w:r>
      <w:proofErr w:type="spellStart"/>
      <w:r w:rsidRPr="00CF1B5A">
        <w:rPr>
          <w:b w:val="0"/>
          <w:kern w:val="144"/>
          <w:szCs w:val="24"/>
        </w:rPr>
        <w:t>emy</w:t>
      </w:r>
      <w:proofErr w:type="spellEnd"/>
      <w:r w:rsidRPr="00CF1B5A">
        <w:rPr>
          <w:b w:val="0"/>
          <w:kern w:val="144"/>
          <w:szCs w:val="24"/>
        </w:rPr>
        <w:t xml:space="preserve"> odpowiednim potencjałem technicznym i osobami zdolnymi do wykonania zamówienia;</w:t>
      </w:r>
    </w:p>
    <w:p w:rsidR="008C2BF0" w:rsidRPr="00CF1B5A" w:rsidRDefault="008C2BF0" w:rsidP="008C2BF0">
      <w:pPr>
        <w:pStyle w:val="Tekstpodstawowy"/>
        <w:numPr>
          <w:ilvl w:val="0"/>
          <w:numId w:val="34"/>
        </w:numPr>
        <w:tabs>
          <w:tab w:val="num" w:pos="709"/>
          <w:tab w:val="left" w:pos="9781"/>
        </w:tabs>
        <w:spacing w:line="276" w:lineRule="auto"/>
        <w:ind w:left="709" w:right="283" w:hanging="709"/>
        <w:jc w:val="both"/>
        <w:rPr>
          <w:b w:val="0"/>
          <w:kern w:val="144"/>
          <w:szCs w:val="24"/>
        </w:rPr>
      </w:pPr>
      <w:r w:rsidRPr="00CF1B5A">
        <w:rPr>
          <w:b w:val="0"/>
          <w:kern w:val="144"/>
          <w:szCs w:val="24"/>
        </w:rPr>
        <w:t>znajduję/</w:t>
      </w:r>
      <w:proofErr w:type="spellStart"/>
      <w:r w:rsidRPr="00CF1B5A">
        <w:rPr>
          <w:b w:val="0"/>
          <w:kern w:val="144"/>
          <w:szCs w:val="24"/>
        </w:rPr>
        <w:t>emy</w:t>
      </w:r>
      <w:proofErr w:type="spellEnd"/>
      <w:r w:rsidRPr="00CF1B5A">
        <w:rPr>
          <w:b w:val="0"/>
          <w:kern w:val="144"/>
          <w:szCs w:val="24"/>
        </w:rPr>
        <w:t xml:space="preserve"> się w sytuacji ekonomicznej i finansowej zapewniającej wykonanie   zamówienia;</w:t>
      </w:r>
    </w:p>
    <w:p w:rsidR="008C2BF0" w:rsidRPr="00F33EC1" w:rsidRDefault="008C2BF0" w:rsidP="008C2BF0">
      <w:pPr>
        <w:pStyle w:val="Tekstpodstawowy"/>
        <w:tabs>
          <w:tab w:val="num" w:pos="709"/>
          <w:tab w:val="left" w:pos="9781"/>
        </w:tabs>
        <w:spacing w:line="276" w:lineRule="auto"/>
        <w:ind w:right="283"/>
        <w:jc w:val="both"/>
        <w:rPr>
          <w:b w:val="0"/>
          <w:kern w:val="144"/>
          <w:szCs w:val="24"/>
        </w:rPr>
      </w:pPr>
    </w:p>
    <w:p w:rsidR="008C2BF0" w:rsidRPr="00DC578C" w:rsidRDefault="008C2BF0" w:rsidP="008C2BF0">
      <w:pPr>
        <w:tabs>
          <w:tab w:val="left" w:pos="1260"/>
        </w:tabs>
        <w:jc w:val="both"/>
        <w:rPr>
          <w:i/>
          <w:sz w:val="24"/>
          <w:szCs w:val="24"/>
        </w:rPr>
      </w:pPr>
    </w:p>
    <w:p w:rsidR="008C2BF0" w:rsidRPr="00DC578C" w:rsidRDefault="008C2BF0" w:rsidP="008C2BF0">
      <w:pPr>
        <w:ind w:right="-993"/>
        <w:jc w:val="both"/>
        <w:rPr>
          <w:sz w:val="24"/>
          <w:szCs w:val="24"/>
        </w:rPr>
      </w:pPr>
    </w:p>
    <w:p w:rsidR="008C2BF0" w:rsidRPr="00DC578C" w:rsidRDefault="008C2BF0" w:rsidP="008C2BF0">
      <w:pPr>
        <w:ind w:right="-993"/>
        <w:jc w:val="both"/>
        <w:rPr>
          <w:sz w:val="24"/>
          <w:szCs w:val="24"/>
        </w:rPr>
      </w:pPr>
    </w:p>
    <w:p w:rsidR="008C2BF0" w:rsidRPr="00DC578C" w:rsidRDefault="008C2BF0" w:rsidP="008C2BF0">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8C2BF0" w:rsidRDefault="008C2BF0" w:rsidP="008C2BF0">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8C2BF0" w:rsidRDefault="008C2BF0" w:rsidP="008C2BF0">
      <w:pPr>
        <w:ind w:left="5400" w:right="70"/>
        <w:jc w:val="center"/>
        <w:rPr>
          <w:sz w:val="24"/>
          <w:szCs w:val="24"/>
        </w:rPr>
      </w:pPr>
    </w:p>
    <w:p w:rsidR="008C2BF0" w:rsidRDefault="008C2BF0" w:rsidP="008C2BF0">
      <w:pPr>
        <w:rPr>
          <w:noProof/>
        </w:rPr>
      </w:pPr>
    </w:p>
    <w:p w:rsidR="008C2BF0" w:rsidRDefault="008C2BF0" w:rsidP="008C2BF0">
      <w:pPr>
        <w:rPr>
          <w:noProof/>
        </w:rPr>
      </w:pPr>
    </w:p>
    <w:p w:rsidR="008C2BF0" w:rsidRDefault="008C2BF0" w:rsidP="008C2BF0">
      <w:pPr>
        <w:rPr>
          <w:noProof/>
        </w:rPr>
      </w:pPr>
    </w:p>
    <w:p w:rsidR="008C2BF0" w:rsidRPr="00DC578C" w:rsidRDefault="008C2BF0" w:rsidP="008C2BF0">
      <w:pPr>
        <w:rPr>
          <w:sz w:val="24"/>
          <w:szCs w:val="24"/>
          <w:lang w:eastAsia="en-US"/>
        </w:rPr>
      </w:pPr>
    </w:p>
    <w:p w:rsidR="008C2BF0" w:rsidRDefault="008C2BF0" w:rsidP="008C2BF0">
      <w:pPr>
        <w:pStyle w:val="Nagwek1"/>
        <w:shd w:val="clear" w:color="auto" w:fill="E6E6E6"/>
        <w:jc w:val="both"/>
        <w:rPr>
          <w:bCs w:val="0"/>
          <w:i/>
          <w:sz w:val="24"/>
          <w:szCs w:val="24"/>
        </w:rPr>
      </w:pPr>
      <w:r>
        <w:rPr>
          <w:bCs w:val="0"/>
          <w:i/>
          <w:sz w:val="24"/>
          <w:szCs w:val="24"/>
        </w:rPr>
        <w:lastRenderedPageBreak/>
        <w:t xml:space="preserve">Załącznik Nr 6 do SIWZ </w:t>
      </w:r>
    </w:p>
    <w:p w:rsidR="008C2BF0" w:rsidRPr="000C2BDE" w:rsidRDefault="008C2BF0" w:rsidP="008C2BF0">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Z POWODU NIESPEŁNIANIA WARUNKÓW OKREŚLONYCH W  ART. 24 UST. 1 USTAWY PRAWO ZAMÓWIEŃ PUBLICZNYCH</w:t>
      </w:r>
    </w:p>
    <w:p w:rsidR="008C2BF0" w:rsidRPr="00DC578C" w:rsidRDefault="008C2BF0" w:rsidP="008C2BF0">
      <w:pPr>
        <w:tabs>
          <w:tab w:val="num" w:pos="2835"/>
        </w:tabs>
        <w:ind w:left="2835" w:hanging="2835"/>
        <w:rPr>
          <w:sz w:val="24"/>
          <w:szCs w:val="24"/>
          <w:lang w:eastAsia="en-US"/>
        </w:rPr>
      </w:pPr>
    </w:p>
    <w:p w:rsidR="008C2BF0" w:rsidRPr="00DC578C" w:rsidRDefault="008C2BF0" w:rsidP="008C2BF0">
      <w:pPr>
        <w:pStyle w:val="Stopka"/>
        <w:tabs>
          <w:tab w:val="clear" w:pos="4536"/>
          <w:tab w:val="clear" w:pos="9072"/>
        </w:tabs>
        <w:rPr>
          <w:sz w:val="24"/>
          <w:szCs w:val="24"/>
        </w:rPr>
      </w:pPr>
    </w:p>
    <w:p w:rsidR="008C2BF0" w:rsidRPr="00DC578C" w:rsidRDefault="008C2BF0" w:rsidP="008C2BF0">
      <w:pPr>
        <w:rPr>
          <w:sz w:val="24"/>
          <w:szCs w:val="24"/>
        </w:rPr>
      </w:pPr>
    </w:p>
    <w:p w:rsidR="008C2BF0" w:rsidRPr="00DC578C" w:rsidRDefault="008C2BF0" w:rsidP="008C2BF0">
      <w:pPr>
        <w:rPr>
          <w:sz w:val="24"/>
          <w:szCs w:val="24"/>
        </w:rPr>
      </w:pPr>
    </w:p>
    <w:p w:rsidR="008C2BF0" w:rsidRPr="00DC578C" w:rsidRDefault="008C2BF0" w:rsidP="008C2BF0">
      <w:pPr>
        <w:ind w:left="4140" w:right="-830"/>
        <w:rPr>
          <w:b/>
          <w:sz w:val="24"/>
          <w:szCs w:val="24"/>
        </w:rPr>
      </w:pPr>
      <w:r w:rsidRPr="00DC578C">
        <w:rPr>
          <w:b/>
          <w:sz w:val="24"/>
          <w:szCs w:val="24"/>
        </w:rPr>
        <w:t>Wykonawca/wykonawcy………..</w:t>
      </w:r>
    </w:p>
    <w:p w:rsidR="008C2BF0" w:rsidRPr="00DC578C" w:rsidRDefault="008C2BF0" w:rsidP="008C2BF0">
      <w:pPr>
        <w:rPr>
          <w:b/>
          <w:sz w:val="24"/>
          <w:szCs w:val="24"/>
        </w:rPr>
      </w:pPr>
    </w:p>
    <w:p w:rsidR="008C2BF0" w:rsidRPr="00DC578C" w:rsidRDefault="008C2BF0" w:rsidP="008C2BF0">
      <w:pPr>
        <w:rPr>
          <w:b/>
          <w:sz w:val="24"/>
          <w:szCs w:val="24"/>
        </w:rPr>
      </w:pPr>
    </w:p>
    <w:p w:rsidR="008C2BF0" w:rsidRPr="00DC578C" w:rsidRDefault="008C2BF0" w:rsidP="008C2BF0">
      <w:pPr>
        <w:rPr>
          <w:b/>
          <w:sz w:val="24"/>
          <w:szCs w:val="24"/>
        </w:rPr>
      </w:pPr>
    </w:p>
    <w:p w:rsidR="008C2BF0" w:rsidRPr="00DC578C" w:rsidRDefault="008C2BF0" w:rsidP="008C2BF0">
      <w:pPr>
        <w:pStyle w:val="Tekstpodstawowy"/>
        <w:jc w:val="center"/>
        <w:rPr>
          <w:szCs w:val="24"/>
        </w:rPr>
      </w:pPr>
      <w:r w:rsidRPr="00DC578C">
        <w:rPr>
          <w:szCs w:val="24"/>
        </w:rPr>
        <w:t xml:space="preserve">Oświadczenie </w:t>
      </w:r>
      <w:r w:rsidRPr="00DC578C">
        <w:rPr>
          <w:rStyle w:val="Odwoanieprzypisudolnego"/>
          <w:szCs w:val="24"/>
        </w:rPr>
        <w:footnoteReference w:id="2"/>
      </w:r>
    </w:p>
    <w:p w:rsidR="008C2BF0" w:rsidRPr="00DC578C" w:rsidRDefault="008C2BF0" w:rsidP="008C2BF0">
      <w:pPr>
        <w:pStyle w:val="Nagwek1"/>
        <w:rPr>
          <w:sz w:val="24"/>
          <w:szCs w:val="24"/>
        </w:rPr>
      </w:pPr>
    </w:p>
    <w:p w:rsidR="008C2BF0" w:rsidRPr="00DC578C" w:rsidRDefault="008C2BF0" w:rsidP="008C2BF0">
      <w:pPr>
        <w:ind w:right="-993"/>
        <w:jc w:val="both"/>
        <w:rPr>
          <w:sz w:val="24"/>
          <w:szCs w:val="24"/>
        </w:rPr>
      </w:pPr>
    </w:p>
    <w:p w:rsidR="008C2BF0" w:rsidRDefault="008C2BF0" w:rsidP="008C2BF0">
      <w:pPr>
        <w:pStyle w:val="Tekstpodstawowy3"/>
        <w:spacing w:after="0" w:line="276" w:lineRule="auto"/>
        <w:ind w:left="360"/>
        <w:jc w:val="both"/>
        <w:rPr>
          <w:b/>
          <w:sz w:val="24"/>
          <w:szCs w:val="24"/>
        </w:rPr>
      </w:pPr>
      <w:r w:rsidRPr="00CF1B5A">
        <w:rPr>
          <w:sz w:val="24"/>
          <w:szCs w:val="24"/>
        </w:rPr>
        <w:t>Składając ofertę w postępowaniu o udzielenie zamówienia publicznego prowadzonym w trybie przetargu nieograniczonego na</w:t>
      </w:r>
      <w:r>
        <w:rPr>
          <w:sz w:val="24"/>
          <w:szCs w:val="24"/>
        </w:rPr>
        <w:t xml:space="preserve"> </w:t>
      </w:r>
      <w:r w:rsidRPr="00026D5C">
        <w:rPr>
          <w:b/>
          <w:sz w:val="24"/>
          <w:szCs w:val="24"/>
        </w:rPr>
        <w:t>DOKOŃCZENIE</w:t>
      </w:r>
      <w:r>
        <w:rPr>
          <w:sz w:val="24"/>
          <w:szCs w:val="24"/>
        </w:rPr>
        <w:t xml:space="preserve"> </w:t>
      </w:r>
      <w:r w:rsidRPr="004919E6">
        <w:rPr>
          <w:b/>
          <w:sz w:val="24"/>
          <w:szCs w:val="24"/>
        </w:rPr>
        <w:t>ROZBUDOW</w:t>
      </w:r>
      <w:r>
        <w:rPr>
          <w:b/>
          <w:sz w:val="24"/>
          <w:szCs w:val="24"/>
        </w:rPr>
        <w:t>Y</w:t>
      </w:r>
      <w:r w:rsidRPr="004919E6">
        <w:rPr>
          <w:b/>
          <w:sz w:val="24"/>
          <w:szCs w:val="24"/>
        </w:rPr>
        <w:t xml:space="preserve"> </w:t>
      </w:r>
      <w:r>
        <w:rPr>
          <w:b/>
          <w:sz w:val="24"/>
          <w:szCs w:val="24"/>
        </w:rPr>
        <w:t>PRZEDSZKOLA</w:t>
      </w:r>
      <w:r w:rsidRPr="004919E6">
        <w:rPr>
          <w:b/>
          <w:sz w:val="24"/>
          <w:szCs w:val="24"/>
        </w:rPr>
        <w:t xml:space="preserve"> W KAŹMIERZU</w:t>
      </w:r>
      <w:r>
        <w:rPr>
          <w:b/>
          <w:sz w:val="24"/>
          <w:szCs w:val="24"/>
        </w:rPr>
        <w:t>.</w:t>
      </w:r>
    </w:p>
    <w:p w:rsidR="008C2BF0" w:rsidRPr="00DC578C" w:rsidRDefault="008C2BF0" w:rsidP="008C2BF0">
      <w:pPr>
        <w:pStyle w:val="Lista"/>
        <w:ind w:left="0" w:firstLine="0"/>
        <w:jc w:val="both"/>
        <w:rPr>
          <w:b/>
          <w:i/>
          <w:sz w:val="24"/>
          <w:szCs w:val="24"/>
        </w:rPr>
      </w:pPr>
    </w:p>
    <w:p w:rsidR="008C2BF0" w:rsidRPr="00CF1B5A" w:rsidRDefault="008C2BF0" w:rsidP="008C2BF0">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24 ust. 1i 2</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 xml:space="preserve">z </w:t>
      </w:r>
      <w:r w:rsidRPr="00BA1077">
        <w:rPr>
          <w:color w:val="000000" w:themeColor="text1"/>
          <w:sz w:val="24"/>
          <w:szCs w:val="24"/>
        </w:rPr>
        <w:t xml:space="preserve"> 2013, poz. 907</w:t>
      </w:r>
      <w:r w:rsidRPr="00CF1B5A">
        <w:rPr>
          <w:color w:val="000000"/>
          <w:sz w:val="24"/>
          <w:szCs w:val="24"/>
        </w:rPr>
        <w:t xml:space="preserve">, z </w:t>
      </w:r>
      <w:proofErr w:type="spellStart"/>
      <w:r w:rsidRPr="00CF1B5A">
        <w:rPr>
          <w:color w:val="000000"/>
          <w:sz w:val="24"/>
          <w:szCs w:val="24"/>
        </w:rPr>
        <w:t>późn</w:t>
      </w:r>
      <w:proofErr w:type="spellEnd"/>
      <w:r w:rsidRPr="00CF1B5A">
        <w:rPr>
          <w:color w:val="000000"/>
          <w:sz w:val="24"/>
          <w:szCs w:val="24"/>
        </w:rPr>
        <w:t>. zm.):</w:t>
      </w:r>
    </w:p>
    <w:p w:rsidR="008C2BF0" w:rsidRPr="00F33EC1" w:rsidRDefault="008C2BF0" w:rsidP="008C2BF0">
      <w:pPr>
        <w:pStyle w:val="Tekstpodstawowy"/>
        <w:tabs>
          <w:tab w:val="num" w:pos="709"/>
          <w:tab w:val="left" w:pos="9781"/>
        </w:tabs>
        <w:spacing w:line="276" w:lineRule="auto"/>
        <w:ind w:right="283"/>
        <w:jc w:val="both"/>
        <w:rPr>
          <w:b w:val="0"/>
          <w:kern w:val="144"/>
          <w:szCs w:val="24"/>
        </w:rPr>
      </w:pPr>
      <w:r>
        <w:rPr>
          <w:b w:val="0"/>
          <w:kern w:val="144"/>
          <w:szCs w:val="24"/>
        </w:rPr>
        <w:t xml:space="preserve">nie </w:t>
      </w:r>
      <w:r w:rsidRPr="00CF1B5A">
        <w:rPr>
          <w:b w:val="0"/>
          <w:color w:val="000000"/>
        </w:rPr>
        <w:t>podlegam/my wykluczeniu z postępowania o udzielenie zamówienia.</w:t>
      </w:r>
    </w:p>
    <w:p w:rsidR="008C2BF0" w:rsidRPr="00DC578C" w:rsidRDefault="008C2BF0" w:rsidP="008C2BF0">
      <w:pPr>
        <w:tabs>
          <w:tab w:val="left" w:pos="1260"/>
        </w:tabs>
        <w:jc w:val="both"/>
        <w:rPr>
          <w:i/>
          <w:sz w:val="24"/>
          <w:szCs w:val="24"/>
        </w:rPr>
      </w:pPr>
    </w:p>
    <w:p w:rsidR="008C2BF0" w:rsidRDefault="008C2BF0" w:rsidP="008C2BF0">
      <w:pPr>
        <w:ind w:right="-993"/>
        <w:jc w:val="both"/>
        <w:rPr>
          <w:sz w:val="24"/>
          <w:szCs w:val="24"/>
        </w:rPr>
      </w:pPr>
    </w:p>
    <w:p w:rsidR="008C2BF0" w:rsidRDefault="008C2BF0" w:rsidP="008C2BF0">
      <w:pPr>
        <w:ind w:right="-993"/>
        <w:jc w:val="both"/>
        <w:rPr>
          <w:sz w:val="24"/>
          <w:szCs w:val="24"/>
        </w:rPr>
      </w:pPr>
    </w:p>
    <w:p w:rsidR="008C2BF0" w:rsidRDefault="008C2BF0" w:rsidP="008C2BF0">
      <w:pPr>
        <w:ind w:right="-993"/>
        <w:jc w:val="both"/>
        <w:rPr>
          <w:sz w:val="24"/>
          <w:szCs w:val="24"/>
        </w:rPr>
      </w:pPr>
    </w:p>
    <w:p w:rsidR="008C2BF0" w:rsidRDefault="008C2BF0" w:rsidP="008C2BF0">
      <w:pPr>
        <w:ind w:right="-993"/>
        <w:jc w:val="both"/>
        <w:rPr>
          <w:sz w:val="24"/>
          <w:szCs w:val="24"/>
        </w:rPr>
      </w:pPr>
    </w:p>
    <w:p w:rsidR="008C2BF0" w:rsidRDefault="008C2BF0" w:rsidP="008C2BF0">
      <w:pPr>
        <w:ind w:right="-993"/>
        <w:jc w:val="both"/>
        <w:rPr>
          <w:sz w:val="24"/>
          <w:szCs w:val="24"/>
        </w:rPr>
      </w:pPr>
    </w:p>
    <w:p w:rsidR="008C2BF0" w:rsidRPr="00DC578C" w:rsidRDefault="008C2BF0" w:rsidP="008C2BF0">
      <w:pPr>
        <w:ind w:right="-993"/>
        <w:jc w:val="both"/>
        <w:rPr>
          <w:sz w:val="24"/>
          <w:szCs w:val="24"/>
        </w:rPr>
      </w:pPr>
    </w:p>
    <w:p w:rsidR="008C2BF0" w:rsidRPr="00DC578C" w:rsidRDefault="008C2BF0" w:rsidP="008C2BF0">
      <w:pPr>
        <w:ind w:right="-993"/>
        <w:jc w:val="both"/>
        <w:rPr>
          <w:sz w:val="24"/>
          <w:szCs w:val="24"/>
        </w:rPr>
      </w:pPr>
    </w:p>
    <w:p w:rsidR="008C2BF0" w:rsidRPr="00DC578C" w:rsidRDefault="008C2BF0" w:rsidP="008C2BF0">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8C2BF0" w:rsidRDefault="008C2BF0" w:rsidP="008C2BF0">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8C2BF0" w:rsidRDefault="008C2BF0" w:rsidP="008C2BF0">
      <w:pPr>
        <w:ind w:left="-142" w:right="70"/>
      </w:pPr>
    </w:p>
    <w:p w:rsidR="008C2BF0" w:rsidRDefault="008C2BF0" w:rsidP="008C2BF0">
      <w:pPr>
        <w:ind w:left="-142" w:right="70"/>
      </w:pPr>
    </w:p>
    <w:p w:rsidR="008C2BF0" w:rsidRDefault="008C2BF0" w:rsidP="008C2BF0">
      <w:pPr>
        <w:ind w:left="-142" w:right="70"/>
      </w:pPr>
    </w:p>
    <w:p w:rsidR="008C2BF0" w:rsidRDefault="008C2BF0" w:rsidP="008C2BF0">
      <w:pPr>
        <w:ind w:right="70"/>
      </w:pPr>
    </w:p>
    <w:p w:rsidR="008C2BF0" w:rsidRDefault="008C2BF0" w:rsidP="008C2BF0">
      <w:pPr>
        <w:ind w:left="-142" w:right="70"/>
      </w:pPr>
    </w:p>
    <w:p w:rsidR="008C2BF0" w:rsidRDefault="008C2BF0" w:rsidP="008C2BF0">
      <w:pPr>
        <w:pStyle w:val="Nagwek1"/>
        <w:shd w:val="clear" w:color="auto" w:fill="E6E6E6"/>
        <w:jc w:val="both"/>
        <w:rPr>
          <w:bCs w:val="0"/>
          <w:i/>
          <w:sz w:val="24"/>
          <w:szCs w:val="24"/>
        </w:rPr>
      </w:pPr>
      <w:r>
        <w:rPr>
          <w:bCs w:val="0"/>
          <w:i/>
          <w:sz w:val="24"/>
          <w:szCs w:val="24"/>
        </w:rPr>
        <w:lastRenderedPageBreak/>
        <w:t xml:space="preserve">Załącznik Nr 7 do SIWZ </w:t>
      </w:r>
    </w:p>
    <w:p w:rsidR="008C2BF0" w:rsidRPr="000C2BDE" w:rsidRDefault="008C2BF0" w:rsidP="008C2BF0">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NA PODSTAWIE  WARUNKÓW OKREŚLONYCH W  ART. 26 UST. 2d USTAWY PRAWO ZAMÓWIEŃ PUBLICZNYCH</w:t>
      </w:r>
    </w:p>
    <w:p w:rsidR="008C2BF0" w:rsidRDefault="008C2BF0" w:rsidP="008C2BF0">
      <w:pPr>
        <w:ind w:right="70"/>
        <w:rPr>
          <w:sz w:val="24"/>
          <w:szCs w:val="24"/>
        </w:rPr>
      </w:pPr>
    </w:p>
    <w:p w:rsidR="008C2BF0" w:rsidRDefault="008C2BF0" w:rsidP="008C2BF0">
      <w:pPr>
        <w:ind w:right="70"/>
        <w:rPr>
          <w:sz w:val="24"/>
          <w:szCs w:val="24"/>
        </w:rPr>
      </w:pPr>
    </w:p>
    <w:p w:rsidR="008C2BF0" w:rsidRDefault="008C2BF0" w:rsidP="008C2BF0">
      <w:pPr>
        <w:ind w:right="70"/>
        <w:rPr>
          <w:sz w:val="24"/>
          <w:szCs w:val="24"/>
        </w:rPr>
      </w:pPr>
    </w:p>
    <w:p w:rsidR="008C2BF0" w:rsidRDefault="008C2BF0" w:rsidP="008C2BF0">
      <w:pPr>
        <w:ind w:right="70"/>
        <w:rPr>
          <w:sz w:val="24"/>
          <w:szCs w:val="24"/>
        </w:rPr>
      </w:pPr>
    </w:p>
    <w:p w:rsidR="008C2BF0" w:rsidRDefault="008C2BF0" w:rsidP="008C2BF0">
      <w:pPr>
        <w:ind w:right="70"/>
        <w:rPr>
          <w:sz w:val="24"/>
          <w:szCs w:val="24"/>
        </w:rPr>
      </w:pPr>
    </w:p>
    <w:p w:rsidR="008C2BF0" w:rsidRPr="00DC578C" w:rsidRDefault="008C2BF0" w:rsidP="008C2BF0">
      <w:pPr>
        <w:ind w:left="4140" w:right="-830"/>
        <w:rPr>
          <w:b/>
          <w:sz w:val="24"/>
          <w:szCs w:val="24"/>
        </w:rPr>
      </w:pPr>
      <w:r w:rsidRPr="00DC578C">
        <w:rPr>
          <w:b/>
          <w:sz w:val="24"/>
          <w:szCs w:val="24"/>
        </w:rPr>
        <w:t>Wykonawca/wykonawcy………..</w:t>
      </w:r>
    </w:p>
    <w:p w:rsidR="008C2BF0" w:rsidRPr="00DC578C" w:rsidRDefault="008C2BF0" w:rsidP="008C2BF0">
      <w:pPr>
        <w:rPr>
          <w:b/>
          <w:sz w:val="24"/>
          <w:szCs w:val="24"/>
        </w:rPr>
      </w:pPr>
    </w:p>
    <w:p w:rsidR="008C2BF0" w:rsidRPr="00DC578C" w:rsidRDefault="008C2BF0" w:rsidP="008C2BF0">
      <w:pPr>
        <w:rPr>
          <w:b/>
          <w:sz w:val="24"/>
          <w:szCs w:val="24"/>
        </w:rPr>
      </w:pPr>
    </w:p>
    <w:p w:rsidR="008C2BF0" w:rsidRPr="00DC578C" w:rsidRDefault="008C2BF0" w:rsidP="008C2BF0">
      <w:pPr>
        <w:rPr>
          <w:b/>
          <w:sz w:val="24"/>
          <w:szCs w:val="24"/>
        </w:rPr>
      </w:pPr>
    </w:p>
    <w:p w:rsidR="008C2BF0" w:rsidRPr="00DC578C" w:rsidRDefault="008C2BF0" w:rsidP="008C2BF0">
      <w:pPr>
        <w:pStyle w:val="Tekstpodstawowy"/>
        <w:jc w:val="center"/>
        <w:rPr>
          <w:szCs w:val="24"/>
        </w:rPr>
      </w:pPr>
      <w:r w:rsidRPr="00DC578C">
        <w:rPr>
          <w:szCs w:val="24"/>
        </w:rPr>
        <w:t xml:space="preserve">Oświadczenie </w:t>
      </w:r>
      <w:r w:rsidRPr="00DC578C">
        <w:rPr>
          <w:rStyle w:val="Odwoanieprzypisudolnego"/>
          <w:szCs w:val="24"/>
        </w:rPr>
        <w:footnoteReference w:id="3"/>
      </w:r>
    </w:p>
    <w:p w:rsidR="008C2BF0" w:rsidRPr="00DC578C" w:rsidRDefault="008C2BF0" w:rsidP="008C2BF0">
      <w:pPr>
        <w:pStyle w:val="Nagwek1"/>
        <w:rPr>
          <w:sz w:val="24"/>
          <w:szCs w:val="24"/>
        </w:rPr>
      </w:pPr>
    </w:p>
    <w:p w:rsidR="008C2BF0" w:rsidRPr="00DC578C" w:rsidRDefault="008C2BF0" w:rsidP="008C2BF0">
      <w:pPr>
        <w:ind w:right="-993"/>
        <w:jc w:val="both"/>
        <w:rPr>
          <w:sz w:val="24"/>
          <w:szCs w:val="24"/>
        </w:rPr>
      </w:pPr>
    </w:p>
    <w:p w:rsidR="008C2BF0" w:rsidRPr="004112E8" w:rsidRDefault="008C2BF0" w:rsidP="008C2BF0">
      <w:pPr>
        <w:pStyle w:val="Lista"/>
        <w:ind w:left="0" w:firstLine="0"/>
        <w:jc w:val="both"/>
        <w:rPr>
          <w:b/>
          <w:i/>
          <w:sz w:val="24"/>
          <w:szCs w:val="24"/>
        </w:rPr>
      </w:pPr>
      <w:r w:rsidRPr="004112E8">
        <w:rPr>
          <w:sz w:val="24"/>
          <w:szCs w:val="24"/>
        </w:rPr>
        <w:t>Składając ofertę w postępowaniu o udzielenie zamówienia publicznego prowadzonym w trybie przetargu nieograniczonego n</w:t>
      </w:r>
      <w:r>
        <w:rPr>
          <w:sz w:val="24"/>
          <w:szCs w:val="24"/>
        </w:rPr>
        <w:t>a:</w:t>
      </w:r>
    </w:p>
    <w:p w:rsidR="008C2BF0" w:rsidRDefault="008C2BF0" w:rsidP="008C2BF0">
      <w:pPr>
        <w:pStyle w:val="Tekstpodstawowy3"/>
        <w:spacing w:after="0" w:line="276" w:lineRule="auto"/>
        <w:jc w:val="both"/>
        <w:rPr>
          <w:b/>
          <w:sz w:val="24"/>
          <w:szCs w:val="24"/>
        </w:rPr>
      </w:pPr>
      <w:r>
        <w:rPr>
          <w:b/>
          <w:sz w:val="24"/>
          <w:szCs w:val="24"/>
        </w:rPr>
        <w:t xml:space="preserve">DOKOŃCZENIE </w:t>
      </w:r>
      <w:r w:rsidRPr="004919E6">
        <w:rPr>
          <w:b/>
          <w:sz w:val="24"/>
          <w:szCs w:val="24"/>
        </w:rPr>
        <w:t>ROZBUDOW</w:t>
      </w:r>
      <w:r>
        <w:rPr>
          <w:b/>
          <w:sz w:val="24"/>
          <w:szCs w:val="24"/>
        </w:rPr>
        <w:t>Y</w:t>
      </w:r>
      <w:r w:rsidRPr="004919E6">
        <w:rPr>
          <w:b/>
          <w:sz w:val="24"/>
          <w:szCs w:val="24"/>
        </w:rPr>
        <w:t xml:space="preserve"> </w:t>
      </w:r>
      <w:r>
        <w:rPr>
          <w:b/>
          <w:sz w:val="24"/>
          <w:szCs w:val="24"/>
        </w:rPr>
        <w:t>PRZEDSZKOLA</w:t>
      </w:r>
      <w:r w:rsidRPr="004919E6">
        <w:rPr>
          <w:b/>
          <w:sz w:val="24"/>
          <w:szCs w:val="24"/>
        </w:rPr>
        <w:t xml:space="preserve"> W KAŹMIERZU</w:t>
      </w:r>
      <w:r>
        <w:rPr>
          <w:b/>
          <w:sz w:val="24"/>
          <w:szCs w:val="24"/>
        </w:rPr>
        <w:t>.</w:t>
      </w:r>
    </w:p>
    <w:p w:rsidR="008C2BF0" w:rsidRDefault="008C2BF0" w:rsidP="008C2BF0">
      <w:pPr>
        <w:ind w:right="70"/>
        <w:rPr>
          <w:sz w:val="24"/>
          <w:szCs w:val="24"/>
        </w:rPr>
      </w:pPr>
    </w:p>
    <w:p w:rsidR="008C2BF0" w:rsidRDefault="008C2BF0" w:rsidP="008C2BF0">
      <w:pPr>
        <w:ind w:right="70"/>
        <w:rPr>
          <w:sz w:val="24"/>
          <w:szCs w:val="24"/>
        </w:rPr>
      </w:pPr>
    </w:p>
    <w:p w:rsidR="008C2BF0" w:rsidRPr="00CF1B5A" w:rsidRDefault="008C2BF0" w:rsidP="008C2BF0">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26 ust. 2d</w:t>
      </w:r>
      <w:r w:rsidRPr="00CF1B5A">
        <w:rPr>
          <w:sz w:val="24"/>
          <w:szCs w:val="24"/>
        </w:rPr>
        <w:t xml:space="preserve"> ustawy z dnia 29 stycznia 2004 r. - Prawo zamówień publicznych </w:t>
      </w:r>
      <w:r w:rsidRPr="00CF1B5A">
        <w:rPr>
          <w:color w:val="000000"/>
          <w:sz w:val="24"/>
          <w:szCs w:val="24"/>
        </w:rPr>
        <w:t>(t. j. Dz. U.</w:t>
      </w:r>
      <w:r w:rsidRPr="00FA2969">
        <w:rPr>
          <w:color w:val="000000"/>
          <w:sz w:val="24"/>
          <w:szCs w:val="24"/>
        </w:rPr>
        <w:t xml:space="preserve"> </w:t>
      </w:r>
      <w:r w:rsidRPr="00CF1B5A">
        <w:rPr>
          <w:color w:val="000000"/>
          <w:sz w:val="24"/>
          <w:szCs w:val="24"/>
        </w:rPr>
        <w:t>z</w:t>
      </w:r>
      <w:r>
        <w:rPr>
          <w:color w:val="000000"/>
          <w:sz w:val="24"/>
          <w:szCs w:val="24"/>
        </w:rPr>
        <w:t xml:space="preserve"> </w:t>
      </w:r>
      <w:r w:rsidRPr="004E2BB2">
        <w:rPr>
          <w:color w:val="000000" w:themeColor="text1"/>
          <w:sz w:val="24"/>
          <w:szCs w:val="24"/>
        </w:rPr>
        <w:t xml:space="preserve">2013, poz. 907, z </w:t>
      </w:r>
      <w:proofErr w:type="spellStart"/>
      <w:r w:rsidRPr="004E2BB2">
        <w:rPr>
          <w:color w:val="000000" w:themeColor="text1"/>
          <w:sz w:val="24"/>
          <w:szCs w:val="24"/>
        </w:rPr>
        <w:t>późn</w:t>
      </w:r>
      <w:proofErr w:type="spellEnd"/>
      <w:r w:rsidRPr="004E2BB2">
        <w:rPr>
          <w:color w:val="000000" w:themeColor="text1"/>
          <w:sz w:val="24"/>
          <w:szCs w:val="24"/>
        </w:rPr>
        <w:t xml:space="preserve">. </w:t>
      </w:r>
      <w:proofErr w:type="spellStart"/>
      <w:r w:rsidRPr="004E2BB2">
        <w:rPr>
          <w:color w:val="000000" w:themeColor="text1"/>
          <w:sz w:val="24"/>
          <w:szCs w:val="24"/>
        </w:rPr>
        <w:t>zm</w:t>
      </w:r>
      <w:proofErr w:type="spellEnd"/>
      <w:r>
        <w:rPr>
          <w:color w:val="000000"/>
          <w:sz w:val="24"/>
          <w:szCs w:val="24"/>
        </w:rPr>
        <w:t xml:space="preserve"> </w:t>
      </w:r>
      <w:r w:rsidRPr="00CF1B5A">
        <w:rPr>
          <w:color w:val="000000"/>
          <w:sz w:val="24"/>
          <w:szCs w:val="24"/>
        </w:rPr>
        <w:t>.):</w:t>
      </w:r>
    </w:p>
    <w:p w:rsidR="008C2BF0" w:rsidRDefault="008C2BF0" w:rsidP="008C2BF0">
      <w:pPr>
        <w:pStyle w:val="Tekstpodstawowy"/>
        <w:tabs>
          <w:tab w:val="num" w:pos="709"/>
          <w:tab w:val="left" w:pos="9781"/>
        </w:tabs>
        <w:spacing w:line="276" w:lineRule="auto"/>
        <w:ind w:right="283"/>
        <w:jc w:val="both"/>
        <w:rPr>
          <w:b w:val="0"/>
          <w:kern w:val="144"/>
          <w:szCs w:val="24"/>
        </w:rPr>
      </w:pPr>
    </w:p>
    <w:p w:rsidR="008C2BF0" w:rsidRDefault="008C2BF0" w:rsidP="008C2BF0">
      <w:pPr>
        <w:pStyle w:val="Tekstpodstawowy"/>
        <w:tabs>
          <w:tab w:val="num" w:pos="709"/>
          <w:tab w:val="left" w:pos="9781"/>
        </w:tabs>
        <w:spacing w:line="276" w:lineRule="auto"/>
        <w:ind w:right="283"/>
        <w:jc w:val="both"/>
        <w:rPr>
          <w:b w:val="0"/>
          <w:kern w:val="144"/>
          <w:szCs w:val="24"/>
        </w:rPr>
      </w:pPr>
      <w:r>
        <w:rPr>
          <w:b w:val="0"/>
          <w:kern w:val="144"/>
          <w:szCs w:val="24"/>
        </w:rPr>
        <w:tab/>
        <w:t xml:space="preserve">Składam informację, że nie należę do grupy kapitałowej, o której mowa w art. 24 ust. 2 </w:t>
      </w:r>
      <w:proofErr w:type="spellStart"/>
      <w:r>
        <w:rPr>
          <w:b w:val="0"/>
          <w:kern w:val="144"/>
          <w:szCs w:val="24"/>
        </w:rPr>
        <w:t>pkt</w:t>
      </w:r>
      <w:proofErr w:type="spellEnd"/>
      <w:r>
        <w:rPr>
          <w:b w:val="0"/>
          <w:kern w:val="144"/>
          <w:szCs w:val="24"/>
        </w:rPr>
        <w:t xml:space="preserve"> 5 ustawy Prawo zamówień publicznych, w rozumieniu ustawy z dnia 16 lutego 2007 r. o ochronie konkurencji i konsumentów (</w:t>
      </w:r>
      <w:proofErr w:type="spellStart"/>
      <w:r>
        <w:rPr>
          <w:b w:val="0"/>
          <w:kern w:val="144"/>
          <w:szCs w:val="24"/>
        </w:rPr>
        <w:t>Dz.U</w:t>
      </w:r>
      <w:proofErr w:type="spellEnd"/>
      <w:r>
        <w:rPr>
          <w:b w:val="0"/>
          <w:kern w:val="144"/>
          <w:szCs w:val="24"/>
        </w:rPr>
        <w:t xml:space="preserve">. Nr 50, poz. 331, z </w:t>
      </w:r>
      <w:proofErr w:type="spellStart"/>
      <w:r>
        <w:rPr>
          <w:b w:val="0"/>
          <w:kern w:val="144"/>
          <w:szCs w:val="24"/>
        </w:rPr>
        <w:t>późn.zm</w:t>
      </w:r>
      <w:proofErr w:type="spellEnd"/>
      <w:r>
        <w:rPr>
          <w:b w:val="0"/>
          <w:kern w:val="144"/>
          <w:szCs w:val="24"/>
        </w:rPr>
        <w:t>.) *</w:t>
      </w:r>
    </w:p>
    <w:p w:rsidR="008C2BF0" w:rsidRDefault="008C2BF0" w:rsidP="008C2BF0">
      <w:pPr>
        <w:pStyle w:val="Tekstpodstawowy"/>
        <w:tabs>
          <w:tab w:val="num" w:pos="709"/>
          <w:tab w:val="left" w:pos="9781"/>
        </w:tabs>
        <w:spacing w:line="276" w:lineRule="auto"/>
        <w:ind w:right="283"/>
        <w:jc w:val="both"/>
        <w:rPr>
          <w:b w:val="0"/>
          <w:kern w:val="144"/>
          <w:szCs w:val="24"/>
        </w:rPr>
      </w:pPr>
      <w:r>
        <w:rPr>
          <w:b w:val="0"/>
          <w:kern w:val="144"/>
          <w:szCs w:val="24"/>
        </w:rPr>
        <w:tab/>
      </w:r>
    </w:p>
    <w:p w:rsidR="008C2BF0" w:rsidRDefault="008C2BF0" w:rsidP="008C2BF0">
      <w:pPr>
        <w:pStyle w:val="Tekstpodstawowy"/>
        <w:tabs>
          <w:tab w:val="num" w:pos="709"/>
          <w:tab w:val="left" w:pos="9781"/>
        </w:tabs>
        <w:spacing w:line="276" w:lineRule="auto"/>
        <w:ind w:right="283"/>
        <w:jc w:val="both"/>
        <w:rPr>
          <w:b w:val="0"/>
          <w:kern w:val="144"/>
          <w:szCs w:val="24"/>
        </w:rPr>
      </w:pPr>
      <w:r>
        <w:rPr>
          <w:b w:val="0"/>
          <w:kern w:val="144"/>
          <w:szCs w:val="24"/>
        </w:rPr>
        <w:tab/>
        <w:t xml:space="preserve">Składam informację, że należę do grupy kapitałowej, o której mowa w art. 24 ust. 2 </w:t>
      </w:r>
      <w:proofErr w:type="spellStart"/>
      <w:r>
        <w:rPr>
          <w:b w:val="0"/>
          <w:kern w:val="144"/>
          <w:szCs w:val="24"/>
        </w:rPr>
        <w:t>pkt</w:t>
      </w:r>
      <w:proofErr w:type="spellEnd"/>
      <w:r>
        <w:rPr>
          <w:b w:val="0"/>
          <w:kern w:val="144"/>
          <w:szCs w:val="24"/>
        </w:rPr>
        <w:t xml:space="preserve"> 5 ustawy Prawo zamówień publicznych, w rozumieniu ustawy z dnia 16 lutego 2007 r. o ochronie konkurencji i konsumentów (</w:t>
      </w:r>
      <w:proofErr w:type="spellStart"/>
      <w:r>
        <w:rPr>
          <w:b w:val="0"/>
          <w:kern w:val="144"/>
          <w:szCs w:val="24"/>
        </w:rPr>
        <w:t>Dz.U</w:t>
      </w:r>
      <w:proofErr w:type="spellEnd"/>
      <w:r>
        <w:rPr>
          <w:b w:val="0"/>
          <w:kern w:val="144"/>
          <w:szCs w:val="24"/>
        </w:rPr>
        <w:t xml:space="preserve">. Nr 50, poz. 331, z </w:t>
      </w:r>
      <w:proofErr w:type="spellStart"/>
      <w:r>
        <w:rPr>
          <w:b w:val="0"/>
          <w:kern w:val="144"/>
          <w:szCs w:val="24"/>
        </w:rPr>
        <w:t>późn.zm</w:t>
      </w:r>
      <w:proofErr w:type="spellEnd"/>
      <w:r>
        <w:rPr>
          <w:b w:val="0"/>
          <w:kern w:val="144"/>
          <w:szCs w:val="24"/>
        </w:rPr>
        <w:t>.) i w załączeniu przedkładam listę podmiotów należących do tej samej grupy kapitałowej.*</w:t>
      </w:r>
    </w:p>
    <w:p w:rsidR="008C2BF0" w:rsidRPr="00F33EC1" w:rsidRDefault="008C2BF0" w:rsidP="008C2BF0">
      <w:pPr>
        <w:pStyle w:val="Tekstpodstawowy"/>
        <w:tabs>
          <w:tab w:val="num" w:pos="709"/>
          <w:tab w:val="left" w:pos="9781"/>
        </w:tabs>
        <w:spacing w:line="276" w:lineRule="auto"/>
        <w:ind w:right="283"/>
        <w:jc w:val="both"/>
        <w:rPr>
          <w:b w:val="0"/>
          <w:kern w:val="144"/>
          <w:szCs w:val="24"/>
        </w:rPr>
      </w:pPr>
      <w:r>
        <w:rPr>
          <w:b w:val="0"/>
          <w:kern w:val="144"/>
          <w:szCs w:val="24"/>
        </w:rPr>
        <w:tab/>
      </w:r>
    </w:p>
    <w:p w:rsidR="008C2BF0" w:rsidRPr="007A2FCD" w:rsidRDefault="008C2BF0" w:rsidP="008C2BF0">
      <w:pPr>
        <w:tabs>
          <w:tab w:val="left" w:pos="1260"/>
        </w:tabs>
        <w:jc w:val="both"/>
        <w:rPr>
          <w:sz w:val="24"/>
          <w:szCs w:val="24"/>
        </w:rPr>
      </w:pPr>
      <w:r>
        <w:rPr>
          <w:sz w:val="24"/>
          <w:szCs w:val="24"/>
        </w:rPr>
        <w:t xml:space="preserve">* </w:t>
      </w:r>
      <w:r w:rsidRPr="007A2FCD">
        <w:rPr>
          <w:b/>
          <w:sz w:val="28"/>
          <w:szCs w:val="28"/>
        </w:rPr>
        <w:t>niepotrzebne skreślić</w:t>
      </w:r>
    </w:p>
    <w:p w:rsidR="008C2BF0" w:rsidRDefault="008C2BF0" w:rsidP="008C2BF0">
      <w:pPr>
        <w:ind w:right="-993"/>
        <w:jc w:val="both"/>
        <w:rPr>
          <w:sz w:val="24"/>
          <w:szCs w:val="24"/>
        </w:rPr>
      </w:pPr>
    </w:p>
    <w:p w:rsidR="008C2BF0" w:rsidRDefault="008C2BF0" w:rsidP="008C2BF0">
      <w:pPr>
        <w:ind w:right="-993"/>
        <w:jc w:val="both"/>
        <w:rPr>
          <w:sz w:val="24"/>
          <w:szCs w:val="24"/>
        </w:rPr>
      </w:pPr>
    </w:p>
    <w:p w:rsidR="008C2BF0" w:rsidRPr="00DC578C" w:rsidRDefault="008C2BF0" w:rsidP="008C2BF0">
      <w:pPr>
        <w:ind w:right="-993"/>
        <w:jc w:val="both"/>
        <w:rPr>
          <w:sz w:val="24"/>
          <w:szCs w:val="24"/>
        </w:rPr>
      </w:pPr>
    </w:p>
    <w:p w:rsidR="008C2BF0" w:rsidRPr="00DC578C" w:rsidRDefault="008C2BF0" w:rsidP="008C2BF0">
      <w:pPr>
        <w:ind w:right="-993"/>
        <w:jc w:val="both"/>
        <w:rPr>
          <w:sz w:val="24"/>
          <w:szCs w:val="24"/>
        </w:rPr>
      </w:pPr>
    </w:p>
    <w:p w:rsidR="008C2BF0" w:rsidRPr="00DC578C" w:rsidRDefault="008C2BF0" w:rsidP="008C2BF0">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8C2BF0" w:rsidRPr="004112E8" w:rsidRDefault="008C2BF0" w:rsidP="008C2BF0">
      <w:pPr>
        <w:ind w:left="5400" w:right="70"/>
        <w:jc w:val="center"/>
        <w:rPr>
          <w:sz w:val="24"/>
          <w:szCs w:val="24"/>
        </w:rPr>
      </w:pPr>
      <w:r w:rsidRPr="00DC578C">
        <w:t>Podpis osób uprawnionych do składania oświadczeń woli w imieniu Wykonawcy oraz pieczątka / pieczątk</w:t>
      </w:r>
      <w:r>
        <w:t>i</w:t>
      </w:r>
      <w:r w:rsidRPr="00DC578C">
        <w:t>/</w:t>
      </w:r>
    </w:p>
    <w:p w:rsidR="008C2BF0" w:rsidRDefault="008C2BF0" w:rsidP="008C2BF0">
      <w:pPr>
        <w:ind w:left="-142" w:right="70"/>
      </w:pPr>
    </w:p>
    <w:p w:rsidR="008C2BF0" w:rsidRDefault="008C2BF0" w:rsidP="008C2BF0">
      <w:pPr>
        <w:ind w:right="70"/>
      </w:pPr>
    </w:p>
    <w:p w:rsidR="008C2BF0" w:rsidRDefault="008C2BF0" w:rsidP="008C2BF0">
      <w:pPr>
        <w:ind w:left="-142" w:right="70"/>
        <w:rPr>
          <w:sz w:val="24"/>
          <w:szCs w:val="24"/>
        </w:rPr>
      </w:pPr>
    </w:p>
    <w:p w:rsidR="008C2BF0" w:rsidRDefault="008C2BF0" w:rsidP="008C2BF0">
      <w:pPr>
        <w:pStyle w:val="Nagwek1"/>
        <w:shd w:val="clear" w:color="auto" w:fill="E6E6E6"/>
        <w:jc w:val="both"/>
        <w:rPr>
          <w:bCs w:val="0"/>
          <w:i/>
          <w:iCs/>
          <w:smallCaps/>
          <w:sz w:val="24"/>
          <w:szCs w:val="24"/>
        </w:rPr>
      </w:pPr>
      <w:bookmarkStart w:id="100" w:name="_Toc161647346"/>
      <w:bookmarkStart w:id="101" w:name="_Toc161806966"/>
      <w:bookmarkStart w:id="102" w:name="_Toc191867094"/>
      <w:bookmarkStart w:id="103" w:name="_Toc192580988"/>
      <w:r w:rsidRPr="000E0620">
        <w:rPr>
          <w:bCs w:val="0"/>
          <w:i/>
          <w:sz w:val="24"/>
          <w:szCs w:val="24"/>
        </w:rPr>
        <w:lastRenderedPageBreak/>
        <w:t xml:space="preserve">Załącznik Nr </w:t>
      </w:r>
      <w:r>
        <w:rPr>
          <w:bCs w:val="0"/>
          <w:i/>
          <w:sz w:val="24"/>
          <w:szCs w:val="24"/>
        </w:rPr>
        <w:t>8</w:t>
      </w:r>
      <w:r w:rsidRPr="000E0620">
        <w:rPr>
          <w:bCs w:val="0"/>
          <w:i/>
          <w:sz w:val="24"/>
          <w:szCs w:val="24"/>
        </w:rPr>
        <w:t xml:space="preserve"> do</w:t>
      </w:r>
      <w:r>
        <w:rPr>
          <w:bCs w:val="0"/>
          <w:i/>
          <w:iCs/>
          <w:smallCaps/>
          <w:sz w:val="24"/>
          <w:szCs w:val="24"/>
        </w:rPr>
        <w:t xml:space="preserve"> SIWZ </w:t>
      </w:r>
    </w:p>
    <w:p w:rsidR="008C2BF0" w:rsidRPr="005A0AC8" w:rsidRDefault="008C2BF0" w:rsidP="008C2BF0">
      <w:pPr>
        <w:pStyle w:val="Nagwek1"/>
        <w:shd w:val="clear" w:color="auto" w:fill="E6E6E6"/>
        <w:jc w:val="both"/>
        <w:rPr>
          <w:bCs w:val="0"/>
          <w:i/>
          <w:iCs/>
          <w:smallCaps/>
          <w:sz w:val="24"/>
          <w:szCs w:val="24"/>
        </w:rPr>
      </w:pPr>
      <w:r w:rsidRPr="005A0AC8">
        <w:rPr>
          <w:bCs w:val="0"/>
          <w:i/>
          <w:iCs/>
          <w:smallCaps/>
          <w:sz w:val="24"/>
          <w:szCs w:val="24"/>
        </w:rPr>
        <w:t xml:space="preserve">WYKAZ WYKONANYCH </w:t>
      </w:r>
      <w:bookmarkEnd w:id="100"/>
      <w:bookmarkEnd w:id="101"/>
      <w:r w:rsidRPr="005A0AC8">
        <w:rPr>
          <w:bCs w:val="0"/>
          <w:i/>
          <w:iCs/>
          <w:smallCaps/>
          <w:sz w:val="24"/>
          <w:szCs w:val="24"/>
        </w:rPr>
        <w:t>ROBÓT BUDOWLANYCH</w:t>
      </w:r>
      <w:bookmarkEnd w:id="102"/>
      <w:bookmarkEnd w:id="103"/>
    </w:p>
    <w:p w:rsidR="008C2BF0" w:rsidRPr="00DC578C" w:rsidRDefault="00AB3821" w:rsidP="008C2BF0">
      <w:pPr>
        <w:pStyle w:val="Stopka"/>
        <w:tabs>
          <w:tab w:val="clear" w:pos="4536"/>
          <w:tab w:val="clear" w:pos="9072"/>
        </w:tabs>
        <w:rPr>
          <w:sz w:val="24"/>
          <w:szCs w:val="24"/>
        </w:rPr>
      </w:pPr>
      <w:r w:rsidRPr="00AB3821">
        <w:rPr>
          <w:b/>
          <w:noProof/>
          <w:sz w:val="24"/>
          <w:szCs w:val="24"/>
        </w:rPr>
        <w:pict>
          <v:shape id="_x0000_s1027" type="#_x0000_t202" style="position:absolute;margin-left:9pt;margin-top:7pt;width:153pt;height:1in;z-index:251661312">
            <v:textbox style="mso-next-textbox:#_x0000_s1027">
              <w:txbxContent>
                <w:p w:rsidR="004A0350" w:rsidRDefault="004A0350" w:rsidP="008C2BF0"/>
                <w:p w:rsidR="004A0350" w:rsidRDefault="004A0350" w:rsidP="008C2BF0"/>
                <w:p w:rsidR="004A0350" w:rsidRDefault="004A0350" w:rsidP="008C2BF0"/>
                <w:p w:rsidR="004A0350" w:rsidRDefault="004A0350" w:rsidP="008C2BF0"/>
                <w:p w:rsidR="004A0350" w:rsidRDefault="004A0350" w:rsidP="008C2BF0">
                  <w:pPr>
                    <w:jc w:val="center"/>
                  </w:pPr>
                  <w:r>
                    <w:t>Pieczęć Wykonawcy</w:t>
                  </w:r>
                </w:p>
              </w:txbxContent>
            </v:textbox>
          </v:shape>
        </w:pict>
      </w:r>
    </w:p>
    <w:p w:rsidR="008C2BF0" w:rsidRPr="00DC578C" w:rsidRDefault="008C2BF0" w:rsidP="008C2BF0">
      <w:pPr>
        <w:rPr>
          <w:sz w:val="24"/>
          <w:szCs w:val="24"/>
        </w:rPr>
      </w:pPr>
    </w:p>
    <w:p w:rsidR="008C2BF0" w:rsidRPr="00DC578C" w:rsidRDefault="008C2BF0" w:rsidP="008C2BF0">
      <w:pPr>
        <w:rPr>
          <w:sz w:val="24"/>
          <w:szCs w:val="24"/>
        </w:rPr>
      </w:pPr>
    </w:p>
    <w:p w:rsidR="008C2BF0" w:rsidRPr="00DC578C" w:rsidRDefault="008C2BF0" w:rsidP="008C2BF0">
      <w:pPr>
        <w:rPr>
          <w:sz w:val="24"/>
          <w:szCs w:val="24"/>
        </w:rPr>
      </w:pPr>
    </w:p>
    <w:p w:rsidR="008C2BF0" w:rsidRPr="00DC578C" w:rsidRDefault="008C2BF0" w:rsidP="008C2BF0">
      <w:pPr>
        <w:rPr>
          <w:sz w:val="24"/>
          <w:szCs w:val="24"/>
        </w:rPr>
      </w:pPr>
    </w:p>
    <w:p w:rsidR="008C2BF0" w:rsidRPr="00DC578C" w:rsidRDefault="008C2BF0" w:rsidP="008C2BF0">
      <w:pPr>
        <w:rPr>
          <w:sz w:val="24"/>
          <w:szCs w:val="24"/>
        </w:rPr>
      </w:pPr>
    </w:p>
    <w:p w:rsidR="008C2BF0" w:rsidRPr="00DC578C" w:rsidRDefault="008C2BF0" w:rsidP="008C2BF0">
      <w:pPr>
        <w:pStyle w:val="Tekstpodstawowy2"/>
        <w:jc w:val="both"/>
        <w:rPr>
          <w:sz w:val="24"/>
          <w:szCs w:val="24"/>
        </w:rPr>
      </w:pP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sz w:val="24"/>
          <w:szCs w:val="24"/>
        </w:rPr>
        <w:t xml:space="preserve">Wykonawca </w:t>
      </w:r>
    </w:p>
    <w:p w:rsidR="008C2BF0" w:rsidRPr="00DC578C" w:rsidRDefault="008C2BF0" w:rsidP="008C2BF0">
      <w:pPr>
        <w:pStyle w:val="Tekstpodstawowy2"/>
        <w:ind w:left="4956"/>
        <w:jc w:val="both"/>
        <w:rPr>
          <w:sz w:val="24"/>
          <w:szCs w:val="24"/>
        </w:rPr>
      </w:pPr>
    </w:p>
    <w:p w:rsidR="008C2BF0" w:rsidRPr="00DC578C" w:rsidRDefault="008C2BF0" w:rsidP="008C2BF0">
      <w:pPr>
        <w:pStyle w:val="Tekstpodstawowy2"/>
        <w:ind w:left="4956"/>
        <w:jc w:val="both"/>
        <w:rPr>
          <w:sz w:val="24"/>
          <w:szCs w:val="24"/>
        </w:rPr>
      </w:pPr>
      <w:r w:rsidRPr="00DC578C">
        <w:rPr>
          <w:sz w:val="24"/>
          <w:szCs w:val="24"/>
        </w:rPr>
        <w:t>………….</w:t>
      </w:r>
    </w:p>
    <w:p w:rsidR="008C2BF0" w:rsidRPr="00DC578C" w:rsidRDefault="008C2BF0" w:rsidP="008C2BF0">
      <w:pPr>
        <w:pStyle w:val="Tekstpodstawowy2"/>
        <w:jc w:val="both"/>
        <w:rPr>
          <w:sz w:val="24"/>
          <w:szCs w:val="24"/>
        </w:rPr>
      </w:pP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p>
    <w:p w:rsidR="008C2BF0" w:rsidRPr="00DC578C" w:rsidRDefault="008C2BF0" w:rsidP="008C2BF0">
      <w:pPr>
        <w:jc w:val="center"/>
        <w:rPr>
          <w:b/>
          <w:sz w:val="24"/>
          <w:szCs w:val="24"/>
        </w:rPr>
      </w:pPr>
      <w:r w:rsidRPr="00DC578C">
        <w:rPr>
          <w:b/>
          <w:sz w:val="24"/>
          <w:szCs w:val="24"/>
        </w:rPr>
        <w:t xml:space="preserve">Wykaz wykonanych w ciągu ostatnich pięciu lat robót budowlanych </w:t>
      </w:r>
    </w:p>
    <w:p w:rsidR="008C2BF0" w:rsidRPr="006E3407" w:rsidRDefault="008C2BF0" w:rsidP="008C2BF0">
      <w:pPr>
        <w:pStyle w:val="Lista"/>
        <w:ind w:left="0" w:firstLine="0"/>
        <w:jc w:val="both"/>
        <w:rPr>
          <w:b/>
          <w:i/>
          <w:sz w:val="24"/>
          <w:szCs w:val="24"/>
        </w:rPr>
      </w:pPr>
      <w:r>
        <w:rPr>
          <w:b/>
          <w:sz w:val="24"/>
          <w:szCs w:val="24"/>
        </w:rPr>
        <w:t>polegających na</w:t>
      </w:r>
      <w:r w:rsidRPr="002D167E">
        <w:rPr>
          <w:rFonts w:eastAsia="+mn-ea"/>
          <w:b/>
          <w:bCs/>
          <w:sz w:val="24"/>
          <w:szCs w:val="24"/>
        </w:rPr>
        <w:t xml:space="preserve"> </w:t>
      </w:r>
      <w:r w:rsidRPr="00DC578C">
        <w:rPr>
          <w:rFonts w:eastAsia="+mn-ea"/>
          <w:b/>
          <w:bCs/>
          <w:sz w:val="24"/>
          <w:szCs w:val="24"/>
        </w:rPr>
        <w:t>b</w:t>
      </w:r>
      <w:r>
        <w:rPr>
          <w:rFonts w:eastAsia="+mn-ea"/>
          <w:b/>
          <w:bCs/>
          <w:sz w:val="24"/>
          <w:szCs w:val="24"/>
        </w:rPr>
        <w:t>udowie co najmniej jednego  obiektu kubaturowego dwukondygnacyjnego o powierzchni użytkowej co najmniej 3</w:t>
      </w:r>
      <w:r w:rsidRPr="00F15CBC">
        <w:rPr>
          <w:rFonts w:eastAsia="+mn-ea"/>
          <w:b/>
          <w:bCs/>
          <w:color w:val="000000" w:themeColor="text1"/>
          <w:sz w:val="24"/>
          <w:szCs w:val="24"/>
        </w:rPr>
        <w:t>00m2</w:t>
      </w:r>
      <w:r>
        <w:rPr>
          <w:rFonts w:eastAsia="+mn-ea"/>
          <w:b/>
          <w:bCs/>
          <w:color w:val="000000" w:themeColor="text1"/>
          <w:sz w:val="24"/>
          <w:szCs w:val="24"/>
        </w:rPr>
        <w:t xml:space="preserve">, </w:t>
      </w:r>
      <w:r>
        <w:rPr>
          <w:rFonts w:eastAsia="+mn-ea"/>
          <w:b/>
          <w:bCs/>
          <w:sz w:val="24"/>
          <w:szCs w:val="24"/>
        </w:rPr>
        <w:t>wyposażonego w kuchnię do przygotowywania posiłków dla co najmniej 100 osób</w:t>
      </w:r>
      <w:r w:rsidRPr="006E3407">
        <w:rPr>
          <w:b/>
          <w:sz w:val="24"/>
          <w:szCs w:val="24"/>
        </w:rPr>
        <w:t xml:space="preserve"> z podaniem ich wartości, dat wykonania oraz odbiorców.</w:t>
      </w:r>
    </w:p>
    <w:p w:rsidR="008C2BF0" w:rsidRPr="00DC578C" w:rsidRDefault="008C2BF0" w:rsidP="008C2BF0">
      <w:pPr>
        <w:rPr>
          <w:bCs/>
          <w:sz w:val="24"/>
          <w:szCs w:val="24"/>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3"/>
        <w:gridCol w:w="1773"/>
        <w:gridCol w:w="1714"/>
        <w:gridCol w:w="1571"/>
        <w:gridCol w:w="1572"/>
        <w:gridCol w:w="2341"/>
      </w:tblGrid>
      <w:tr w:rsidR="008C2BF0" w:rsidRPr="00DC578C" w:rsidTr="004A0350">
        <w:trPr>
          <w:cantSplit/>
          <w:trHeight w:val="617"/>
          <w:tblHeader/>
        </w:trPr>
        <w:tc>
          <w:tcPr>
            <w:tcW w:w="653" w:type="dxa"/>
            <w:vMerge w:val="restart"/>
            <w:tcBorders>
              <w:top w:val="single" w:sz="4" w:space="0" w:color="auto"/>
              <w:left w:val="single" w:sz="4" w:space="0" w:color="auto"/>
            </w:tcBorders>
            <w:vAlign w:val="center"/>
          </w:tcPr>
          <w:p w:rsidR="008C2BF0" w:rsidRPr="00635B2B" w:rsidRDefault="008C2BF0" w:rsidP="004A0350">
            <w:pPr>
              <w:jc w:val="center"/>
              <w:rPr>
                <w:i/>
                <w:sz w:val="16"/>
                <w:szCs w:val="16"/>
              </w:rPr>
            </w:pPr>
          </w:p>
          <w:p w:rsidR="008C2BF0" w:rsidRPr="00635B2B" w:rsidRDefault="008C2BF0" w:rsidP="004A0350">
            <w:pPr>
              <w:jc w:val="center"/>
              <w:rPr>
                <w:i/>
                <w:sz w:val="16"/>
                <w:szCs w:val="16"/>
              </w:rPr>
            </w:pPr>
            <w:r w:rsidRPr="00635B2B">
              <w:rPr>
                <w:i/>
                <w:sz w:val="16"/>
                <w:szCs w:val="16"/>
              </w:rPr>
              <w:t>Lp.</w:t>
            </w:r>
          </w:p>
        </w:tc>
        <w:tc>
          <w:tcPr>
            <w:tcW w:w="1773" w:type="dxa"/>
            <w:vMerge w:val="restart"/>
            <w:tcBorders>
              <w:top w:val="single" w:sz="4" w:space="0" w:color="auto"/>
              <w:left w:val="single" w:sz="4" w:space="0" w:color="auto"/>
              <w:bottom w:val="single" w:sz="4" w:space="0" w:color="auto"/>
            </w:tcBorders>
            <w:vAlign w:val="center"/>
          </w:tcPr>
          <w:p w:rsidR="008C2BF0" w:rsidRPr="00635B2B" w:rsidRDefault="008C2BF0" w:rsidP="004A0350">
            <w:pPr>
              <w:jc w:val="center"/>
              <w:rPr>
                <w:i/>
                <w:sz w:val="16"/>
                <w:szCs w:val="16"/>
              </w:rPr>
            </w:pPr>
          </w:p>
          <w:p w:rsidR="008C2BF0" w:rsidRPr="00635B2B" w:rsidRDefault="008C2BF0" w:rsidP="004A0350">
            <w:pPr>
              <w:jc w:val="center"/>
              <w:rPr>
                <w:i/>
                <w:sz w:val="16"/>
                <w:szCs w:val="16"/>
              </w:rPr>
            </w:pPr>
            <w:r w:rsidRPr="00635B2B">
              <w:rPr>
                <w:i/>
                <w:sz w:val="16"/>
                <w:szCs w:val="16"/>
              </w:rPr>
              <w:t>Przedmiot zamówienia</w:t>
            </w:r>
          </w:p>
        </w:tc>
        <w:tc>
          <w:tcPr>
            <w:tcW w:w="1714" w:type="dxa"/>
            <w:vMerge w:val="restart"/>
            <w:tcBorders>
              <w:top w:val="single" w:sz="4" w:space="0" w:color="auto"/>
              <w:bottom w:val="single" w:sz="4" w:space="0" w:color="auto"/>
              <w:right w:val="nil"/>
            </w:tcBorders>
            <w:vAlign w:val="center"/>
          </w:tcPr>
          <w:p w:rsidR="008C2BF0" w:rsidRPr="00635B2B" w:rsidRDefault="008C2BF0" w:rsidP="004A0350">
            <w:pPr>
              <w:jc w:val="center"/>
              <w:rPr>
                <w:i/>
                <w:sz w:val="16"/>
                <w:szCs w:val="16"/>
              </w:rPr>
            </w:pPr>
            <w:r w:rsidRPr="00635B2B">
              <w:rPr>
                <w:i/>
                <w:sz w:val="16"/>
                <w:szCs w:val="16"/>
              </w:rPr>
              <w:t>Całkowita</w:t>
            </w:r>
          </w:p>
          <w:p w:rsidR="008C2BF0" w:rsidRPr="00635B2B" w:rsidRDefault="008C2BF0" w:rsidP="004A0350">
            <w:pPr>
              <w:jc w:val="center"/>
              <w:rPr>
                <w:i/>
                <w:sz w:val="16"/>
                <w:szCs w:val="16"/>
              </w:rPr>
            </w:pPr>
            <w:r w:rsidRPr="00635B2B">
              <w:rPr>
                <w:i/>
                <w:sz w:val="16"/>
                <w:szCs w:val="16"/>
              </w:rPr>
              <w:t>wartość  brutto</w:t>
            </w:r>
          </w:p>
          <w:p w:rsidR="008C2BF0" w:rsidRPr="00635B2B" w:rsidRDefault="008C2BF0" w:rsidP="004A0350">
            <w:pPr>
              <w:jc w:val="center"/>
              <w:rPr>
                <w:i/>
                <w:sz w:val="16"/>
                <w:szCs w:val="16"/>
              </w:rPr>
            </w:pPr>
            <w:r w:rsidRPr="00635B2B">
              <w:rPr>
                <w:i/>
                <w:sz w:val="16"/>
                <w:szCs w:val="16"/>
              </w:rPr>
              <w:t>roboty budowlanej</w:t>
            </w:r>
          </w:p>
          <w:p w:rsidR="008C2BF0" w:rsidRPr="00635B2B" w:rsidRDefault="008C2BF0" w:rsidP="004A0350">
            <w:pPr>
              <w:jc w:val="center"/>
              <w:rPr>
                <w:i/>
                <w:sz w:val="16"/>
                <w:szCs w:val="16"/>
              </w:rPr>
            </w:pPr>
          </w:p>
          <w:p w:rsidR="008C2BF0" w:rsidRPr="00635B2B" w:rsidRDefault="008C2BF0" w:rsidP="004A0350">
            <w:pPr>
              <w:jc w:val="center"/>
              <w:rPr>
                <w:i/>
                <w:sz w:val="16"/>
                <w:szCs w:val="16"/>
              </w:rPr>
            </w:pPr>
            <w:r w:rsidRPr="00635B2B">
              <w:rPr>
                <w:i/>
                <w:sz w:val="16"/>
                <w:szCs w:val="16"/>
              </w:rPr>
              <w:t>w PLN</w:t>
            </w:r>
          </w:p>
        </w:tc>
        <w:tc>
          <w:tcPr>
            <w:tcW w:w="3143" w:type="dxa"/>
            <w:gridSpan w:val="2"/>
            <w:tcBorders>
              <w:top w:val="single" w:sz="4" w:space="0" w:color="auto"/>
              <w:bottom w:val="single" w:sz="4" w:space="0" w:color="auto"/>
            </w:tcBorders>
            <w:vAlign w:val="center"/>
          </w:tcPr>
          <w:p w:rsidR="008C2BF0" w:rsidRPr="00635B2B" w:rsidRDefault="008C2BF0" w:rsidP="004A0350">
            <w:pPr>
              <w:jc w:val="center"/>
              <w:rPr>
                <w:i/>
                <w:sz w:val="16"/>
                <w:szCs w:val="16"/>
              </w:rPr>
            </w:pPr>
            <w:r w:rsidRPr="00635B2B">
              <w:rPr>
                <w:i/>
                <w:sz w:val="16"/>
                <w:szCs w:val="16"/>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8C2BF0" w:rsidRPr="00635B2B" w:rsidRDefault="008C2BF0" w:rsidP="004A0350">
            <w:pPr>
              <w:jc w:val="center"/>
              <w:rPr>
                <w:i/>
                <w:sz w:val="16"/>
                <w:szCs w:val="16"/>
              </w:rPr>
            </w:pPr>
          </w:p>
          <w:p w:rsidR="008C2BF0" w:rsidRPr="00635B2B" w:rsidRDefault="008C2BF0" w:rsidP="004A0350">
            <w:pPr>
              <w:pStyle w:val="Tekstprzypisudolnego"/>
              <w:jc w:val="center"/>
              <w:rPr>
                <w:i/>
                <w:sz w:val="16"/>
                <w:szCs w:val="16"/>
              </w:rPr>
            </w:pPr>
            <w:r w:rsidRPr="00635B2B">
              <w:rPr>
                <w:i/>
                <w:sz w:val="16"/>
                <w:szCs w:val="16"/>
              </w:rPr>
              <w:t>Nazwa Zleceniodawcy</w:t>
            </w:r>
          </w:p>
          <w:p w:rsidR="008C2BF0" w:rsidRPr="00635B2B" w:rsidRDefault="008C2BF0" w:rsidP="004A0350">
            <w:pPr>
              <w:jc w:val="center"/>
              <w:rPr>
                <w:i/>
                <w:sz w:val="16"/>
                <w:szCs w:val="16"/>
              </w:rPr>
            </w:pPr>
          </w:p>
        </w:tc>
      </w:tr>
      <w:tr w:rsidR="008C2BF0" w:rsidRPr="00DC578C" w:rsidTr="004A0350">
        <w:trPr>
          <w:cantSplit/>
          <w:trHeight w:val="422"/>
          <w:tblHeader/>
        </w:trPr>
        <w:tc>
          <w:tcPr>
            <w:tcW w:w="653" w:type="dxa"/>
            <w:vMerge/>
            <w:tcBorders>
              <w:left w:val="single" w:sz="4" w:space="0" w:color="auto"/>
            </w:tcBorders>
            <w:vAlign w:val="center"/>
          </w:tcPr>
          <w:p w:rsidR="008C2BF0" w:rsidRPr="00635B2B" w:rsidRDefault="008C2BF0" w:rsidP="004A0350">
            <w:pPr>
              <w:jc w:val="center"/>
              <w:rPr>
                <w:i/>
                <w:sz w:val="16"/>
                <w:szCs w:val="16"/>
              </w:rPr>
            </w:pPr>
          </w:p>
        </w:tc>
        <w:tc>
          <w:tcPr>
            <w:tcW w:w="1773" w:type="dxa"/>
            <w:vMerge/>
            <w:tcBorders>
              <w:top w:val="nil"/>
            </w:tcBorders>
            <w:vAlign w:val="center"/>
          </w:tcPr>
          <w:p w:rsidR="008C2BF0" w:rsidRPr="00635B2B" w:rsidRDefault="008C2BF0" w:rsidP="004A0350">
            <w:pPr>
              <w:jc w:val="center"/>
              <w:rPr>
                <w:i/>
                <w:sz w:val="16"/>
                <w:szCs w:val="16"/>
              </w:rPr>
            </w:pPr>
          </w:p>
        </w:tc>
        <w:tc>
          <w:tcPr>
            <w:tcW w:w="1714" w:type="dxa"/>
            <w:vMerge/>
            <w:tcBorders>
              <w:top w:val="nil"/>
              <w:right w:val="nil"/>
            </w:tcBorders>
            <w:vAlign w:val="center"/>
          </w:tcPr>
          <w:p w:rsidR="008C2BF0" w:rsidRPr="00635B2B" w:rsidRDefault="008C2BF0" w:rsidP="004A0350">
            <w:pPr>
              <w:jc w:val="center"/>
              <w:rPr>
                <w:i/>
                <w:sz w:val="16"/>
                <w:szCs w:val="16"/>
              </w:rPr>
            </w:pPr>
          </w:p>
        </w:tc>
        <w:tc>
          <w:tcPr>
            <w:tcW w:w="1571" w:type="dxa"/>
            <w:tcBorders>
              <w:top w:val="nil"/>
            </w:tcBorders>
            <w:vAlign w:val="center"/>
          </w:tcPr>
          <w:p w:rsidR="008C2BF0" w:rsidRPr="00635B2B" w:rsidRDefault="008C2BF0" w:rsidP="004A0350">
            <w:pPr>
              <w:jc w:val="center"/>
              <w:rPr>
                <w:i/>
                <w:sz w:val="16"/>
                <w:szCs w:val="16"/>
              </w:rPr>
            </w:pPr>
            <w:r w:rsidRPr="00635B2B">
              <w:rPr>
                <w:i/>
                <w:sz w:val="16"/>
                <w:szCs w:val="16"/>
              </w:rPr>
              <w:t>Data</w:t>
            </w:r>
          </w:p>
          <w:p w:rsidR="008C2BF0" w:rsidRPr="00635B2B" w:rsidRDefault="008C2BF0" w:rsidP="004A0350">
            <w:pPr>
              <w:jc w:val="center"/>
              <w:rPr>
                <w:i/>
                <w:sz w:val="16"/>
                <w:szCs w:val="16"/>
              </w:rPr>
            </w:pPr>
            <w:r w:rsidRPr="00635B2B">
              <w:rPr>
                <w:i/>
                <w:sz w:val="16"/>
                <w:szCs w:val="16"/>
              </w:rPr>
              <w:t>rozpoczęcia</w:t>
            </w:r>
          </w:p>
        </w:tc>
        <w:tc>
          <w:tcPr>
            <w:tcW w:w="1572" w:type="dxa"/>
            <w:tcBorders>
              <w:top w:val="nil"/>
              <w:right w:val="single" w:sz="4" w:space="0" w:color="auto"/>
            </w:tcBorders>
            <w:vAlign w:val="center"/>
          </w:tcPr>
          <w:p w:rsidR="008C2BF0" w:rsidRPr="00635B2B" w:rsidRDefault="008C2BF0" w:rsidP="004A0350">
            <w:pPr>
              <w:jc w:val="center"/>
              <w:rPr>
                <w:i/>
                <w:sz w:val="16"/>
                <w:szCs w:val="16"/>
              </w:rPr>
            </w:pPr>
            <w:r w:rsidRPr="00635B2B">
              <w:rPr>
                <w:i/>
                <w:sz w:val="16"/>
                <w:szCs w:val="16"/>
              </w:rPr>
              <w:t>Data</w:t>
            </w:r>
          </w:p>
          <w:p w:rsidR="008C2BF0" w:rsidRPr="00635B2B" w:rsidRDefault="008C2BF0" w:rsidP="004A0350">
            <w:pPr>
              <w:jc w:val="center"/>
              <w:rPr>
                <w:i/>
                <w:sz w:val="16"/>
                <w:szCs w:val="16"/>
              </w:rPr>
            </w:pPr>
            <w:r w:rsidRPr="00635B2B">
              <w:rPr>
                <w:i/>
                <w:sz w:val="16"/>
                <w:szCs w:val="16"/>
              </w:rPr>
              <w:t>zakończenia</w:t>
            </w:r>
          </w:p>
        </w:tc>
        <w:tc>
          <w:tcPr>
            <w:tcW w:w="2341" w:type="dxa"/>
            <w:tcBorders>
              <w:top w:val="single" w:sz="4" w:space="0" w:color="auto"/>
              <w:left w:val="single" w:sz="4" w:space="0" w:color="auto"/>
              <w:bottom w:val="single" w:sz="4" w:space="0" w:color="auto"/>
              <w:right w:val="single" w:sz="4" w:space="0" w:color="auto"/>
            </w:tcBorders>
          </w:tcPr>
          <w:p w:rsidR="008C2BF0" w:rsidRPr="00635B2B" w:rsidRDefault="008C2BF0" w:rsidP="004A0350">
            <w:pPr>
              <w:jc w:val="center"/>
              <w:rPr>
                <w:i/>
                <w:sz w:val="16"/>
                <w:szCs w:val="16"/>
              </w:rPr>
            </w:pPr>
          </w:p>
        </w:tc>
      </w:tr>
      <w:tr w:rsidR="008C2BF0" w:rsidRPr="00DC578C" w:rsidTr="004A0350">
        <w:trPr>
          <w:trHeight w:val="677"/>
        </w:trPr>
        <w:tc>
          <w:tcPr>
            <w:tcW w:w="653" w:type="dxa"/>
          </w:tcPr>
          <w:p w:rsidR="008C2BF0" w:rsidRPr="00DC578C" w:rsidRDefault="008C2BF0" w:rsidP="004A0350">
            <w:pPr>
              <w:numPr>
                <w:ilvl w:val="0"/>
                <w:numId w:val="17"/>
              </w:numPr>
              <w:tabs>
                <w:tab w:val="clear" w:pos="720"/>
              </w:tabs>
              <w:spacing w:before="120"/>
              <w:ind w:left="0" w:firstLine="0"/>
              <w:rPr>
                <w:sz w:val="24"/>
                <w:szCs w:val="24"/>
              </w:rPr>
            </w:pPr>
          </w:p>
        </w:tc>
        <w:tc>
          <w:tcPr>
            <w:tcW w:w="1773" w:type="dxa"/>
          </w:tcPr>
          <w:p w:rsidR="008C2BF0" w:rsidRPr="00635B2B" w:rsidRDefault="008C2BF0" w:rsidP="004A0350">
            <w:pPr>
              <w:spacing w:before="120"/>
              <w:rPr>
                <w:sz w:val="16"/>
                <w:szCs w:val="16"/>
              </w:rPr>
            </w:pPr>
          </w:p>
        </w:tc>
        <w:tc>
          <w:tcPr>
            <w:tcW w:w="1714" w:type="dxa"/>
          </w:tcPr>
          <w:p w:rsidR="008C2BF0" w:rsidRPr="00DC578C" w:rsidRDefault="008C2BF0" w:rsidP="004A0350">
            <w:pPr>
              <w:spacing w:before="120"/>
              <w:rPr>
                <w:sz w:val="24"/>
                <w:szCs w:val="24"/>
              </w:rPr>
            </w:pPr>
          </w:p>
        </w:tc>
        <w:tc>
          <w:tcPr>
            <w:tcW w:w="1571" w:type="dxa"/>
            <w:tcBorders>
              <w:top w:val="nil"/>
            </w:tcBorders>
          </w:tcPr>
          <w:p w:rsidR="008C2BF0" w:rsidRPr="00DC578C" w:rsidRDefault="008C2BF0" w:rsidP="004A0350">
            <w:pPr>
              <w:spacing w:before="120"/>
              <w:rPr>
                <w:sz w:val="24"/>
                <w:szCs w:val="24"/>
              </w:rPr>
            </w:pPr>
          </w:p>
        </w:tc>
        <w:tc>
          <w:tcPr>
            <w:tcW w:w="1572" w:type="dxa"/>
            <w:tcBorders>
              <w:top w:val="nil"/>
              <w:right w:val="single" w:sz="4" w:space="0" w:color="auto"/>
            </w:tcBorders>
          </w:tcPr>
          <w:p w:rsidR="008C2BF0" w:rsidRPr="00DC578C" w:rsidRDefault="008C2BF0" w:rsidP="004A0350">
            <w:pPr>
              <w:spacing w:before="120"/>
              <w:rPr>
                <w:sz w:val="24"/>
                <w:szCs w:val="24"/>
              </w:rPr>
            </w:pPr>
          </w:p>
        </w:tc>
        <w:tc>
          <w:tcPr>
            <w:tcW w:w="2341" w:type="dxa"/>
            <w:tcBorders>
              <w:top w:val="single" w:sz="4" w:space="0" w:color="auto"/>
              <w:left w:val="single" w:sz="4" w:space="0" w:color="auto"/>
              <w:bottom w:val="single" w:sz="4" w:space="0" w:color="auto"/>
              <w:right w:val="single" w:sz="4" w:space="0" w:color="auto"/>
            </w:tcBorders>
          </w:tcPr>
          <w:p w:rsidR="008C2BF0" w:rsidRPr="00DC578C" w:rsidRDefault="008C2BF0" w:rsidP="004A0350">
            <w:pPr>
              <w:spacing w:before="120"/>
              <w:rPr>
                <w:sz w:val="24"/>
                <w:szCs w:val="24"/>
              </w:rPr>
            </w:pPr>
          </w:p>
        </w:tc>
      </w:tr>
      <w:tr w:rsidR="008C2BF0" w:rsidRPr="00DC578C" w:rsidTr="004A0350">
        <w:trPr>
          <w:trHeight w:val="541"/>
        </w:trPr>
        <w:tc>
          <w:tcPr>
            <w:tcW w:w="653" w:type="dxa"/>
          </w:tcPr>
          <w:p w:rsidR="008C2BF0" w:rsidRPr="00DC578C" w:rsidRDefault="008C2BF0" w:rsidP="004A0350">
            <w:pPr>
              <w:numPr>
                <w:ilvl w:val="0"/>
                <w:numId w:val="17"/>
              </w:numPr>
              <w:tabs>
                <w:tab w:val="clear" w:pos="720"/>
              </w:tabs>
              <w:spacing w:before="120"/>
              <w:ind w:left="0" w:right="-288" w:firstLine="0"/>
              <w:rPr>
                <w:sz w:val="24"/>
                <w:szCs w:val="24"/>
              </w:rPr>
            </w:pPr>
          </w:p>
        </w:tc>
        <w:tc>
          <w:tcPr>
            <w:tcW w:w="1773" w:type="dxa"/>
          </w:tcPr>
          <w:p w:rsidR="008C2BF0" w:rsidRPr="0037485B" w:rsidRDefault="008C2BF0" w:rsidP="004A0350">
            <w:pPr>
              <w:spacing w:before="120"/>
              <w:rPr>
                <w:sz w:val="16"/>
                <w:szCs w:val="16"/>
              </w:rPr>
            </w:pPr>
          </w:p>
        </w:tc>
        <w:tc>
          <w:tcPr>
            <w:tcW w:w="1714" w:type="dxa"/>
          </w:tcPr>
          <w:p w:rsidR="008C2BF0" w:rsidRPr="00DC578C" w:rsidRDefault="008C2BF0" w:rsidP="004A0350">
            <w:pPr>
              <w:spacing w:before="120"/>
              <w:rPr>
                <w:sz w:val="24"/>
                <w:szCs w:val="24"/>
              </w:rPr>
            </w:pPr>
          </w:p>
        </w:tc>
        <w:tc>
          <w:tcPr>
            <w:tcW w:w="1571" w:type="dxa"/>
            <w:tcBorders>
              <w:top w:val="nil"/>
            </w:tcBorders>
          </w:tcPr>
          <w:p w:rsidR="008C2BF0" w:rsidRPr="00DC578C" w:rsidRDefault="008C2BF0" w:rsidP="004A0350">
            <w:pPr>
              <w:spacing w:before="120"/>
              <w:rPr>
                <w:sz w:val="24"/>
                <w:szCs w:val="24"/>
              </w:rPr>
            </w:pPr>
          </w:p>
        </w:tc>
        <w:tc>
          <w:tcPr>
            <w:tcW w:w="1572" w:type="dxa"/>
            <w:tcBorders>
              <w:top w:val="nil"/>
            </w:tcBorders>
          </w:tcPr>
          <w:p w:rsidR="008C2BF0" w:rsidRPr="00DC578C" w:rsidRDefault="008C2BF0" w:rsidP="004A0350">
            <w:pPr>
              <w:spacing w:before="120"/>
              <w:rPr>
                <w:sz w:val="24"/>
                <w:szCs w:val="24"/>
              </w:rPr>
            </w:pPr>
          </w:p>
        </w:tc>
        <w:tc>
          <w:tcPr>
            <w:tcW w:w="2341" w:type="dxa"/>
            <w:tcBorders>
              <w:top w:val="single" w:sz="4" w:space="0" w:color="auto"/>
            </w:tcBorders>
          </w:tcPr>
          <w:p w:rsidR="008C2BF0" w:rsidRPr="00DC578C" w:rsidRDefault="008C2BF0" w:rsidP="004A0350">
            <w:pPr>
              <w:spacing w:before="120"/>
              <w:rPr>
                <w:sz w:val="24"/>
                <w:szCs w:val="24"/>
              </w:rPr>
            </w:pPr>
          </w:p>
        </w:tc>
      </w:tr>
      <w:tr w:rsidR="008C2BF0" w:rsidRPr="00DC578C" w:rsidTr="004A0350">
        <w:trPr>
          <w:trHeight w:val="541"/>
        </w:trPr>
        <w:tc>
          <w:tcPr>
            <w:tcW w:w="653" w:type="dxa"/>
            <w:tcBorders>
              <w:top w:val="single" w:sz="6" w:space="0" w:color="auto"/>
              <w:left w:val="single" w:sz="6" w:space="0" w:color="auto"/>
              <w:bottom w:val="single" w:sz="6" w:space="0" w:color="auto"/>
              <w:right w:val="single" w:sz="6" w:space="0" w:color="auto"/>
            </w:tcBorders>
          </w:tcPr>
          <w:p w:rsidR="008C2BF0" w:rsidRPr="00DC578C" w:rsidRDefault="008C2BF0" w:rsidP="004A0350">
            <w:pPr>
              <w:numPr>
                <w:ilvl w:val="0"/>
                <w:numId w:val="17"/>
              </w:numPr>
              <w:tabs>
                <w:tab w:val="clear" w:pos="720"/>
              </w:tabs>
              <w:spacing w:before="120"/>
              <w:ind w:left="0"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8C2BF0" w:rsidRPr="00635B2B" w:rsidRDefault="008C2BF0" w:rsidP="004A0350">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8C2BF0" w:rsidRPr="00DC578C" w:rsidRDefault="008C2BF0" w:rsidP="004A0350">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8C2BF0" w:rsidRPr="00DC578C" w:rsidRDefault="008C2BF0" w:rsidP="004A0350">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8C2BF0" w:rsidRPr="00DC578C" w:rsidRDefault="008C2BF0" w:rsidP="004A0350">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8C2BF0" w:rsidRPr="00DC578C" w:rsidRDefault="008C2BF0" w:rsidP="004A0350">
            <w:pPr>
              <w:spacing w:before="120"/>
              <w:rPr>
                <w:sz w:val="24"/>
                <w:szCs w:val="24"/>
              </w:rPr>
            </w:pPr>
          </w:p>
        </w:tc>
      </w:tr>
      <w:tr w:rsidR="008C2BF0" w:rsidRPr="00DC578C" w:rsidTr="004A0350">
        <w:trPr>
          <w:trHeight w:val="541"/>
        </w:trPr>
        <w:tc>
          <w:tcPr>
            <w:tcW w:w="653" w:type="dxa"/>
            <w:tcBorders>
              <w:top w:val="single" w:sz="6" w:space="0" w:color="auto"/>
              <w:left w:val="single" w:sz="6" w:space="0" w:color="auto"/>
              <w:bottom w:val="single" w:sz="6" w:space="0" w:color="auto"/>
              <w:right w:val="single" w:sz="6" w:space="0" w:color="auto"/>
            </w:tcBorders>
          </w:tcPr>
          <w:p w:rsidR="008C2BF0" w:rsidRPr="00DC578C" w:rsidRDefault="008C2BF0" w:rsidP="004A0350">
            <w:pPr>
              <w:numPr>
                <w:ilvl w:val="0"/>
                <w:numId w:val="17"/>
              </w:numPr>
              <w:tabs>
                <w:tab w:val="clear" w:pos="720"/>
              </w:tabs>
              <w:spacing w:before="120"/>
              <w:ind w:left="0" w:right="-288"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8C2BF0" w:rsidRPr="0037485B" w:rsidRDefault="008C2BF0" w:rsidP="004A0350">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8C2BF0" w:rsidRPr="00DC578C" w:rsidRDefault="008C2BF0" w:rsidP="004A0350">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8C2BF0" w:rsidRPr="00DC578C" w:rsidRDefault="008C2BF0" w:rsidP="004A0350">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8C2BF0" w:rsidRPr="00DC578C" w:rsidRDefault="008C2BF0" w:rsidP="004A0350">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8C2BF0" w:rsidRPr="00DC578C" w:rsidRDefault="008C2BF0" w:rsidP="004A0350">
            <w:pPr>
              <w:spacing w:before="120"/>
              <w:rPr>
                <w:sz w:val="24"/>
                <w:szCs w:val="24"/>
              </w:rPr>
            </w:pPr>
          </w:p>
        </w:tc>
      </w:tr>
    </w:tbl>
    <w:p w:rsidR="008C2BF0" w:rsidRDefault="008C2BF0" w:rsidP="008C2BF0">
      <w:pPr>
        <w:spacing w:before="100" w:beforeAutospacing="1" w:after="120"/>
        <w:jc w:val="both"/>
        <w:rPr>
          <w:b/>
          <w:sz w:val="24"/>
          <w:szCs w:val="24"/>
        </w:rPr>
      </w:pPr>
      <w:r w:rsidRPr="00DC578C">
        <w:rPr>
          <w:sz w:val="24"/>
          <w:szCs w:val="24"/>
        </w:rPr>
        <w:t xml:space="preserve">Do </w:t>
      </w:r>
      <w:r>
        <w:rPr>
          <w:sz w:val="24"/>
          <w:szCs w:val="24"/>
        </w:rPr>
        <w:t xml:space="preserve">niniejszego </w:t>
      </w:r>
      <w:r w:rsidRPr="00DC578C">
        <w:rPr>
          <w:sz w:val="24"/>
          <w:szCs w:val="24"/>
        </w:rPr>
        <w:t>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 xml:space="preserve">w sposób należyty oraz wskazujące, że zostały wykonane </w:t>
      </w:r>
      <w:r w:rsidRPr="001826A5">
        <w:rPr>
          <w:color w:val="000000" w:themeColor="text1"/>
          <w:sz w:val="24"/>
          <w:szCs w:val="24"/>
        </w:rPr>
        <w:t>zgodnie z zasadami sztuki budowlanej i prawidłowo ukończone (</w:t>
      </w:r>
      <w:r w:rsidRPr="001826A5">
        <w:rPr>
          <w:b/>
          <w:color w:val="000000" w:themeColor="text1"/>
          <w:sz w:val="24"/>
          <w:szCs w:val="24"/>
        </w:rPr>
        <w:t xml:space="preserve">POŚWIADCZENIE </w:t>
      </w:r>
      <w:r w:rsidRPr="001826A5">
        <w:rPr>
          <w:color w:val="000000" w:themeColor="text1"/>
          <w:sz w:val="24"/>
          <w:szCs w:val="24"/>
        </w:rPr>
        <w:t>lub inne dokumenty – jeżeli z uzasadnionych przyczyn o obiektywnym charakterze wykonawca nie jest w stanie uzyskać poświadczenia)</w:t>
      </w:r>
    </w:p>
    <w:p w:rsidR="008C2BF0" w:rsidRDefault="008C2BF0" w:rsidP="008C2BF0">
      <w:pPr>
        <w:spacing w:before="100" w:beforeAutospacing="1" w:after="120"/>
        <w:jc w:val="both"/>
        <w:rPr>
          <w:b/>
          <w:sz w:val="24"/>
          <w:szCs w:val="24"/>
        </w:rPr>
      </w:pPr>
    </w:p>
    <w:p w:rsidR="008C2BF0" w:rsidRPr="00DC578C" w:rsidRDefault="008C2BF0" w:rsidP="008C2BF0">
      <w:pPr>
        <w:ind w:right="-993"/>
        <w:jc w:val="both"/>
        <w:rPr>
          <w:sz w:val="24"/>
          <w:szCs w:val="24"/>
        </w:rPr>
      </w:pPr>
    </w:p>
    <w:p w:rsidR="008C2BF0" w:rsidRPr="00DC578C" w:rsidRDefault="008C2BF0" w:rsidP="008C2BF0">
      <w:pPr>
        <w:ind w:right="-993"/>
        <w:jc w:val="both"/>
        <w:rPr>
          <w:sz w:val="24"/>
          <w:szCs w:val="24"/>
        </w:rPr>
      </w:pPr>
    </w:p>
    <w:p w:rsidR="008C2BF0" w:rsidRPr="00DC578C" w:rsidRDefault="008C2BF0" w:rsidP="008C2BF0">
      <w:pPr>
        <w:ind w:right="-993"/>
        <w:jc w:val="both"/>
        <w:rPr>
          <w:sz w:val="24"/>
          <w:szCs w:val="24"/>
        </w:rPr>
      </w:pPr>
      <w:r w:rsidRPr="00DC578C">
        <w:rPr>
          <w:sz w:val="24"/>
          <w:szCs w:val="24"/>
        </w:rPr>
        <w:t xml:space="preserve">......................., dn. _ _ . _ _ . _ _ _ _ </w:t>
      </w:r>
      <w:r w:rsidRPr="00DC578C">
        <w:rPr>
          <w:sz w:val="24"/>
          <w:szCs w:val="24"/>
        </w:rPr>
        <w:tab/>
        <w:t xml:space="preserve">              </w:t>
      </w:r>
      <w:r>
        <w:rPr>
          <w:sz w:val="24"/>
          <w:szCs w:val="24"/>
        </w:rPr>
        <w:t xml:space="preserve">               </w:t>
      </w:r>
      <w:r w:rsidRPr="00DC578C">
        <w:rPr>
          <w:sz w:val="24"/>
          <w:szCs w:val="24"/>
        </w:rPr>
        <w:t xml:space="preserve"> ...................................................</w:t>
      </w:r>
    </w:p>
    <w:p w:rsidR="008C2BF0" w:rsidRPr="000C593B" w:rsidRDefault="008C2BF0" w:rsidP="008C2BF0">
      <w:pPr>
        <w:ind w:left="5400" w:right="70"/>
        <w:jc w:val="center"/>
        <w:rPr>
          <w:i/>
          <w:sz w:val="24"/>
          <w:szCs w:val="24"/>
        </w:rPr>
      </w:pPr>
      <w:r w:rsidRPr="00DC578C">
        <w:rPr>
          <w:sz w:val="24"/>
          <w:szCs w:val="24"/>
        </w:rPr>
        <w:t>Podpis osób uprawnionych do składania oświadczeń woli w imieniu Wykonawcy oraz pieczątka / pieczątki</w:t>
      </w:r>
    </w:p>
    <w:p w:rsidR="008C2BF0" w:rsidRDefault="008C2BF0" w:rsidP="008C2BF0">
      <w:pPr>
        <w:ind w:left="5400" w:right="70"/>
        <w:jc w:val="center"/>
        <w:rPr>
          <w:sz w:val="24"/>
          <w:szCs w:val="24"/>
        </w:rPr>
      </w:pPr>
    </w:p>
    <w:p w:rsidR="008C2BF0" w:rsidRPr="00DC578C" w:rsidRDefault="008C2BF0" w:rsidP="008C2BF0">
      <w:pPr>
        <w:spacing w:after="120"/>
        <w:rPr>
          <w:sz w:val="24"/>
          <w:szCs w:val="24"/>
        </w:rPr>
      </w:pPr>
    </w:p>
    <w:p w:rsidR="008C2BF0" w:rsidRPr="00DC578C" w:rsidRDefault="008C2BF0" w:rsidP="008C2BF0">
      <w:pPr>
        <w:spacing w:after="120"/>
        <w:rPr>
          <w:sz w:val="24"/>
          <w:szCs w:val="24"/>
        </w:rPr>
      </w:pPr>
    </w:p>
    <w:p w:rsidR="008C2BF0" w:rsidRPr="00B2548E" w:rsidRDefault="008C2BF0" w:rsidP="008C2BF0">
      <w:pPr>
        <w:pStyle w:val="Nagwek1"/>
        <w:shd w:val="clear" w:color="auto" w:fill="E6E6E6"/>
        <w:tabs>
          <w:tab w:val="num" w:pos="2694"/>
        </w:tabs>
        <w:jc w:val="both"/>
        <w:rPr>
          <w:i/>
          <w:sz w:val="24"/>
          <w:szCs w:val="24"/>
        </w:rPr>
      </w:pPr>
      <w:bookmarkStart w:id="104" w:name="_Toc161806968"/>
      <w:bookmarkStart w:id="105" w:name="_Toc191867096"/>
      <w:bookmarkStart w:id="106" w:name="_Toc192580990"/>
      <w:r w:rsidRPr="00A277E4">
        <w:rPr>
          <w:i/>
          <w:sz w:val="24"/>
          <w:szCs w:val="24"/>
        </w:rPr>
        <w:lastRenderedPageBreak/>
        <w:t xml:space="preserve">Załącznik nr </w:t>
      </w:r>
      <w:r>
        <w:rPr>
          <w:i/>
          <w:sz w:val="24"/>
          <w:szCs w:val="24"/>
        </w:rPr>
        <w:t>9</w:t>
      </w:r>
      <w:r w:rsidRPr="00A277E4">
        <w:rPr>
          <w:i/>
          <w:sz w:val="24"/>
          <w:szCs w:val="24"/>
        </w:rPr>
        <w:t xml:space="preserve"> do SIWZ</w:t>
      </w:r>
      <w:r>
        <w:rPr>
          <w:i/>
          <w:sz w:val="24"/>
          <w:szCs w:val="24"/>
        </w:rPr>
        <w:t xml:space="preserve">   </w:t>
      </w:r>
      <w:bookmarkEnd w:id="104"/>
      <w:bookmarkEnd w:id="105"/>
      <w:bookmarkEnd w:id="106"/>
      <w:r>
        <w:rPr>
          <w:i/>
          <w:sz w:val="24"/>
          <w:szCs w:val="24"/>
        </w:rPr>
        <w:t xml:space="preserve">WYKAZ OSÓB KTÓRE BĘDĄ UCZESTNICZYĆ                                     W WYKONYWANIU ZAMÓWIENIA </w:t>
      </w:r>
    </w:p>
    <w:p w:rsidR="008C2BF0" w:rsidRPr="00B2548E" w:rsidRDefault="00AB3821" w:rsidP="008C2BF0">
      <w:pPr>
        <w:ind w:left="5664"/>
        <w:rPr>
          <w:b/>
          <w:sz w:val="24"/>
          <w:szCs w:val="24"/>
        </w:rPr>
      </w:pPr>
      <w:r w:rsidRPr="00AB3821">
        <w:rPr>
          <w:noProof/>
          <w:sz w:val="24"/>
          <w:szCs w:val="24"/>
        </w:rPr>
        <w:pict>
          <v:shape id="_x0000_s1028" type="#_x0000_t202" style="position:absolute;left:0;text-align:left;margin-left:9pt;margin-top:13pt;width:166.85pt;height:88.5pt;z-index:251662336">
            <v:textbox style="mso-next-textbox:#_x0000_s1028">
              <w:txbxContent>
                <w:p w:rsidR="004A0350" w:rsidRDefault="004A0350" w:rsidP="008C2BF0"/>
                <w:p w:rsidR="004A0350" w:rsidRDefault="004A0350" w:rsidP="008C2BF0"/>
                <w:p w:rsidR="004A0350" w:rsidRDefault="004A0350" w:rsidP="008C2BF0"/>
                <w:p w:rsidR="004A0350" w:rsidRDefault="004A0350" w:rsidP="008C2BF0"/>
                <w:p w:rsidR="004A0350" w:rsidRDefault="004A0350" w:rsidP="008C2BF0"/>
                <w:p w:rsidR="004A0350" w:rsidRDefault="004A0350" w:rsidP="008C2BF0">
                  <w:pPr>
                    <w:jc w:val="center"/>
                  </w:pPr>
                  <w:r>
                    <w:t>Pieczęć Wykonawcy</w:t>
                  </w:r>
                </w:p>
              </w:txbxContent>
            </v:textbox>
          </v:shape>
        </w:pict>
      </w:r>
    </w:p>
    <w:p w:rsidR="008C2BF0" w:rsidRPr="00B2548E" w:rsidRDefault="008C2BF0" w:rsidP="008C2BF0">
      <w:pPr>
        <w:rPr>
          <w:sz w:val="24"/>
          <w:szCs w:val="24"/>
        </w:rPr>
      </w:pPr>
    </w:p>
    <w:p w:rsidR="008C2BF0" w:rsidRPr="00B2548E" w:rsidRDefault="008C2BF0" w:rsidP="008C2BF0">
      <w:pPr>
        <w:rPr>
          <w:sz w:val="24"/>
          <w:szCs w:val="24"/>
        </w:rPr>
      </w:pPr>
    </w:p>
    <w:p w:rsidR="008C2BF0" w:rsidRPr="00B2548E" w:rsidRDefault="008C2BF0" w:rsidP="008C2BF0">
      <w:pPr>
        <w:rPr>
          <w:sz w:val="24"/>
          <w:szCs w:val="24"/>
        </w:rPr>
      </w:pPr>
    </w:p>
    <w:p w:rsidR="008C2BF0" w:rsidRPr="00B2548E" w:rsidRDefault="008C2BF0" w:rsidP="008C2BF0">
      <w:pPr>
        <w:rPr>
          <w:sz w:val="24"/>
          <w:szCs w:val="24"/>
        </w:rPr>
      </w:pPr>
    </w:p>
    <w:p w:rsidR="008C2BF0" w:rsidRPr="00B2548E" w:rsidRDefault="008C2BF0" w:rsidP="008C2BF0">
      <w:pPr>
        <w:rPr>
          <w:sz w:val="24"/>
          <w:szCs w:val="24"/>
        </w:rPr>
      </w:pPr>
    </w:p>
    <w:p w:rsidR="008C2BF0" w:rsidRPr="0048758D" w:rsidRDefault="008C2BF0" w:rsidP="008C2BF0">
      <w:pPr>
        <w:pStyle w:val="Tekstpodstawowy2"/>
        <w:spacing w:line="360" w:lineRule="auto"/>
        <w:jc w:val="both"/>
        <w:rPr>
          <w:sz w:val="24"/>
          <w:szCs w:val="24"/>
        </w:rPr>
      </w:pP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Pr>
          <w:b w:val="0"/>
          <w:sz w:val="24"/>
          <w:szCs w:val="24"/>
        </w:rPr>
        <w:tab/>
      </w:r>
      <w:r w:rsidRPr="00545730">
        <w:rPr>
          <w:sz w:val="24"/>
          <w:szCs w:val="24"/>
        </w:rPr>
        <w:t xml:space="preserve"> </w:t>
      </w:r>
      <w:r w:rsidRPr="0048758D">
        <w:rPr>
          <w:sz w:val="24"/>
          <w:szCs w:val="24"/>
        </w:rPr>
        <w:t xml:space="preserve">Wykonawca </w:t>
      </w:r>
    </w:p>
    <w:p w:rsidR="008C2BF0" w:rsidRPr="0048758D" w:rsidRDefault="008C2BF0" w:rsidP="008C2BF0">
      <w:pPr>
        <w:pStyle w:val="Tekstpodstawowy2"/>
        <w:spacing w:line="360" w:lineRule="auto"/>
        <w:ind w:left="4956"/>
        <w:jc w:val="both"/>
        <w:rPr>
          <w:sz w:val="24"/>
          <w:szCs w:val="24"/>
        </w:rPr>
      </w:pPr>
    </w:p>
    <w:p w:rsidR="008C2BF0" w:rsidRPr="0048758D" w:rsidRDefault="008C2BF0" w:rsidP="008C2BF0">
      <w:pPr>
        <w:pStyle w:val="Tekstpodstawowy2"/>
        <w:spacing w:line="360" w:lineRule="auto"/>
        <w:ind w:left="4956" w:firstLine="708"/>
        <w:jc w:val="both"/>
        <w:rPr>
          <w:sz w:val="24"/>
          <w:szCs w:val="24"/>
        </w:rPr>
      </w:pPr>
      <w:r w:rsidRPr="0048758D">
        <w:rPr>
          <w:sz w:val="24"/>
          <w:szCs w:val="24"/>
        </w:rPr>
        <w:t>……………………………………</w:t>
      </w:r>
    </w:p>
    <w:p w:rsidR="008C2BF0" w:rsidRPr="00545730" w:rsidRDefault="008C2BF0" w:rsidP="008C2BF0">
      <w:pPr>
        <w:pStyle w:val="Tekstpodstawowy2"/>
        <w:jc w:val="both"/>
        <w:rPr>
          <w:sz w:val="24"/>
          <w:szCs w:val="24"/>
        </w:rPr>
      </w:pPr>
    </w:p>
    <w:p w:rsidR="008C2BF0" w:rsidRPr="00B2548E" w:rsidRDefault="008C2BF0" w:rsidP="008C2BF0">
      <w:pPr>
        <w:jc w:val="center"/>
        <w:rPr>
          <w:b/>
          <w:sz w:val="24"/>
          <w:szCs w:val="24"/>
        </w:rPr>
      </w:pPr>
      <w:r>
        <w:rPr>
          <w:b/>
          <w:sz w:val="24"/>
          <w:szCs w:val="24"/>
        </w:rPr>
        <w:t>Wykaz osób, które będą uczestniczyć w wykonywaniu zamówienia odpowiedzialnych za kierowanie robotami budowlanymi, wraz z informacją na temat ich kwalifikacji zawodowych, doświadczenia i wykształcenia niezbędnych do wykonania zamówienia,                  a także zakresu wykonywanych przez nie czynności</w:t>
      </w:r>
    </w:p>
    <w:p w:rsidR="008C2BF0" w:rsidRPr="00B2548E" w:rsidRDefault="008C2BF0" w:rsidP="008C2BF0">
      <w:pPr>
        <w:jc w:val="center"/>
        <w:rPr>
          <w:b/>
          <w:sz w:val="24"/>
          <w:szCs w:val="24"/>
        </w:rPr>
      </w:pPr>
    </w:p>
    <w:p w:rsidR="008C2BF0" w:rsidRPr="002E626B" w:rsidRDefault="008C2BF0" w:rsidP="008C2BF0">
      <w:pPr>
        <w:pStyle w:val="Standard"/>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1701"/>
        <w:gridCol w:w="1559"/>
        <w:gridCol w:w="1701"/>
        <w:gridCol w:w="1559"/>
        <w:gridCol w:w="2194"/>
      </w:tblGrid>
      <w:tr w:rsidR="008C2BF0" w:rsidRPr="002E626B" w:rsidTr="004A0350">
        <w:tc>
          <w:tcPr>
            <w:tcW w:w="496" w:type="dxa"/>
            <w:tcBorders>
              <w:top w:val="single" w:sz="4" w:space="0" w:color="auto"/>
              <w:left w:val="single" w:sz="4" w:space="0" w:color="auto"/>
              <w:bottom w:val="single" w:sz="4" w:space="0" w:color="auto"/>
              <w:right w:val="single" w:sz="4" w:space="0" w:color="auto"/>
            </w:tcBorders>
            <w:vAlign w:val="center"/>
          </w:tcPr>
          <w:p w:rsidR="008C2BF0" w:rsidRPr="002E626B" w:rsidRDefault="008C2BF0" w:rsidP="004A0350">
            <w:pPr>
              <w:pStyle w:val="Standard"/>
              <w:jc w:val="center"/>
              <w:rPr>
                <w:sz w:val="20"/>
                <w:szCs w:val="20"/>
              </w:rPr>
            </w:pPr>
            <w:r w:rsidRPr="002E626B">
              <w:rPr>
                <w:sz w:val="20"/>
                <w:szCs w:val="20"/>
              </w:rPr>
              <w:t>Lp.</w:t>
            </w:r>
          </w:p>
        </w:tc>
        <w:tc>
          <w:tcPr>
            <w:tcW w:w="1701" w:type="dxa"/>
            <w:tcBorders>
              <w:top w:val="single" w:sz="4" w:space="0" w:color="auto"/>
              <w:left w:val="single" w:sz="4" w:space="0" w:color="auto"/>
              <w:bottom w:val="single" w:sz="4" w:space="0" w:color="auto"/>
              <w:right w:val="single" w:sz="4" w:space="0" w:color="auto"/>
            </w:tcBorders>
            <w:vAlign w:val="center"/>
          </w:tcPr>
          <w:p w:rsidR="008C2BF0" w:rsidRPr="002E626B" w:rsidRDefault="008C2BF0" w:rsidP="004A0350">
            <w:pPr>
              <w:pStyle w:val="Standard"/>
              <w:jc w:val="center"/>
              <w:rPr>
                <w:sz w:val="20"/>
                <w:szCs w:val="20"/>
              </w:rPr>
            </w:pPr>
            <w:r w:rsidRPr="002E626B">
              <w:rPr>
                <w:sz w:val="20"/>
                <w:szCs w:val="20"/>
              </w:rPr>
              <w:t>Imię</w:t>
            </w:r>
          </w:p>
          <w:p w:rsidR="008C2BF0" w:rsidRPr="002E626B" w:rsidRDefault="008C2BF0" w:rsidP="004A0350">
            <w:pPr>
              <w:pStyle w:val="Standard"/>
              <w:jc w:val="center"/>
              <w:rPr>
                <w:sz w:val="20"/>
                <w:szCs w:val="20"/>
              </w:rPr>
            </w:pPr>
            <w:r>
              <w:rPr>
                <w:sz w:val="20"/>
                <w:szCs w:val="20"/>
              </w:rPr>
              <w:t>i</w:t>
            </w:r>
            <w:r w:rsidRPr="002E626B">
              <w:rPr>
                <w:sz w:val="20"/>
                <w:szCs w:val="20"/>
              </w:rPr>
              <w:t xml:space="preserve"> nazwisko</w:t>
            </w:r>
          </w:p>
        </w:tc>
        <w:tc>
          <w:tcPr>
            <w:tcW w:w="1559" w:type="dxa"/>
            <w:tcBorders>
              <w:top w:val="single" w:sz="4" w:space="0" w:color="auto"/>
              <w:left w:val="single" w:sz="4" w:space="0" w:color="auto"/>
              <w:bottom w:val="single" w:sz="4" w:space="0" w:color="auto"/>
              <w:right w:val="single" w:sz="4" w:space="0" w:color="auto"/>
            </w:tcBorders>
            <w:vAlign w:val="center"/>
          </w:tcPr>
          <w:p w:rsidR="008C2BF0" w:rsidRPr="002E626B" w:rsidRDefault="008C2BF0" w:rsidP="004A0350">
            <w:pPr>
              <w:pStyle w:val="Standard"/>
              <w:jc w:val="center"/>
              <w:rPr>
                <w:sz w:val="20"/>
                <w:szCs w:val="20"/>
              </w:rPr>
            </w:pPr>
            <w:r>
              <w:rPr>
                <w:sz w:val="20"/>
                <w:szCs w:val="20"/>
              </w:rPr>
              <w:t>Zakres wykonywanych czynności przy realizacji zadania</w:t>
            </w:r>
          </w:p>
        </w:tc>
        <w:tc>
          <w:tcPr>
            <w:tcW w:w="1701" w:type="dxa"/>
            <w:tcBorders>
              <w:top w:val="single" w:sz="4" w:space="0" w:color="auto"/>
              <w:left w:val="single" w:sz="4" w:space="0" w:color="auto"/>
              <w:bottom w:val="single" w:sz="4" w:space="0" w:color="auto"/>
              <w:right w:val="single" w:sz="4" w:space="0" w:color="auto"/>
            </w:tcBorders>
            <w:vAlign w:val="center"/>
          </w:tcPr>
          <w:p w:rsidR="008C2BF0" w:rsidRPr="002E626B" w:rsidRDefault="008C2BF0" w:rsidP="004A0350">
            <w:pPr>
              <w:pStyle w:val="Standard"/>
              <w:jc w:val="center"/>
              <w:rPr>
                <w:sz w:val="20"/>
                <w:szCs w:val="20"/>
              </w:rPr>
            </w:pPr>
            <w:r>
              <w:rPr>
                <w:sz w:val="20"/>
                <w:szCs w:val="20"/>
              </w:rPr>
              <w:t>Wykształcenie, specjalizacja</w:t>
            </w:r>
          </w:p>
        </w:tc>
        <w:tc>
          <w:tcPr>
            <w:tcW w:w="1559" w:type="dxa"/>
            <w:tcBorders>
              <w:top w:val="single" w:sz="4" w:space="0" w:color="auto"/>
              <w:left w:val="single" w:sz="4" w:space="0" w:color="auto"/>
              <w:bottom w:val="single" w:sz="4" w:space="0" w:color="auto"/>
              <w:right w:val="single" w:sz="4" w:space="0" w:color="auto"/>
            </w:tcBorders>
            <w:vAlign w:val="center"/>
          </w:tcPr>
          <w:p w:rsidR="008C2BF0" w:rsidRPr="001F2904" w:rsidRDefault="008C2BF0" w:rsidP="004A0350">
            <w:pPr>
              <w:pStyle w:val="Standard"/>
              <w:jc w:val="center"/>
              <w:rPr>
                <w:sz w:val="20"/>
                <w:szCs w:val="20"/>
              </w:rPr>
            </w:pPr>
            <w:r>
              <w:rPr>
                <w:sz w:val="20"/>
                <w:szCs w:val="20"/>
              </w:rPr>
              <w:t xml:space="preserve">Doświadczenie – lata doświadczenia </w:t>
            </w:r>
          </w:p>
        </w:tc>
        <w:tc>
          <w:tcPr>
            <w:tcW w:w="2194" w:type="dxa"/>
            <w:tcBorders>
              <w:top w:val="single" w:sz="4" w:space="0" w:color="auto"/>
              <w:left w:val="single" w:sz="4" w:space="0" w:color="auto"/>
              <w:bottom w:val="single" w:sz="4" w:space="0" w:color="auto"/>
              <w:right w:val="single" w:sz="4" w:space="0" w:color="auto"/>
            </w:tcBorders>
            <w:vAlign w:val="center"/>
          </w:tcPr>
          <w:p w:rsidR="008C2BF0" w:rsidRPr="002E626B" w:rsidRDefault="008C2BF0" w:rsidP="004A0350">
            <w:pPr>
              <w:pStyle w:val="Standard"/>
              <w:jc w:val="center"/>
              <w:rPr>
                <w:sz w:val="20"/>
                <w:szCs w:val="20"/>
              </w:rPr>
            </w:pPr>
            <w:r>
              <w:rPr>
                <w:sz w:val="20"/>
                <w:szCs w:val="20"/>
              </w:rPr>
              <w:t>Kwalifikacje zawodowe – posiadane uprawnienia</w:t>
            </w:r>
          </w:p>
        </w:tc>
      </w:tr>
      <w:tr w:rsidR="008C2BF0" w:rsidRPr="002E626B" w:rsidTr="004A0350">
        <w:tc>
          <w:tcPr>
            <w:tcW w:w="496"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r>
      <w:tr w:rsidR="008C2BF0" w:rsidRPr="002E626B" w:rsidTr="004A0350">
        <w:tc>
          <w:tcPr>
            <w:tcW w:w="496"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r>
      <w:tr w:rsidR="008C2BF0" w:rsidRPr="002E626B" w:rsidTr="004A0350">
        <w:tc>
          <w:tcPr>
            <w:tcW w:w="496"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r>
      <w:tr w:rsidR="008C2BF0" w:rsidRPr="002E626B" w:rsidTr="004A0350">
        <w:tc>
          <w:tcPr>
            <w:tcW w:w="496"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r>
      <w:tr w:rsidR="008C2BF0" w:rsidRPr="002E626B" w:rsidTr="004A0350">
        <w:tc>
          <w:tcPr>
            <w:tcW w:w="496"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8C2BF0" w:rsidRPr="002E626B" w:rsidRDefault="008C2BF0" w:rsidP="004A0350">
            <w:pPr>
              <w:pStyle w:val="Standard"/>
              <w:rPr>
                <w:sz w:val="20"/>
                <w:szCs w:val="20"/>
              </w:rPr>
            </w:pPr>
          </w:p>
        </w:tc>
      </w:tr>
    </w:tbl>
    <w:p w:rsidR="008C2BF0" w:rsidRPr="00B2548E" w:rsidRDefault="008C2BF0" w:rsidP="008C2BF0">
      <w:pPr>
        <w:rPr>
          <w:b/>
          <w:sz w:val="24"/>
          <w:szCs w:val="24"/>
        </w:rPr>
      </w:pPr>
    </w:p>
    <w:p w:rsidR="008C2BF0" w:rsidRPr="00B2548E" w:rsidRDefault="008C2BF0" w:rsidP="008C2BF0">
      <w:pPr>
        <w:ind w:right="-993"/>
        <w:jc w:val="both"/>
        <w:rPr>
          <w:sz w:val="24"/>
          <w:szCs w:val="24"/>
        </w:rPr>
      </w:pPr>
    </w:p>
    <w:p w:rsidR="008C2BF0" w:rsidRPr="00B2548E" w:rsidRDefault="008C2BF0" w:rsidP="008C2BF0">
      <w:pPr>
        <w:ind w:right="-993"/>
        <w:jc w:val="both"/>
        <w:rPr>
          <w:sz w:val="24"/>
          <w:szCs w:val="24"/>
        </w:rPr>
      </w:pPr>
    </w:p>
    <w:p w:rsidR="008C2BF0" w:rsidRPr="00B2548E" w:rsidRDefault="008C2BF0" w:rsidP="008C2BF0">
      <w:pPr>
        <w:ind w:right="-993"/>
        <w:jc w:val="both"/>
        <w:rPr>
          <w:sz w:val="24"/>
          <w:szCs w:val="24"/>
        </w:rPr>
      </w:pPr>
    </w:p>
    <w:p w:rsidR="008C2BF0" w:rsidRPr="00B2548E" w:rsidRDefault="008C2BF0" w:rsidP="008C2BF0">
      <w:pPr>
        <w:ind w:right="-993"/>
        <w:jc w:val="both"/>
        <w:rPr>
          <w:sz w:val="24"/>
          <w:szCs w:val="24"/>
        </w:rPr>
      </w:pPr>
    </w:p>
    <w:p w:rsidR="008C2BF0" w:rsidRPr="00B2548E" w:rsidRDefault="008C2BF0" w:rsidP="008C2BF0">
      <w:pPr>
        <w:ind w:right="-993"/>
        <w:jc w:val="both"/>
        <w:rPr>
          <w:sz w:val="24"/>
          <w:szCs w:val="24"/>
        </w:rPr>
      </w:pPr>
      <w:r w:rsidRPr="00B2548E">
        <w:rPr>
          <w:sz w:val="24"/>
          <w:szCs w:val="24"/>
        </w:rPr>
        <w:t>..................</w:t>
      </w:r>
      <w:r>
        <w:rPr>
          <w:sz w:val="24"/>
          <w:szCs w:val="24"/>
        </w:rPr>
        <w:t xml:space="preserve">........, </w:t>
      </w:r>
      <w:proofErr w:type="spellStart"/>
      <w:r>
        <w:rPr>
          <w:sz w:val="24"/>
          <w:szCs w:val="24"/>
        </w:rPr>
        <w:t>dn</w:t>
      </w:r>
      <w:proofErr w:type="spellEnd"/>
      <w:r>
        <w:rPr>
          <w:sz w:val="24"/>
          <w:szCs w:val="24"/>
        </w:rPr>
        <w:t>…………………</w:t>
      </w:r>
      <w:r w:rsidRPr="00B2548E">
        <w:rPr>
          <w:sz w:val="24"/>
          <w:szCs w:val="24"/>
        </w:rPr>
        <w:t xml:space="preserve">            </w:t>
      </w:r>
      <w:r>
        <w:rPr>
          <w:sz w:val="24"/>
          <w:szCs w:val="24"/>
        </w:rPr>
        <w:t xml:space="preserve">                       </w:t>
      </w:r>
      <w:r w:rsidRPr="00B2548E">
        <w:rPr>
          <w:sz w:val="24"/>
          <w:szCs w:val="24"/>
        </w:rPr>
        <w:t xml:space="preserve"> ....................................................</w:t>
      </w:r>
    </w:p>
    <w:p w:rsidR="008C2BF0" w:rsidRDefault="008C2BF0" w:rsidP="008C2BF0">
      <w:pPr>
        <w:ind w:left="5400" w:right="70"/>
        <w:jc w:val="center"/>
        <w:rPr>
          <w:i/>
          <w:sz w:val="24"/>
          <w:szCs w:val="24"/>
        </w:rPr>
      </w:pPr>
      <w:r w:rsidRPr="00B2548E">
        <w:rPr>
          <w:i/>
          <w:sz w:val="24"/>
          <w:szCs w:val="24"/>
        </w:rPr>
        <w:t>Podpis osób uprawnionych do składania oświadczeń woli w imieniu Wykonawcy oraz pieczątka / pieczątki</w:t>
      </w:r>
      <w:r>
        <w:rPr>
          <w:i/>
          <w:sz w:val="24"/>
          <w:szCs w:val="24"/>
        </w:rPr>
        <w:t>/</w:t>
      </w:r>
    </w:p>
    <w:p w:rsidR="008C2BF0" w:rsidRDefault="008C2BF0" w:rsidP="008C2BF0">
      <w:pPr>
        <w:spacing w:after="120"/>
        <w:rPr>
          <w:sz w:val="24"/>
          <w:szCs w:val="24"/>
        </w:rPr>
      </w:pPr>
    </w:p>
    <w:p w:rsidR="008C2BF0" w:rsidRDefault="008C2BF0" w:rsidP="008C2BF0">
      <w:pPr>
        <w:spacing w:after="120"/>
        <w:rPr>
          <w:sz w:val="24"/>
          <w:szCs w:val="24"/>
        </w:rPr>
      </w:pPr>
    </w:p>
    <w:p w:rsidR="008C2BF0" w:rsidRPr="00DC578C" w:rsidRDefault="008C2BF0" w:rsidP="008C2BF0">
      <w:pPr>
        <w:spacing w:after="120"/>
        <w:rPr>
          <w:sz w:val="24"/>
          <w:szCs w:val="24"/>
        </w:rPr>
      </w:pPr>
    </w:p>
    <w:p w:rsidR="008C2BF0" w:rsidRDefault="008C2BF0" w:rsidP="008C2BF0">
      <w:pPr>
        <w:spacing w:after="120"/>
        <w:rPr>
          <w:sz w:val="24"/>
          <w:szCs w:val="24"/>
        </w:rPr>
      </w:pPr>
    </w:p>
    <w:p w:rsidR="008C2BF0" w:rsidRDefault="008C2BF0" w:rsidP="008C2BF0">
      <w:pPr>
        <w:spacing w:after="120"/>
        <w:rPr>
          <w:sz w:val="24"/>
          <w:szCs w:val="24"/>
        </w:rPr>
      </w:pPr>
    </w:p>
    <w:p w:rsidR="008C2BF0" w:rsidRDefault="008C2BF0" w:rsidP="008C2BF0">
      <w:pPr>
        <w:spacing w:after="120"/>
        <w:rPr>
          <w:sz w:val="24"/>
          <w:szCs w:val="24"/>
        </w:rPr>
      </w:pPr>
    </w:p>
    <w:p w:rsidR="008C2BF0" w:rsidRPr="00DC578C" w:rsidRDefault="008C2BF0" w:rsidP="008C2BF0">
      <w:pPr>
        <w:spacing w:after="120"/>
        <w:rPr>
          <w:sz w:val="24"/>
          <w:szCs w:val="24"/>
        </w:rPr>
      </w:pPr>
    </w:p>
    <w:p w:rsidR="008C2BF0" w:rsidRPr="00B2548E" w:rsidRDefault="008C2BF0" w:rsidP="008C2BF0">
      <w:pPr>
        <w:pStyle w:val="Nagwek1"/>
        <w:shd w:val="clear" w:color="auto" w:fill="E6E6E6"/>
        <w:tabs>
          <w:tab w:val="num" w:pos="2694"/>
        </w:tabs>
        <w:jc w:val="both"/>
        <w:rPr>
          <w:i/>
          <w:sz w:val="24"/>
          <w:szCs w:val="24"/>
        </w:rPr>
      </w:pPr>
      <w:r w:rsidRPr="00A277E4">
        <w:rPr>
          <w:i/>
          <w:sz w:val="24"/>
          <w:szCs w:val="24"/>
        </w:rPr>
        <w:lastRenderedPageBreak/>
        <w:t xml:space="preserve">Załącznik nr </w:t>
      </w:r>
      <w:r>
        <w:rPr>
          <w:i/>
          <w:sz w:val="24"/>
          <w:szCs w:val="24"/>
        </w:rPr>
        <w:t>10</w:t>
      </w:r>
      <w:r w:rsidRPr="00A277E4">
        <w:rPr>
          <w:i/>
          <w:sz w:val="24"/>
          <w:szCs w:val="24"/>
        </w:rPr>
        <w:t xml:space="preserve"> do SIWZ</w:t>
      </w:r>
      <w:r>
        <w:rPr>
          <w:i/>
          <w:sz w:val="24"/>
          <w:szCs w:val="24"/>
        </w:rPr>
        <w:t xml:space="preserve">   OŚWIADCZENIE POTWIERDZAJĄCE POSIADANIE UPRAWNIEŃ BUDOWLANYCH</w:t>
      </w:r>
    </w:p>
    <w:p w:rsidR="008C2BF0" w:rsidRPr="00B2548E" w:rsidRDefault="00AB3821" w:rsidP="008C2BF0">
      <w:pPr>
        <w:ind w:left="5664"/>
        <w:rPr>
          <w:b/>
          <w:sz w:val="24"/>
          <w:szCs w:val="24"/>
        </w:rPr>
      </w:pPr>
      <w:r w:rsidRPr="00AB3821">
        <w:rPr>
          <w:noProof/>
          <w:sz w:val="24"/>
          <w:szCs w:val="24"/>
        </w:rPr>
        <w:pict>
          <v:shape id="_x0000_s1029" type="#_x0000_t202" style="position:absolute;left:0;text-align:left;margin-left:9pt;margin-top:13pt;width:166.85pt;height:88.5pt;z-index:251663360">
            <v:textbox style="mso-next-textbox:#_x0000_s1029">
              <w:txbxContent>
                <w:p w:rsidR="004A0350" w:rsidRDefault="004A0350" w:rsidP="008C2BF0"/>
                <w:p w:rsidR="004A0350" w:rsidRDefault="004A0350" w:rsidP="008C2BF0"/>
                <w:p w:rsidR="004A0350" w:rsidRDefault="004A0350" w:rsidP="008C2BF0"/>
                <w:p w:rsidR="004A0350" w:rsidRDefault="004A0350" w:rsidP="008C2BF0"/>
                <w:p w:rsidR="004A0350" w:rsidRDefault="004A0350" w:rsidP="008C2BF0"/>
                <w:p w:rsidR="004A0350" w:rsidRDefault="004A0350" w:rsidP="008C2BF0">
                  <w:pPr>
                    <w:jc w:val="center"/>
                  </w:pPr>
                  <w:r>
                    <w:t>Pieczęć Wykonawcy</w:t>
                  </w:r>
                </w:p>
              </w:txbxContent>
            </v:textbox>
          </v:shape>
        </w:pict>
      </w:r>
    </w:p>
    <w:p w:rsidR="008C2BF0" w:rsidRPr="00B2548E" w:rsidRDefault="008C2BF0" w:rsidP="008C2BF0">
      <w:pPr>
        <w:rPr>
          <w:sz w:val="24"/>
          <w:szCs w:val="24"/>
        </w:rPr>
      </w:pPr>
    </w:p>
    <w:p w:rsidR="008C2BF0" w:rsidRPr="00B2548E" w:rsidRDefault="008C2BF0" w:rsidP="008C2BF0">
      <w:pPr>
        <w:rPr>
          <w:sz w:val="24"/>
          <w:szCs w:val="24"/>
        </w:rPr>
      </w:pPr>
    </w:p>
    <w:p w:rsidR="008C2BF0" w:rsidRPr="00B2548E" w:rsidRDefault="008C2BF0" w:rsidP="008C2BF0">
      <w:pPr>
        <w:rPr>
          <w:sz w:val="24"/>
          <w:szCs w:val="24"/>
        </w:rPr>
      </w:pPr>
    </w:p>
    <w:p w:rsidR="008C2BF0" w:rsidRPr="00B2548E" w:rsidRDefault="008C2BF0" w:rsidP="008C2BF0">
      <w:pPr>
        <w:rPr>
          <w:sz w:val="24"/>
          <w:szCs w:val="24"/>
        </w:rPr>
      </w:pPr>
    </w:p>
    <w:p w:rsidR="008C2BF0" w:rsidRPr="00B2548E" w:rsidRDefault="008C2BF0" w:rsidP="008C2BF0">
      <w:pPr>
        <w:rPr>
          <w:sz w:val="24"/>
          <w:szCs w:val="24"/>
        </w:rPr>
      </w:pPr>
    </w:p>
    <w:p w:rsidR="008C2BF0" w:rsidRPr="0048758D" w:rsidRDefault="008C2BF0" w:rsidP="008C2BF0">
      <w:pPr>
        <w:pStyle w:val="Tekstpodstawowy2"/>
        <w:spacing w:line="360" w:lineRule="auto"/>
        <w:jc w:val="both"/>
        <w:rPr>
          <w:sz w:val="24"/>
          <w:szCs w:val="24"/>
        </w:rPr>
      </w:pP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Pr>
          <w:b w:val="0"/>
          <w:sz w:val="24"/>
          <w:szCs w:val="24"/>
        </w:rPr>
        <w:tab/>
      </w:r>
      <w:r w:rsidRPr="0048758D">
        <w:rPr>
          <w:sz w:val="24"/>
          <w:szCs w:val="24"/>
        </w:rPr>
        <w:t xml:space="preserve"> Wykonawca </w:t>
      </w:r>
    </w:p>
    <w:p w:rsidR="008C2BF0" w:rsidRPr="0048758D" w:rsidRDefault="008C2BF0" w:rsidP="008C2BF0">
      <w:pPr>
        <w:pStyle w:val="Tekstpodstawowy2"/>
        <w:spacing w:line="360" w:lineRule="auto"/>
        <w:ind w:left="4956"/>
        <w:jc w:val="both"/>
        <w:rPr>
          <w:sz w:val="24"/>
          <w:szCs w:val="24"/>
        </w:rPr>
      </w:pPr>
    </w:p>
    <w:p w:rsidR="008C2BF0" w:rsidRPr="0048758D" w:rsidRDefault="008C2BF0" w:rsidP="008C2BF0">
      <w:pPr>
        <w:pStyle w:val="Tekstpodstawowy2"/>
        <w:spacing w:line="360" w:lineRule="auto"/>
        <w:ind w:left="4956" w:firstLine="708"/>
        <w:jc w:val="both"/>
        <w:rPr>
          <w:sz w:val="24"/>
          <w:szCs w:val="24"/>
        </w:rPr>
      </w:pPr>
      <w:r w:rsidRPr="0048758D">
        <w:rPr>
          <w:sz w:val="24"/>
          <w:szCs w:val="24"/>
        </w:rPr>
        <w:t>……………………………………</w:t>
      </w:r>
    </w:p>
    <w:p w:rsidR="008C2BF0" w:rsidRPr="00545730" w:rsidRDefault="008C2BF0" w:rsidP="008C2BF0">
      <w:pPr>
        <w:pStyle w:val="Tekstpodstawowy2"/>
        <w:jc w:val="both"/>
        <w:rPr>
          <w:sz w:val="24"/>
          <w:szCs w:val="24"/>
        </w:rPr>
      </w:pPr>
    </w:p>
    <w:p w:rsidR="008C2BF0" w:rsidRPr="00B2548E" w:rsidRDefault="008C2BF0" w:rsidP="008C2BF0">
      <w:pPr>
        <w:jc w:val="center"/>
        <w:rPr>
          <w:b/>
          <w:sz w:val="24"/>
          <w:szCs w:val="24"/>
        </w:rPr>
      </w:pPr>
      <w:r>
        <w:rPr>
          <w:b/>
          <w:sz w:val="24"/>
          <w:szCs w:val="24"/>
        </w:rPr>
        <w:t xml:space="preserve">Oświadczenie </w:t>
      </w:r>
    </w:p>
    <w:p w:rsidR="008C2BF0" w:rsidRPr="002E626B" w:rsidRDefault="008C2BF0" w:rsidP="008C2BF0">
      <w:pPr>
        <w:pStyle w:val="Standard"/>
        <w:rPr>
          <w:b/>
          <w:bCs/>
          <w:sz w:val="20"/>
          <w:szCs w:val="20"/>
        </w:rPr>
      </w:pPr>
    </w:p>
    <w:p w:rsidR="008C2BF0" w:rsidRPr="006E3407" w:rsidRDefault="008C2BF0" w:rsidP="008C2BF0">
      <w:pPr>
        <w:ind w:right="-993"/>
        <w:jc w:val="both"/>
        <w:rPr>
          <w:sz w:val="24"/>
          <w:szCs w:val="24"/>
        </w:rPr>
      </w:pPr>
    </w:p>
    <w:p w:rsidR="008C2BF0" w:rsidRDefault="008C2BF0" w:rsidP="008C2BF0">
      <w:pPr>
        <w:pStyle w:val="Tekstpodstawowy3"/>
        <w:numPr>
          <w:ilvl w:val="0"/>
          <w:numId w:val="49"/>
        </w:numPr>
        <w:spacing w:after="0" w:line="276" w:lineRule="auto"/>
        <w:jc w:val="both"/>
        <w:rPr>
          <w:b/>
          <w:sz w:val="24"/>
          <w:szCs w:val="24"/>
        </w:rPr>
      </w:pPr>
      <w:r w:rsidRPr="006E3407">
        <w:rPr>
          <w:sz w:val="24"/>
          <w:szCs w:val="24"/>
        </w:rPr>
        <w:t xml:space="preserve">Składając ofertę w postępowaniu o udzielenie zamówienia publicznego prowadzonym w trybie przetargu nieograniczonego na </w:t>
      </w:r>
      <w:r w:rsidRPr="00026D5C">
        <w:rPr>
          <w:b/>
          <w:sz w:val="24"/>
          <w:szCs w:val="24"/>
        </w:rPr>
        <w:t>DOKOŃCZENIE</w:t>
      </w:r>
      <w:r>
        <w:rPr>
          <w:sz w:val="24"/>
          <w:szCs w:val="24"/>
        </w:rPr>
        <w:t xml:space="preserve"> </w:t>
      </w:r>
      <w:r w:rsidRPr="004919E6">
        <w:rPr>
          <w:b/>
          <w:sz w:val="24"/>
          <w:szCs w:val="24"/>
        </w:rPr>
        <w:t>ROZBUDOW</w:t>
      </w:r>
      <w:r>
        <w:rPr>
          <w:b/>
          <w:sz w:val="24"/>
          <w:szCs w:val="24"/>
        </w:rPr>
        <w:t>Y</w:t>
      </w:r>
      <w:r w:rsidRPr="004919E6">
        <w:rPr>
          <w:b/>
          <w:sz w:val="24"/>
          <w:szCs w:val="24"/>
        </w:rPr>
        <w:t xml:space="preserve"> </w:t>
      </w:r>
      <w:r>
        <w:rPr>
          <w:b/>
          <w:sz w:val="24"/>
          <w:szCs w:val="24"/>
        </w:rPr>
        <w:t>PRZEDSZKOLA</w:t>
      </w:r>
      <w:r w:rsidRPr="004919E6">
        <w:rPr>
          <w:b/>
          <w:sz w:val="24"/>
          <w:szCs w:val="24"/>
        </w:rPr>
        <w:t xml:space="preserve"> W KAŹMIERZU</w:t>
      </w:r>
      <w:r>
        <w:rPr>
          <w:b/>
          <w:sz w:val="24"/>
          <w:szCs w:val="24"/>
        </w:rPr>
        <w:t>.</w:t>
      </w:r>
    </w:p>
    <w:p w:rsidR="008C2BF0" w:rsidRPr="006E3407" w:rsidRDefault="008C2BF0" w:rsidP="008C2BF0">
      <w:pPr>
        <w:pStyle w:val="Lista"/>
        <w:ind w:left="0" w:firstLine="0"/>
        <w:jc w:val="both"/>
        <w:rPr>
          <w:b/>
          <w:i/>
          <w:sz w:val="24"/>
          <w:szCs w:val="24"/>
        </w:rPr>
      </w:pPr>
      <w:r w:rsidRPr="006E3407">
        <w:rPr>
          <w:sz w:val="24"/>
          <w:szCs w:val="24"/>
        </w:rPr>
        <w:t xml:space="preserve">zgodnie z Rozporządzeniem Prezesa Rady Ministrów z dnia </w:t>
      </w:r>
      <w:r>
        <w:rPr>
          <w:sz w:val="24"/>
          <w:szCs w:val="24"/>
        </w:rPr>
        <w:t>19 lutego 2013</w:t>
      </w:r>
      <w:r w:rsidRPr="006E3407">
        <w:rPr>
          <w:sz w:val="24"/>
          <w:szCs w:val="24"/>
        </w:rPr>
        <w:t>r. w sprawie rodzajów dokumentów, jakich może żądać zamawiający od wykonawcy, oraz form, w jakich te dokumenty mogą być składane (</w:t>
      </w:r>
      <w:r w:rsidRPr="00DC578C">
        <w:rPr>
          <w:sz w:val="24"/>
          <w:szCs w:val="24"/>
        </w:rPr>
        <w:t xml:space="preserve">Dz. U. </w:t>
      </w:r>
      <w:r>
        <w:rPr>
          <w:sz w:val="24"/>
          <w:szCs w:val="24"/>
        </w:rPr>
        <w:t>z 19.02.2013r poz. 231</w:t>
      </w:r>
      <w:r w:rsidRPr="006E3407">
        <w:rPr>
          <w:sz w:val="24"/>
          <w:szCs w:val="24"/>
        </w:rPr>
        <w:t>.), oświadczam/my</w:t>
      </w:r>
      <w:r w:rsidRPr="006E3407">
        <w:rPr>
          <w:b/>
          <w:i/>
          <w:sz w:val="24"/>
          <w:szCs w:val="24"/>
        </w:rPr>
        <w:t xml:space="preserve"> </w:t>
      </w:r>
      <w:r w:rsidRPr="006E3407">
        <w:rPr>
          <w:sz w:val="24"/>
          <w:szCs w:val="24"/>
        </w:rPr>
        <w:t xml:space="preserve">że osoby wymienione w załączniku nr </w:t>
      </w:r>
      <w:r>
        <w:rPr>
          <w:sz w:val="24"/>
          <w:szCs w:val="24"/>
        </w:rPr>
        <w:t>9</w:t>
      </w:r>
      <w:r w:rsidRPr="006E3407">
        <w:rPr>
          <w:sz w:val="24"/>
          <w:szCs w:val="24"/>
        </w:rPr>
        <w:t xml:space="preserve"> odpowiedzialne za kierowanie robotami budowlanymi posiadają uprawnienia w zakresie niezbędnym do wykonania zamówienia w specjalności:</w:t>
      </w:r>
    </w:p>
    <w:p w:rsidR="008C2BF0" w:rsidRDefault="008C2BF0" w:rsidP="008C2BF0">
      <w:pPr>
        <w:ind w:right="-2"/>
        <w:jc w:val="both"/>
        <w:rPr>
          <w:sz w:val="24"/>
          <w:szCs w:val="24"/>
        </w:rPr>
      </w:pPr>
      <w:r>
        <w:rPr>
          <w:sz w:val="24"/>
          <w:szCs w:val="24"/>
        </w:rPr>
        <w:t>- konstrukcyjno budowlanej.</w:t>
      </w:r>
    </w:p>
    <w:p w:rsidR="008C2BF0" w:rsidRDefault="008C2BF0" w:rsidP="008C2BF0">
      <w:pPr>
        <w:ind w:right="-2"/>
        <w:jc w:val="both"/>
        <w:rPr>
          <w:sz w:val="24"/>
          <w:szCs w:val="24"/>
        </w:rPr>
      </w:pPr>
      <w:r>
        <w:rPr>
          <w:sz w:val="24"/>
          <w:szCs w:val="24"/>
        </w:rPr>
        <w:t xml:space="preserve">Osoby te posiadają aktualne wpisy na listę członków właściwej izby. </w:t>
      </w:r>
    </w:p>
    <w:p w:rsidR="008C2BF0" w:rsidRDefault="008C2BF0" w:rsidP="008C2BF0">
      <w:pPr>
        <w:ind w:right="-2"/>
        <w:jc w:val="both"/>
        <w:rPr>
          <w:sz w:val="24"/>
          <w:szCs w:val="24"/>
        </w:rPr>
      </w:pPr>
    </w:p>
    <w:p w:rsidR="008C2BF0" w:rsidRPr="00B2548E" w:rsidRDefault="008C2BF0" w:rsidP="008C2BF0">
      <w:pPr>
        <w:pStyle w:val="Tekstpodstawowy"/>
        <w:tabs>
          <w:tab w:val="left" w:pos="1260"/>
        </w:tabs>
        <w:jc w:val="both"/>
        <w:rPr>
          <w:szCs w:val="24"/>
        </w:rPr>
      </w:pPr>
    </w:p>
    <w:p w:rsidR="008C2BF0" w:rsidRDefault="008C2BF0" w:rsidP="008C2BF0">
      <w:pPr>
        <w:ind w:right="-993"/>
        <w:jc w:val="both"/>
        <w:rPr>
          <w:sz w:val="24"/>
          <w:szCs w:val="24"/>
        </w:rPr>
      </w:pPr>
    </w:p>
    <w:p w:rsidR="008C2BF0" w:rsidRPr="00B2548E" w:rsidRDefault="008C2BF0" w:rsidP="008C2BF0">
      <w:pPr>
        <w:ind w:right="-993"/>
        <w:jc w:val="both"/>
        <w:rPr>
          <w:sz w:val="24"/>
          <w:szCs w:val="24"/>
        </w:rPr>
      </w:pPr>
      <w:r>
        <w:rPr>
          <w:sz w:val="24"/>
          <w:szCs w:val="24"/>
        </w:rPr>
        <w:t xml:space="preserve"> </w:t>
      </w:r>
    </w:p>
    <w:p w:rsidR="008C2BF0" w:rsidRPr="00B2548E" w:rsidRDefault="008C2BF0" w:rsidP="008C2BF0">
      <w:pPr>
        <w:ind w:right="-993"/>
        <w:jc w:val="both"/>
        <w:rPr>
          <w:sz w:val="24"/>
          <w:szCs w:val="24"/>
        </w:rPr>
      </w:pPr>
    </w:p>
    <w:p w:rsidR="008C2BF0" w:rsidRPr="00B2548E" w:rsidRDefault="008C2BF0" w:rsidP="008C2BF0">
      <w:pPr>
        <w:ind w:right="-993"/>
        <w:jc w:val="both"/>
        <w:rPr>
          <w:sz w:val="24"/>
          <w:szCs w:val="24"/>
        </w:rPr>
      </w:pPr>
    </w:p>
    <w:p w:rsidR="008C2BF0" w:rsidRPr="00B2548E" w:rsidRDefault="008C2BF0" w:rsidP="008C2BF0">
      <w:pPr>
        <w:ind w:right="-993"/>
        <w:jc w:val="both"/>
        <w:rPr>
          <w:sz w:val="24"/>
          <w:szCs w:val="24"/>
        </w:rPr>
      </w:pPr>
      <w:r w:rsidRPr="00B2548E">
        <w:rPr>
          <w:sz w:val="24"/>
          <w:szCs w:val="24"/>
        </w:rPr>
        <w:t>..................</w:t>
      </w:r>
      <w:r>
        <w:rPr>
          <w:sz w:val="24"/>
          <w:szCs w:val="24"/>
        </w:rPr>
        <w:t>........, dn. …………………….</w:t>
      </w:r>
      <w:r w:rsidRPr="00B2548E">
        <w:rPr>
          <w:sz w:val="24"/>
          <w:szCs w:val="24"/>
        </w:rPr>
        <w:t xml:space="preserve">            </w:t>
      </w:r>
      <w:r>
        <w:rPr>
          <w:sz w:val="24"/>
          <w:szCs w:val="24"/>
        </w:rPr>
        <w:t xml:space="preserve">                       </w:t>
      </w:r>
      <w:r w:rsidRPr="00B2548E">
        <w:rPr>
          <w:sz w:val="24"/>
          <w:szCs w:val="24"/>
        </w:rPr>
        <w:t xml:space="preserve"> ....................................................</w:t>
      </w:r>
    </w:p>
    <w:p w:rsidR="008C2BF0" w:rsidRDefault="008C2BF0" w:rsidP="008C2BF0">
      <w:pPr>
        <w:ind w:left="5400" w:right="70"/>
        <w:jc w:val="center"/>
        <w:rPr>
          <w:i/>
          <w:sz w:val="24"/>
          <w:szCs w:val="24"/>
        </w:rPr>
      </w:pPr>
      <w:r w:rsidRPr="00B2548E">
        <w:rPr>
          <w:i/>
          <w:sz w:val="24"/>
          <w:szCs w:val="24"/>
        </w:rPr>
        <w:t>Podpis osób uprawnionych do składania oświadczeń woli w imieniu Wykonawcy oraz pieczątka / pieczątki</w:t>
      </w:r>
      <w:r>
        <w:rPr>
          <w:i/>
          <w:sz w:val="24"/>
          <w:szCs w:val="24"/>
        </w:rPr>
        <w:t>/</w:t>
      </w:r>
    </w:p>
    <w:p w:rsidR="008C2BF0" w:rsidRDefault="008C2BF0" w:rsidP="008C2BF0">
      <w:pPr>
        <w:rPr>
          <w:sz w:val="24"/>
          <w:szCs w:val="24"/>
        </w:rPr>
      </w:pPr>
    </w:p>
    <w:p w:rsidR="008C2BF0" w:rsidRDefault="008C2BF0" w:rsidP="008C2BF0">
      <w:pPr>
        <w:rPr>
          <w:sz w:val="24"/>
          <w:szCs w:val="24"/>
        </w:rPr>
      </w:pPr>
    </w:p>
    <w:p w:rsidR="008C2BF0" w:rsidRDefault="008C2BF0" w:rsidP="008C2BF0">
      <w:pPr>
        <w:rPr>
          <w:sz w:val="24"/>
          <w:szCs w:val="24"/>
        </w:rPr>
      </w:pPr>
    </w:p>
    <w:p w:rsidR="008C2BF0" w:rsidRDefault="008C2BF0" w:rsidP="008C2BF0">
      <w:pPr>
        <w:rPr>
          <w:sz w:val="24"/>
          <w:szCs w:val="24"/>
        </w:rPr>
      </w:pPr>
    </w:p>
    <w:p w:rsidR="008C2BF0" w:rsidRDefault="008C2BF0" w:rsidP="008C2BF0">
      <w:pPr>
        <w:rPr>
          <w:sz w:val="24"/>
          <w:szCs w:val="24"/>
        </w:rPr>
      </w:pPr>
    </w:p>
    <w:p w:rsidR="008C2BF0" w:rsidRDefault="008C2BF0" w:rsidP="008C2BF0">
      <w:pPr>
        <w:rPr>
          <w:sz w:val="24"/>
          <w:szCs w:val="24"/>
        </w:rPr>
      </w:pPr>
    </w:p>
    <w:p w:rsidR="008C2BF0" w:rsidRPr="00350481" w:rsidRDefault="008C2BF0" w:rsidP="008C2BF0">
      <w:pPr>
        <w:rPr>
          <w:sz w:val="24"/>
          <w:szCs w:val="24"/>
        </w:rPr>
      </w:pPr>
    </w:p>
    <w:p w:rsidR="008C2BF0" w:rsidRDefault="008C2BF0" w:rsidP="008C2BF0">
      <w:pPr>
        <w:rPr>
          <w:sz w:val="24"/>
          <w:szCs w:val="24"/>
        </w:rPr>
      </w:pPr>
    </w:p>
    <w:p w:rsidR="008C2BF0" w:rsidRDefault="008C2BF0" w:rsidP="008C2BF0">
      <w:pPr>
        <w:rPr>
          <w:sz w:val="24"/>
          <w:szCs w:val="24"/>
        </w:rPr>
      </w:pPr>
    </w:p>
    <w:p w:rsidR="008C2BF0" w:rsidRPr="0047744C" w:rsidRDefault="008C2BF0" w:rsidP="008C2BF0">
      <w:pPr>
        <w:pStyle w:val="Nagwek1"/>
        <w:shd w:val="clear" w:color="auto" w:fill="E6E6E6"/>
        <w:tabs>
          <w:tab w:val="num" w:pos="2694"/>
        </w:tabs>
        <w:jc w:val="both"/>
        <w:rPr>
          <w:i/>
          <w:sz w:val="24"/>
          <w:szCs w:val="24"/>
        </w:rPr>
      </w:pPr>
      <w:r w:rsidRPr="00A277E4">
        <w:rPr>
          <w:i/>
          <w:sz w:val="24"/>
          <w:szCs w:val="24"/>
        </w:rPr>
        <w:lastRenderedPageBreak/>
        <w:t xml:space="preserve">Załącznik nr </w:t>
      </w:r>
      <w:r>
        <w:rPr>
          <w:i/>
          <w:sz w:val="24"/>
          <w:szCs w:val="24"/>
        </w:rPr>
        <w:t>11</w:t>
      </w:r>
      <w:r w:rsidRPr="00A277E4">
        <w:rPr>
          <w:i/>
          <w:sz w:val="24"/>
          <w:szCs w:val="24"/>
        </w:rPr>
        <w:t xml:space="preserve"> do SIWZ</w:t>
      </w:r>
      <w:r>
        <w:rPr>
          <w:i/>
          <w:sz w:val="24"/>
          <w:szCs w:val="24"/>
        </w:rPr>
        <w:t xml:space="preserve">   ISTOTNE POSANOWIENIA UMOWY ( PROJEKT UMOWY)</w:t>
      </w:r>
    </w:p>
    <w:p w:rsidR="008C2BF0" w:rsidRPr="00350481" w:rsidRDefault="008C2BF0" w:rsidP="008C2BF0">
      <w:pPr>
        <w:pStyle w:val="Nagwek4"/>
        <w:rPr>
          <w:sz w:val="24"/>
          <w:szCs w:val="24"/>
        </w:rPr>
      </w:pPr>
      <w:r>
        <w:rPr>
          <w:sz w:val="24"/>
          <w:szCs w:val="24"/>
        </w:rPr>
        <w:t>N</w:t>
      </w:r>
      <w:r w:rsidRPr="00350481">
        <w:rPr>
          <w:sz w:val="24"/>
          <w:szCs w:val="24"/>
        </w:rPr>
        <w:t xml:space="preserve">r </w:t>
      </w:r>
      <w:proofErr w:type="spellStart"/>
      <w:r w:rsidRPr="00350481">
        <w:rPr>
          <w:sz w:val="24"/>
          <w:szCs w:val="24"/>
        </w:rPr>
        <w:t>spr</w:t>
      </w:r>
      <w:proofErr w:type="spellEnd"/>
      <w:r w:rsidRPr="00350481">
        <w:rPr>
          <w:color w:val="000000"/>
          <w:sz w:val="24"/>
          <w:szCs w:val="24"/>
        </w:rPr>
        <w:t>. NI…………………..</w:t>
      </w:r>
    </w:p>
    <w:p w:rsidR="008C2BF0" w:rsidRPr="00350481" w:rsidRDefault="008C2BF0" w:rsidP="008C2BF0">
      <w:pPr>
        <w:pStyle w:val="Nagwek4"/>
        <w:jc w:val="center"/>
        <w:rPr>
          <w:sz w:val="24"/>
          <w:szCs w:val="24"/>
        </w:rPr>
      </w:pPr>
      <w:r w:rsidRPr="00350481">
        <w:rPr>
          <w:sz w:val="24"/>
          <w:szCs w:val="24"/>
        </w:rPr>
        <w:t xml:space="preserve">UMOWA NR : </w:t>
      </w:r>
      <w:proofErr w:type="spellStart"/>
      <w:r w:rsidRPr="00350481">
        <w:rPr>
          <w:sz w:val="24"/>
          <w:szCs w:val="24"/>
        </w:rPr>
        <w:t>NI-RB</w:t>
      </w:r>
      <w:proofErr w:type="spellEnd"/>
      <w:r w:rsidRPr="00350481">
        <w:rPr>
          <w:sz w:val="24"/>
          <w:szCs w:val="24"/>
        </w:rPr>
        <w:t xml:space="preserve">-……/……                                                    </w:t>
      </w:r>
    </w:p>
    <w:p w:rsidR="008C2BF0" w:rsidRPr="00350481" w:rsidRDefault="008C2BF0" w:rsidP="008C2BF0">
      <w:pPr>
        <w:jc w:val="both"/>
        <w:rPr>
          <w:sz w:val="24"/>
          <w:szCs w:val="24"/>
        </w:rPr>
      </w:pPr>
    </w:p>
    <w:p w:rsidR="008C2BF0" w:rsidRPr="00350481" w:rsidRDefault="008C2BF0" w:rsidP="008C2BF0">
      <w:pPr>
        <w:ind w:firstLine="708"/>
        <w:jc w:val="both"/>
        <w:rPr>
          <w:sz w:val="24"/>
          <w:szCs w:val="24"/>
        </w:rPr>
      </w:pPr>
    </w:p>
    <w:p w:rsidR="008C2BF0" w:rsidRDefault="008C2BF0" w:rsidP="008C2BF0">
      <w:pPr>
        <w:ind w:firstLine="708"/>
        <w:jc w:val="both"/>
        <w:rPr>
          <w:sz w:val="24"/>
          <w:szCs w:val="24"/>
        </w:rPr>
      </w:pPr>
      <w:r w:rsidRPr="00350481">
        <w:rPr>
          <w:sz w:val="24"/>
          <w:szCs w:val="24"/>
        </w:rPr>
        <w:t>W dniu</w:t>
      </w:r>
      <w:r>
        <w:rPr>
          <w:sz w:val="24"/>
          <w:szCs w:val="24"/>
        </w:rPr>
        <w:t xml:space="preserve"> ………………………………</w:t>
      </w:r>
      <w:proofErr w:type="spellStart"/>
      <w:r w:rsidRPr="00350481">
        <w:rPr>
          <w:sz w:val="24"/>
          <w:szCs w:val="24"/>
        </w:rPr>
        <w:t>r</w:t>
      </w:r>
      <w:proofErr w:type="spellEnd"/>
      <w:r w:rsidRPr="00350481">
        <w:rPr>
          <w:sz w:val="24"/>
          <w:szCs w:val="24"/>
        </w:rPr>
        <w:t xml:space="preserve"> pomiędzy Gminą Kaźmierz, zwaną dalej </w:t>
      </w:r>
      <w:r w:rsidRPr="00350481">
        <w:rPr>
          <w:sz w:val="24"/>
          <w:szCs w:val="24"/>
        </w:rPr>
        <w:br/>
      </w:r>
      <w:r w:rsidRPr="00350481">
        <w:rPr>
          <w:b/>
          <w:sz w:val="24"/>
          <w:szCs w:val="24"/>
        </w:rPr>
        <w:t>Zamawiającym</w:t>
      </w:r>
      <w:r w:rsidRPr="00350481">
        <w:rPr>
          <w:sz w:val="24"/>
          <w:szCs w:val="24"/>
        </w:rPr>
        <w:t>, z siedzibą w Kaźmierzu, przy ulicy Szamotulskiej 20, reprezentowaną przez:</w:t>
      </w:r>
    </w:p>
    <w:p w:rsidR="008C2BF0" w:rsidRPr="00350481" w:rsidRDefault="008C2BF0" w:rsidP="008C2BF0">
      <w:pPr>
        <w:ind w:firstLine="708"/>
        <w:jc w:val="both"/>
        <w:rPr>
          <w:sz w:val="24"/>
          <w:szCs w:val="24"/>
        </w:rPr>
      </w:pPr>
    </w:p>
    <w:p w:rsidR="008C2BF0" w:rsidRPr="00350481" w:rsidRDefault="008C2BF0" w:rsidP="008C2BF0">
      <w:pPr>
        <w:jc w:val="both"/>
        <w:rPr>
          <w:sz w:val="24"/>
          <w:szCs w:val="24"/>
        </w:rPr>
      </w:pPr>
      <w:r w:rsidRPr="00972E9D">
        <w:rPr>
          <w:color w:val="000000" w:themeColor="text1"/>
          <w:sz w:val="24"/>
          <w:szCs w:val="24"/>
        </w:rPr>
        <w:t>Zenona Gałkę</w:t>
      </w:r>
      <w:r w:rsidRPr="00350481">
        <w:rPr>
          <w:sz w:val="24"/>
          <w:szCs w:val="24"/>
        </w:rPr>
        <w:tab/>
        <w:t>- Wójta Gminy</w:t>
      </w:r>
    </w:p>
    <w:p w:rsidR="008C2BF0" w:rsidRPr="00350481" w:rsidRDefault="008C2BF0" w:rsidP="008C2BF0">
      <w:pPr>
        <w:jc w:val="both"/>
        <w:rPr>
          <w:sz w:val="24"/>
          <w:szCs w:val="24"/>
        </w:rPr>
      </w:pPr>
      <w:r w:rsidRPr="00350481">
        <w:rPr>
          <w:sz w:val="24"/>
          <w:szCs w:val="24"/>
        </w:rPr>
        <w:t>Przy kontrasygnacie – Tomasza Olejnika – Skarbnika Gminy</w:t>
      </w:r>
    </w:p>
    <w:p w:rsidR="008C2BF0" w:rsidRPr="00350481" w:rsidRDefault="008C2BF0" w:rsidP="008C2BF0">
      <w:pPr>
        <w:jc w:val="both"/>
        <w:rPr>
          <w:bCs/>
          <w:sz w:val="24"/>
          <w:szCs w:val="24"/>
        </w:rPr>
      </w:pPr>
    </w:p>
    <w:p w:rsidR="008C2BF0" w:rsidRPr="00350481" w:rsidRDefault="008C2BF0" w:rsidP="008C2BF0">
      <w:pPr>
        <w:jc w:val="both"/>
        <w:rPr>
          <w:bCs/>
          <w:sz w:val="24"/>
          <w:szCs w:val="24"/>
        </w:rPr>
      </w:pPr>
      <w:r w:rsidRPr="00350481">
        <w:rPr>
          <w:bCs/>
          <w:sz w:val="24"/>
          <w:szCs w:val="24"/>
        </w:rPr>
        <w:t xml:space="preserve">a </w:t>
      </w:r>
    </w:p>
    <w:p w:rsidR="008C2BF0" w:rsidRDefault="008C2BF0" w:rsidP="008C2BF0">
      <w:pPr>
        <w:jc w:val="both"/>
        <w:rPr>
          <w:bCs/>
          <w:sz w:val="24"/>
          <w:szCs w:val="24"/>
        </w:rPr>
      </w:pPr>
      <w:r>
        <w:rPr>
          <w:bCs/>
          <w:sz w:val="24"/>
          <w:szCs w:val="24"/>
        </w:rPr>
        <w:t>…………………………………………………………………………………………………..</w:t>
      </w:r>
    </w:p>
    <w:p w:rsidR="008C2BF0" w:rsidRPr="00F81B0B" w:rsidRDefault="008C2BF0" w:rsidP="008C2BF0">
      <w:pPr>
        <w:jc w:val="both"/>
        <w:rPr>
          <w:bCs/>
          <w:sz w:val="24"/>
          <w:szCs w:val="24"/>
        </w:rPr>
      </w:pPr>
      <w:r w:rsidRPr="00F81B0B">
        <w:rPr>
          <w:sz w:val="24"/>
          <w:szCs w:val="24"/>
        </w:rPr>
        <w:t>zwanym dalej „Wykonawcą”</w:t>
      </w:r>
      <w:r w:rsidRPr="00350481">
        <w:rPr>
          <w:sz w:val="24"/>
          <w:szCs w:val="24"/>
        </w:rPr>
        <w:t xml:space="preserve"> została zawarta umowa o następującej treści:       </w:t>
      </w:r>
    </w:p>
    <w:p w:rsidR="008C2BF0" w:rsidRPr="00350481" w:rsidRDefault="008C2BF0" w:rsidP="008C2BF0">
      <w:pPr>
        <w:jc w:val="both"/>
        <w:rPr>
          <w:sz w:val="24"/>
          <w:szCs w:val="24"/>
        </w:rPr>
      </w:pPr>
      <w:r w:rsidRPr="00350481">
        <w:rPr>
          <w:sz w:val="24"/>
          <w:szCs w:val="24"/>
        </w:rPr>
        <w:t xml:space="preserve">                    </w:t>
      </w:r>
    </w:p>
    <w:p w:rsidR="008C2BF0" w:rsidRPr="00350481" w:rsidRDefault="008C2BF0" w:rsidP="008C2BF0">
      <w:pPr>
        <w:spacing w:before="120" w:after="120"/>
        <w:jc w:val="center"/>
        <w:rPr>
          <w:b/>
          <w:color w:val="000000"/>
          <w:sz w:val="24"/>
          <w:szCs w:val="24"/>
        </w:rPr>
      </w:pPr>
      <w:r w:rsidRPr="00350481">
        <w:rPr>
          <w:b/>
          <w:color w:val="000000"/>
          <w:sz w:val="24"/>
          <w:szCs w:val="24"/>
        </w:rPr>
        <w:t>§ 1</w:t>
      </w:r>
    </w:p>
    <w:p w:rsidR="008C2BF0" w:rsidRPr="00350481" w:rsidRDefault="008C2BF0" w:rsidP="008C2BF0">
      <w:pPr>
        <w:spacing w:before="120" w:after="120"/>
        <w:jc w:val="center"/>
        <w:rPr>
          <w:b/>
          <w:color w:val="000000"/>
          <w:sz w:val="24"/>
          <w:szCs w:val="24"/>
        </w:rPr>
      </w:pPr>
      <w:r w:rsidRPr="00350481">
        <w:rPr>
          <w:b/>
          <w:color w:val="000000"/>
          <w:sz w:val="24"/>
          <w:szCs w:val="24"/>
        </w:rPr>
        <w:t>Przedmiot umowy</w:t>
      </w:r>
    </w:p>
    <w:p w:rsidR="008C2BF0" w:rsidRPr="0015546C" w:rsidRDefault="008C2BF0" w:rsidP="008C2BF0">
      <w:pPr>
        <w:numPr>
          <w:ilvl w:val="0"/>
          <w:numId w:val="50"/>
        </w:numPr>
        <w:jc w:val="both"/>
        <w:rPr>
          <w:color w:val="000000"/>
          <w:sz w:val="24"/>
          <w:szCs w:val="24"/>
        </w:rPr>
      </w:pPr>
      <w:r w:rsidRPr="00D577AE">
        <w:rPr>
          <w:color w:val="000000"/>
          <w:sz w:val="24"/>
          <w:szCs w:val="24"/>
        </w:rPr>
        <w:t>Przedmiotem niniejszej umowy jest:</w:t>
      </w:r>
      <w:r>
        <w:rPr>
          <w:color w:val="000000"/>
          <w:sz w:val="24"/>
          <w:szCs w:val="24"/>
        </w:rPr>
        <w:t xml:space="preserve"> </w:t>
      </w:r>
      <w:r w:rsidRPr="00026D5C">
        <w:rPr>
          <w:b/>
          <w:color w:val="000000"/>
          <w:sz w:val="24"/>
          <w:szCs w:val="24"/>
        </w:rPr>
        <w:t>DOKOŃCZENIE</w:t>
      </w:r>
      <w:r w:rsidRPr="00D577AE">
        <w:rPr>
          <w:b/>
          <w:sz w:val="24"/>
          <w:szCs w:val="24"/>
        </w:rPr>
        <w:t xml:space="preserve"> ROZBUDOW</w:t>
      </w:r>
      <w:r>
        <w:rPr>
          <w:b/>
          <w:sz w:val="24"/>
          <w:szCs w:val="24"/>
        </w:rPr>
        <w:t>Y</w:t>
      </w:r>
      <w:r w:rsidRPr="00D577AE">
        <w:rPr>
          <w:b/>
          <w:sz w:val="24"/>
          <w:szCs w:val="24"/>
        </w:rPr>
        <w:t xml:space="preserve"> PRZEDSZKOLA W KAŹMIERZU </w:t>
      </w:r>
      <w:r w:rsidRPr="00350481">
        <w:rPr>
          <w:sz w:val="24"/>
          <w:szCs w:val="24"/>
        </w:rPr>
        <w:t>zgodnie z  wymaganiami określonymi przez Zamawiającego i zasadami wiedzy technicznej, na warunkach wskazanych w ofercie z dnia …………….. stano</w:t>
      </w:r>
      <w:r>
        <w:rPr>
          <w:sz w:val="24"/>
          <w:szCs w:val="24"/>
        </w:rPr>
        <w:t>wiącej załącznik nr 1 do umowy.</w:t>
      </w:r>
    </w:p>
    <w:p w:rsidR="008C2BF0" w:rsidRPr="00350481" w:rsidRDefault="008C2BF0" w:rsidP="008C2BF0">
      <w:pPr>
        <w:numPr>
          <w:ilvl w:val="0"/>
          <w:numId w:val="50"/>
        </w:numPr>
        <w:jc w:val="both"/>
        <w:rPr>
          <w:color w:val="000000"/>
          <w:sz w:val="24"/>
          <w:szCs w:val="24"/>
        </w:rPr>
      </w:pPr>
      <w:r w:rsidRPr="00350481">
        <w:rPr>
          <w:color w:val="000000"/>
          <w:sz w:val="24"/>
          <w:szCs w:val="24"/>
        </w:rPr>
        <w:t>Szczegółowy zakres robót opisany został w SIWZ w tym w dokumentacji projektowej, specyfikacjach technicznych wykona</w:t>
      </w:r>
      <w:r>
        <w:rPr>
          <w:color w:val="000000"/>
          <w:sz w:val="24"/>
          <w:szCs w:val="24"/>
        </w:rPr>
        <w:t>nia i odbioru robót budowlanych, przedmiarach robót.</w:t>
      </w:r>
    </w:p>
    <w:p w:rsidR="008C2BF0" w:rsidRDefault="008C2BF0" w:rsidP="008C2BF0">
      <w:pPr>
        <w:numPr>
          <w:ilvl w:val="0"/>
          <w:numId w:val="50"/>
        </w:numPr>
        <w:jc w:val="both"/>
        <w:rPr>
          <w:color w:val="000000"/>
          <w:sz w:val="24"/>
          <w:szCs w:val="24"/>
        </w:rPr>
      </w:pPr>
      <w:r w:rsidRPr="00350481">
        <w:rPr>
          <w:color w:val="000000"/>
          <w:sz w:val="24"/>
          <w:szCs w:val="24"/>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8C2BF0" w:rsidRPr="00350481" w:rsidRDefault="008C2BF0" w:rsidP="008C2BF0">
      <w:pPr>
        <w:jc w:val="both"/>
        <w:rPr>
          <w:color w:val="000000"/>
          <w:sz w:val="24"/>
          <w:szCs w:val="24"/>
        </w:rPr>
      </w:pPr>
    </w:p>
    <w:p w:rsidR="008C2BF0" w:rsidRPr="00350481" w:rsidRDefault="008C2BF0" w:rsidP="008C2BF0">
      <w:pPr>
        <w:spacing w:before="120" w:after="120"/>
        <w:jc w:val="center"/>
        <w:rPr>
          <w:b/>
          <w:color w:val="000000"/>
          <w:sz w:val="24"/>
          <w:szCs w:val="24"/>
        </w:rPr>
      </w:pPr>
      <w:r w:rsidRPr="00350481">
        <w:rPr>
          <w:b/>
          <w:color w:val="000000"/>
          <w:sz w:val="24"/>
          <w:szCs w:val="24"/>
        </w:rPr>
        <w:t>§ 2</w:t>
      </w:r>
    </w:p>
    <w:p w:rsidR="008C2BF0" w:rsidRPr="00972E9D" w:rsidRDefault="008C2BF0" w:rsidP="008C2BF0">
      <w:pPr>
        <w:spacing w:before="120" w:after="120"/>
        <w:jc w:val="center"/>
        <w:rPr>
          <w:b/>
          <w:color w:val="000000" w:themeColor="text1"/>
          <w:sz w:val="24"/>
          <w:szCs w:val="24"/>
        </w:rPr>
      </w:pPr>
      <w:r w:rsidRPr="00972E9D">
        <w:rPr>
          <w:b/>
          <w:color w:val="000000" w:themeColor="text1"/>
          <w:sz w:val="24"/>
          <w:szCs w:val="24"/>
        </w:rPr>
        <w:t>Termin wykonania zamówienia</w:t>
      </w:r>
    </w:p>
    <w:p w:rsidR="008C2BF0" w:rsidRPr="00972E9D" w:rsidRDefault="008C2BF0" w:rsidP="008C2BF0">
      <w:pPr>
        <w:numPr>
          <w:ilvl w:val="0"/>
          <w:numId w:val="51"/>
        </w:numPr>
        <w:jc w:val="both"/>
        <w:rPr>
          <w:color w:val="000000" w:themeColor="text1"/>
          <w:sz w:val="24"/>
          <w:szCs w:val="24"/>
        </w:rPr>
      </w:pPr>
      <w:r w:rsidRPr="00972E9D">
        <w:rPr>
          <w:color w:val="000000" w:themeColor="text1"/>
          <w:sz w:val="24"/>
          <w:szCs w:val="24"/>
        </w:rPr>
        <w:t>Zamawiający przekaże Wykonawcy teren budowy w terminie 3 dni od dnia podpisania umowy przy czym termin rozpoczęcia robót nie może być późniejszy niż 10 dni od dnia przekazania Wykonawcy przez  Zamawiającego terenu robót</w:t>
      </w:r>
    </w:p>
    <w:p w:rsidR="008C2BF0" w:rsidRPr="00972E9D" w:rsidRDefault="008C2BF0" w:rsidP="008C2BF0">
      <w:pPr>
        <w:numPr>
          <w:ilvl w:val="0"/>
          <w:numId w:val="51"/>
        </w:numPr>
        <w:jc w:val="both"/>
        <w:rPr>
          <w:b/>
          <w:bCs/>
          <w:color w:val="000000" w:themeColor="text1"/>
          <w:sz w:val="24"/>
          <w:szCs w:val="24"/>
        </w:rPr>
      </w:pPr>
      <w:r w:rsidRPr="00972E9D">
        <w:rPr>
          <w:color w:val="000000" w:themeColor="text1"/>
          <w:sz w:val="24"/>
          <w:szCs w:val="24"/>
        </w:rPr>
        <w:t xml:space="preserve">Wykonawca wykona przedmiot umowy w terminie </w:t>
      </w:r>
      <w:r w:rsidRPr="005B0C83">
        <w:rPr>
          <w:b/>
          <w:color w:val="000000" w:themeColor="text1"/>
          <w:sz w:val="24"/>
          <w:szCs w:val="24"/>
        </w:rPr>
        <w:t>5</w:t>
      </w:r>
      <w:r w:rsidRPr="00972E9D">
        <w:rPr>
          <w:b/>
          <w:color w:val="000000" w:themeColor="text1"/>
          <w:sz w:val="24"/>
          <w:szCs w:val="24"/>
        </w:rPr>
        <w:t xml:space="preserve"> miesięcy od daty podpisania umowy.</w:t>
      </w:r>
    </w:p>
    <w:p w:rsidR="008C2BF0" w:rsidRPr="00972E9D" w:rsidRDefault="008C2BF0" w:rsidP="008C2BF0">
      <w:pPr>
        <w:numPr>
          <w:ilvl w:val="0"/>
          <w:numId w:val="51"/>
        </w:numPr>
        <w:jc w:val="both"/>
        <w:rPr>
          <w:b/>
          <w:bCs/>
          <w:color w:val="000000" w:themeColor="text1"/>
          <w:sz w:val="24"/>
          <w:szCs w:val="24"/>
        </w:rPr>
      </w:pPr>
      <w:r w:rsidRPr="00972E9D">
        <w:rPr>
          <w:color w:val="000000" w:themeColor="text1"/>
          <w:sz w:val="24"/>
          <w:szCs w:val="24"/>
        </w:rPr>
        <w:t>Przedmiot umowy uważa się za wykonany z dniem podpisania przez strony umowy protokołu odbioru końcowego potwierdzonego przez inspektora nadzoru.</w:t>
      </w:r>
    </w:p>
    <w:p w:rsidR="008C2BF0" w:rsidRPr="00DC2EE8" w:rsidRDefault="008C2BF0" w:rsidP="008C2BF0">
      <w:pPr>
        <w:jc w:val="both"/>
        <w:rPr>
          <w:b/>
          <w:bCs/>
          <w:sz w:val="24"/>
          <w:szCs w:val="24"/>
        </w:rPr>
      </w:pPr>
    </w:p>
    <w:p w:rsidR="008C2BF0" w:rsidRDefault="008C2BF0" w:rsidP="008C2BF0">
      <w:pPr>
        <w:jc w:val="both"/>
        <w:rPr>
          <w:b/>
          <w:bCs/>
          <w:sz w:val="24"/>
          <w:szCs w:val="24"/>
        </w:rPr>
      </w:pPr>
    </w:p>
    <w:p w:rsidR="008C2BF0" w:rsidRDefault="008C2BF0" w:rsidP="008C2BF0">
      <w:pPr>
        <w:jc w:val="both"/>
        <w:rPr>
          <w:b/>
          <w:bCs/>
          <w:sz w:val="24"/>
          <w:szCs w:val="24"/>
        </w:rPr>
      </w:pPr>
    </w:p>
    <w:p w:rsidR="008C2BF0" w:rsidRDefault="008C2BF0" w:rsidP="008C2BF0">
      <w:pPr>
        <w:jc w:val="both"/>
        <w:rPr>
          <w:b/>
          <w:bCs/>
          <w:sz w:val="24"/>
          <w:szCs w:val="24"/>
        </w:rPr>
      </w:pPr>
    </w:p>
    <w:p w:rsidR="008C2BF0" w:rsidRPr="00350481" w:rsidRDefault="008C2BF0" w:rsidP="008C2BF0">
      <w:pPr>
        <w:jc w:val="both"/>
        <w:rPr>
          <w:b/>
          <w:bCs/>
          <w:sz w:val="24"/>
          <w:szCs w:val="24"/>
        </w:rPr>
      </w:pPr>
    </w:p>
    <w:p w:rsidR="008C2BF0" w:rsidRPr="00350481" w:rsidRDefault="008C2BF0" w:rsidP="008C2BF0">
      <w:pPr>
        <w:spacing w:before="120" w:after="120"/>
        <w:jc w:val="center"/>
        <w:rPr>
          <w:b/>
          <w:color w:val="000000"/>
          <w:sz w:val="24"/>
          <w:szCs w:val="24"/>
        </w:rPr>
      </w:pPr>
      <w:r w:rsidRPr="00350481">
        <w:rPr>
          <w:b/>
          <w:color w:val="000000"/>
          <w:sz w:val="24"/>
          <w:szCs w:val="24"/>
        </w:rPr>
        <w:lastRenderedPageBreak/>
        <w:t>§ 3</w:t>
      </w:r>
    </w:p>
    <w:p w:rsidR="008C2BF0" w:rsidRPr="00350481" w:rsidRDefault="008C2BF0" w:rsidP="008C2BF0">
      <w:pPr>
        <w:spacing w:before="120" w:after="120"/>
        <w:jc w:val="center"/>
        <w:rPr>
          <w:b/>
          <w:color w:val="000000"/>
          <w:sz w:val="24"/>
          <w:szCs w:val="24"/>
        </w:rPr>
      </w:pPr>
      <w:r w:rsidRPr="00350481">
        <w:rPr>
          <w:b/>
          <w:color w:val="000000"/>
          <w:sz w:val="24"/>
          <w:szCs w:val="24"/>
        </w:rPr>
        <w:t>Obowiązki zamawiającego i wykonawcy</w:t>
      </w:r>
    </w:p>
    <w:p w:rsidR="008C2BF0" w:rsidRPr="00350481" w:rsidRDefault="008C2BF0" w:rsidP="008C2BF0">
      <w:pPr>
        <w:jc w:val="both"/>
        <w:rPr>
          <w:color w:val="000000"/>
          <w:sz w:val="24"/>
          <w:szCs w:val="24"/>
        </w:rPr>
      </w:pPr>
      <w:r>
        <w:rPr>
          <w:color w:val="000000"/>
          <w:sz w:val="24"/>
          <w:szCs w:val="24"/>
        </w:rPr>
        <w:t>1.</w:t>
      </w:r>
      <w:r w:rsidRPr="00350481">
        <w:rPr>
          <w:color w:val="000000"/>
          <w:sz w:val="24"/>
          <w:szCs w:val="24"/>
        </w:rPr>
        <w:t>Do obowiązków Zamawiającego należy:</w:t>
      </w:r>
    </w:p>
    <w:p w:rsidR="008C2BF0" w:rsidRPr="00972E9D" w:rsidRDefault="008C2BF0" w:rsidP="008C2BF0">
      <w:pPr>
        <w:numPr>
          <w:ilvl w:val="1"/>
          <w:numId w:val="52"/>
        </w:numPr>
        <w:tabs>
          <w:tab w:val="left" w:pos="720"/>
        </w:tabs>
        <w:ind w:left="720"/>
        <w:jc w:val="both"/>
        <w:rPr>
          <w:color w:val="000000" w:themeColor="text1"/>
          <w:sz w:val="24"/>
          <w:szCs w:val="24"/>
        </w:rPr>
      </w:pPr>
      <w:r w:rsidRPr="00972E9D">
        <w:rPr>
          <w:color w:val="000000" w:themeColor="text1"/>
          <w:sz w:val="24"/>
          <w:szCs w:val="24"/>
        </w:rPr>
        <w:t>protokolarne przekazanie Wykonawcy terenu robót wraz z dziennikiem budowy;</w:t>
      </w:r>
    </w:p>
    <w:p w:rsidR="008C2BF0" w:rsidRPr="00972E9D" w:rsidRDefault="008C2BF0" w:rsidP="008C2BF0">
      <w:pPr>
        <w:numPr>
          <w:ilvl w:val="1"/>
          <w:numId w:val="52"/>
        </w:numPr>
        <w:tabs>
          <w:tab w:val="left" w:pos="720"/>
        </w:tabs>
        <w:ind w:left="720"/>
        <w:jc w:val="both"/>
        <w:rPr>
          <w:color w:val="000000" w:themeColor="text1"/>
          <w:sz w:val="24"/>
          <w:szCs w:val="24"/>
        </w:rPr>
      </w:pPr>
      <w:r w:rsidRPr="00972E9D">
        <w:rPr>
          <w:color w:val="000000" w:themeColor="text1"/>
          <w:sz w:val="24"/>
          <w:szCs w:val="24"/>
        </w:rPr>
        <w:t>przekazanie kserokopii prawomocnego pozwolenia na budowę.</w:t>
      </w:r>
    </w:p>
    <w:p w:rsidR="008C2BF0" w:rsidRPr="00972E9D" w:rsidRDefault="008C2BF0" w:rsidP="008C2BF0">
      <w:pPr>
        <w:numPr>
          <w:ilvl w:val="1"/>
          <w:numId w:val="52"/>
        </w:numPr>
        <w:tabs>
          <w:tab w:val="left" w:pos="720"/>
        </w:tabs>
        <w:ind w:left="720"/>
        <w:jc w:val="both"/>
        <w:rPr>
          <w:color w:val="000000" w:themeColor="text1"/>
          <w:sz w:val="24"/>
          <w:szCs w:val="24"/>
        </w:rPr>
      </w:pPr>
      <w:r w:rsidRPr="00972E9D">
        <w:rPr>
          <w:color w:val="000000" w:themeColor="text1"/>
          <w:sz w:val="24"/>
          <w:szCs w:val="24"/>
        </w:rPr>
        <w:t>zapewnienie na swój koszt nadzoru autorskiego i inwestorskiego;</w:t>
      </w:r>
    </w:p>
    <w:p w:rsidR="008C2BF0" w:rsidRPr="00972E9D" w:rsidRDefault="008C2BF0" w:rsidP="008C2BF0">
      <w:pPr>
        <w:numPr>
          <w:ilvl w:val="1"/>
          <w:numId w:val="52"/>
        </w:numPr>
        <w:tabs>
          <w:tab w:val="left" w:pos="720"/>
        </w:tabs>
        <w:ind w:left="720"/>
        <w:jc w:val="both"/>
        <w:rPr>
          <w:color w:val="000000" w:themeColor="text1"/>
          <w:sz w:val="24"/>
          <w:szCs w:val="24"/>
        </w:rPr>
      </w:pPr>
      <w:r w:rsidRPr="00972E9D">
        <w:rPr>
          <w:color w:val="000000" w:themeColor="text1"/>
          <w:sz w:val="24"/>
          <w:szCs w:val="24"/>
        </w:rPr>
        <w:t>wskazanie miejsc poboru energii elektrycznej i wody;</w:t>
      </w:r>
    </w:p>
    <w:p w:rsidR="008C2BF0" w:rsidRPr="00972E9D" w:rsidRDefault="008C2BF0" w:rsidP="008C2BF0">
      <w:pPr>
        <w:numPr>
          <w:ilvl w:val="1"/>
          <w:numId w:val="52"/>
        </w:numPr>
        <w:tabs>
          <w:tab w:val="left" w:pos="720"/>
        </w:tabs>
        <w:ind w:left="720"/>
        <w:jc w:val="both"/>
        <w:rPr>
          <w:color w:val="000000" w:themeColor="text1"/>
          <w:sz w:val="24"/>
          <w:szCs w:val="24"/>
        </w:rPr>
      </w:pPr>
      <w:r w:rsidRPr="00972E9D">
        <w:rPr>
          <w:color w:val="000000" w:themeColor="text1"/>
          <w:sz w:val="24"/>
          <w:szCs w:val="24"/>
        </w:rPr>
        <w:t>odebranie przedmiotu Umowy po sprawdzeniu jego należytego wykonania;</w:t>
      </w:r>
    </w:p>
    <w:p w:rsidR="008C2BF0" w:rsidRPr="00972E9D" w:rsidRDefault="008C2BF0" w:rsidP="008C2BF0">
      <w:pPr>
        <w:numPr>
          <w:ilvl w:val="1"/>
          <w:numId w:val="52"/>
        </w:numPr>
        <w:tabs>
          <w:tab w:val="left" w:pos="720"/>
          <w:tab w:val="num" w:pos="1080"/>
        </w:tabs>
        <w:ind w:left="720"/>
        <w:jc w:val="both"/>
        <w:rPr>
          <w:color w:val="000000" w:themeColor="text1"/>
          <w:sz w:val="24"/>
          <w:szCs w:val="24"/>
        </w:rPr>
      </w:pPr>
      <w:r w:rsidRPr="00972E9D">
        <w:rPr>
          <w:color w:val="000000" w:themeColor="text1"/>
          <w:sz w:val="24"/>
          <w:szCs w:val="24"/>
        </w:rPr>
        <w:t>terminowa zapłata wynagrodzenia za wykonane i odebrane prace.</w:t>
      </w:r>
    </w:p>
    <w:p w:rsidR="008C2BF0" w:rsidRPr="00972E9D" w:rsidRDefault="008C2BF0" w:rsidP="008C2BF0">
      <w:pPr>
        <w:numPr>
          <w:ilvl w:val="2"/>
          <w:numId w:val="52"/>
        </w:numPr>
        <w:tabs>
          <w:tab w:val="clear" w:pos="737"/>
          <w:tab w:val="num" w:pos="360"/>
        </w:tabs>
        <w:ind w:left="360" w:hanging="343"/>
        <w:jc w:val="both"/>
        <w:rPr>
          <w:color w:val="000000" w:themeColor="text1"/>
          <w:sz w:val="24"/>
          <w:szCs w:val="24"/>
        </w:rPr>
      </w:pPr>
      <w:r w:rsidRPr="00972E9D">
        <w:rPr>
          <w:color w:val="000000" w:themeColor="text1"/>
          <w:sz w:val="24"/>
          <w:szCs w:val="24"/>
        </w:rPr>
        <w:t>Do obowiązków Wykonawcy należy:</w:t>
      </w:r>
    </w:p>
    <w:p w:rsidR="008C2BF0" w:rsidRPr="00972E9D" w:rsidRDefault="008C2BF0" w:rsidP="008C2BF0">
      <w:pPr>
        <w:numPr>
          <w:ilvl w:val="0"/>
          <w:numId w:val="53"/>
        </w:numPr>
        <w:jc w:val="both"/>
        <w:rPr>
          <w:color w:val="000000" w:themeColor="text1"/>
          <w:sz w:val="24"/>
          <w:szCs w:val="24"/>
        </w:rPr>
      </w:pPr>
      <w:r w:rsidRPr="00972E9D">
        <w:rPr>
          <w:color w:val="000000" w:themeColor="text1"/>
          <w:sz w:val="24"/>
          <w:szCs w:val="24"/>
        </w:rPr>
        <w:t>przejęcie terenu robót od Zamawiającego;</w:t>
      </w:r>
    </w:p>
    <w:p w:rsidR="008C2BF0" w:rsidRPr="00972E9D" w:rsidRDefault="008C2BF0" w:rsidP="008C2BF0">
      <w:pPr>
        <w:numPr>
          <w:ilvl w:val="0"/>
          <w:numId w:val="53"/>
        </w:numPr>
        <w:tabs>
          <w:tab w:val="num" w:pos="540"/>
        </w:tabs>
        <w:jc w:val="both"/>
        <w:rPr>
          <w:color w:val="000000" w:themeColor="text1"/>
          <w:sz w:val="24"/>
          <w:szCs w:val="24"/>
        </w:rPr>
      </w:pPr>
      <w:r w:rsidRPr="00972E9D">
        <w:rPr>
          <w:color w:val="000000" w:themeColor="text1"/>
          <w:sz w:val="24"/>
          <w:szCs w:val="24"/>
        </w:rPr>
        <w:t>zabezpieczenie i wygrodzenie terenu robót;</w:t>
      </w:r>
    </w:p>
    <w:p w:rsidR="008C2BF0" w:rsidRPr="00972E9D" w:rsidRDefault="008C2BF0" w:rsidP="008C2BF0">
      <w:pPr>
        <w:numPr>
          <w:ilvl w:val="0"/>
          <w:numId w:val="53"/>
        </w:numPr>
        <w:tabs>
          <w:tab w:val="num" w:pos="540"/>
        </w:tabs>
        <w:jc w:val="both"/>
        <w:rPr>
          <w:color w:val="000000" w:themeColor="text1"/>
          <w:sz w:val="24"/>
          <w:szCs w:val="24"/>
        </w:rPr>
      </w:pPr>
      <w:r w:rsidRPr="00972E9D">
        <w:rPr>
          <w:color w:val="000000" w:themeColor="text1"/>
          <w:sz w:val="24"/>
          <w:szCs w:val="24"/>
        </w:rPr>
        <w:t>zapewnienie dozoru mienia na terenie robót na własny koszt;</w:t>
      </w:r>
    </w:p>
    <w:p w:rsidR="008C2BF0" w:rsidRPr="00972E9D" w:rsidRDefault="008C2BF0" w:rsidP="008C2BF0">
      <w:pPr>
        <w:numPr>
          <w:ilvl w:val="0"/>
          <w:numId w:val="53"/>
        </w:numPr>
        <w:tabs>
          <w:tab w:val="left" w:pos="180"/>
          <w:tab w:val="num" w:pos="540"/>
        </w:tabs>
        <w:jc w:val="both"/>
        <w:rPr>
          <w:color w:val="000000" w:themeColor="text1"/>
          <w:sz w:val="24"/>
          <w:szCs w:val="24"/>
        </w:rPr>
      </w:pPr>
      <w:r w:rsidRPr="00972E9D">
        <w:rPr>
          <w:color w:val="000000" w:themeColor="text1"/>
          <w:sz w:val="24"/>
          <w:szCs w:val="24"/>
        </w:rPr>
        <w:t>wykonanie przedmiotu umowy z materiałów odpowiadających wymaganiom określonym w art. 10 ustawy z dnia 7 lipca 1994 r. Prawo budowlane (Dz. U. z 2013r., poz. 1409 z późniejszymi zmianami), okazania, na każde żądanie Zamawiającego lub Inspektora nadzoru inwestorskiego, certyfikatów zgodności z polską normą lub aprobatą techniczną każdego używanego na budowie wyrobu;</w:t>
      </w:r>
    </w:p>
    <w:p w:rsidR="008C2BF0" w:rsidRPr="00972E9D" w:rsidRDefault="008C2BF0" w:rsidP="008C2BF0">
      <w:pPr>
        <w:numPr>
          <w:ilvl w:val="0"/>
          <w:numId w:val="53"/>
        </w:numPr>
        <w:tabs>
          <w:tab w:val="left" w:pos="180"/>
          <w:tab w:val="num" w:pos="540"/>
        </w:tabs>
        <w:jc w:val="both"/>
        <w:rPr>
          <w:color w:val="000000" w:themeColor="text1"/>
          <w:sz w:val="24"/>
          <w:szCs w:val="24"/>
        </w:rPr>
      </w:pPr>
      <w:r w:rsidRPr="00972E9D">
        <w:rPr>
          <w:color w:val="000000" w:themeColor="text1"/>
          <w:sz w:val="24"/>
          <w:szCs w:val="24"/>
        </w:rPr>
        <w:t>zapewnienie na własny koszt transportu odpadów powstałych w trakcie trwania inwestycji do miejsc ich wykorzystania lub utylizacji, łącznie z kosztami utylizacji;</w:t>
      </w:r>
    </w:p>
    <w:p w:rsidR="008C2BF0" w:rsidRPr="00972E9D" w:rsidRDefault="008C2BF0" w:rsidP="008C2BF0">
      <w:pPr>
        <w:numPr>
          <w:ilvl w:val="0"/>
          <w:numId w:val="53"/>
        </w:numPr>
        <w:tabs>
          <w:tab w:val="left" w:pos="180"/>
          <w:tab w:val="num" w:pos="540"/>
        </w:tabs>
        <w:jc w:val="both"/>
        <w:rPr>
          <w:color w:val="000000" w:themeColor="text1"/>
          <w:sz w:val="24"/>
          <w:szCs w:val="24"/>
        </w:rPr>
      </w:pPr>
      <w:r w:rsidRPr="00972E9D">
        <w:rPr>
          <w:color w:val="000000" w:themeColor="text1"/>
          <w:sz w:val="24"/>
          <w:szCs w:val="24"/>
        </w:rPr>
        <w:t>jako wytwarzający odpady – do przestrzegania przepisów prawnych wynikających z następujących ustaw:</w:t>
      </w:r>
    </w:p>
    <w:p w:rsidR="008C2BF0" w:rsidRPr="00972E9D" w:rsidRDefault="008C2BF0" w:rsidP="008C2BF0">
      <w:pPr>
        <w:numPr>
          <w:ilvl w:val="1"/>
          <w:numId w:val="53"/>
        </w:numPr>
        <w:tabs>
          <w:tab w:val="left" w:pos="720"/>
          <w:tab w:val="num" w:pos="1080"/>
        </w:tabs>
        <w:ind w:left="1080"/>
        <w:jc w:val="both"/>
        <w:rPr>
          <w:color w:val="000000" w:themeColor="text1"/>
          <w:sz w:val="24"/>
          <w:szCs w:val="24"/>
        </w:rPr>
      </w:pPr>
      <w:r w:rsidRPr="00972E9D">
        <w:rPr>
          <w:color w:val="000000" w:themeColor="text1"/>
          <w:sz w:val="24"/>
          <w:szCs w:val="24"/>
        </w:rPr>
        <w:t>ustawy z dnia 27.04.2001r. Prawo ochrony środowiska (Dz. U. 201</w:t>
      </w:r>
      <w:r>
        <w:rPr>
          <w:color w:val="000000" w:themeColor="text1"/>
          <w:sz w:val="24"/>
          <w:szCs w:val="24"/>
        </w:rPr>
        <w:t>6</w:t>
      </w:r>
      <w:r w:rsidRPr="00972E9D">
        <w:rPr>
          <w:color w:val="000000" w:themeColor="text1"/>
          <w:sz w:val="24"/>
          <w:szCs w:val="24"/>
        </w:rPr>
        <w:t xml:space="preserve">r., poz. </w:t>
      </w:r>
      <w:r>
        <w:rPr>
          <w:color w:val="000000" w:themeColor="text1"/>
          <w:sz w:val="24"/>
          <w:szCs w:val="24"/>
        </w:rPr>
        <w:t>672</w:t>
      </w:r>
      <w:r w:rsidRPr="00972E9D">
        <w:rPr>
          <w:color w:val="000000" w:themeColor="text1"/>
          <w:sz w:val="24"/>
          <w:szCs w:val="24"/>
        </w:rPr>
        <w:t>),</w:t>
      </w:r>
    </w:p>
    <w:p w:rsidR="008C2BF0" w:rsidRPr="00972E9D" w:rsidRDefault="008C2BF0" w:rsidP="008C2BF0">
      <w:pPr>
        <w:numPr>
          <w:ilvl w:val="1"/>
          <w:numId w:val="53"/>
        </w:numPr>
        <w:tabs>
          <w:tab w:val="left" w:pos="720"/>
          <w:tab w:val="num" w:pos="1080"/>
        </w:tabs>
        <w:ind w:left="1080"/>
        <w:jc w:val="both"/>
        <w:rPr>
          <w:color w:val="000000" w:themeColor="text1"/>
          <w:sz w:val="24"/>
          <w:szCs w:val="24"/>
        </w:rPr>
      </w:pPr>
      <w:r w:rsidRPr="00972E9D">
        <w:rPr>
          <w:color w:val="000000" w:themeColor="text1"/>
          <w:sz w:val="24"/>
          <w:szCs w:val="24"/>
        </w:rPr>
        <w:t>ustawy z dnia 14.12.2012r. o odpadach (Dz. U. z 2013r., poz.21 z późniejszymi zmianami),</w:t>
      </w:r>
    </w:p>
    <w:p w:rsidR="008C2BF0" w:rsidRPr="00972E9D" w:rsidRDefault="008C2BF0" w:rsidP="008C2BF0">
      <w:pPr>
        <w:pStyle w:val="Tekstpodstawowywcity"/>
        <w:spacing w:line="240" w:lineRule="auto"/>
        <w:ind w:left="567" w:firstLine="0"/>
        <w:rPr>
          <w:color w:val="000000" w:themeColor="text1"/>
          <w:szCs w:val="24"/>
        </w:rPr>
      </w:pPr>
      <w:r w:rsidRPr="00972E9D">
        <w:rPr>
          <w:color w:val="000000" w:themeColor="text1"/>
          <w:szCs w:val="24"/>
        </w:rPr>
        <w:t>Powołane przepisy prawne Wykonawca zobowiązuje się stosować z uwzględnieniem ewentualnych zmian stanu prawnego w tym zakresie.</w:t>
      </w:r>
    </w:p>
    <w:p w:rsidR="008C2BF0" w:rsidRPr="00972E9D" w:rsidRDefault="008C2BF0" w:rsidP="008C2BF0">
      <w:pPr>
        <w:numPr>
          <w:ilvl w:val="0"/>
          <w:numId w:val="53"/>
        </w:numPr>
        <w:tabs>
          <w:tab w:val="left" w:pos="180"/>
          <w:tab w:val="num" w:pos="540"/>
        </w:tabs>
        <w:jc w:val="both"/>
        <w:rPr>
          <w:color w:val="000000" w:themeColor="text1"/>
          <w:sz w:val="24"/>
          <w:szCs w:val="24"/>
        </w:rPr>
      </w:pPr>
      <w:r w:rsidRPr="00972E9D">
        <w:rPr>
          <w:color w:val="000000" w:themeColor="text1"/>
          <w:sz w:val="24"/>
          <w:szCs w:val="24"/>
        </w:rPr>
        <w:t xml:space="preserve">ponoszenie pełnej odpowiedzialności za stan i przestrzeganie przepisów bhp, ochronę </w:t>
      </w:r>
      <w:proofErr w:type="spellStart"/>
      <w:r w:rsidRPr="00972E9D">
        <w:rPr>
          <w:color w:val="000000" w:themeColor="text1"/>
          <w:sz w:val="24"/>
          <w:szCs w:val="24"/>
        </w:rPr>
        <w:t>p.poż</w:t>
      </w:r>
      <w:proofErr w:type="spellEnd"/>
      <w:r w:rsidRPr="00972E9D">
        <w:rPr>
          <w:color w:val="000000" w:themeColor="text1"/>
          <w:sz w:val="24"/>
          <w:szCs w:val="24"/>
        </w:rPr>
        <w:t xml:space="preserve"> i dozór mienia na terenie robót, jak i za wszelkie szkody powstałe w trakcie trwania robót na terenie przyjętym od Zamawiającego lub mających związek z prowadzonymi robotami;</w:t>
      </w:r>
    </w:p>
    <w:p w:rsidR="008C2BF0" w:rsidRPr="00972E9D" w:rsidRDefault="008C2BF0" w:rsidP="008C2BF0">
      <w:pPr>
        <w:numPr>
          <w:ilvl w:val="0"/>
          <w:numId w:val="53"/>
        </w:numPr>
        <w:tabs>
          <w:tab w:val="left" w:pos="180"/>
          <w:tab w:val="num" w:pos="540"/>
        </w:tabs>
        <w:jc w:val="both"/>
        <w:rPr>
          <w:color w:val="000000" w:themeColor="text1"/>
          <w:sz w:val="24"/>
          <w:szCs w:val="24"/>
        </w:rPr>
      </w:pPr>
      <w:r w:rsidRPr="00972E9D">
        <w:rPr>
          <w:color w:val="000000" w:themeColor="text1"/>
          <w:sz w:val="24"/>
          <w:szCs w:val="24"/>
        </w:rPr>
        <w:t>terminowe wykonanie i przekazanie przedmiotu umowy Zamawiającemu oraz oświadczenie, że roboty ukończone przez niego są całkowicie zgodne z umową i  odpowiadają potrzebom, dla których są przewidziane według umowy;</w:t>
      </w:r>
    </w:p>
    <w:p w:rsidR="008C2BF0" w:rsidRPr="00972E9D" w:rsidRDefault="008C2BF0" w:rsidP="008C2BF0">
      <w:pPr>
        <w:numPr>
          <w:ilvl w:val="0"/>
          <w:numId w:val="53"/>
        </w:numPr>
        <w:tabs>
          <w:tab w:val="num" w:pos="540"/>
        </w:tabs>
        <w:jc w:val="both"/>
        <w:rPr>
          <w:color w:val="000000" w:themeColor="text1"/>
          <w:sz w:val="24"/>
          <w:szCs w:val="24"/>
        </w:rPr>
      </w:pPr>
      <w:r w:rsidRPr="00972E9D">
        <w:rPr>
          <w:color w:val="000000" w:themeColor="text1"/>
          <w:sz w:val="24"/>
          <w:szCs w:val="24"/>
        </w:rPr>
        <w:t>ponoszenie pełnej odpowiedzialności za wszelkie działania prowadzone na terenie robót i poza nim, a związane z wykonaniem przedmiotu umowy;</w:t>
      </w:r>
    </w:p>
    <w:p w:rsidR="008C2BF0" w:rsidRPr="00972E9D" w:rsidRDefault="008C2BF0" w:rsidP="008C2BF0">
      <w:pPr>
        <w:numPr>
          <w:ilvl w:val="0"/>
          <w:numId w:val="53"/>
        </w:numPr>
        <w:tabs>
          <w:tab w:val="num" w:pos="540"/>
        </w:tabs>
        <w:jc w:val="both"/>
        <w:rPr>
          <w:color w:val="000000" w:themeColor="text1"/>
          <w:sz w:val="24"/>
          <w:szCs w:val="24"/>
        </w:rPr>
      </w:pPr>
      <w:r w:rsidRPr="00972E9D">
        <w:rPr>
          <w:color w:val="000000" w:themeColor="text1"/>
          <w:sz w:val="24"/>
          <w:szCs w:val="24"/>
        </w:rPr>
        <w:t>ponoszenie pełnej odpowiedzialności za szkody oraz następstwa nieszczęśliwych wypadków pracowników i osób trzecich, powstałe w związku z prowadzonymi robotami, w tym także ruchem pojazdów;</w:t>
      </w:r>
    </w:p>
    <w:p w:rsidR="008C2BF0" w:rsidRPr="00972E9D" w:rsidRDefault="008C2BF0" w:rsidP="008C2BF0">
      <w:pPr>
        <w:numPr>
          <w:ilvl w:val="0"/>
          <w:numId w:val="53"/>
        </w:numPr>
        <w:tabs>
          <w:tab w:val="num" w:pos="540"/>
        </w:tabs>
        <w:jc w:val="both"/>
        <w:rPr>
          <w:color w:val="000000" w:themeColor="text1"/>
          <w:sz w:val="24"/>
          <w:szCs w:val="24"/>
        </w:rPr>
      </w:pPr>
      <w:r w:rsidRPr="00972E9D">
        <w:rPr>
          <w:color w:val="000000" w:themeColor="text1"/>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8C2BF0" w:rsidRPr="00972E9D" w:rsidRDefault="008C2BF0" w:rsidP="008C2BF0">
      <w:pPr>
        <w:numPr>
          <w:ilvl w:val="0"/>
          <w:numId w:val="53"/>
        </w:numPr>
        <w:tabs>
          <w:tab w:val="num" w:pos="540"/>
        </w:tabs>
        <w:jc w:val="both"/>
        <w:rPr>
          <w:color w:val="000000" w:themeColor="text1"/>
          <w:sz w:val="24"/>
          <w:szCs w:val="24"/>
        </w:rPr>
      </w:pPr>
      <w:r w:rsidRPr="00972E9D">
        <w:rPr>
          <w:color w:val="000000" w:themeColor="text1"/>
          <w:sz w:val="24"/>
          <w:szCs w:val="24"/>
        </w:rPr>
        <w:t>zabezpieczenie instalacji, urządzeń i obiektów oraz trwałej zieleni na terenie robót i w jej bezpośrednim otoczeniu, przed ich zniszczeniem lub uszkodzeniem w trakcie wykonywania robót;</w:t>
      </w:r>
    </w:p>
    <w:p w:rsidR="008C2BF0" w:rsidRPr="00972E9D" w:rsidRDefault="008C2BF0" w:rsidP="008C2BF0">
      <w:pPr>
        <w:numPr>
          <w:ilvl w:val="0"/>
          <w:numId w:val="53"/>
        </w:numPr>
        <w:tabs>
          <w:tab w:val="num" w:pos="540"/>
        </w:tabs>
        <w:jc w:val="both"/>
        <w:rPr>
          <w:color w:val="000000" w:themeColor="text1"/>
          <w:sz w:val="24"/>
          <w:szCs w:val="24"/>
        </w:rPr>
      </w:pPr>
      <w:r w:rsidRPr="00972E9D">
        <w:rPr>
          <w:color w:val="000000" w:themeColor="text1"/>
          <w:sz w:val="24"/>
          <w:szCs w:val="24"/>
        </w:rPr>
        <w:t>dbanie o porządek na terenie robót oraz utrzymywanie terenu robót w należytym stanie i porządku oraz w stanie wolnym od przeszkód komunikacyjnych;</w:t>
      </w:r>
    </w:p>
    <w:p w:rsidR="008C2BF0" w:rsidRPr="00972E9D" w:rsidRDefault="008C2BF0" w:rsidP="008C2BF0">
      <w:pPr>
        <w:numPr>
          <w:ilvl w:val="0"/>
          <w:numId w:val="53"/>
        </w:numPr>
        <w:tabs>
          <w:tab w:val="num" w:pos="540"/>
        </w:tabs>
        <w:jc w:val="both"/>
        <w:rPr>
          <w:color w:val="000000" w:themeColor="text1"/>
          <w:sz w:val="24"/>
          <w:szCs w:val="24"/>
        </w:rPr>
      </w:pPr>
      <w:r w:rsidRPr="00972E9D">
        <w:rPr>
          <w:color w:val="000000" w:themeColor="text1"/>
          <w:sz w:val="24"/>
          <w:szCs w:val="24"/>
        </w:rPr>
        <w:lastRenderedPageBreak/>
        <w:t>uporządkowanie terenu budowy po zakończeniu robót, zaplecza budowy, jak również terenów</w:t>
      </w:r>
      <w:r w:rsidRPr="00350481">
        <w:rPr>
          <w:color w:val="000000"/>
          <w:sz w:val="24"/>
          <w:szCs w:val="24"/>
        </w:rPr>
        <w:t xml:space="preserve"> sąsiadujących zajętych lub użytkowanych przez Wykonawcę w tym dokonania na własny koszt renowacji zniszczonych lub uszkodzonych w wyniku prowadzonych prac obiektów, fragmentów terenu dróg, nawierzchni lub instalacji oraz </w:t>
      </w:r>
      <w:r w:rsidRPr="00972E9D">
        <w:rPr>
          <w:color w:val="000000" w:themeColor="text1"/>
          <w:sz w:val="24"/>
          <w:szCs w:val="24"/>
        </w:rPr>
        <w:t>zieleni;</w:t>
      </w:r>
    </w:p>
    <w:p w:rsidR="008C2BF0" w:rsidRPr="00972E9D" w:rsidRDefault="008C2BF0" w:rsidP="008C2BF0">
      <w:pPr>
        <w:numPr>
          <w:ilvl w:val="0"/>
          <w:numId w:val="53"/>
        </w:numPr>
        <w:tabs>
          <w:tab w:val="num" w:pos="540"/>
        </w:tabs>
        <w:jc w:val="both"/>
        <w:rPr>
          <w:color w:val="000000" w:themeColor="text1"/>
          <w:sz w:val="24"/>
          <w:szCs w:val="24"/>
        </w:rPr>
      </w:pPr>
      <w:r w:rsidRPr="00972E9D">
        <w:rPr>
          <w:color w:val="000000" w:themeColor="text1"/>
          <w:sz w:val="24"/>
          <w:szCs w:val="24"/>
        </w:rPr>
        <w:t>kompletowanie w trakcie realizacji robót wszelkiej dokumentacji zgodnie z przepisami Prawa budowlanego oraz przygotowanie do odbioru końcowego kompletu protokołów niezbędnych przy odbiorze;</w:t>
      </w:r>
    </w:p>
    <w:p w:rsidR="008C2BF0" w:rsidRPr="00972E9D" w:rsidRDefault="008C2BF0" w:rsidP="008C2BF0">
      <w:pPr>
        <w:numPr>
          <w:ilvl w:val="0"/>
          <w:numId w:val="53"/>
        </w:numPr>
        <w:tabs>
          <w:tab w:val="num" w:pos="540"/>
        </w:tabs>
        <w:jc w:val="both"/>
        <w:rPr>
          <w:color w:val="000000" w:themeColor="text1"/>
          <w:sz w:val="24"/>
          <w:szCs w:val="24"/>
        </w:rPr>
      </w:pPr>
      <w:r w:rsidRPr="00972E9D">
        <w:rPr>
          <w:color w:val="000000" w:themeColor="text1"/>
          <w:sz w:val="24"/>
          <w:szCs w:val="24"/>
        </w:rPr>
        <w:t>kompletowanie i przygotowanie pełnej dokumentacji niezbędnej do uzyskania przez Zamawiającego decyzji pozwolenia na użytkowanie oraz wykonania czynności odbiorowych;</w:t>
      </w:r>
    </w:p>
    <w:p w:rsidR="008C2BF0" w:rsidRPr="00972E9D" w:rsidRDefault="008C2BF0" w:rsidP="008C2BF0">
      <w:pPr>
        <w:numPr>
          <w:ilvl w:val="0"/>
          <w:numId w:val="53"/>
        </w:numPr>
        <w:tabs>
          <w:tab w:val="num" w:pos="540"/>
        </w:tabs>
        <w:jc w:val="both"/>
        <w:rPr>
          <w:color w:val="000000" w:themeColor="text1"/>
          <w:sz w:val="24"/>
          <w:szCs w:val="24"/>
        </w:rPr>
      </w:pPr>
      <w:r w:rsidRPr="00972E9D">
        <w:rPr>
          <w:color w:val="000000" w:themeColor="text1"/>
          <w:sz w:val="24"/>
          <w:szCs w:val="24"/>
        </w:rPr>
        <w:t>usunięcie wszelkich wad i usterek stwierdzonych przez nadzór inwestorski w trakcie trwania robót w terminie nie dłuższym niż termin technicznie uzasadniony i konieczny do ich usunięcia.</w:t>
      </w:r>
    </w:p>
    <w:p w:rsidR="008C2BF0" w:rsidRPr="00972E9D" w:rsidRDefault="008C2BF0" w:rsidP="008C2BF0">
      <w:pPr>
        <w:numPr>
          <w:ilvl w:val="0"/>
          <w:numId w:val="53"/>
        </w:numPr>
        <w:tabs>
          <w:tab w:val="num" w:pos="540"/>
        </w:tabs>
        <w:jc w:val="both"/>
        <w:rPr>
          <w:color w:val="000000" w:themeColor="text1"/>
          <w:sz w:val="24"/>
          <w:szCs w:val="24"/>
        </w:rPr>
      </w:pPr>
      <w:r w:rsidRPr="00972E9D">
        <w:rPr>
          <w:color w:val="000000" w:themeColor="text1"/>
          <w:sz w:val="24"/>
          <w:szCs w:val="24"/>
        </w:rPr>
        <w:t>ponoszenie wyłącznej odpowiedzialności za wszelkie szkody będące następstwem niewykonania lub nienależytego wykonania przedmiotu umowy, które to szkody Wykonawca zobowiązuje się pokryć w pełnej wysokości.</w:t>
      </w:r>
    </w:p>
    <w:p w:rsidR="008C2BF0" w:rsidRPr="00972E9D" w:rsidRDefault="008C2BF0" w:rsidP="008C2BF0">
      <w:pPr>
        <w:numPr>
          <w:ilvl w:val="0"/>
          <w:numId w:val="53"/>
        </w:numPr>
        <w:tabs>
          <w:tab w:val="num" w:pos="540"/>
        </w:tabs>
        <w:jc w:val="both"/>
        <w:rPr>
          <w:color w:val="000000" w:themeColor="text1"/>
          <w:sz w:val="24"/>
          <w:szCs w:val="24"/>
        </w:rPr>
      </w:pPr>
      <w:r w:rsidRPr="00972E9D">
        <w:rPr>
          <w:color w:val="000000" w:themeColor="text1"/>
          <w:sz w:val="24"/>
          <w:szCs w:val="24"/>
        </w:rPr>
        <w:t>ponoszenie kosztów wody i prądu niezbędnych do realizacji robót.</w:t>
      </w:r>
    </w:p>
    <w:p w:rsidR="008C2BF0" w:rsidRPr="00972E9D" w:rsidRDefault="008C2BF0" w:rsidP="008C2BF0">
      <w:pPr>
        <w:pStyle w:val="Tekstpodstawowywcity"/>
        <w:numPr>
          <w:ilvl w:val="0"/>
          <w:numId w:val="53"/>
        </w:numPr>
        <w:tabs>
          <w:tab w:val="num" w:pos="540"/>
        </w:tabs>
        <w:snapToGrid/>
        <w:spacing w:line="240" w:lineRule="auto"/>
        <w:jc w:val="both"/>
        <w:rPr>
          <w:color w:val="000000" w:themeColor="text1"/>
          <w:szCs w:val="24"/>
        </w:rPr>
      </w:pPr>
      <w:r w:rsidRPr="00972E9D">
        <w:rPr>
          <w:color w:val="000000" w:themeColor="text1"/>
          <w:szCs w:val="24"/>
        </w:rPr>
        <w:t>posiadanie polis ubezpieczeniowych, ważnych nie później niż od daty podpisania umowy do czasu odbioru końcowego obejmujących:</w:t>
      </w:r>
    </w:p>
    <w:p w:rsidR="008C2BF0" w:rsidRPr="00972E9D" w:rsidRDefault="008C2BF0" w:rsidP="008C2BF0">
      <w:pPr>
        <w:pStyle w:val="Tekstpodstawowywcity"/>
        <w:numPr>
          <w:ilvl w:val="2"/>
          <w:numId w:val="54"/>
        </w:numPr>
        <w:tabs>
          <w:tab w:val="left" w:pos="1843"/>
        </w:tabs>
        <w:snapToGrid/>
        <w:spacing w:line="240" w:lineRule="auto"/>
        <w:jc w:val="both"/>
        <w:rPr>
          <w:color w:val="000000" w:themeColor="text1"/>
          <w:szCs w:val="24"/>
        </w:rPr>
      </w:pPr>
      <w:r w:rsidRPr="00972E9D">
        <w:rPr>
          <w:color w:val="000000" w:themeColor="text1"/>
          <w:szCs w:val="24"/>
        </w:rPr>
        <w:t>ubezpieczenie w pełnym zakresie od odpowiedzialności cywilnej kontraktowej w związku z realizacją niniejszej umowy, ubezpieczenia od zniszczenia wszelkiej własności spowodowanego działaniem, zaniechaniem lub niedopatrzeniem pracowników Wykonawcy w wysokości nie mniejszej niż 1 000 000,00 PLN</w:t>
      </w:r>
    </w:p>
    <w:p w:rsidR="008C2BF0" w:rsidRPr="00972E9D" w:rsidRDefault="008C2BF0" w:rsidP="008C2BF0">
      <w:pPr>
        <w:pStyle w:val="Tekstpodstawowywcity"/>
        <w:numPr>
          <w:ilvl w:val="2"/>
          <w:numId w:val="54"/>
        </w:numPr>
        <w:tabs>
          <w:tab w:val="left" w:pos="1843"/>
        </w:tabs>
        <w:snapToGrid/>
        <w:spacing w:before="120" w:after="120" w:line="240" w:lineRule="auto"/>
        <w:jc w:val="both"/>
        <w:rPr>
          <w:color w:val="000000" w:themeColor="text1"/>
          <w:szCs w:val="24"/>
        </w:rPr>
      </w:pPr>
      <w:r w:rsidRPr="00972E9D">
        <w:rPr>
          <w:color w:val="000000" w:themeColor="text1"/>
          <w:szCs w:val="24"/>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nie mniejszą niż 1 000 000,00 PLN. </w:t>
      </w:r>
    </w:p>
    <w:p w:rsidR="008C2BF0" w:rsidRPr="00972E9D" w:rsidRDefault="008C2BF0" w:rsidP="008C2BF0">
      <w:pPr>
        <w:pStyle w:val="Tekstpodstawowywcity"/>
        <w:numPr>
          <w:ilvl w:val="2"/>
          <w:numId w:val="54"/>
        </w:numPr>
        <w:tabs>
          <w:tab w:val="left" w:pos="1843"/>
        </w:tabs>
        <w:snapToGrid/>
        <w:spacing w:before="120" w:after="120" w:line="240" w:lineRule="auto"/>
        <w:jc w:val="both"/>
        <w:rPr>
          <w:color w:val="000000" w:themeColor="text1"/>
          <w:szCs w:val="24"/>
        </w:rPr>
      </w:pPr>
      <w:r w:rsidRPr="00972E9D">
        <w:rPr>
          <w:color w:val="000000" w:themeColor="text1"/>
          <w:szCs w:val="24"/>
        </w:rPr>
        <w:t xml:space="preserve"> Wykonawca przedstawi na żądanie Zamawiającego kopie ww. polis ubezpieczeniowych.</w:t>
      </w:r>
    </w:p>
    <w:p w:rsidR="008C2BF0" w:rsidRPr="00972E9D" w:rsidRDefault="008C2BF0" w:rsidP="008C2BF0">
      <w:pPr>
        <w:pStyle w:val="Tekstpodstawowywcity"/>
        <w:numPr>
          <w:ilvl w:val="2"/>
          <w:numId w:val="54"/>
        </w:numPr>
        <w:tabs>
          <w:tab w:val="left" w:pos="1843"/>
        </w:tabs>
        <w:snapToGrid/>
        <w:spacing w:before="120" w:after="120" w:line="240" w:lineRule="auto"/>
        <w:jc w:val="both"/>
        <w:rPr>
          <w:color w:val="000000" w:themeColor="text1"/>
          <w:szCs w:val="24"/>
        </w:rPr>
      </w:pPr>
      <w:r w:rsidRPr="00972E9D">
        <w:rPr>
          <w:color w:val="000000" w:themeColor="text1"/>
          <w:szCs w:val="24"/>
        </w:rPr>
        <w:t>Wykonawca musi zachować ciągłość ubezpieczenia (polisy OC) zgodnie z postanowieniami Specyfikacji Istotnych Warunków Zamówienia. Zamawiający dopuszcza przedkładanie polis odnowionych.</w:t>
      </w:r>
    </w:p>
    <w:p w:rsidR="008C2BF0" w:rsidRPr="00972E9D" w:rsidRDefault="008C2BF0" w:rsidP="008C2BF0">
      <w:pPr>
        <w:pStyle w:val="Tekstpodstawowywcity"/>
        <w:numPr>
          <w:ilvl w:val="0"/>
          <w:numId w:val="53"/>
        </w:numPr>
        <w:tabs>
          <w:tab w:val="num" w:pos="540"/>
          <w:tab w:val="num" w:pos="851"/>
          <w:tab w:val="left" w:pos="1418"/>
          <w:tab w:val="left" w:pos="1843"/>
        </w:tabs>
        <w:snapToGrid/>
        <w:spacing w:before="120" w:after="120" w:line="240" w:lineRule="auto"/>
        <w:ind w:left="851" w:hanging="425"/>
        <w:jc w:val="both"/>
        <w:rPr>
          <w:color w:val="000000" w:themeColor="text1"/>
          <w:szCs w:val="24"/>
        </w:rPr>
      </w:pPr>
      <w:r w:rsidRPr="00972E9D">
        <w:rPr>
          <w:color w:val="000000" w:themeColor="text1"/>
          <w:szCs w:val="24"/>
        </w:rPr>
        <w:t xml:space="preserve">niezwłoczne informowanie Zamawiającego oraz inspektora nadzoru inwestorskiego o problemach technicznych lub okolicznościach, które mogą wpłynąć na jakość robót lub termin zakończenia robót. </w:t>
      </w:r>
      <w:r w:rsidRPr="00972E9D">
        <w:rPr>
          <w:b/>
          <w:color w:val="000000" w:themeColor="text1"/>
          <w:szCs w:val="24"/>
        </w:rPr>
        <w:tab/>
      </w:r>
    </w:p>
    <w:p w:rsidR="008C2BF0" w:rsidRPr="00972E9D" w:rsidRDefault="008C2BF0" w:rsidP="008C2BF0">
      <w:pPr>
        <w:pStyle w:val="Lista"/>
        <w:ind w:left="426" w:firstLine="0"/>
        <w:jc w:val="both"/>
        <w:rPr>
          <w:color w:val="000000" w:themeColor="text1"/>
          <w:sz w:val="24"/>
          <w:szCs w:val="24"/>
        </w:rPr>
      </w:pPr>
      <w:r w:rsidRPr="00972E9D">
        <w:rPr>
          <w:color w:val="000000" w:themeColor="text1"/>
          <w:sz w:val="24"/>
          <w:szCs w:val="24"/>
        </w:rPr>
        <w:t>22) Wykonawca zobowiązany jest zapewnić wykonanie i kierowanie robotami objętymi           umową przez osoby posiadające stosowne kwalifikacje zawodowe i uprawnienia   budowlane.</w:t>
      </w:r>
    </w:p>
    <w:p w:rsidR="008C2BF0" w:rsidRPr="00972E9D" w:rsidRDefault="008C2BF0" w:rsidP="008C2BF0">
      <w:pPr>
        <w:pStyle w:val="Lista"/>
        <w:numPr>
          <w:ilvl w:val="0"/>
          <w:numId w:val="55"/>
        </w:numPr>
        <w:jc w:val="both"/>
        <w:rPr>
          <w:color w:val="000000" w:themeColor="text1"/>
          <w:sz w:val="24"/>
          <w:szCs w:val="24"/>
        </w:rPr>
      </w:pPr>
      <w:r w:rsidRPr="00972E9D">
        <w:rPr>
          <w:color w:val="000000" w:themeColor="text1"/>
          <w:sz w:val="24"/>
          <w:szCs w:val="24"/>
        </w:rPr>
        <w:t xml:space="preserve">zmiana którejkolwiek z osób, o których mowa w </w:t>
      </w:r>
      <w:proofErr w:type="spellStart"/>
      <w:r w:rsidRPr="00972E9D">
        <w:rPr>
          <w:color w:val="000000" w:themeColor="text1"/>
          <w:sz w:val="24"/>
          <w:szCs w:val="24"/>
        </w:rPr>
        <w:t>pkt</w:t>
      </w:r>
      <w:proofErr w:type="spellEnd"/>
      <w:r w:rsidRPr="00972E9D">
        <w:rPr>
          <w:color w:val="000000" w:themeColor="text1"/>
          <w:sz w:val="24"/>
          <w:szCs w:val="24"/>
        </w:rPr>
        <w:t> 22,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8C2BF0" w:rsidRPr="00972E9D" w:rsidRDefault="008C2BF0" w:rsidP="008C2BF0">
      <w:pPr>
        <w:pStyle w:val="Lista"/>
        <w:numPr>
          <w:ilvl w:val="0"/>
          <w:numId w:val="55"/>
        </w:numPr>
        <w:jc w:val="both"/>
        <w:rPr>
          <w:color w:val="000000" w:themeColor="text1"/>
          <w:sz w:val="24"/>
          <w:szCs w:val="24"/>
        </w:rPr>
      </w:pPr>
      <w:r w:rsidRPr="00972E9D">
        <w:rPr>
          <w:color w:val="000000" w:themeColor="text1"/>
          <w:sz w:val="24"/>
          <w:szCs w:val="24"/>
        </w:rPr>
        <w:t>zaakceptowana przez Zamawiającego zmiana którejkolwiek z osób, o których mowa w </w:t>
      </w:r>
      <w:proofErr w:type="spellStart"/>
      <w:r w:rsidRPr="00972E9D">
        <w:rPr>
          <w:color w:val="000000" w:themeColor="text1"/>
          <w:sz w:val="24"/>
          <w:szCs w:val="24"/>
        </w:rPr>
        <w:t>lit.a</w:t>
      </w:r>
      <w:proofErr w:type="spellEnd"/>
      <w:r w:rsidRPr="00972E9D">
        <w:rPr>
          <w:color w:val="000000" w:themeColor="text1"/>
          <w:sz w:val="24"/>
          <w:szCs w:val="24"/>
        </w:rPr>
        <w:t>) winna być potwierdzona pisemnie.</w:t>
      </w:r>
    </w:p>
    <w:p w:rsidR="008C2BF0" w:rsidRPr="00350481" w:rsidRDefault="008C2BF0" w:rsidP="008C2BF0">
      <w:pPr>
        <w:spacing w:before="120" w:after="120"/>
        <w:rPr>
          <w:b/>
          <w:color w:val="000000"/>
          <w:sz w:val="24"/>
          <w:szCs w:val="24"/>
        </w:rPr>
      </w:pPr>
    </w:p>
    <w:p w:rsidR="008C2BF0" w:rsidRPr="00350481" w:rsidRDefault="008C2BF0" w:rsidP="008C2BF0">
      <w:pPr>
        <w:spacing w:before="120" w:after="120"/>
        <w:jc w:val="center"/>
        <w:rPr>
          <w:b/>
          <w:color w:val="000000"/>
          <w:sz w:val="24"/>
          <w:szCs w:val="24"/>
        </w:rPr>
      </w:pPr>
      <w:r w:rsidRPr="00350481">
        <w:rPr>
          <w:b/>
          <w:color w:val="000000"/>
          <w:sz w:val="24"/>
          <w:szCs w:val="24"/>
        </w:rPr>
        <w:t>§ 4</w:t>
      </w:r>
    </w:p>
    <w:p w:rsidR="008C2BF0" w:rsidRPr="00350481" w:rsidRDefault="008C2BF0" w:rsidP="008C2BF0">
      <w:pPr>
        <w:jc w:val="both"/>
        <w:rPr>
          <w:b/>
          <w:sz w:val="24"/>
          <w:szCs w:val="24"/>
        </w:rPr>
      </w:pPr>
      <w:r w:rsidRPr="00350481">
        <w:rPr>
          <w:sz w:val="24"/>
          <w:szCs w:val="24"/>
        </w:rPr>
        <w:t>1. Zamawiający ustan</w:t>
      </w:r>
      <w:r>
        <w:rPr>
          <w:sz w:val="24"/>
          <w:szCs w:val="24"/>
        </w:rPr>
        <w:t>awia inspektora nadzoru w osobie Pana Piotra Pupki</w:t>
      </w:r>
    </w:p>
    <w:p w:rsidR="008C2BF0" w:rsidRPr="00350481" w:rsidRDefault="008C2BF0" w:rsidP="008C2BF0">
      <w:pPr>
        <w:numPr>
          <w:ilvl w:val="0"/>
          <w:numId w:val="56"/>
        </w:numPr>
        <w:jc w:val="both"/>
        <w:rPr>
          <w:color w:val="FF0000"/>
          <w:sz w:val="24"/>
          <w:szCs w:val="24"/>
        </w:rPr>
      </w:pPr>
      <w:r w:rsidRPr="00350481">
        <w:rPr>
          <w:sz w:val="24"/>
          <w:szCs w:val="24"/>
        </w:rPr>
        <w:t xml:space="preserve">Inspektor nadzoru wypełnia obowiązki i działa w ramach upoważnień wyszczególnionych w umowie z Zamawiającym i w przepisach ustawy </w:t>
      </w:r>
      <w:r w:rsidRPr="00350481">
        <w:rPr>
          <w:color w:val="000000"/>
          <w:sz w:val="24"/>
          <w:szCs w:val="24"/>
        </w:rPr>
        <w:t xml:space="preserve">Prawo budowlane. </w:t>
      </w:r>
    </w:p>
    <w:p w:rsidR="008C2BF0" w:rsidRPr="00350481" w:rsidRDefault="008C2BF0" w:rsidP="008C2BF0">
      <w:pPr>
        <w:numPr>
          <w:ilvl w:val="0"/>
          <w:numId w:val="56"/>
        </w:numPr>
        <w:jc w:val="both"/>
        <w:rPr>
          <w:sz w:val="24"/>
          <w:szCs w:val="24"/>
        </w:rPr>
      </w:pPr>
      <w:r w:rsidRPr="00350481">
        <w:rPr>
          <w:sz w:val="24"/>
          <w:szCs w:val="24"/>
        </w:rPr>
        <w:t>Inspektor nadzoru nie ma prawa zwolnienia Wykonawcy z wykonania jakichkolwiek zobowiązań wynikających z niniejszej umowy.</w:t>
      </w:r>
    </w:p>
    <w:p w:rsidR="008C2BF0" w:rsidRPr="00350481" w:rsidRDefault="008C2BF0" w:rsidP="008C2BF0">
      <w:pPr>
        <w:jc w:val="both"/>
        <w:rPr>
          <w:sz w:val="24"/>
          <w:szCs w:val="24"/>
        </w:rPr>
      </w:pPr>
      <w:r w:rsidRPr="00350481">
        <w:rPr>
          <w:sz w:val="24"/>
          <w:szCs w:val="24"/>
        </w:rPr>
        <w:t>2. Przedstawicielem Zamawiającego będzie: kierownik Wydziału Nieruchomości i Inwestycji     Marek Nowak, tel. 600 552 706.</w:t>
      </w:r>
    </w:p>
    <w:p w:rsidR="008C2BF0" w:rsidRPr="00350481" w:rsidRDefault="008C2BF0" w:rsidP="008C2BF0">
      <w:pPr>
        <w:jc w:val="both"/>
        <w:rPr>
          <w:sz w:val="24"/>
          <w:szCs w:val="24"/>
        </w:rPr>
      </w:pPr>
      <w:r w:rsidRPr="00350481">
        <w:rPr>
          <w:sz w:val="24"/>
          <w:szCs w:val="24"/>
        </w:rPr>
        <w:t xml:space="preserve">3.Przedstawicielem Wykonawcy będzie </w:t>
      </w:r>
      <w:r w:rsidRPr="00350481">
        <w:rPr>
          <w:b/>
          <w:sz w:val="24"/>
          <w:szCs w:val="24"/>
        </w:rPr>
        <w:t>Pan …………………………. - Kierownik Budowy</w:t>
      </w:r>
      <w:r w:rsidRPr="00350481">
        <w:rPr>
          <w:sz w:val="24"/>
          <w:szCs w:val="24"/>
        </w:rPr>
        <w:t>, który    działa w granicach umocowania określonego przepisami ustawy z dnia 7 lipca 1994r</w:t>
      </w:r>
      <w:r>
        <w:rPr>
          <w:sz w:val="24"/>
          <w:szCs w:val="24"/>
        </w:rPr>
        <w:t>. Prawo budowlane (Dz. U. z 2016r. poz. 290</w:t>
      </w:r>
      <w:r w:rsidRPr="00350481">
        <w:rPr>
          <w:sz w:val="24"/>
          <w:szCs w:val="24"/>
        </w:rPr>
        <w:t>)</w:t>
      </w:r>
    </w:p>
    <w:p w:rsidR="008C2BF0" w:rsidRPr="00350481" w:rsidRDefault="008C2BF0" w:rsidP="008C2BF0">
      <w:pPr>
        <w:pStyle w:val="Lista"/>
        <w:ind w:left="0" w:firstLine="0"/>
        <w:jc w:val="both"/>
        <w:rPr>
          <w:sz w:val="24"/>
          <w:szCs w:val="24"/>
        </w:rPr>
      </w:pPr>
      <w:r w:rsidRPr="00350481">
        <w:rPr>
          <w:sz w:val="24"/>
          <w:szCs w:val="24"/>
        </w:rPr>
        <w:t>4.  Kierownik budowy zobowiązany jest do prowadzenia dziennika budowy.</w:t>
      </w:r>
    </w:p>
    <w:p w:rsidR="008C2BF0" w:rsidRPr="00350481" w:rsidRDefault="008C2BF0" w:rsidP="008C2BF0">
      <w:pPr>
        <w:pStyle w:val="Lista"/>
        <w:ind w:left="0" w:firstLine="0"/>
        <w:jc w:val="both"/>
        <w:rPr>
          <w:sz w:val="24"/>
          <w:szCs w:val="24"/>
        </w:rPr>
      </w:pPr>
      <w:r w:rsidRPr="00350481">
        <w:rPr>
          <w:sz w:val="24"/>
          <w:szCs w:val="24"/>
        </w:rPr>
        <w:t>5.Kierownik budowy  działać będzie w granicach umocowania określonego w ustawie Prawo budowlane.</w:t>
      </w:r>
    </w:p>
    <w:p w:rsidR="008C2BF0" w:rsidRPr="00350481" w:rsidRDefault="008C2BF0" w:rsidP="008C2BF0">
      <w:pPr>
        <w:pStyle w:val="Lista"/>
        <w:ind w:left="0" w:firstLine="0"/>
        <w:jc w:val="both"/>
        <w:rPr>
          <w:sz w:val="24"/>
          <w:szCs w:val="24"/>
        </w:rPr>
      </w:pPr>
      <w:r w:rsidRPr="00350481">
        <w:rPr>
          <w:sz w:val="24"/>
          <w:szCs w:val="24"/>
        </w:rPr>
        <w:t>6. Dokumenty potwierdzające uprawnienia budowlane oraz aktualne wpisy na listę członków właściwej izby samorządu zawodowego kierownika budowy i kierowników robót stanowią załączniki do umowy.</w:t>
      </w:r>
    </w:p>
    <w:p w:rsidR="008C2BF0" w:rsidRPr="00350481" w:rsidRDefault="008C2BF0" w:rsidP="008C2BF0">
      <w:pPr>
        <w:jc w:val="both"/>
        <w:rPr>
          <w:sz w:val="24"/>
          <w:szCs w:val="24"/>
        </w:rPr>
      </w:pPr>
    </w:p>
    <w:p w:rsidR="008C2BF0" w:rsidRPr="00350481" w:rsidRDefault="008C2BF0" w:rsidP="008C2BF0">
      <w:pPr>
        <w:spacing w:before="120" w:after="120"/>
        <w:jc w:val="center"/>
        <w:rPr>
          <w:b/>
          <w:color w:val="000000"/>
          <w:sz w:val="24"/>
          <w:szCs w:val="24"/>
        </w:rPr>
      </w:pPr>
      <w:r w:rsidRPr="00350481">
        <w:rPr>
          <w:b/>
          <w:color w:val="000000"/>
          <w:sz w:val="24"/>
          <w:szCs w:val="24"/>
        </w:rPr>
        <w:t>§ 5</w:t>
      </w:r>
    </w:p>
    <w:p w:rsidR="008C2BF0" w:rsidRPr="00350481" w:rsidRDefault="008C2BF0" w:rsidP="008C2BF0">
      <w:pPr>
        <w:spacing w:before="120" w:after="120"/>
        <w:jc w:val="center"/>
        <w:rPr>
          <w:b/>
          <w:color w:val="000000"/>
          <w:sz w:val="24"/>
          <w:szCs w:val="24"/>
        </w:rPr>
      </w:pPr>
      <w:r w:rsidRPr="00350481">
        <w:rPr>
          <w:b/>
          <w:color w:val="000000"/>
          <w:sz w:val="24"/>
          <w:szCs w:val="24"/>
        </w:rPr>
        <w:t>Wynagrodzenie i zapłata wynagrodzenia</w:t>
      </w:r>
    </w:p>
    <w:p w:rsidR="008C2BF0" w:rsidRPr="00350481" w:rsidRDefault="008C2BF0" w:rsidP="008C2BF0">
      <w:pPr>
        <w:numPr>
          <w:ilvl w:val="0"/>
          <w:numId w:val="57"/>
        </w:numPr>
        <w:jc w:val="both"/>
        <w:rPr>
          <w:color w:val="000000"/>
          <w:sz w:val="24"/>
          <w:szCs w:val="24"/>
        </w:rPr>
      </w:pPr>
      <w:r w:rsidRPr="00350481">
        <w:rPr>
          <w:color w:val="000000"/>
          <w:sz w:val="24"/>
          <w:szCs w:val="24"/>
        </w:rPr>
        <w:t xml:space="preserve">Za wykonanie przedmiotu Umowy, określonego w §1 niniejszej umowy, Strony </w:t>
      </w:r>
      <w:r w:rsidRPr="00350481">
        <w:rPr>
          <w:b/>
          <w:color w:val="000000"/>
          <w:sz w:val="24"/>
          <w:szCs w:val="24"/>
        </w:rPr>
        <w:t>ustalają wynagrodzenie ryczałtowe</w:t>
      </w:r>
      <w:r w:rsidRPr="00350481">
        <w:rPr>
          <w:color w:val="000000"/>
          <w:sz w:val="24"/>
          <w:szCs w:val="24"/>
        </w:rPr>
        <w:t xml:space="preserve"> w wysokości ……………………….  złotych (</w:t>
      </w:r>
      <w:r w:rsidRPr="00350481">
        <w:rPr>
          <w:i/>
          <w:color w:val="000000"/>
          <w:sz w:val="24"/>
          <w:szCs w:val="24"/>
        </w:rPr>
        <w:t>słownie: ……………………………………………………….).</w:t>
      </w:r>
      <w:r w:rsidRPr="00350481">
        <w:rPr>
          <w:color w:val="000000"/>
          <w:sz w:val="24"/>
          <w:szCs w:val="24"/>
        </w:rPr>
        <w:t xml:space="preserve"> Wynagrodzenie obejmuje podatek VAT, w kwocie ………………………… złotych.</w:t>
      </w:r>
    </w:p>
    <w:p w:rsidR="008C2BF0" w:rsidRPr="00350481" w:rsidRDefault="008C2BF0" w:rsidP="008C2BF0">
      <w:pPr>
        <w:numPr>
          <w:ilvl w:val="0"/>
          <w:numId w:val="57"/>
        </w:numPr>
        <w:tabs>
          <w:tab w:val="num" w:pos="360"/>
        </w:tabs>
        <w:ind w:left="360" w:hanging="360"/>
        <w:jc w:val="both"/>
        <w:rPr>
          <w:color w:val="000000"/>
          <w:sz w:val="24"/>
          <w:szCs w:val="24"/>
        </w:rPr>
      </w:pPr>
      <w:r w:rsidRPr="00350481">
        <w:rPr>
          <w:color w:val="000000"/>
          <w:sz w:val="24"/>
          <w:szCs w:val="24"/>
        </w:rPr>
        <w:t>Wynagrodzenie ryczałtowe o którym mowa w ust 1. obejmuje wszystkie koszty związane z wykonaniem przedmiotu umowy, o którym mowa w § 1 ust.1i 2 umowy w</w:t>
      </w:r>
      <w:r w:rsidRPr="00350481">
        <w:rPr>
          <w:sz w:val="24"/>
          <w:szCs w:val="24"/>
        </w:rPr>
        <w:t xml:space="preserve"> tym ryzyko Wykonawcy z tytułu oszacowania wszelkich kosztów związanych z realizacją przedmiotu umowy, a także oddziaływania innych czynników mających lub mogących mieć wpływ na koszty</w:t>
      </w:r>
    </w:p>
    <w:p w:rsidR="008C2BF0" w:rsidRPr="00350481" w:rsidRDefault="008C2BF0" w:rsidP="008C2BF0">
      <w:pPr>
        <w:numPr>
          <w:ilvl w:val="0"/>
          <w:numId w:val="57"/>
        </w:numPr>
        <w:tabs>
          <w:tab w:val="num" w:pos="360"/>
        </w:tabs>
        <w:ind w:left="360" w:hanging="360"/>
        <w:jc w:val="both"/>
        <w:rPr>
          <w:color w:val="000000"/>
          <w:sz w:val="24"/>
          <w:szCs w:val="24"/>
        </w:rPr>
      </w:pPr>
      <w:r w:rsidRPr="00350481">
        <w:rPr>
          <w:sz w:val="24"/>
          <w:szCs w:val="24"/>
        </w:rPr>
        <w:t>Niedoszacowanie, pominięcie oraz brak rozpoznania zakresu przedmiotu  umowy nie może być podstawą do żądania zmiany wynagrodzenia ryczałtowego  określonego w ust. 1 niniejszego paragrafu.</w:t>
      </w:r>
    </w:p>
    <w:p w:rsidR="008C2BF0" w:rsidRPr="00972E9D" w:rsidRDefault="008C2BF0" w:rsidP="008C2BF0">
      <w:pPr>
        <w:numPr>
          <w:ilvl w:val="0"/>
          <w:numId w:val="57"/>
        </w:numPr>
        <w:tabs>
          <w:tab w:val="num" w:pos="360"/>
        </w:tabs>
        <w:ind w:left="360" w:hanging="360"/>
        <w:jc w:val="both"/>
        <w:rPr>
          <w:color w:val="000000" w:themeColor="text1"/>
          <w:sz w:val="24"/>
          <w:szCs w:val="24"/>
        </w:rPr>
      </w:pPr>
      <w:r w:rsidRPr="00350481">
        <w:rPr>
          <w:color w:val="000000"/>
          <w:sz w:val="24"/>
          <w:szCs w:val="24"/>
        </w:rPr>
        <w:t xml:space="preserve">Wykonawca oświadcza, że jest podatnikiem podatku VAT, uprawnionym do wystawienia </w:t>
      </w:r>
      <w:r w:rsidRPr="00972E9D">
        <w:rPr>
          <w:color w:val="000000" w:themeColor="text1"/>
          <w:sz w:val="24"/>
          <w:szCs w:val="24"/>
        </w:rPr>
        <w:t>faktury VAT. Numer NIP Wykonawcy ……………………………………….</w:t>
      </w:r>
    </w:p>
    <w:p w:rsidR="008C2BF0" w:rsidRDefault="008C2BF0" w:rsidP="008C2BF0">
      <w:pPr>
        <w:numPr>
          <w:ilvl w:val="0"/>
          <w:numId w:val="57"/>
        </w:numPr>
        <w:jc w:val="both"/>
        <w:rPr>
          <w:color w:val="000000"/>
          <w:sz w:val="24"/>
          <w:szCs w:val="24"/>
        </w:rPr>
      </w:pPr>
      <w:r w:rsidRPr="00972E9D">
        <w:rPr>
          <w:color w:val="000000" w:themeColor="text1"/>
          <w:sz w:val="24"/>
          <w:szCs w:val="24"/>
        </w:rPr>
        <w:t xml:space="preserve">Rozliczenie pomiędzy Stronami za wykonanie przedmiotu umowy nastąpi </w:t>
      </w:r>
      <w:r>
        <w:rPr>
          <w:color w:val="000000" w:themeColor="text1"/>
          <w:sz w:val="24"/>
          <w:szCs w:val="24"/>
        </w:rPr>
        <w:t>jednorazowo</w:t>
      </w:r>
      <w:r w:rsidRPr="00972E9D">
        <w:rPr>
          <w:color w:val="000000" w:themeColor="text1"/>
          <w:sz w:val="24"/>
          <w:szCs w:val="24"/>
        </w:rPr>
        <w:t xml:space="preserve"> na podstawie faktury końcowej wystawionej przez Wykonawcę,  po podpisaniu przez strony umowy i</w:t>
      </w:r>
      <w:r w:rsidRPr="00360063">
        <w:rPr>
          <w:color w:val="FF0000"/>
          <w:sz w:val="24"/>
          <w:szCs w:val="24"/>
        </w:rPr>
        <w:t xml:space="preserve"> </w:t>
      </w:r>
      <w:r>
        <w:rPr>
          <w:color w:val="000000"/>
          <w:sz w:val="24"/>
          <w:szCs w:val="24"/>
        </w:rPr>
        <w:t>zatwierdzeniu</w:t>
      </w:r>
      <w:r w:rsidRPr="00350481">
        <w:rPr>
          <w:color w:val="000000"/>
          <w:sz w:val="24"/>
          <w:szCs w:val="24"/>
        </w:rPr>
        <w:t xml:space="preserve"> przez inspektora nadzoru protokołu końcowego odbioru robót</w:t>
      </w:r>
      <w:r>
        <w:rPr>
          <w:color w:val="000000"/>
          <w:sz w:val="24"/>
          <w:szCs w:val="24"/>
        </w:rPr>
        <w:t>:</w:t>
      </w:r>
    </w:p>
    <w:p w:rsidR="008C2BF0" w:rsidRPr="00972E9D" w:rsidRDefault="008C2BF0" w:rsidP="008C2BF0">
      <w:pPr>
        <w:numPr>
          <w:ilvl w:val="0"/>
          <w:numId w:val="57"/>
        </w:numPr>
        <w:tabs>
          <w:tab w:val="clear" w:pos="283"/>
          <w:tab w:val="num" w:pos="360"/>
        </w:tabs>
        <w:ind w:left="426" w:hanging="426"/>
        <w:jc w:val="both"/>
        <w:rPr>
          <w:color w:val="000000" w:themeColor="text1"/>
          <w:sz w:val="24"/>
          <w:szCs w:val="24"/>
        </w:rPr>
      </w:pPr>
      <w:r w:rsidRPr="00972E9D">
        <w:rPr>
          <w:color w:val="000000" w:themeColor="text1"/>
          <w:sz w:val="24"/>
          <w:szCs w:val="24"/>
        </w:rPr>
        <w:t xml:space="preserve">Protokół końcowego odbioru robót sporządzony będzie przez kierownika budowy. </w:t>
      </w:r>
    </w:p>
    <w:p w:rsidR="008C2BF0" w:rsidRPr="00972E9D" w:rsidRDefault="008C2BF0" w:rsidP="008C2BF0">
      <w:pPr>
        <w:numPr>
          <w:ilvl w:val="0"/>
          <w:numId w:val="57"/>
        </w:numPr>
        <w:tabs>
          <w:tab w:val="num" w:pos="360"/>
        </w:tabs>
        <w:ind w:left="360" w:hanging="360"/>
        <w:jc w:val="both"/>
        <w:rPr>
          <w:color w:val="000000" w:themeColor="text1"/>
          <w:sz w:val="24"/>
          <w:szCs w:val="24"/>
        </w:rPr>
      </w:pPr>
      <w:r w:rsidRPr="00972E9D">
        <w:rPr>
          <w:color w:val="000000" w:themeColor="text1"/>
          <w:sz w:val="24"/>
          <w:szCs w:val="24"/>
        </w:rPr>
        <w:t>Płatność będzie dokonana przelewem na wskazany w fakturze VAT przez Wykonawcę rachunek bankowy w terminie 30 dni od daty otrzymania przez Zamawiającego faktury wraz z podpisanym i zatwierdzonym właściwym protokołem odbioru robót, z wyjątkiem sytuacji określonej w ust 8.</w:t>
      </w:r>
    </w:p>
    <w:p w:rsidR="008C2BF0" w:rsidRPr="00972E9D" w:rsidRDefault="008C2BF0" w:rsidP="008C2BF0">
      <w:pPr>
        <w:numPr>
          <w:ilvl w:val="0"/>
          <w:numId w:val="57"/>
        </w:numPr>
        <w:tabs>
          <w:tab w:val="num" w:pos="360"/>
        </w:tabs>
        <w:ind w:left="360" w:hanging="360"/>
        <w:jc w:val="both"/>
        <w:rPr>
          <w:color w:val="000000" w:themeColor="text1"/>
          <w:sz w:val="24"/>
          <w:szCs w:val="24"/>
        </w:rPr>
      </w:pPr>
      <w:r w:rsidRPr="00972E9D">
        <w:rPr>
          <w:color w:val="000000" w:themeColor="text1"/>
          <w:sz w:val="24"/>
          <w:szCs w:val="24"/>
        </w:rPr>
        <w:t>W przypadku powierzenia realizacji części zamówienia zaakceptowanym przez Zamawiającego Podwykonawcom lub dalszym Podwykonawcom Wykonawca zobowiązany jest do respektowania zapisów § 11 niniejszej umowy.</w:t>
      </w:r>
    </w:p>
    <w:p w:rsidR="008C2BF0" w:rsidRPr="00972E9D" w:rsidRDefault="008C2BF0" w:rsidP="008C2BF0">
      <w:pPr>
        <w:numPr>
          <w:ilvl w:val="0"/>
          <w:numId w:val="57"/>
        </w:numPr>
        <w:tabs>
          <w:tab w:val="num" w:pos="360"/>
        </w:tabs>
        <w:ind w:left="360" w:hanging="360"/>
        <w:jc w:val="both"/>
        <w:rPr>
          <w:color w:val="000000" w:themeColor="text1"/>
          <w:sz w:val="24"/>
          <w:szCs w:val="24"/>
        </w:rPr>
      </w:pPr>
      <w:r w:rsidRPr="00972E9D">
        <w:rPr>
          <w:color w:val="000000" w:themeColor="text1"/>
          <w:sz w:val="24"/>
          <w:szCs w:val="24"/>
        </w:rPr>
        <w:t>Za nieterminową płatność faktury, Wykonawca ma prawo naliczyć odsetki ustawowe.</w:t>
      </w:r>
    </w:p>
    <w:p w:rsidR="008C2BF0" w:rsidRPr="00972E9D" w:rsidRDefault="008C2BF0" w:rsidP="008C2BF0">
      <w:pPr>
        <w:tabs>
          <w:tab w:val="num" w:pos="360"/>
        </w:tabs>
        <w:ind w:left="360"/>
        <w:jc w:val="both"/>
        <w:rPr>
          <w:color w:val="000000" w:themeColor="text1"/>
          <w:sz w:val="24"/>
          <w:szCs w:val="24"/>
        </w:rPr>
      </w:pPr>
    </w:p>
    <w:p w:rsidR="008C2BF0" w:rsidRPr="00972E9D" w:rsidRDefault="008C2BF0" w:rsidP="008C2BF0">
      <w:pPr>
        <w:tabs>
          <w:tab w:val="num" w:pos="360"/>
        </w:tabs>
        <w:ind w:left="360"/>
        <w:jc w:val="both"/>
        <w:rPr>
          <w:color w:val="000000" w:themeColor="text1"/>
          <w:sz w:val="24"/>
          <w:szCs w:val="24"/>
        </w:rPr>
      </w:pPr>
    </w:p>
    <w:p w:rsidR="008C2BF0" w:rsidRPr="00972E9D" w:rsidRDefault="008C2BF0" w:rsidP="008C2BF0">
      <w:pPr>
        <w:spacing w:before="120" w:after="120"/>
        <w:jc w:val="center"/>
        <w:rPr>
          <w:b/>
          <w:color w:val="000000" w:themeColor="text1"/>
          <w:sz w:val="24"/>
          <w:szCs w:val="24"/>
        </w:rPr>
      </w:pPr>
      <w:r w:rsidRPr="00972E9D">
        <w:rPr>
          <w:b/>
          <w:color w:val="000000" w:themeColor="text1"/>
          <w:sz w:val="24"/>
          <w:szCs w:val="24"/>
        </w:rPr>
        <w:t>§ 6</w:t>
      </w:r>
    </w:p>
    <w:p w:rsidR="008C2BF0" w:rsidRPr="00972E9D" w:rsidRDefault="008C2BF0" w:rsidP="008C2BF0">
      <w:pPr>
        <w:spacing w:before="120" w:after="120"/>
        <w:jc w:val="center"/>
        <w:rPr>
          <w:b/>
          <w:color w:val="000000" w:themeColor="text1"/>
          <w:sz w:val="24"/>
          <w:szCs w:val="24"/>
        </w:rPr>
      </w:pPr>
      <w:r w:rsidRPr="00972E9D">
        <w:rPr>
          <w:b/>
          <w:color w:val="000000" w:themeColor="text1"/>
          <w:sz w:val="24"/>
          <w:szCs w:val="24"/>
        </w:rPr>
        <w:t>Odbiory</w:t>
      </w:r>
    </w:p>
    <w:p w:rsidR="008C2BF0" w:rsidRPr="00972E9D" w:rsidRDefault="008C2BF0" w:rsidP="008C2BF0">
      <w:pPr>
        <w:jc w:val="both"/>
        <w:rPr>
          <w:color w:val="000000" w:themeColor="text1"/>
          <w:sz w:val="24"/>
          <w:szCs w:val="24"/>
        </w:rPr>
      </w:pPr>
      <w:r>
        <w:rPr>
          <w:color w:val="000000" w:themeColor="text1"/>
          <w:sz w:val="24"/>
          <w:szCs w:val="24"/>
        </w:rPr>
        <w:t xml:space="preserve">1.    </w:t>
      </w:r>
      <w:r w:rsidRPr="00972E9D">
        <w:rPr>
          <w:color w:val="000000" w:themeColor="text1"/>
          <w:sz w:val="24"/>
          <w:szCs w:val="24"/>
        </w:rPr>
        <w:t>Strony zgodnie postanawiają, że będą stosowane następujące rodzaje odbiorów robót:</w:t>
      </w:r>
    </w:p>
    <w:p w:rsidR="008C2BF0" w:rsidRPr="00972E9D" w:rsidRDefault="008C2BF0" w:rsidP="008C2BF0">
      <w:pPr>
        <w:numPr>
          <w:ilvl w:val="1"/>
          <w:numId w:val="58"/>
        </w:numPr>
        <w:tabs>
          <w:tab w:val="clear" w:pos="1440"/>
          <w:tab w:val="num" w:pos="709"/>
        </w:tabs>
        <w:ind w:left="709" w:hanging="283"/>
        <w:jc w:val="both"/>
        <w:rPr>
          <w:color w:val="000000" w:themeColor="text1"/>
          <w:sz w:val="24"/>
          <w:szCs w:val="24"/>
        </w:rPr>
      </w:pPr>
      <w:r w:rsidRPr="00972E9D">
        <w:rPr>
          <w:color w:val="000000" w:themeColor="text1"/>
          <w:sz w:val="24"/>
          <w:szCs w:val="24"/>
        </w:rPr>
        <w:t>odbiory robót zanikających i ulegających zakryciu,</w:t>
      </w:r>
    </w:p>
    <w:p w:rsidR="008C2BF0" w:rsidRPr="00972E9D" w:rsidRDefault="008C2BF0" w:rsidP="008C2BF0">
      <w:pPr>
        <w:numPr>
          <w:ilvl w:val="1"/>
          <w:numId w:val="58"/>
        </w:numPr>
        <w:tabs>
          <w:tab w:val="clear" w:pos="1440"/>
          <w:tab w:val="num" w:pos="709"/>
        </w:tabs>
        <w:ind w:left="709" w:hanging="283"/>
        <w:jc w:val="both"/>
        <w:rPr>
          <w:color w:val="000000" w:themeColor="text1"/>
          <w:sz w:val="24"/>
          <w:szCs w:val="24"/>
        </w:rPr>
      </w:pPr>
      <w:r w:rsidRPr="00972E9D">
        <w:rPr>
          <w:color w:val="000000" w:themeColor="text1"/>
          <w:sz w:val="24"/>
          <w:szCs w:val="24"/>
        </w:rPr>
        <w:t>odbiór końcowy.</w:t>
      </w:r>
    </w:p>
    <w:p w:rsidR="008C2BF0" w:rsidRPr="00972E9D" w:rsidRDefault="008C2BF0" w:rsidP="008C2BF0">
      <w:pPr>
        <w:numPr>
          <w:ilvl w:val="0"/>
          <w:numId w:val="58"/>
        </w:numPr>
        <w:tabs>
          <w:tab w:val="clear" w:pos="463"/>
          <w:tab w:val="num" w:pos="426"/>
        </w:tabs>
        <w:ind w:left="426" w:hanging="426"/>
        <w:jc w:val="both"/>
        <w:rPr>
          <w:color w:val="000000" w:themeColor="text1"/>
          <w:sz w:val="24"/>
          <w:szCs w:val="24"/>
        </w:rPr>
      </w:pPr>
      <w:r w:rsidRPr="00972E9D">
        <w:rPr>
          <w:color w:val="000000" w:themeColor="text1"/>
          <w:sz w:val="24"/>
          <w:szCs w:val="24"/>
        </w:rPr>
        <w:t>Odbiory robót zanikających i ulegających zakryciu, dokonywane będą przez Inspektora nadzoru inwestorskiego oraz przedstawiciela Zamawiającego. Wykonawca winien zgłaszać gotowość do odbiorów robót zanikających i ulegających zakryciu  wpisem do Dziennika budowy. Nie zgłoszenie tych robót do odbioru daje podstawę Zamawiającemu do żądania odkrycia robót i przywrócenia stanu poprzedniego na koszt i ryzyko Wykonawcy.</w:t>
      </w:r>
    </w:p>
    <w:p w:rsidR="008C2BF0" w:rsidRPr="00350481" w:rsidRDefault="008C2BF0" w:rsidP="008C2BF0">
      <w:pPr>
        <w:numPr>
          <w:ilvl w:val="0"/>
          <w:numId w:val="58"/>
        </w:numPr>
        <w:tabs>
          <w:tab w:val="clear" w:pos="463"/>
          <w:tab w:val="num" w:pos="426"/>
        </w:tabs>
        <w:ind w:left="426" w:hanging="426"/>
        <w:jc w:val="both"/>
        <w:rPr>
          <w:color w:val="000000"/>
          <w:sz w:val="24"/>
          <w:szCs w:val="24"/>
        </w:rPr>
      </w:pPr>
      <w:r w:rsidRPr="00350481">
        <w:rPr>
          <w:color w:val="000000"/>
          <w:sz w:val="24"/>
          <w:szCs w:val="24"/>
        </w:rPr>
        <w:t>Wykonawca zgłosi Zamawiającemu gotowość do odbioru</w:t>
      </w:r>
      <w:r>
        <w:rPr>
          <w:color w:val="000000"/>
          <w:sz w:val="24"/>
          <w:szCs w:val="24"/>
        </w:rPr>
        <w:t xml:space="preserve"> </w:t>
      </w:r>
      <w:r w:rsidRPr="00350481">
        <w:rPr>
          <w:color w:val="000000"/>
          <w:sz w:val="24"/>
          <w:szCs w:val="24"/>
        </w:rPr>
        <w:t>końcowego, pisemnie bezpośrednio w siedzibie Zamawiającego.</w:t>
      </w:r>
    </w:p>
    <w:p w:rsidR="008C2BF0" w:rsidRPr="00350481" w:rsidRDefault="008C2BF0" w:rsidP="008C2BF0">
      <w:pPr>
        <w:numPr>
          <w:ilvl w:val="0"/>
          <w:numId w:val="58"/>
        </w:numPr>
        <w:tabs>
          <w:tab w:val="clear" w:pos="463"/>
          <w:tab w:val="num" w:pos="426"/>
        </w:tabs>
        <w:ind w:left="426" w:hanging="426"/>
        <w:jc w:val="both"/>
        <w:rPr>
          <w:color w:val="000000"/>
          <w:sz w:val="24"/>
          <w:szCs w:val="24"/>
        </w:rPr>
      </w:pPr>
      <w:r w:rsidRPr="00350481">
        <w:rPr>
          <w:color w:val="000000"/>
          <w:sz w:val="24"/>
          <w:szCs w:val="24"/>
        </w:rPr>
        <w:t>Podstawą zgłoszenia przez Wykonawcę gotowości do odbioru</w:t>
      </w:r>
      <w:r>
        <w:rPr>
          <w:color w:val="000000"/>
          <w:sz w:val="24"/>
          <w:szCs w:val="24"/>
        </w:rPr>
        <w:t xml:space="preserve"> </w:t>
      </w:r>
      <w:r w:rsidRPr="00350481">
        <w:rPr>
          <w:color w:val="000000"/>
          <w:sz w:val="24"/>
          <w:szCs w:val="24"/>
        </w:rPr>
        <w:t>końcowego, będzie faktyczne wykonanie robót, potwierdzone w Dzienniku budowy wpisem dokonanym przez kierownika budowy potwierdzonym przez Inspektora nadzoru inwestorskiego.</w:t>
      </w:r>
    </w:p>
    <w:p w:rsidR="008C2BF0" w:rsidRPr="00350481" w:rsidRDefault="008C2BF0" w:rsidP="008C2BF0">
      <w:pPr>
        <w:numPr>
          <w:ilvl w:val="0"/>
          <w:numId w:val="58"/>
        </w:numPr>
        <w:tabs>
          <w:tab w:val="clear" w:pos="463"/>
          <w:tab w:val="num" w:pos="426"/>
        </w:tabs>
        <w:ind w:left="426" w:hanging="426"/>
        <w:jc w:val="both"/>
        <w:rPr>
          <w:color w:val="000000"/>
          <w:sz w:val="24"/>
          <w:szCs w:val="24"/>
        </w:rPr>
      </w:pPr>
      <w:r w:rsidRPr="00350481">
        <w:rPr>
          <w:color w:val="000000"/>
          <w:sz w:val="24"/>
          <w:szCs w:val="24"/>
        </w:rPr>
        <w:t>Wraz ze zgłoszeniem do odbioru końcowego Wykonawca przekaże Zamawiającemu następujące dokumenty:</w:t>
      </w:r>
    </w:p>
    <w:p w:rsidR="008C2BF0" w:rsidRPr="00972E9D" w:rsidRDefault="008C2BF0" w:rsidP="008C2BF0">
      <w:pPr>
        <w:numPr>
          <w:ilvl w:val="1"/>
          <w:numId w:val="58"/>
        </w:numPr>
        <w:tabs>
          <w:tab w:val="clear" w:pos="1440"/>
          <w:tab w:val="num" w:pos="709"/>
        </w:tabs>
        <w:ind w:left="709" w:hanging="283"/>
        <w:jc w:val="both"/>
        <w:rPr>
          <w:color w:val="000000" w:themeColor="text1"/>
          <w:sz w:val="24"/>
          <w:szCs w:val="24"/>
        </w:rPr>
      </w:pPr>
      <w:r w:rsidRPr="00972E9D">
        <w:rPr>
          <w:color w:val="000000" w:themeColor="text1"/>
          <w:sz w:val="24"/>
          <w:szCs w:val="24"/>
        </w:rPr>
        <w:t>dziennik budowy,</w:t>
      </w:r>
    </w:p>
    <w:p w:rsidR="008C2BF0" w:rsidRPr="00972E9D" w:rsidRDefault="008C2BF0" w:rsidP="008C2BF0">
      <w:pPr>
        <w:numPr>
          <w:ilvl w:val="1"/>
          <w:numId w:val="58"/>
        </w:numPr>
        <w:tabs>
          <w:tab w:val="clear" w:pos="1440"/>
          <w:tab w:val="num" w:pos="709"/>
        </w:tabs>
        <w:ind w:left="709" w:hanging="283"/>
        <w:jc w:val="both"/>
        <w:rPr>
          <w:color w:val="000000" w:themeColor="text1"/>
          <w:sz w:val="24"/>
          <w:szCs w:val="24"/>
        </w:rPr>
      </w:pPr>
      <w:r w:rsidRPr="00972E9D">
        <w:rPr>
          <w:color w:val="000000" w:themeColor="text1"/>
          <w:sz w:val="24"/>
          <w:szCs w:val="24"/>
        </w:rPr>
        <w:t>dokumentację powykonawczą, opisaną i skompletowaną w trzech egzemplarzach,</w:t>
      </w:r>
    </w:p>
    <w:p w:rsidR="008C2BF0" w:rsidRPr="00972E9D" w:rsidRDefault="008C2BF0" w:rsidP="008C2BF0">
      <w:pPr>
        <w:numPr>
          <w:ilvl w:val="1"/>
          <w:numId w:val="58"/>
        </w:numPr>
        <w:tabs>
          <w:tab w:val="clear" w:pos="1440"/>
          <w:tab w:val="num" w:pos="709"/>
        </w:tabs>
        <w:ind w:left="709" w:hanging="283"/>
        <w:jc w:val="both"/>
        <w:rPr>
          <w:color w:val="000000" w:themeColor="text1"/>
          <w:sz w:val="24"/>
          <w:szCs w:val="24"/>
        </w:rPr>
      </w:pPr>
      <w:r w:rsidRPr="00972E9D">
        <w:rPr>
          <w:color w:val="000000" w:themeColor="text1"/>
          <w:sz w:val="24"/>
          <w:szCs w:val="24"/>
        </w:rPr>
        <w:t>wymagane dokumenty, protokoły i zaświadczenia z przeprowadzonych prób i sprawdzeń, instrukcje użytkowania, dokumenty gwarancyjne i inne dokumenty wymagane stosownymi przepisami,</w:t>
      </w:r>
    </w:p>
    <w:p w:rsidR="008C2BF0" w:rsidRPr="00972E9D" w:rsidRDefault="008C2BF0" w:rsidP="008C2BF0">
      <w:pPr>
        <w:numPr>
          <w:ilvl w:val="1"/>
          <w:numId w:val="58"/>
        </w:numPr>
        <w:tabs>
          <w:tab w:val="clear" w:pos="1440"/>
          <w:tab w:val="num" w:pos="709"/>
        </w:tabs>
        <w:ind w:left="709" w:hanging="283"/>
        <w:jc w:val="both"/>
        <w:rPr>
          <w:color w:val="000000" w:themeColor="text1"/>
          <w:sz w:val="24"/>
          <w:szCs w:val="24"/>
        </w:rPr>
      </w:pPr>
      <w:r w:rsidRPr="00972E9D">
        <w:rPr>
          <w:color w:val="000000" w:themeColor="text1"/>
          <w:sz w:val="24"/>
          <w:szCs w:val="24"/>
        </w:rPr>
        <w:t>oświadczenie Kierownika budowy  o zgodności wykonania robót z dokumentacją projektową, obowiązującymi przepisami i normami,</w:t>
      </w:r>
    </w:p>
    <w:p w:rsidR="008C2BF0" w:rsidRPr="00972E9D" w:rsidRDefault="008C2BF0" w:rsidP="008C2BF0">
      <w:pPr>
        <w:numPr>
          <w:ilvl w:val="1"/>
          <w:numId w:val="58"/>
        </w:numPr>
        <w:tabs>
          <w:tab w:val="clear" w:pos="1440"/>
          <w:tab w:val="num" w:pos="709"/>
        </w:tabs>
        <w:ind w:left="709" w:hanging="283"/>
        <w:jc w:val="both"/>
        <w:rPr>
          <w:color w:val="000000" w:themeColor="text1"/>
          <w:sz w:val="24"/>
          <w:szCs w:val="24"/>
        </w:rPr>
      </w:pPr>
      <w:r w:rsidRPr="00972E9D">
        <w:rPr>
          <w:color w:val="000000" w:themeColor="text1"/>
          <w:sz w:val="24"/>
          <w:szCs w:val="24"/>
        </w:rPr>
        <w:t>dokumenty (atesty, certyfikaty) potwierdzające, że wbudowane wyroby budowlane są zgodne z art. 10 ustawy Prawo budowlane (opisane i ostemplowane przez Kierownika budowy),</w:t>
      </w:r>
    </w:p>
    <w:p w:rsidR="008C2BF0" w:rsidRPr="00972E9D" w:rsidRDefault="008C2BF0" w:rsidP="008C2BF0">
      <w:pPr>
        <w:numPr>
          <w:ilvl w:val="1"/>
          <w:numId w:val="58"/>
        </w:numPr>
        <w:tabs>
          <w:tab w:val="clear" w:pos="1440"/>
          <w:tab w:val="num" w:pos="709"/>
        </w:tabs>
        <w:ind w:left="709" w:hanging="283"/>
        <w:jc w:val="both"/>
        <w:rPr>
          <w:color w:val="000000" w:themeColor="text1"/>
          <w:sz w:val="24"/>
          <w:szCs w:val="24"/>
        </w:rPr>
      </w:pPr>
      <w:r w:rsidRPr="00972E9D">
        <w:rPr>
          <w:color w:val="000000" w:themeColor="text1"/>
          <w:sz w:val="24"/>
          <w:szCs w:val="24"/>
        </w:rPr>
        <w:t xml:space="preserve">pozostałe dokumenty w szczególności autoryzacje i deklaracje zgodności producenta potwierdzające należyte wykonanie przedmiotu zamówienia. </w:t>
      </w:r>
    </w:p>
    <w:p w:rsidR="008C2BF0" w:rsidRDefault="008C2BF0" w:rsidP="008C2BF0">
      <w:pPr>
        <w:numPr>
          <w:ilvl w:val="1"/>
          <w:numId w:val="58"/>
        </w:numPr>
        <w:tabs>
          <w:tab w:val="clear" w:pos="1440"/>
          <w:tab w:val="num" w:pos="709"/>
        </w:tabs>
        <w:ind w:left="709" w:hanging="283"/>
        <w:jc w:val="both"/>
        <w:rPr>
          <w:color w:val="000000" w:themeColor="text1"/>
          <w:sz w:val="24"/>
          <w:szCs w:val="24"/>
        </w:rPr>
      </w:pPr>
      <w:r w:rsidRPr="00972E9D">
        <w:rPr>
          <w:color w:val="000000" w:themeColor="text1"/>
          <w:sz w:val="24"/>
          <w:szCs w:val="24"/>
        </w:rPr>
        <w:t>świadectwo charakterystyki energetycznej obiektu- trzy egzemplarze.</w:t>
      </w:r>
    </w:p>
    <w:p w:rsidR="008C2BF0" w:rsidRPr="005B0C83" w:rsidRDefault="008C2BF0" w:rsidP="008C2BF0">
      <w:pPr>
        <w:numPr>
          <w:ilvl w:val="1"/>
          <w:numId w:val="58"/>
        </w:numPr>
        <w:tabs>
          <w:tab w:val="clear" w:pos="1440"/>
          <w:tab w:val="num" w:pos="709"/>
        </w:tabs>
        <w:ind w:left="709" w:hanging="283"/>
        <w:jc w:val="both"/>
        <w:rPr>
          <w:b/>
          <w:color w:val="000000" w:themeColor="text1"/>
          <w:sz w:val="24"/>
          <w:szCs w:val="24"/>
        </w:rPr>
      </w:pPr>
      <w:r w:rsidRPr="005B0C83">
        <w:rPr>
          <w:b/>
          <w:color w:val="000000" w:themeColor="text1"/>
          <w:sz w:val="24"/>
          <w:szCs w:val="24"/>
        </w:rPr>
        <w:t>prawomocną decyzję pozwolenia na użytkowanie obiektu</w:t>
      </w:r>
    </w:p>
    <w:p w:rsidR="008C2BF0" w:rsidRPr="00972E9D" w:rsidRDefault="008C2BF0" w:rsidP="008C2BF0">
      <w:pPr>
        <w:numPr>
          <w:ilvl w:val="0"/>
          <w:numId w:val="58"/>
        </w:numPr>
        <w:tabs>
          <w:tab w:val="clear" w:pos="463"/>
          <w:tab w:val="num" w:pos="426"/>
        </w:tabs>
        <w:ind w:left="426" w:hanging="426"/>
        <w:jc w:val="both"/>
        <w:rPr>
          <w:color w:val="000000" w:themeColor="text1"/>
          <w:sz w:val="24"/>
          <w:szCs w:val="24"/>
        </w:rPr>
      </w:pPr>
      <w:r w:rsidRPr="00972E9D">
        <w:rPr>
          <w:color w:val="000000" w:themeColor="text1"/>
          <w:sz w:val="24"/>
          <w:szCs w:val="24"/>
        </w:rPr>
        <w:t>Zamawiający wyznaczy i rozpocznie czynności odbioru końcowego w terminie 7 dni roboczych od daty zawiadomienia go o osiągnięciu gotowości do odbioru</w:t>
      </w:r>
      <w:r>
        <w:rPr>
          <w:color w:val="000000" w:themeColor="text1"/>
          <w:sz w:val="24"/>
          <w:szCs w:val="24"/>
        </w:rPr>
        <w:t xml:space="preserve"> </w:t>
      </w:r>
      <w:r w:rsidRPr="00972E9D">
        <w:rPr>
          <w:color w:val="000000" w:themeColor="text1"/>
          <w:sz w:val="24"/>
          <w:szCs w:val="24"/>
        </w:rPr>
        <w:t>końcowego.</w:t>
      </w:r>
    </w:p>
    <w:p w:rsidR="008C2BF0" w:rsidRPr="00350481" w:rsidRDefault="008C2BF0" w:rsidP="008C2BF0">
      <w:pPr>
        <w:numPr>
          <w:ilvl w:val="0"/>
          <w:numId w:val="58"/>
        </w:numPr>
        <w:tabs>
          <w:tab w:val="clear" w:pos="463"/>
          <w:tab w:val="num" w:pos="426"/>
        </w:tabs>
        <w:ind w:left="426" w:hanging="426"/>
        <w:jc w:val="both"/>
        <w:rPr>
          <w:color w:val="000000"/>
          <w:sz w:val="24"/>
          <w:szCs w:val="24"/>
        </w:rPr>
      </w:pPr>
      <w:r w:rsidRPr="00972E9D">
        <w:rPr>
          <w:color w:val="000000" w:themeColor="text1"/>
          <w:sz w:val="24"/>
          <w:szCs w:val="24"/>
        </w:rPr>
        <w:t>Zamawiający zobowiązany jest do dokonania lub odmowy dokonania odbioru  końcowego</w:t>
      </w:r>
      <w:r w:rsidRPr="00350481">
        <w:rPr>
          <w:color w:val="000000"/>
          <w:sz w:val="24"/>
          <w:szCs w:val="24"/>
        </w:rPr>
        <w:t>, w terminie 14 dni od dnia rozpoczęcia tego odbioru.</w:t>
      </w:r>
    </w:p>
    <w:p w:rsidR="008C2BF0" w:rsidRPr="00350481" w:rsidRDefault="008C2BF0" w:rsidP="008C2BF0">
      <w:pPr>
        <w:numPr>
          <w:ilvl w:val="0"/>
          <w:numId w:val="58"/>
        </w:numPr>
        <w:tabs>
          <w:tab w:val="clear" w:pos="463"/>
          <w:tab w:val="num" w:pos="426"/>
          <w:tab w:val="left" w:pos="900"/>
        </w:tabs>
        <w:ind w:left="426" w:hanging="426"/>
        <w:jc w:val="both"/>
        <w:rPr>
          <w:sz w:val="24"/>
          <w:szCs w:val="24"/>
        </w:rPr>
      </w:pPr>
      <w:r w:rsidRPr="00350481">
        <w:rPr>
          <w:sz w:val="24"/>
          <w:szCs w:val="24"/>
        </w:rPr>
        <w:t xml:space="preserve">W przypadku stwierdzenia w trakcie odbioru wad lub usterek, Zamawiający może odmówić odbioru do czasu ich usunięcia a Wykonawca usunie je na własny koszt w terminie wyznaczonym przez Zamawiającego. </w:t>
      </w:r>
    </w:p>
    <w:p w:rsidR="008C2BF0" w:rsidRPr="00350481" w:rsidRDefault="008C2BF0" w:rsidP="008C2BF0">
      <w:pPr>
        <w:numPr>
          <w:ilvl w:val="0"/>
          <w:numId w:val="58"/>
        </w:numPr>
        <w:tabs>
          <w:tab w:val="clear" w:pos="463"/>
          <w:tab w:val="num" w:pos="426"/>
        </w:tabs>
        <w:ind w:left="426" w:hanging="426"/>
        <w:jc w:val="both"/>
        <w:rPr>
          <w:color w:val="000000"/>
          <w:sz w:val="24"/>
          <w:szCs w:val="24"/>
        </w:rPr>
      </w:pPr>
      <w:r w:rsidRPr="00350481">
        <w:rPr>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8C2BF0" w:rsidRPr="00350481" w:rsidRDefault="008C2BF0" w:rsidP="008C2BF0">
      <w:pPr>
        <w:numPr>
          <w:ilvl w:val="0"/>
          <w:numId w:val="58"/>
        </w:numPr>
        <w:tabs>
          <w:tab w:val="clear" w:pos="463"/>
          <w:tab w:val="num" w:pos="426"/>
        </w:tabs>
        <w:ind w:left="426" w:hanging="426"/>
        <w:jc w:val="both"/>
        <w:rPr>
          <w:color w:val="000000"/>
          <w:sz w:val="24"/>
          <w:szCs w:val="24"/>
        </w:rPr>
      </w:pPr>
      <w:r w:rsidRPr="00350481">
        <w:rPr>
          <w:color w:val="000000"/>
          <w:sz w:val="24"/>
          <w:szCs w:val="24"/>
        </w:rPr>
        <w:t xml:space="preserve">W przypadku stwierdzenia w czasie odbioru wad nie nadających się do usunięcia Zamawiający może obniżyć odpowiednio wynagrodzenie lub żądać wykonania przedmiotu umowy po raz drugi, bądź odstąpić od umowy zachowując prawo do kar umownych przewidzianych w </w:t>
      </w:r>
      <w:r w:rsidRPr="00350481">
        <w:rPr>
          <w:b/>
          <w:color w:val="000000"/>
          <w:sz w:val="24"/>
          <w:szCs w:val="24"/>
        </w:rPr>
        <w:t xml:space="preserve">§ </w:t>
      </w:r>
      <w:r w:rsidRPr="00350481">
        <w:rPr>
          <w:color w:val="000000"/>
          <w:sz w:val="24"/>
          <w:szCs w:val="24"/>
        </w:rPr>
        <w:t>8. Odstąpienie od umowy może nastąpić w terminie 30 dni od dnia stwierdzenia, że wady nie nadają się do usunięcia.</w:t>
      </w:r>
    </w:p>
    <w:p w:rsidR="008C2BF0" w:rsidRPr="00350481" w:rsidRDefault="008C2BF0" w:rsidP="008C2BF0">
      <w:pPr>
        <w:spacing w:before="120" w:after="120"/>
        <w:jc w:val="center"/>
        <w:rPr>
          <w:color w:val="000000"/>
          <w:sz w:val="24"/>
          <w:szCs w:val="24"/>
        </w:rPr>
      </w:pPr>
    </w:p>
    <w:p w:rsidR="008C2BF0" w:rsidRPr="00350481" w:rsidRDefault="008C2BF0" w:rsidP="008C2BF0">
      <w:pPr>
        <w:spacing w:before="120" w:after="120"/>
        <w:jc w:val="center"/>
        <w:rPr>
          <w:b/>
          <w:sz w:val="24"/>
          <w:szCs w:val="24"/>
        </w:rPr>
      </w:pPr>
      <w:r w:rsidRPr="00350481">
        <w:rPr>
          <w:b/>
          <w:color w:val="000000"/>
          <w:sz w:val="24"/>
          <w:szCs w:val="24"/>
        </w:rPr>
        <w:t>§ </w:t>
      </w:r>
      <w:r w:rsidRPr="00350481">
        <w:rPr>
          <w:b/>
          <w:sz w:val="24"/>
          <w:szCs w:val="24"/>
        </w:rPr>
        <w:t>7</w:t>
      </w:r>
    </w:p>
    <w:p w:rsidR="008C2BF0" w:rsidRPr="00350481" w:rsidRDefault="008C2BF0" w:rsidP="008C2BF0">
      <w:pPr>
        <w:spacing w:before="120" w:after="120"/>
        <w:jc w:val="center"/>
        <w:rPr>
          <w:b/>
          <w:sz w:val="24"/>
          <w:szCs w:val="24"/>
        </w:rPr>
      </w:pPr>
      <w:r w:rsidRPr="00350481">
        <w:rPr>
          <w:b/>
          <w:sz w:val="24"/>
          <w:szCs w:val="24"/>
        </w:rPr>
        <w:t>Zabezpieczenie należytego wykonania umowy</w:t>
      </w:r>
    </w:p>
    <w:p w:rsidR="008C2BF0" w:rsidRPr="00350481" w:rsidRDefault="008C2BF0" w:rsidP="008C2BF0">
      <w:pPr>
        <w:numPr>
          <w:ilvl w:val="0"/>
          <w:numId w:val="59"/>
        </w:numPr>
        <w:jc w:val="both"/>
        <w:rPr>
          <w:sz w:val="24"/>
          <w:szCs w:val="24"/>
        </w:rPr>
      </w:pPr>
      <w:r w:rsidRPr="00350481">
        <w:rPr>
          <w:sz w:val="24"/>
          <w:szCs w:val="24"/>
        </w:rPr>
        <w:t xml:space="preserve">Strony potwierdzają, że przed zawarciem umowy Wykonawca wniósł zabezpieczenie należytego wykonania umowy w wysokości 10 % wynagrodzenia ofertowego (ceny ofertowej brutto), o którym mowa w </w:t>
      </w:r>
      <w:r w:rsidRPr="00350481">
        <w:rPr>
          <w:color w:val="000000"/>
          <w:sz w:val="24"/>
          <w:szCs w:val="24"/>
        </w:rPr>
        <w:t>§5</w:t>
      </w:r>
      <w:r w:rsidRPr="00350481">
        <w:rPr>
          <w:sz w:val="24"/>
          <w:szCs w:val="24"/>
        </w:rPr>
        <w:t xml:space="preserve"> ust. 1, tj. ………………… zł (</w:t>
      </w:r>
      <w:r w:rsidRPr="00350481">
        <w:rPr>
          <w:i/>
          <w:sz w:val="24"/>
          <w:szCs w:val="24"/>
        </w:rPr>
        <w:t>słownie:……………………………………………</w:t>
      </w:r>
      <w:r w:rsidRPr="00350481">
        <w:rPr>
          <w:sz w:val="24"/>
          <w:szCs w:val="24"/>
        </w:rPr>
        <w:t xml:space="preserve">) w formie ……………………………… </w:t>
      </w:r>
    </w:p>
    <w:p w:rsidR="008C2BF0" w:rsidRPr="00350481" w:rsidRDefault="008C2BF0" w:rsidP="008C2BF0">
      <w:pPr>
        <w:numPr>
          <w:ilvl w:val="0"/>
          <w:numId w:val="59"/>
        </w:numPr>
        <w:jc w:val="both"/>
        <w:rPr>
          <w:sz w:val="24"/>
          <w:szCs w:val="24"/>
        </w:rPr>
      </w:pPr>
      <w:r w:rsidRPr="00350481">
        <w:rPr>
          <w:sz w:val="24"/>
          <w:szCs w:val="24"/>
        </w:rPr>
        <w:t>Zabezpieczenie należytego wykonania umowy zostanie zwrócone Wykonawcy w następujących terminach:</w:t>
      </w:r>
    </w:p>
    <w:p w:rsidR="008C2BF0" w:rsidRPr="00350481" w:rsidRDefault="008C2BF0" w:rsidP="008C2BF0">
      <w:pPr>
        <w:tabs>
          <w:tab w:val="left" w:pos="720"/>
        </w:tabs>
        <w:ind w:left="720" w:hanging="360"/>
        <w:jc w:val="both"/>
        <w:rPr>
          <w:color w:val="000000"/>
          <w:sz w:val="24"/>
          <w:szCs w:val="24"/>
        </w:rPr>
      </w:pPr>
      <w:r w:rsidRPr="00350481">
        <w:rPr>
          <w:color w:val="000000"/>
          <w:sz w:val="24"/>
          <w:szCs w:val="24"/>
        </w:rPr>
        <w:t>1)</w:t>
      </w:r>
      <w:r w:rsidRPr="00350481">
        <w:rPr>
          <w:color w:val="000000"/>
          <w:sz w:val="24"/>
          <w:szCs w:val="24"/>
        </w:rPr>
        <w:tab/>
        <w:t>70% wysokości zabezpieczenia – w ciągu 30 dni od dnia podpisania protokołu odbioru końcowego,</w:t>
      </w:r>
    </w:p>
    <w:p w:rsidR="008C2BF0" w:rsidRPr="00350481" w:rsidRDefault="008C2BF0" w:rsidP="008C2BF0">
      <w:pPr>
        <w:tabs>
          <w:tab w:val="left" w:pos="720"/>
        </w:tabs>
        <w:ind w:left="720" w:hanging="360"/>
        <w:jc w:val="both"/>
        <w:rPr>
          <w:color w:val="000000"/>
          <w:sz w:val="24"/>
          <w:szCs w:val="24"/>
        </w:rPr>
      </w:pPr>
      <w:r w:rsidRPr="00350481">
        <w:rPr>
          <w:color w:val="000000"/>
          <w:sz w:val="24"/>
          <w:szCs w:val="24"/>
        </w:rPr>
        <w:t>2)</w:t>
      </w:r>
      <w:r w:rsidRPr="00350481">
        <w:rPr>
          <w:color w:val="000000"/>
          <w:sz w:val="24"/>
          <w:szCs w:val="24"/>
        </w:rPr>
        <w:tab/>
        <w:t>30% wysokości zabezpieczenia – w ciągu 15 dni od upływu okresu rękojmi za wady .</w:t>
      </w:r>
    </w:p>
    <w:p w:rsidR="008C2BF0" w:rsidRPr="00350481" w:rsidRDefault="008C2BF0" w:rsidP="008C2BF0">
      <w:pPr>
        <w:pStyle w:val="Lista"/>
        <w:numPr>
          <w:ilvl w:val="0"/>
          <w:numId w:val="59"/>
        </w:numPr>
        <w:jc w:val="both"/>
        <w:rPr>
          <w:sz w:val="24"/>
          <w:szCs w:val="24"/>
        </w:rPr>
      </w:pPr>
      <w:r w:rsidRPr="00350481">
        <w:rPr>
          <w:sz w:val="24"/>
          <w:szCs w:val="24"/>
        </w:rPr>
        <w:t xml:space="preserve">Zamawiający wstrzyma się ze zwrotem części zabezpieczenia należytego wykonania umowy, o której mowa w ust. 2 </w:t>
      </w:r>
      <w:proofErr w:type="spellStart"/>
      <w:r w:rsidRPr="00350481">
        <w:rPr>
          <w:sz w:val="24"/>
          <w:szCs w:val="24"/>
        </w:rPr>
        <w:t>pkt</w:t>
      </w:r>
      <w:proofErr w:type="spellEnd"/>
      <w:r w:rsidRPr="00350481">
        <w:rPr>
          <w:sz w:val="24"/>
          <w:szCs w:val="24"/>
        </w:rPr>
        <w:t> 1, w przypadku, kiedy Wykonawca nie usunął w terminie stwierdzonych w trakcie odbioru wad lub jest w trakcie usuwania tych wad.</w:t>
      </w:r>
    </w:p>
    <w:p w:rsidR="008C2BF0" w:rsidRPr="009131C9" w:rsidRDefault="008C2BF0" w:rsidP="008C2BF0">
      <w:pPr>
        <w:ind w:left="340"/>
        <w:jc w:val="both"/>
        <w:rPr>
          <w:color w:val="FF0000"/>
          <w:sz w:val="24"/>
          <w:szCs w:val="24"/>
        </w:rPr>
      </w:pPr>
    </w:p>
    <w:p w:rsidR="008C2BF0" w:rsidRPr="00350481" w:rsidRDefault="008C2BF0" w:rsidP="008C2BF0">
      <w:pPr>
        <w:spacing w:before="120" w:after="120"/>
        <w:jc w:val="center"/>
        <w:rPr>
          <w:b/>
          <w:sz w:val="24"/>
          <w:szCs w:val="24"/>
        </w:rPr>
      </w:pPr>
      <w:r w:rsidRPr="00350481">
        <w:rPr>
          <w:b/>
          <w:color w:val="000000"/>
          <w:sz w:val="24"/>
          <w:szCs w:val="24"/>
        </w:rPr>
        <w:t>§ </w:t>
      </w:r>
      <w:r w:rsidRPr="00350481">
        <w:rPr>
          <w:b/>
          <w:sz w:val="24"/>
          <w:szCs w:val="24"/>
        </w:rPr>
        <w:t>8</w:t>
      </w:r>
    </w:p>
    <w:p w:rsidR="008C2BF0" w:rsidRPr="00350481" w:rsidRDefault="008C2BF0" w:rsidP="008C2BF0">
      <w:pPr>
        <w:spacing w:before="120" w:after="120"/>
        <w:jc w:val="center"/>
        <w:rPr>
          <w:b/>
          <w:sz w:val="24"/>
          <w:szCs w:val="24"/>
        </w:rPr>
      </w:pPr>
      <w:r w:rsidRPr="00350481">
        <w:rPr>
          <w:b/>
          <w:sz w:val="24"/>
          <w:szCs w:val="24"/>
        </w:rPr>
        <w:t>Kary umowne</w:t>
      </w:r>
    </w:p>
    <w:p w:rsidR="008C2BF0" w:rsidRPr="00350481" w:rsidRDefault="008C2BF0" w:rsidP="008C2BF0">
      <w:pPr>
        <w:jc w:val="both"/>
        <w:rPr>
          <w:sz w:val="24"/>
          <w:szCs w:val="24"/>
        </w:rPr>
      </w:pPr>
      <w:r w:rsidRPr="00350481">
        <w:rPr>
          <w:sz w:val="24"/>
          <w:szCs w:val="24"/>
        </w:rPr>
        <w:t xml:space="preserve">   1. Wykonawca zapłaci Zamawiającemu kary umowne:</w:t>
      </w:r>
    </w:p>
    <w:p w:rsidR="008C2BF0" w:rsidRPr="00972E9D" w:rsidRDefault="008C2BF0" w:rsidP="008C2BF0">
      <w:pPr>
        <w:numPr>
          <w:ilvl w:val="0"/>
          <w:numId w:val="60"/>
        </w:numPr>
        <w:jc w:val="both"/>
        <w:rPr>
          <w:color w:val="000000" w:themeColor="text1"/>
          <w:sz w:val="24"/>
          <w:szCs w:val="24"/>
        </w:rPr>
      </w:pPr>
      <w:r w:rsidRPr="00972E9D">
        <w:rPr>
          <w:color w:val="000000" w:themeColor="text1"/>
          <w:sz w:val="24"/>
          <w:szCs w:val="24"/>
        </w:rPr>
        <w:t xml:space="preserve">za opóźnienie w zakończeniu wykonywania przedmiotu umowy – </w:t>
      </w:r>
      <w:r w:rsidRPr="00972E9D">
        <w:rPr>
          <w:color w:val="000000" w:themeColor="text1"/>
          <w:sz w:val="24"/>
          <w:szCs w:val="24"/>
        </w:rPr>
        <w:br/>
        <w:t>w wysokości 0,1% wynagrodzenia brutto, określonego w § 5 ust. 1 za każdy dzień opóźnienia (termin zakończenia robót określono w § 2 ust. 2 niniejszej umowy),</w:t>
      </w:r>
    </w:p>
    <w:p w:rsidR="008C2BF0" w:rsidRPr="00972E9D" w:rsidRDefault="008C2BF0" w:rsidP="008C2BF0">
      <w:pPr>
        <w:numPr>
          <w:ilvl w:val="0"/>
          <w:numId w:val="60"/>
        </w:numPr>
        <w:jc w:val="both"/>
        <w:rPr>
          <w:iCs/>
          <w:color w:val="000000" w:themeColor="text1"/>
          <w:sz w:val="24"/>
          <w:szCs w:val="24"/>
        </w:rPr>
      </w:pPr>
      <w:r w:rsidRPr="00972E9D">
        <w:rPr>
          <w:color w:val="000000" w:themeColor="text1"/>
          <w:sz w:val="24"/>
          <w:szCs w:val="24"/>
        </w:rPr>
        <w:t>za opóźnienie w usunięciu wad stwierdzonych podczas odbioru a także  w okresie gwarancji i rękojmi – w wysokości 0,1% wynagrodzenia brutto, określonego w § 5 ust. 1 za każdy dzień opóźnienia liczony od dnia wyznaczonego na usunięcie wad,</w:t>
      </w:r>
    </w:p>
    <w:p w:rsidR="008C2BF0" w:rsidRPr="00972E9D" w:rsidRDefault="008C2BF0" w:rsidP="008C2BF0">
      <w:pPr>
        <w:numPr>
          <w:ilvl w:val="0"/>
          <w:numId w:val="60"/>
        </w:numPr>
        <w:jc w:val="both"/>
        <w:rPr>
          <w:color w:val="000000" w:themeColor="text1"/>
          <w:sz w:val="24"/>
          <w:szCs w:val="24"/>
        </w:rPr>
      </w:pPr>
      <w:r w:rsidRPr="00972E9D">
        <w:rPr>
          <w:color w:val="000000" w:themeColor="text1"/>
          <w:sz w:val="24"/>
          <w:szCs w:val="24"/>
        </w:rPr>
        <w:t xml:space="preserve">za odstąpienie od umowy z przyczyn zależnych od Wykonawcy – </w:t>
      </w:r>
      <w:r w:rsidRPr="00972E9D">
        <w:rPr>
          <w:color w:val="000000" w:themeColor="text1"/>
          <w:sz w:val="24"/>
          <w:szCs w:val="24"/>
        </w:rPr>
        <w:br/>
        <w:t>w wysokości 5% wynagrodzenia brutto, określonego w § 5 ust. 1,</w:t>
      </w:r>
    </w:p>
    <w:p w:rsidR="008C2BF0" w:rsidRPr="00972E9D" w:rsidRDefault="008C2BF0" w:rsidP="008C2BF0">
      <w:pPr>
        <w:numPr>
          <w:ilvl w:val="0"/>
          <w:numId w:val="60"/>
        </w:numPr>
        <w:jc w:val="both"/>
        <w:rPr>
          <w:color w:val="000000" w:themeColor="text1"/>
          <w:sz w:val="24"/>
          <w:szCs w:val="24"/>
        </w:rPr>
      </w:pPr>
      <w:r w:rsidRPr="00972E9D">
        <w:rPr>
          <w:color w:val="000000" w:themeColor="text1"/>
          <w:sz w:val="24"/>
          <w:szCs w:val="24"/>
        </w:rPr>
        <w:t>za każdy brak zapłaty lub każdą nieterminową zapłatę wynagrodzenia należnego podwykonawcom lub dalszym podwykonawcom – w wysokości 5 000,00 zł,</w:t>
      </w:r>
    </w:p>
    <w:p w:rsidR="008C2BF0" w:rsidRPr="00972E9D" w:rsidRDefault="008C2BF0" w:rsidP="008C2BF0">
      <w:pPr>
        <w:numPr>
          <w:ilvl w:val="0"/>
          <w:numId w:val="60"/>
        </w:numPr>
        <w:jc w:val="both"/>
        <w:rPr>
          <w:color w:val="000000" w:themeColor="text1"/>
          <w:sz w:val="24"/>
          <w:szCs w:val="24"/>
        </w:rPr>
      </w:pPr>
      <w:r w:rsidRPr="00972E9D">
        <w:rPr>
          <w:color w:val="000000" w:themeColor="text1"/>
          <w:sz w:val="24"/>
          <w:szCs w:val="24"/>
        </w:rPr>
        <w:t>za każde nieprzedłożenie do zaakceptowania projektu umowy o podwykonawstwo, której przedmiotem są roboty budowlane lub projektu jej zmiany – w wysokości 5 000,00 zł,</w:t>
      </w:r>
    </w:p>
    <w:p w:rsidR="008C2BF0" w:rsidRPr="00350481" w:rsidRDefault="008C2BF0" w:rsidP="008C2BF0">
      <w:pPr>
        <w:numPr>
          <w:ilvl w:val="0"/>
          <w:numId w:val="60"/>
        </w:numPr>
        <w:jc w:val="both"/>
        <w:rPr>
          <w:sz w:val="24"/>
          <w:szCs w:val="24"/>
        </w:rPr>
      </w:pPr>
      <w:r w:rsidRPr="00972E9D">
        <w:rPr>
          <w:color w:val="000000" w:themeColor="text1"/>
          <w:sz w:val="24"/>
          <w:szCs w:val="24"/>
        </w:rPr>
        <w:t>za każde nieprzedłożenie poświadczonej za zgodność z oryginałem kopii umowy o podwykonawstwo</w:t>
      </w:r>
      <w:r w:rsidRPr="00350481">
        <w:rPr>
          <w:sz w:val="24"/>
          <w:szCs w:val="24"/>
        </w:rPr>
        <w:t xml:space="preserve"> lub jej zmiany – w wysokości 5 000,00 zł,</w:t>
      </w:r>
    </w:p>
    <w:p w:rsidR="008C2BF0" w:rsidRPr="00972E9D" w:rsidRDefault="008C2BF0" w:rsidP="008C2BF0">
      <w:pPr>
        <w:numPr>
          <w:ilvl w:val="0"/>
          <w:numId w:val="60"/>
        </w:numPr>
        <w:jc w:val="both"/>
        <w:rPr>
          <w:color w:val="000000" w:themeColor="text1"/>
          <w:sz w:val="24"/>
          <w:szCs w:val="24"/>
        </w:rPr>
      </w:pPr>
      <w:r w:rsidRPr="00972E9D">
        <w:rPr>
          <w:color w:val="000000" w:themeColor="text1"/>
          <w:sz w:val="24"/>
          <w:szCs w:val="24"/>
        </w:rPr>
        <w:t xml:space="preserve">za każdy brak zmiany umowy o podwykonawstwo w zakresie terminu zapłaty – w wysokości 5 000,00 zł </w:t>
      </w:r>
    </w:p>
    <w:p w:rsidR="008C2BF0" w:rsidRPr="00972E9D" w:rsidRDefault="008C2BF0" w:rsidP="008C2BF0">
      <w:pPr>
        <w:jc w:val="both"/>
        <w:rPr>
          <w:color w:val="000000" w:themeColor="text1"/>
          <w:sz w:val="24"/>
          <w:szCs w:val="24"/>
        </w:rPr>
      </w:pPr>
      <w:r w:rsidRPr="00972E9D">
        <w:rPr>
          <w:color w:val="000000" w:themeColor="text1"/>
          <w:sz w:val="24"/>
          <w:szCs w:val="24"/>
        </w:rPr>
        <w:t xml:space="preserve">   2.Zamawiający zapłaci Wykonawcy karę umowną w przypadku:</w:t>
      </w:r>
    </w:p>
    <w:p w:rsidR="008C2BF0" w:rsidRPr="00972E9D" w:rsidRDefault="008C2BF0" w:rsidP="008C2BF0">
      <w:pPr>
        <w:ind w:left="705"/>
        <w:jc w:val="both"/>
        <w:rPr>
          <w:color w:val="000000" w:themeColor="text1"/>
          <w:sz w:val="24"/>
          <w:szCs w:val="24"/>
        </w:rPr>
      </w:pPr>
      <w:r w:rsidRPr="00972E9D">
        <w:rPr>
          <w:color w:val="000000" w:themeColor="text1"/>
          <w:sz w:val="24"/>
          <w:szCs w:val="24"/>
        </w:rPr>
        <w:t>a) zwłoki w przekazaniu terenu robót w wysokości 0,1 % wynagrodzenia brutto, określonego w  §5 ust 1 za każdy dzień zwłoki,</w:t>
      </w:r>
    </w:p>
    <w:p w:rsidR="008C2BF0" w:rsidRPr="00972E9D" w:rsidRDefault="008C2BF0" w:rsidP="008C2BF0">
      <w:pPr>
        <w:ind w:left="705"/>
        <w:jc w:val="both"/>
        <w:rPr>
          <w:color w:val="000000" w:themeColor="text1"/>
          <w:sz w:val="24"/>
          <w:szCs w:val="24"/>
        </w:rPr>
      </w:pPr>
      <w:r w:rsidRPr="00972E9D">
        <w:rPr>
          <w:color w:val="000000" w:themeColor="text1"/>
          <w:sz w:val="24"/>
          <w:szCs w:val="24"/>
        </w:rPr>
        <w:t>b) zwłoki w odbiorze przedmiotu umowy z przyczyn zależnych od Zamawiającego w wysokości 0,1 % wynagrodzenia brutto określonego w  § 5 ust 1 za każdy dzień zwłoki,</w:t>
      </w:r>
    </w:p>
    <w:p w:rsidR="008C2BF0" w:rsidRPr="00972E9D" w:rsidRDefault="008C2BF0" w:rsidP="008C2BF0">
      <w:pPr>
        <w:ind w:left="705"/>
        <w:jc w:val="both"/>
        <w:rPr>
          <w:color w:val="000000" w:themeColor="text1"/>
          <w:sz w:val="24"/>
          <w:szCs w:val="24"/>
        </w:rPr>
      </w:pPr>
      <w:r w:rsidRPr="00972E9D">
        <w:rPr>
          <w:color w:val="000000" w:themeColor="text1"/>
          <w:sz w:val="24"/>
          <w:szCs w:val="24"/>
        </w:rPr>
        <w:t>c) za odstąpienie od umowy z przyczyn zależnych od Zamawiającego – w wysokości 5% wynagrodzenia brutto, określonego w § 5 ust. 1,</w:t>
      </w:r>
    </w:p>
    <w:p w:rsidR="008C2BF0" w:rsidRPr="00350481" w:rsidRDefault="008C2BF0" w:rsidP="008C2BF0">
      <w:pPr>
        <w:ind w:left="208"/>
        <w:jc w:val="both"/>
        <w:rPr>
          <w:color w:val="000000"/>
          <w:sz w:val="24"/>
          <w:szCs w:val="24"/>
        </w:rPr>
      </w:pPr>
      <w:r w:rsidRPr="00972E9D">
        <w:rPr>
          <w:color w:val="000000" w:themeColor="text1"/>
          <w:sz w:val="24"/>
          <w:szCs w:val="24"/>
        </w:rPr>
        <w:t>3. Wykonawca wyraża zgodę na potrącenie kar umownych z przysługującego</w:t>
      </w:r>
      <w:r>
        <w:rPr>
          <w:sz w:val="24"/>
          <w:szCs w:val="24"/>
        </w:rPr>
        <w:t xml:space="preserve"> </w:t>
      </w:r>
      <w:r w:rsidRPr="00350481">
        <w:rPr>
          <w:sz w:val="24"/>
          <w:szCs w:val="24"/>
        </w:rPr>
        <w:t xml:space="preserve">wynagrodzenia, o którym mowa w </w:t>
      </w:r>
      <w:r w:rsidRPr="00350481">
        <w:rPr>
          <w:color w:val="000000"/>
          <w:sz w:val="24"/>
          <w:szCs w:val="24"/>
        </w:rPr>
        <w:t>§5 niniejszej umowy o   naliczone kary umowne.</w:t>
      </w:r>
    </w:p>
    <w:p w:rsidR="008C2BF0" w:rsidRPr="00350481" w:rsidRDefault="008C2BF0" w:rsidP="008C2BF0">
      <w:pPr>
        <w:ind w:left="208"/>
        <w:jc w:val="both"/>
        <w:rPr>
          <w:sz w:val="24"/>
          <w:szCs w:val="24"/>
        </w:rPr>
      </w:pPr>
      <w:r w:rsidRPr="00350481">
        <w:rPr>
          <w:sz w:val="24"/>
          <w:szCs w:val="24"/>
        </w:rPr>
        <w:lastRenderedPageBreak/>
        <w:t>4.Strony zastrzegają sobie prawo do odszkodowania na zasadach ogólnych, o ile wartość faktycznie poniesionych szkód przekracza wysokość kar umownych.</w:t>
      </w:r>
    </w:p>
    <w:p w:rsidR="008C2BF0" w:rsidRPr="00350481" w:rsidRDefault="008C2BF0" w:rsidP="008C2BF0">
      <w:pPr>
        <w:jc w:val="both"/>
        <w:rPr>
          <w:sz w:val="24"/>
          <w:szCs w:val="24"/>
        </w:rPr>
      </w:pPr>
    </w:p>
    <w:p w:rsidR="008C2BF0" w:rsidRPr="001619C8" w:rsidRDefault="008C2BF0" w:rsidP="008C2BF0">
      <w:pPr>
        <w:spacing w:before="120" w:after="120"/>
        <w:jc w:val="center"/>
        <w:rPr>
          <w:b/>
          <w:color w:val="000000"/>
          <w:sz w:val="24"/>
          <w:szCs w:val="24"/>
        </w:rPr>
      </w:pPr>
      <w:r w:rsidRPr="001619C8">
        <w:rPr>
          <w:b/>
          <w:color w:val="000000"/>
          <w:sz w:val="24"/>
          <w:szCs w:val="24"/>
        </w:rPr>
        <w:t>§ 9</w:t>
      </w:r>
    </w:p>
    <w:p w:rsidR="008C2BF0" w:rsidRPr="001619C8" w:rsidRDefault="008C2BF0" w:rsidP="008C2BF0">
      <w:pPr>
        <w:spacing w:before="120" w:after="120"/>
        <w:jc w:val="center"/>
        <w:rPr>
          <w:b/>
          <w:color w:val="000000"/>
          <w:sz w:val="24"/>
          <w:szCs w:val="24"/>
        </w:rPr>
      </w:pPr>
      <w:r w:rsidRPr="001619C8">
        <w:rPr>
          <w:b/>
          <w:color w:val="000000"/>
          <w:sz w:val="24"/>
          <w:szCs w:val="24"/>
        </w:rPr>
        <w:t>Prawo odstąpienia od umowy</w:t>
      </w:r>
    </w:p>
    <w:p w:rsidR="008C2BF0" w:rsidRPr="009612BB" w:rsidRDefault="008C2BF0" w:rsidP="008C2BF0">
      <w:pPr>
        <w:jc w:val="both"/>
        <w:rPr>
          <w:color w:val="000000" w:themeColor="text1"/>
          <w:sz w:val="24"/>
          <w:szCs w:val="24"/>
        </w:rPr>
      </w:pPr>
      <w:r w:rsidRPr="009612BB">
        <w:rPr>
          <w:color w:val="000000" w:themeColor="text1"/>
          <w:sz w:val="24"/>
          <w:szCs w:val="24"/>
        </w:rPr>
        <w:t>1.Zamawiającemu przysługuje prawo odstąpienia od umowy, gdy:</w:t>
      </w:r>
    </w:p>
    <w:p w:rsidR="008C2BF0" w:rsidRPr="009612BB" w:rsidRDefault="008C2BF0" w:rsidP="008C2BF0">
      <w:pPr>
        <w:pStyle w:val="Lista2"/>
        <w:numPr>
          <w:ilvl w:val="0"/>
          <w:numId w:val="61"/>
        </w:numPr>
        <w:tabs>
          <w:tab w:val="num" w:pos="720"/>
        </w:tabs>
        <w:contextualSpacing w:val="0"/>
        <w:jc w:val="both"/>
        <w:rPr>
          <w:color w:val="000000" w:themeColor="text1"/>
          <w:sz w:val="24"/>
          <w:szCs w:val="24"/>
        </w:rPr>
      </w:pPr>
      <w:r w:rsidRPr="009612BB">
        <w:rPr>
          <w:color w:val="000000" w:themeColor="text1"/>
          <w:sz w:val="24"/>
          <w:szCs w:val="24"/>
        </w:rPr>
        <w:t>wykonawca przerwał z przyczyn leżących po stronie Wykonawcy realizację przedmiotu umowy i przerwa ta trwa dłużej niż 30 dni,</w:t>
      </w:r>
    </w:p>
    <w:p w:rsidR="008C2BF0" w:rsidRPr="009612BB" w:rsidRDefault="008C2BF0" w:rsidP="008C2BF0">
      <w:pPr>
        <w:pStyle w:val="Lista"/>
        <w:numPr>
          <w:ilvl w:val="0"/>
          <w:numId w:val="61"/>
        </w:numPr>
        <w:tabs>
          <w:tab w:val="clear" w:pos="680"/>
          <w:tab w:val="num" w:pos="720"/>
        </w:tabs>
        <w:ind w:left="720" w:hanging="360"/>
        <w:jc w:val="both"/>
        <w:rPr>
          <w:color w:val="000000" w:themeColor="text1"/>
          <w:sz w:val="24"/>
          <w:szCs w:val="24"/>
        </w:rPr>
      </w:pPr>
      <w:r w:rsidRPr="009612BB">
        <w:rPr>
          <w:color w:val="000000" w:themeColor="text1"/>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8C2BF0" w:rsidRPr="009612BB" w:rsidRDefault="008C2BF0" w:rsidP="008C2BF0">
      <w:pPr>
        <w:pStyle w:val="Lista"/>
        <w:numPr>
          <w:ilvl w:val="0"/>
          <w:numId w:val="61"/>
        </w:numPr>
        <w:tabs>
          <w:tab w:val="clear" w:pos="680"/>
          <w:tab w:val="num" w:pos="720"/>
        </w:tabs>
        <w:ind w:left="720" w:hanging="360"/>
        <w:jc w:val="both"/>
        <w:rPr>
          <w:color w:val="000000" w:themeColor="text1"/>
          <w:sz w:val="24"/>
          <w:szCs w:val="24"/>
        </w:rPr>
      </w:pPr>
      <w:r w:rsidRPr="009612BB">
        <w:rPr>
          <w:color w:val="000000" w:themeColor="text1"/>
          <w:sz w:val="24"/>
          <w:szCs w:val="24"/>
        </w:rPr>
        <w:t xml:space="preserve">wykonawca wykonuje przedmiot umowy w sposób niezgodny z niniejszą umową, dokumentacją projektową, specyfikacjami technicznymi lub  wskazaniami Zamawiającego </w:t>
      </w:r>
    </w:p>
    <w:p w:rsidR="008C2BF0" w:rsidRPr="009612BB" w:rsidRDefault="008C2BF0" w:rsidP="008C2BF0">
      <w:pPr>
        <w:pStyle w:val="Lista"/>
        <w:numPr>
          <w:ilvl w:val="0"/>
          <w:numId w:val="61"/>
        </w:numPr>
        <w:tabs>
          <w:tab w:val="clear" w:pos="680"/>
          <w:tab w:val="num" w:pos="720"/>
        </w:tabs>
        <w:ind w:left="720" w:hanging="360"/>
        <w:jc w:val="both"/>
        <w:rPr>
          <w:color w:val="000000" w:themeColor="text1"/>
          <w:sz w:val="24"/>
          <w:szCs w:val="24"/>
        </w:rPr>
      </w:pPr>
      <w:r w:rsidRPr="009612BB">
        <w:rPr>
          <w:color w:val="000000" w:themeColor="text1"/>
          <w:sz w:val="24"/>
          <w:szCs w:val="24"/>
        </w:rPr>
        <w:t xml:space="preserve">nastąpi rozwiązanie firmy Wykonawcy </w:t>
      </w:r>
    </w:p>
    <w:p w:rsidR="008C2BF0" w:rsidRDefault="008C2BF0" w:rsidP="008C2BF0">
      <w:pPr>
        <w:pStyle w:val="Lista"/>
        <w:numPr>
          <w:ilvl w:val="0"/>
          <w:numId w:val="61"/>
        </w:numPr>
        <w:tabs>
          <w:tab w:val="clear" w:pos="680"/>
          <w:tab w:val="num" w:pos="720"/>
        </w:tabs>
        <w:ind w:left="720" w:hanging="360"/>
        <w:jc w:val="both"/>
        <w:rPr>
          <w:color w:val="000000" w:themeColor="text1"/>
          <w:sz w:val="24"/>
          <w:szCs w:val="24"/>
        </w:rPr>
      </w:pPr>
      <w:r w:rsidRPr="009612BB">
        <w:rPr>
          <w:color w:val="000000" w:themeColor="text1"/>
          <w:sz w:val="24"/>
          <w:szCs w:val="24"/>
        </w:rPr>
        <w:t>nastąpi wydanie nakazu zajęcia majątku Wykonawcy</w:t>
      </w:r>
    </w:p>
    <w:p w:rsidR="008C2BF0" w:rsidRPr="00343434" w:rsidRDefault="008C2BF0" w:rsidP="008C2BF0">
      <w:pPr>
        <w:pStyle w:val="Lista"/>
        <w:numPr>
          <w:ilvl w:val="0"/>
          <w:numId w:val="61"/>
        </w:numPr>
        <w:tabs>
          <w:tab w:val="clear" w:pos="680"/>
          <w:tab w:val="num" w:pos="720"/>
        </w:tabs>
        <w:ind w:left="720" w:hanging="360"/>
        <w:jc w:val="both"/>
        <w:rPr>
          <w:color w:val="000000" w:themeColor="text1"/>
          <w:sz w:val="24"/>
          <w:szCs w:val="24"/>
        </w:rPr>
      </w:pPr>
      <w:r>
        <w:rPr>
          <w:color w:val="000000" w:themeColor="text1"/>
          <w:sz w:val="24"/>
          <w:szCs w:val="24"/>
        </w:rPr>
        <w:t>Wykonawca nie przedłoży aktualnej polisy OC na żądanie Zamawiającego.</w:t>
      </w:r>
    </w:p>
    <w:p w:rsidR="008C2BF0" w:rsidRPr="009612BB" w:rsidRDefault="008C2BF0" w:rsidP="008C2BF0">
      <w:pPr>
        <w:jc w:val="both"/>
        <w:rPr>
          <w:color w:val="000000" w:themeColor="text1"/>
          <w:sz w:val="24"/>
          <w:szCs w:val="24"/>
        </w:rPr>
      </w:pPr>
      <w:r w:rsidRPr="009612BB">
        <w:rPr>
          <w:color w:val="000000" w:themeColor="text1"/>
          <w:sz w:val="24"/>
          <w:szCs w:val="24"/>
        </w:rPr>
        <w:t>2.Wykonawcy przysługuje prawo odstąpienia od umowy, jeżeli Zamawiający:</w:t>
      </w:r>
    </w:p>
    <w:p w:rsidR="008C2BF0" w:rsidRPr="009612BB" w:rsidRDefault="008C2BF0" w:rsidP="008C2BF0">
      <w:pPr>
        <w:numPr>
          <w:ilvl w:val="0"/>
          <w:numId w:val="62"/>
        </w:numPr>
        <w:jc w:val="both"/>
        <w:rPr>
          <w:color w:val="000000" w:themeColor="text1"/>
          <w:sz w:val="24"/>
          <w:szCs w:val="24"/>
        </w:rPr>
      </w:pPr>
      <w:r w:rsidRPr="009612BB">
        <w:rPr>
          <w:color w:val="000000" w:themeColor="text1"/>
          <w:sz w:val="24"/>
          <w:szCs w:val="24"/>
        </w:rPr>
        <w:t>nie wywiązuje się z obowiązku zapłaty faktur VAT mimo dodatkowego wezwania w terminie 1 miesiąca od upływu terminu zapłaty, określonego w niniejszej umowie,</w:t>
      </w:r>
    </w:p>
    <w:p w:rsidR="008C2BF0" w:rsidRPr="009612BB" w:rsidRDefault="008C2BF0" w:rsidP="008C2BF0">
      <w:pPr>
        <w:numPr>
          <w:ilvl w:val="0"/>
          <w:numId w:val="62"/>
        </w:numPr>
        <w:ind w:left="720" w:hanging="360"/>
        <w:jc w:val="both"/>
        <w:rPr>
          <w:color w:val="000000" w:themeColor="text1"/>
          <w:sz w:val="24"/>
          <w:szCs w:val="24"/>
        </w:rPr>
      </w:pPr>
      <w:r w:rsidRPr="009612BB">
        <w:rPr>
          <w:color w:val="000000" w:themeColor="text1"/>
          <w:sz w:val="24"/>
          <w:szCs w:val="24"/>
        </w:rPr>
        <w:t>odmawia bez wskazania uzasadnionej przyczyny odbioru robót lub podpisania protokołu odbioru,</w:t>
      </w:r>
    </w:p>
    <w:p w:rsidR="008C2BF0" w:rsidRPr="009612BB" w:rsidRDefault="008C2BF0" w:rsidP="008C2BF0">
      <w:pPr>
        <w:numPr>
          <w:ilvl w:val="0"/>
          <w:numId w:val="62"/>
        </w:numPr>
        <w:ind w:left="720" w:hanging="360"/>
        <w:jc w:val="both"/>
        <w:rPr>
          <w:color w:val="000000" w:themeColor="text1"/>
          <w:sz w:val="24"/>
          <w:szCs w:val="24"/>
        </w:rPr>
      </w:pPr>
      <w:r w:rsidRPr="009612BB">
        <w:rPr>
          <w:color w:val="000000" w:themeColor="text1"/>
          <w:sz w:val="24"/>
          <w:szCs w:val="24"/>
        </w:rPr>
        <w:t>zawiadomi Wykonawcę, iż wobec zaistnienia uprzednio nieprzewidzianych okoliczności nie będzie mógł spełnić swoich zobowiązań umownych wobec Wykonawcy.</w:t>
      </w:r>
    </w:p>
    <w:p w:rsidR="008C2BF0" w:rsidRPr="00350481" w:rsidRDefault="008C2BF0" w:rsidP="008C2BF0">
      <w:pPr>
        <w:jc w:val="both"/>
        <w:rPr>
          <w:sz w:val="24"/>
          <w:szCs w:val="24"/>
        </w:rPr>
      </w:pPr>
      <w:r>
        <w:rPr>
          <w:sz w:val="24"/>
          <w:szCs w:val="24"/>
        </w:rPr>
        <w:t>3.</w:t>
      </w:r>
      <w:r w:rsidRPr="00350481">
        <w:rPr>
          <w:sz w:val="24"/>
          <w:szCs w:val="24"/>
        </w:rPr>
        <w:t>Odstąpienie od umowy, o którym mowa w ust. 1 i 2, powinno nastąpić w formie pisemnej pod rygorem nieważności takiego oświadczenia i powinno zawierać uzasadnienie.</w:t>
      </w:r>
    </w:p>
    <w:p w:rsidR="008C2BF0" w:rsidRPr="00350481" w:rsidRDefault="008C2BF0" w:rsidP="008C2BF0">
      <w:pPr>
        <w:jc w:val="both"/>
        <w:rPr>
          <w:sz w:val="24"/>
          <w:szCs w:val="24"/>
        </w:rPr>
      </w:pPr>
      <w:r>
        <w:rPr>
          <w:sz w:val="24"/>
          <w:szCs w:val="24"/>
        </w:rPr>
        <w:t>4.</w:t>
      </w:r>
      <w:r w:rsidRPr="00350481">
        <w:rPr>
          <w:sz w:val="24"/>
          <w:szCs w:val="24"/>
        </w:rPr>
        <w:t>Odstąpienie od umowy w przypadkach określonych w ust.1, pkt</w:t>
      </w:r>
      <w:r>
        <w:rPr>
          <w:sz w:val="24"/>
          <w:szCs w:val="24"/>
        </w:rPr>
        <w:t>.</w:t>
      </w:r>
      <w:r w:rsidRPr="00350481">
        <w:rPr>
          <w:sz w:val="24"/>
          <w:szCs w:val="24"/>
        </w:rPr>
        <w:t xml:space="preserve"> 1, 3</w:t>
      </w:r>
      <w:r>
        <w:rPr>
          <w:sz w:val="24"/>
          <w:szCs w:val="24"/>
        </w:rPr>
        <w:t>, 6</w:t>
      </w:r>
      <w:r w:rsidRPr="00350481">
        <w:rPr>
          <w:sz w:val="24"/>
          <w:szCs w:val="24"/>
        </w:rPr>
        <w:t xml:space="preserve"> i ust. 2, </w:t>
      </w:r>
      <w:proofErr w:type="spellStart"/>
      <w:r w:rsidRPr="00350481">
        <w:rPr>
          <w:sz w:val="24"/>
          <w:szCs w:val="24"/>
        </w:rPr>
        <w:t>pkt</w:t>
      </w:r>
      <w:proofErr w:type="spellEnd"/>
      <w:r w:rsidRPr="00350481">
        <w:rPr>
          <w:sz w:val="24"/>
          <w:szCs w:val="24"/>
        </w:rPr>
        <w:t xml:space="preserve"> 1-3 może nastąpić w terminie 14 dni od zaistnienia tych przypadków, a w przypadkach określonych w ust. 1 </w:t>
      </w:r>
      <w:proofErr w:type="spellStart"/>
      <w:r w:rsidRPr="00350481">
        <w:rPr>
          <w:sz w:val="24"/>
          <w:szCs w:val="24"/>
        </w:rPr>
        <w:t>pkt</w:t>
      </w:r>
      <w:proofErr w:type="spellEnd"/>
      <w:r w:rsidRPr="00350481">
        <w:rPr>
          <w:sz w:val="24"/>
          <w:szCs w:val="24"/>
        </w:rPr>
        <w:t xml:space="preserve">  4 i 5 terminie 21 dni od powzięcia wiadomości o ich zaistnieniu.</w:t>
      </w:r>
    </w:p>
    <w:p w:rsidR="008C2BF0" w:rsidRPr="00350481" w:rsidRDefault="008C2BF0" w:rsidP="008C2BF0">
      <w:pPr>
        <w:jc w:val="both"/>
        <w:rPr>
          <w:sz w:val="24"/>
          <w:szCs w:val="24"/>
        </w:rPr>
      </w:pPr>
      <w:r>
        <w:rPr>
          <w:sz w:val="24"/>
          <w:szCs w:val="24"/>
        </w:rPr>
        <w:t>5.</w:t>
      </w:r>
      <w:r w:rsidRPr="00350481">
        <w:rPr>
          <w:sz w:val="24"/>
          <w:szCs w:val="24"/>
        </w:rPr>
        <w:t>W wypadku odstąpienia od umowy Wykonawcę oraz Zamawiającego obciążają następujące obowiązki:</w:t>
      </w:r>
    </w:p>
    <w:p w:rsidR="008C2BF0" w:rsidRPr="00350481" w:rsidRDefault="008C2BF0" w:rsidP="008C2BF0">
      <w:pPr>
        <w:numPr>
          <w:ilvl w:val="1"/>
          <w:numId w:val="61"/>
        </w:numPr>
        <w:tabs>
          <w:tab w:val="clear" w:pos="1440"/>
          <w:tab w:val="num" w:pos="993"/>
        </w:tabs>
        <w:spacing w:before="120"/>
        <w:ind w:left="993" w:hanging="426"/>
        <w:jc w:val="both"/>
        <w:rPr>
          <w:sz w:val="24"/>
          <w:szCs w:val="24"/>
        </w:rPr>
      </w:pPr>
      <w:r w:rsidRPr="00350481">
        <w:rPr>
          <w:sz w:val="24"/>
          <w:szCs w:val="24"/>
        </w:rPr>
        <w:t>Wykonawca zabezpieczy przerwane roboty w zakresie obustronnie uzgodnionym na koszt tej strony, z której to winy nastąpiło odstąpienie od umowy,</w:t>
      </w:r>
    </w:p>
    <w:p w:rsidR="008C2BF0" w:rsidRPr="00350481" w:rsidRDefault="008C2BF0" w:rsidP="008C2BF0">
      <w:pPr>
        <w:pStyle w:val="Lista2"/>
        <w:numPr>
          <w:ilvl w:val="1"/>
          <w:numId w:val="61"/>
        </w:numPr>
        <w:tabs>
          <w:tab w:val="clear" w:pos="1440"/>
        </w:tabs>
        <w:spacing w:before="120"/>
        <w:ind w:left="993" w:hanging="426"/>
        <w:contextualSpacing w:val="0"/>
        <w:jc w:val="both"/>
        <w:rPr>
          <w:sz w:val="24"/>
          <w:szCs w:val="24"/>
        </w:rPr>
      </w:pPr>
      <w:r w:rsidRPr="00350481">
        <w:rPr>
          <w:sz w:val="24"/>
          <w:szCs w:val="24"/>
        </w:rPr>
        <w:t xml:space="preserve">Wykonawca wezwie Zamawiającego do odbioru robót przerwanych, jeżeli odstąpienie od umowy nastąpiło z przyczyn, za które Wykonawca nie odpowiada, </w:t>
      </w:r>
    </w:p>
    <w:p w:rsidR="008C2BF0" w:rsidRPr="00350481" w:rsidRDefault="008C2BF0" w:rsidP="008C2BF0">
      <w:pPr>
        <w:pStyle w:val="Lista2"/>
        <w:numPr>
          <w:ilvl w:val="1"/>
          <w:numId w:val="61"/>
        </w:numPr>
        <w:tabs>
          <w:tab w:val="clear" w:pos="1440"/>
        </w:tabs>
        <w:spacing w:before="120"/>
        <w:ind w:left="993" w:hanging="426"/>
        <w:contextualSpacing w:val="0"/>
        <w:jc w:val="both"/>
        <w:rPr>
          <w:sz w:val="24"/>
          <w:szCs w:val="24"/>
        </w:rPr>
      </w:pPr>
      <w:r w:rsidRPr="00350481">
        <w:rPr>
          <w:sz w:val="24"/>
          <w:szCs w:val="24"/>
        </w:rPr>
        <w:t xml:space="preserve"> w terminie 10 dni od daty zgłoszenia, o którym mowa w </w:t>
      </w:r>
      <w:proofErr w:type="spellStart"/>
      <w:r w:rsidRPr="00350481">
        <w:rPr>
          <w:sz w:val="24"/>
          <w:szCs w:val="24"/>
        </w:rPr>
        <w:t>pkt</w:t>
      </w:r>
      <w:proofErr w:type="spellEnd"/>
      <w:r w:rsidRPr="00350481">
        <w:rPr>
          <w:sz w:val="24"/>
          <w:szCs w:val="24"/>
        </w:rPr>
        <w: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8C2BF0" w:rsidRPr="00350481" w:rsidRDefault="008C2BF0" w:rsidP="008C2BF0">
      <w:pPr>
        <w:numPr>
          <w:ilvl w:val="1"/>
          <w:numId w:val="61"/>
        </w:numPr>
        <w:tabs>
          <w:tab w:val="clear" w:pos="1440"/>
          <w:tab w:val="num" w:pos="993"/>
        </w:tabs>
        <w:spacing w:before="120"/>
        <w:ind w:left="993" w:hanging="426"/>
        <w:jc w:val="both"/>
        <w:rPr>
          <w:sz w:val="24"/>
          <w:szCs w:val="24"/>
        </w:rPr>
      </w:pPr>
      <w:r w:rsidRPr="00350481">
        <w:rPr>
          <w:sz w:val="24"/>
          <w:szCs w:val="24"/>
        </w:rPr>
        <w:t xml:space="preserve"> Zamawiający w razie odstąpienia od umowy z przyczyn, za które Wykonawca nie odpowiada, obowiązany jest do dokonania odbioru robót przerwanych oraz </w:t>
      </w:r>
      <w:r w:rsidRPr="00350481">
        <w:rPr>
          <w:sz w:val="24"/>
          <w:szCs w:val="24"/>
        </w:rPr>
        <w:lastRenderedPageBreak/>
        <w:t>przejęcia od Wykonawcy terenu robót w terminie 10 dni od daty odstąpienia oraz do zapłaty wynagrodzenia za roboty, które zostały wykonane do dnia odstąpienia.</w:t>
      </w:r>
    </w:p>
    <w:p w:rsidR="008C2BF0" w:rsidRPr="00350481" w:rsidRDefault="008C2BF0" w:rsidP="008C2BF0">
      <w:pPr>
        <w:spacing w:before="120"/>
        <w:jc w:val="both"/>
        <w:rPr>
          <w:sz w:val="24"/>
          <w:szCs w:val="24"/>
        </w:rPr>
      </w:pPr>
      <w:r w:rsidRPr="00350481">
        <w:rPr>
          <w:sz w:val="24"/>
          <w:szCs w:val="24"/>
        </w:rPr>
        <w:t xml:space="preserve">                                                                                                                                                                                                                                                                                                                                                                                                                                                                                                                                                                                                                                                                                                                                                                                                                                                                                                                                                                                                                                                                                                                                                                                                                                                                                                                                                                                                                           </w:t>
      </w:r>
    </w:p>
    <w:p w:rsidR="008C2BF0" w:rsidRPr="00350481" w:rsidRDefault="008C2BF0" w:rsidP="008C2BF0">
      <w:pPr>
        <w:spacing w:before="120" w:after="120"/>
        <w:jc w:val="center"/>
        <w:rPr>
          <w:b/>
          <w:sz w:val="24"/>
          <w:szCs w:val="24"/>
        </w:rPr>
      </w:pPr>
      <w:r w:rsidRPr="00350481">
        <w:rPr>
          <w:b/>
          <w:color w:val="000000"/>
          <w:sz w:val="24"/>
          <w:szCs w:val="24"/>
        </w:rPr>
        <w:t>§ </w:t>
      </w:r>
      <w:r w:rsidRPr="00350481">
        <w:rPr>
          <w:b/>
          <w:sz w:val="24"/>
          <w:szCs w:val="24"/>
        </w:rPr>
        <w:t>10</w:t>
      </w:r>
    </w:p>
    <w:p w:rsidR="008C2BF0" w:rsidRPr="00350481" w:rsidRDefault="008C2BF0" w:rsidP="008C2BF0">
      <w:pPr>
        <w:spacing w:before="120"/>
        <w:jc w:val="center"/>
        <w:rPr>
          <w:b/>
          <w:color w:val="000000"/>
          <w:sz w:val="24"/>
          <w:szCs w:val="24"/>
        </w:rPr>
      </w:pPr>
      <w:r w:rsidRPr="00350481">
        <w:rPr>
          <w:b/>
          <w:color w:val="000000"/>
          <w:sz w:val="24"/>
          <w:szCs w:val="24"/>
        </w:rPr>
        <w:t>Gwarancja wykonawcy i uprawnienia z tytułu rękojmi</w:t>
      </w:r>
    </w:p>
    <w:p w:rsidR="008C2BF0" w:rsidRPr="00350481" w:rsidRDefault="008C2BF0" w:rsidP="008C2BF0">
      <w:pPr>
        <w:pStyle w:val="Tekstpodstawowy2"/>
        <w:numPr>
          <w:ilvl w:val="0"/>
          <w:numId w:val="63"/>
        </w:numPr>
        <w:spacing w:before="120"/>
        <w:jc w:val="both"/>
        <w:rPr>
          <w:b w:val="0"/>
          <w:bCs w:val="0"/>
          <w:color w:val="000000"/>
          <w:sz w:val="24"/>
          <w:szCs w:val="24"/>
        </w:rPr>
      </w:pPr>
      <w:r w:rsidRPr="00350481">
        <w:rPr>
          <w:b w:val="0"/>
          <w:bCs w:val="0"/>
          <w:color w:val="000000"/>
          <w:sz w:val="24"/>
          <w:szCs w:val="24"/>
        </w:rPr>
        <w:t xml:space="preserve">Wykonawca udziela Zamawiającemu gwarancji jakości wykonania przedmiotu umowy na okres </w:t>
      </w:r>
      <w:r>
        <w:rPr>
          <w:b w:val="0"/>
          <w:bCs w:val="0"/>
          <w:color w:val="000000"/>
          <w:sz w:val="24"/>
          <w:szCs w:val="24"/>
        </w:rPr>
        <w:t>……</w:t>
      </w:r>
      <w:r w:rsidRPr="00350481">
        <w:rPr>
          <w:b w:val="0"/>
          <w:bCs w:val="0"/>
          <w:color w:val="000000"/>
          <w:sz w:val="24"/>
          <w:szCs w:val="24"/>
        </w:rPr>
        <w:t xml:space="preserve"> mie</w:t>
      </w:r>
      <w:r>
        <w:rPr>
          <w:b w:val="0"/>
          <w:bCs w:val="0"/>
          <w:color w:val="000000"/>
          <w:sz w:val="24"/>
          <w:szCs w:val="24"/>
        </w:rPr>
        <w:t>sięcy od dnia odbioru końcowego.</w:t>
      </w:r>
    </w:p>
    <w:p w:rsidR="008C2BF0" w:rsidRPr="00350481" w:rsidRDefault="008C2BF0" w:rsidP="008C2BF0">
      <w:pPr>
        <w:pStyle w:val="Tekstpodstawowy2"/>
        <w:numPr>
          <w:ilvl w:val="0"/>
          <w:numId w:val="63"/>
        </w:numPr>
        <w:spacing w:before="120"/>
        <w:jc w:val="both"/>
        <w:rPr>
          <w:b w:val="0"/>
          <w:sz w:val="24"/>
          <w:szCs w:val="24"/>
        </w:rPr>
      </w:pPr>
      <w:r w:rsidRPr="00350481">
        <w:rPr>
          <w:b w:val="0"/>
          <w:sz w:val="24"/>
          <w:szCs w:val="24"/>
        </w:rPr>
        <w:t xml:space="preserve">W okresie gwarancji Wykonawca zobowiązuje się do bezpłatnego usunięcia wad i usterek w terminie </w:t>
      </w:r>
      <w:r>
        <w:rPr>
          <w:b w:val="0"/>
          <w:sz w:val="24"/>
          <w:szCs w:val="24"/>
        </w:rPr>
        <w:t>7</w:t>
      </w:r>
      <w:r w:rsidRPr="00350481">
        <w:rPr>
          <w:b w:val="0"/>
          <w:sz w:val="24"/>
          <w:szCs w:val="24"/>
        </w:rPr>
        <w:t xml:space="preserve"> dni licząc od daty pisemnego (listem lub faksem) powiadomienia przez Zamawia</w:t>
      </w:r>
      <w:r>
        <w:rPr>
          <w:b w:val="0"/>
          <w:sz w:val="24"/>
          <w:szCs w:val="24"/>
        </w:rPr>
        <w:t>jącego. Okres gwarancji zost</w:t>
      </w:r>
      <w:r w:rsidRPr="009612BB">
        <w:rPr>
          <w:b w:val="0"/>
          <w:color w:val="000000" w:themeColor="text1"/>
          <w:sz w:val="24"/>
          <w:szCs w:val="24"/>
        </w:rPr>
        <w:t>aje</w:t>
      </w:r>
      <w:r w:rsidRPr="00FA035D">
        <w:rPr>
          <w:b w:val="0"/>
          <w:color w:val="FF6600"/>
          <w:sz w:val="24"/>
          <w:szCs w:val="24"/>
        </w:rPr>
        <w:t xml:space="preserve"> </w:t>
      </w:r>
      <w:r w:rsidRPr="00350481">
        <w:rPr>
          <w:b w:val="0"/>
          <w:sz w:val="24"/>
          <w:szCs w:val="24"/>
        </w:rPr>
        <w:t xml:space="preserve">przedłużony o czas naprawy. </w:t>
      </w:r>
    </w:p>
    <w:p w:rsidR="008C2BF0" w:rsidRPr="00350481" w:rsidRDefault="008C2BF0" w:rsidP="008C2BF0">
      <w:pPr>
        <w:pStyle w:val="Tekstpodstawowy2"/>
        <w:numPr>
          <w:ilvl w:val="0"/>
          <w:numId w:val="63"/>
        </w:numPr>
        <w:spacing w:before="120"/>
        <w:jc w:val="both"/>
        <w:rPr>
          <w:b w:val="0"/>
          <w:sz w:val="24"/>
          <w:szCs w:val="24"/>
        </w:rPr>
      </w:pPr>
      <w:r w:rsidRPr="00350481">
        <w:rPr>
          <w:b w:val="0"/>
          <w:sz w:val="24"/>
          <w:szCs w:val="24"/>
        </w:rPr>
        <w:t>Zamawiający ma prawo dochodzić uprawnień z tytułu rękojmi za wady, niezależnie od uprawnień wynikających z gwarancji.</w:t>
      </w:r>
    </w:p>
    <w:p w:rsidR="008C2BF0" w:rsidRPr="00350481" w:rsidRDefault="008C2BF0" w:rsidP="008C2BF0">
      <w:pPr>
        <w:pStyle w:val="Tekstpodstawowy2"/>
        <w:numPr>
          <w:ilvl w:val="0"/>
          <w:numId w:val="63"/>
        </w:numPr>
        <w:spacing w:before="120"/>
        <w:jc w:val="both"/>
        <w:rPr>
          <w:b w:val="0"/>
          <w:sz w:val="24"/>
          <w:szCs w:val="24"/>
        </w:rPr>
      </w:pPr>
      <w:r w:rsidRPr="00350481">
        <w:rPr>
          <w:b w:val="0"/>
          <w:sz w:val="24"/>
          <w:szCs w:val="24"/>
        </w:rPr>
        <w:t>Wykonawca odpowiada za wady w wykonaniu przedmiotu umowy również po okresie rękojmi, jeżeli Zamawiający zawiadomi Wykonawcę o wadzie przed upływem okresu rękojmi.</w:t>
      </w:r>
    </w:p>
    <w:p w:rsidR="008C2BF0" w:rsidRPr="00350481" w:rsidRDefault="008C2BF0" w:rsidP="008C2BF0">
      <w:pPr>
        <w:pStyle w:val="Tekstpodstawowy2"/>
        <w:numPr>
          <w:ilvl w:val="0"/>
          <w:numId w:val="63"/>
        </w:numPr>
        <w:spacing w:before="120"/>
        <w:jc w:val="both"/>
        <w:rPr>
          <w:b w:val="0"/>
          <w:sz w:val="24"/>
          <w:szCs w:val="24"/>
        </w:rPr>
      </w:pPr>
      <w:r w:rsidRPr="00350481">
        <w:rPr>
          <w:b w:val="0"/>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8C2BF0" w:rsidRPr="00350481" w:rsidRDefault="008C2BF0" w:rsidP="008C2BF0">
      <w:pPr>
        <w:spacing w:before="120"/>
        <w:rPr>
          <w:b/>
          <w:color w:val="000000"/>
          <w:sz w:val="24"/>
          <w:szCs w:val="24"/>
        </w:rPr>
      </w:pPr>
    </w:p>
    <w:p w:rsidR="008C2BF0" w:rsidRPr="00350481" w:rsidRDefault="008C2BF0" w:rsidP="008C2BF0">
      <w:pPr>
        <w:spacing w:before="120"/>
        <w:jc w:val="center"/>
        <w:rPr>
          <w:b/>
          <w:sz w:val="24"/>
          <w:szCs w:val="24"/>
        </w:rPr>
      </w:pPr>
      <w:r w:rsidRPr="00350481">
        <w:rPr>
          <w:b/>
          <w:color w:val="000000"/>
          <w:sz w:val="24"/>
          <w:szCs w:val="24"/>
        </w:rPr>
        <w:t>§ </w:t>
      </w:r>
      <w:r w:rsidRPr="00350481">
        <w:rPr>
          <w:b/>
          <w:sz w:val="24"/>
          <w:szCs w:val="24"/>
        </w:rPr>
        <w:t>11</w:t>
      </w:r>
    </w:p>
    <w:p w:rsidR="008C2BF0" w:rsidRPr="00350481" w:rsidRDefault="008C2BF0" w:rsidP="008C2BF0">
      <w:pPr>
        <w:spacing w:before="120"/>
        <w:jc w:val="center"/>
        <w:rPr>
          <w:b/>
          <w:sz w:val="24"/>
          <w:szCs w:val="24"/>
        </w:rPr>
      </w:pPr>
      <w:r w:rsidRPr="00350481">
        <w:rPr>
          <w:b/>
          <w:sz w:val="24"/>
          <w:szCs w:val="24"/>
        </w:rPr>
        <w:t>Umowy o podwykonawstwo</w:t>
      </w:r>
    </w:p>
    <w:p w:rsidR="008C2BF0" w:rsidRPr="00350481" w:rsidRDefault="008C2BF0" w:rsidP="008C2BF0">
      <w:pPr>
        <w:spacing w:before="120"/>
        <w:rPr>
          <w:sz w:val="24"/>
          <w:szCs w:val="24"/>
        </w:rPr>
      </w:pPr>
      <w:r w:rsidRPr="00350481">
        <w:rPr>
          <w:sz w:val="24"/>
          <w:szCs w:val="24"/>
        </w:rPr>
        <w:t>1. Wykonawca wykona osobiście następujące roboty stanowiące przedmiot niniejszej umowy:………………………………………………………………………., a za pomocą podwykonawców wykona następujące roboty:……………………………………………….</w:t>
      </w:r>
    </w:p>
    <w:p w:rsidR="008C2BF0" w:rsidRPr="00350481" w:rsidRDefault="008C2BF0" w:rsidP="008C2BF0">
      <w:pPr>
        <w:spacing w:before="120"/>
        <w:rPr>
          <w:sz w:val="24"/>
          <w:szCs w:val="24"/>
        </w:rPr>
      </w:pPr>
      <w:r w:rsidRPr="00350481">
        <w:rPr>
          <w:sz w:val="24"/>
          <w:szCs w:val="24"/>
        </w:rPr>
        <w:t>2.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8C2BF0" w:rsidRPr="00350481" w:rsidRDefault="008C2BF0" w:rsidP="008C2BF0">
      <w:pPr>
        <w:spacing w:before="120"/>
        <w:rPr>
          <w:sz w:val="24"/>
          <w:szCs w:val="24"/>
        </w:rPr>
      </w:pPr>
      <w:r w:rsidRPr="00350481">
        <w:rPr>
          <w:sz w:val="24"/>
          <w:szCs w:val="24"/>
        </w:rPr>
        <w:t>3. Wykonawca zobowiązany jest do przedłożenia Zamawiającemu projektu umowy o podwykonawstwo, której przedmiotem są roboty budowlane nie później niż 14 dni przed je zawarciem.</w:t>
      </w:r>
    </w:p>
    <w:p w:rsidR="008C2BF0" w:rsidRPr="00350481" w:rsidRDefault="008C2BF0" w:rsidP="008C2BF0">
      <w:pPr>
        <w:spacing w:before="120"/>
        <w:rPr>
          <w:sz w:val="24"/>
          <w:szCs w:val="24"/>
        </w:rPr>
      </w:pPr>
      <w:r w:rsidRPr="00350481">
        <w:rPr>
          <w:sz w:val="24"/>
          <w:szCs w:val="24"/>
        </w:rPr>
        <w:t>4.Jeżeli Zamawiający w terminie 14 dni od dnia przedłożenia mu projektu umowy o podwykonawstwo, której przedmiotem są roboty budowlane nie zgłosi na piśmie zastrzeżeń, uważa się, że zaakceptował ten projekt umowy.</w:t>
      </w:r>
    </w:p>
    <w:p w:rsidR="008C2BF0" w:rsidRPr="00350481" w:rsidRDefault="008C2BF0" w:rsidP="008C2BF0">
      <w:pPr>
        <w:spacing w:before="120"/>
        <w:rPr>
          <w:sz w:val="24"/>
          <w:szCs w:val="24"/>
        </w:rPr>
      </w:pPr>
      <w:r w:rsidRPr="00350481">
        <w:rPr>
          <w:sz w:val="24"/>
          <w:szCs w:val="24"/>
        </w:rPr>
        <w:t>5. Zamawiający zgłosi zastrzeżenia lub sprzeciw w przypadku przedłożenia umowy o podwykonawstwo, której przedmiotem są roboty budowlane, nie spełniającej określonych w SIWZ wymagań dotyczących umowy o podwykonawstwo.</w:t>
      </w:r>
    </w:p>
    <w:p w:rsidR="008C2BF0" w:rsidRPr="00350481" w:rsidRDefault="008C2BF0" w:rsidP="008C2BF0">
      <w:pPr>
        <w:spacing w:before="120"/>
        <w:rPr>
          <w:sz w:val="24"/>
          <w:szCs w:val="24"/>
        </w:rPr>
      </w:pPr>
      <w:r w:rsidRPr="00350481">
        <w:rPr>
          <w:sz w:val="24"/>
          <w:szCs w:val="24"/>
        </w:rPr>
        <w:t>6.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umowy.</w:t>
      </w:r>
    </w:p>
    <w:p w:rsidR="008C2BF0" w:rsidRPr="00350481" w:rsidRDefault="008C2BF0" w:rsidP="008C2BF0">
      <w:pPr>
        <w:spacing w:before="120"/>
        <w:rPr>
          <w:sz w:val="24"/>
          <w:szCs w:val="24"/>
        </w:rPr>
      </w:pPr>
      <w:r w:rsidRPr="00350481">
        <w:rPr>
          <w:sz w:val="24"/>
          <w:szCs w:val="24"/>
        </w:rPr>
        <w:lastRenderedPageBreak/>
        <w:t>7. Jeżeli zamawiający w terminie 7 dni od dnia przedłożenia umowy o podwykonawstwo, której przedmiotem są roboty budowlane, nie zgłosi na piśmie sprzeciwu, uważa się, że zaakceptował tę umowę.</w:t>
      </w:r>
    </w:p>
    <w:p w:rsidR="008C2BF0" w:rsidRPr="00350481" w:rsidRDefault="008C2BF0" w:rsidP="008C2BF0">
      <w:pPr>
        <w:spacing w:before="120"/>
        <w:rPr>
          <w:sz w:val="24"/>
          <w:szCs w:val="24"/>
        </w:rPr>
      </w:pPr>
      <w:r w:rsidRPr="00350481">
        <w:rPr>
          <w:sz w:val="24"/>
          <w:szCs w:val="24"/>
        </w:rPr>
        <w:t>8.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wartości umowy (wyłączenie nie dotyczy umów o podwykonawstwo o wartości większej niż 50 000,00zł).</w:t>
      </w:r>
    </w:p>
    <w:p w:rsidR="008C2BF0" w:rsidRPr="00350481" w:rsidRDefault="008C2BF0" w:rsidP="008C2BF0">
      <w:pPr>
        <w:spacing w:before="120"/>
        <w:rPr>
          <w:sz w:val="24"/>
          <w:szCs w:val="24"/>
        </w:rPr>
      </w:pPr>
      <w:r w:rsidRPr="00350481">
        <w:rPr>
          <w:sz w:val="24"/>
          <w:szCs w:val="24"/>
        </w:rPr>
        <w:t>9. Wykonawca jest zobowiązany do zapłaty wynagrodzenia należnego Podwykonawcy w terminach płatności określonych w umowie o podwykonawstwo.</w:t>
      </w:r>
    </w:p>
    <w:p w:rsidR="008C2BF0" w:rsidRPr="00350481" w:rsidRDefault="008C2BF0" w:rsidP="008C2BF0">
      <w:pPr>
        <w:spacing w:before="120"/>
        <w:rPr>
          <w:sz w:val="24"/>
          <w:szCs w:val="24"/>
        </w:rPr>
      </w:pPr>
      <w:r w:rsidRPr="00350481">
        <w:rPr>
          <w:sz w:val="24"/>
          <w:szCs w:val="24"/>
        </w:rPr>
        <w:t>10. Wykonawca przedłoży wraz z projektem umowy o podwykonawstwo, odpis z Krajowego Rejestru Sadowego Podwykonawcy lub inny dokument właściwy z uwagi na status prawny Podwykonawcy, potwierdzający uprawnienia osób zawierających umowę w imieniu Podwykonawcy do jego reprezentowania</w:t>
      </w:r>
    </w:p>
    <w:p w:rsidR="008C2BF0" w:rsidRPr="00350481" w:rsidRDefault="008C2BF0" w:rsidP="008C2BF0">
      <w:pPr>
        <w:spacing w:before="120"/>
        <w:rPr>
          <w:sz w:val="24"/>
          <w:szCs w:val="24"/>
        </w:rPr>
      </w:pPr>
      <w:r w:rsidRPr="00350481">
        <w:rPr>
          <w:sz w:val="24"/>
          <w:szCs w:val="24"/>
        </w:rPr>
        <w:t>11. Do zmiany postanowień umów o podwykonawstwo stosuje się zasady mające zastosowanie przy zawieraniu umowy o podwykonawstwo.</w:t>
      </w:r>
    </w:p>
    <w:p w:rsidR="008C2BF0" w:rsidRPr="00350481" w:rsidRDefault="008C2BF0" w:rsidP="008C2BF0">
      <w:pPr>
        <w:spacing w:before="120"/>
        <w:rPr>
          <w:sz w:val="24"/>
          <w:szCs w:val="24"/>
        </w:rPr>
      </w:pPr>
      <w:r w:rsidRPr="00350481">
        <w:rPr>
          <w:color w:val="000000"/>
          <w:sz w:val="24"/>
          <w:szCs w:val="24"/>
        </w:rPr>
        <w:t>12. Wykonawca jest zobowiązany przedłożyć wraz z fakturą oraz zatwierdzonym i podpisanym protokołem odbioru końcowego oświadczenia</w:t>
      </w:r>
      <w:r w:rsidRPr="00350481">
        <w:rPr>
          <w:sz w:val="24"/>
          <w:szCs w:val="24"/>
        </w:rPr>
        <w:t xml:space="preserve"> Podwykonawców  i dowody dotyczące zapłaty wynagrodzenia Podwykonawcom (dalszym Podwykonawcom), których termin upłynął w danym okresie rozliczeniowym. Oświadczenia, należycie podpisane przez osoby upoważnione do reprezentowania składającego je Podwykonawcy i dowody powinny potwierdzać brak zaległości Wykonawcy w uregulowaniu wszystkich wymagań Podwykonawców wynikających z umów o podwykonawstwo.</w:t>
      </w:r>
    </w:p>
    <w:p w:rsidR="008C2BF0" w:rsidRPr="00350481" w:rsidRDefault="008C2BF0" w:rsidP="008C2BF0">
      <w:pPr>
        <w:spacing w:before="120"/>
        <w:rPr>
          <w:sz w:val="24"/>
          <w:szCs w:val="24"/>
        </w:rPr>
      </w:pPr>
      <w:r w:rsidRPr="00350481">
        <w:rPr>
          <w:sz w:val="24"/>
          <w:szCs w:val="24"/>
        </w:rPr>
        <w:t>13.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8C2BF0" w:rsidRPr="00350481" w:rsidRDefault="008C2BF0" w:rsidP="008C2BF0">
      <w:pPr>
        <w:spacing w:before="120"/>
        <w:rPr>
          <w:sz w:val="24"/>
          <w:szCs w:val="24"/>
        </w:rPr>
      </w:pPr>
      <w:r w:rsidRPr="00350481">
        <w:rPr>
          <w:sz w:val="24"/>
          <w:szCs w:val="24"/>
        </w:rPr>
        <w:t>14. Zamawiający jest zobowiązany wezwać Wykonawcę do zgłoszenia uwag dotyczących zasadności zapłaty wynagrodzenia Podwykonawcy lub dalszemu Podwykonawcy w terminie nie krótszym niż 7 dni od dnia doręczenia wykonawcy żądania Podwykonawcy.</w:t>
      </w:r>
    </w:p>
    <w:p w:rsidR="008C2BF0" w:rsidRPr="00350481" w:rsidRDefault="008C2BF0" w:rsidP="008C2BF0">
      <w:pPr>
        <w:spacing w:before="120"/>
        <w:rPr>
          <w:sz w:val="24"/>
          <w:szCs w:val="24"/>
        </w:rPr>
      </w:pPr>
      <w:r w:rsidRPr="00350481">
        <w:rPr>
          <w:sz w:val="24"/>
          <w:szCs w:val="24"/>
        </w:rPr>
        <w:t xml:space="preserve">15. W przypadku zgłoszenia przez Wykonawcę uwag, o których mowa </w:t>
      </w:r>
      <w:r w:rsidRPr="00350481">
        <w:rPr>
          <w:color w:val="000000"/>
          <w:sz w:val="24"/>
          <w:szCs w:val="24"/>
        </w:rPr>
        <w:t>w ust.14</w:t>
      </w:r>
      <w:r w:rsidRPr="00350481">
        <w:rPr>
          <w:sz w:val="24"/>
          <w:szCs w:val="24"/>
        </w:rPr>
        <w:t>, podważających zasadność bezpośredniej zapłaty, Zamawiający składa do depozytu sadowego kwotę  potrzebną na pokrycie wynagrodzenia Podwykonawcy lub dalszego Podwykonawcy.</w:t>
      </w:r>
    </w:p>
    <w:p w:rsidR="008C2BF0" w:rsidRPr="00350481" w:rsidRDefault="008C2BF0" w:rsidP="008C2BF0">
      <w:pPr>
        <w:spacing w:before="120"/>
        <w:rPr>
          <w:sz w:val="24"/>
          <w:szCs w:val="24"/>
        </w:rPr>
      </w:pPr>
      <w:r w:rsidRPr="00350481">
        <w:rPr>
          <w:sz w:val="24"/>
          <w:szCs w:val="24"/>
        </w:rPr>
        <w:t>16. Zamawiający jest zobowiązany zapłacić Podwykonawcy należne wynagrodzenie, jeżeli Podwykonawca udokumentuje jego zasadność dokumentami potwierdzającymi należyte wykonanie i odbiór robót, a Wykonawca nie złoży w trybie określonym w ust. 14 uwag w sposób wystarczający wykazujących niezasadność bezpośredniej zapłaty. Bezpośrednia zapłata obejmuje wyłącznie należne wynagrodzenie bez odsetek należnych podwykonawcy lub dalszemu Podwykonawcy.</w:t>
      </w:r>
    </w:p>
    <w:p w:rsidR="008C2BF0" w:rsidRPr="00350481" w:rsidRDefault="008C2BF0" w:rsidP="008C2BF0">
      <w:pPr>
        <w:spacing w:before="120"/>
        <w:rPr>
          <w:sz w:val="24"/>
          <w:szCs w:val="24"/>
        </w:rPr>
      </w:pPr>
      <w:r w:rsidRPr="00350481">
        <w:rPr>
          <w:sz w:val="24"/>
          <w:szCs w:val="24"/>
        </w:rPr>
        <w:t>17. Kwota należna Podwykonawcy zostanie uiszczona przez Zamawiającego w złotych polskich (PLN).</w:t>
      </w:r>
    </w:p>
    <w:p w:rsidR="008C2BF0" w:rsidRPr="00350481" w:rsidRDefault="008C2BF0" w:rsidP="008C2BF0">
      <w:pPr>
        <w:spacing w:before="120"/>
        <w:rPr>
          <w:sz w:val="24"/>
          <w:szCs w:val="24"/>
        </w:rPr>
      </w:pPr>
      <w:r w:rsidRPr="00350481">
        <w:rPr>
          <w:sz w:val="24"/>
          <w:szCs w:val="24"/>
        </w:rPr>
        <w:t>18. Kwotę  zapłaconą Podwykonawcy lub skierowaną do depozytu sądowego Zamawiający potrąca z wynagrodzenia należnego Wykonawcy.</w:t>
      </w:r>
    </w:p>
    <w:p w:rsidR="008C2BF0" w:rsidRPr="00350481" w:rsidRDefault="008C2BF0" w:rsidP="008C2BF0">
      <w:pPr>
        <w:spacing w:before="120"/>
        <w:rPr>
          <w:sz w:val="24"/>
          <w:szCs w:val="24"/>
        </w:rPr>
      </w:pPr>
      <w:r w:rsidRPr="00350481">
        <w:rPr>
          <w:sz w:val="24"/>
          <w:szCs w:val="24"/>
        </w:rPr>
        <w:lastRenderedPageBreak/>
        <w:t>19.Zasady dotyczące Podwykonawców mają odpowiednie zastosowanie do dalszych Podwykonawców.</w:t>
      </w:r>
    </w:p>
    <w:p w:rsidR="008C2BF0" w:rsidRPr="00350481" w:rsidRDefault="008C2BF0" w:rsidP="008C2BF0">
      <w:pPr>
        <w:spacing w:before="120"/>
        <w:rPr>
          <w:sz w:val="24"/>
          <w:szCs w:val="24"/>
        </w:rPr>
      </w:pPr>
      <w:r w:rsidRPr="00350481">
        <w:rPr>
          <w:sz w:val="24"/>
          <w:szCs w:val="24"/>
        </w:rPr>
        <w:t>20. . Wykonawca jest odpowiedzialny za działania, uchybienia lub zaniedbania Podwykonawcy lub dalszego Podwykonawcy i ich pracowników w takim samym stopniu, jakby to były działania, uchybienia lub zaniedbania jego własne jak i jego pracowników.</w:t>
      </w:r>
    </w:p>
    <w:p w:rsidR="008C2BF0" w:rsidRDefault="008C2BF0" w:rsidP="008C2BF0">
      <w:pPr>
        <w:spacing w:before="120"/>
        <w:rPr>
          <w:b/>
          <w:color w:val="000000"/>
          <w:sz w:val="24"/>
          <w:szCs w:val="24"/>
        </w:rPr>
      </w:pPr>
    </w:p>
    <w:p w:rsidR="008C2BF0" w:rsidRPr="00350481" w:rsidRDefault="008C2BF0" w:rsidP="008C2BF0">
      <w:pPr>
        <w:spacing w:before="120"/>
        <w:rPr>
          <w:b/>
          <w:color w:val="000000"/>
          <w:sz w:val="24"/>
          <w:szCs w:val="24"/>
        </w:rPr>
      </w:pPr>
    </w:p>
    <w:p w:rsidR="008C2BF0" w:rsidRPr="00350481" w:rsidRDefault="008C2BF0" w:rsidP="008C2BF0">
      <w:pPr>
        <w:spacing w:before="120"/>
        <w:jc w:val="center"/>
        <w:rPr>
          <w:b/>
          <w:sz w:val="24"/>
          <w:szCs w:val="24"/>
        </w:rPr>
      </w:pPr>
      <w:r w:rsidRPr="00350481">
        <w:rPr>
          <w:b/>
          <w:color w:val="000000"/>
          <w:sz w:val="24"/>
          <w:szCs w:val="24"/>
        </w:rPr>
        <w:t>§ </w:t>
      </w:r>
      <w:r w:rsidRPr="00350481">
        <w:rPr>
          <w:b/>
          <w:sz w:val="24"/>
          <w:szCs w:val="24"/>
        </w:rPr>
        <w:t>12</w:t>
      </w:r>
    </w:p>
    <w:p w:rsidR="008C2BF0" w:rsidRPr="00350481" w:rsidRDefault="008C2BF0" w:rsidP="008C2BF0">
      <w:pPr>
        <w:spacing w:before="120"/>
        <w:jc w:val="center"/>
        <w:rPr>
          <w:b/>
          <w:sz w:val="24"/>
          <w:szCs w:val="24"/>
        </w:rPr>
      </w:pPr>
      <w:r w:rsidRPr="00350481">
        <w:rPr>
          <w:b/>
          <w:sz w:val="24"/>
          <w:szCs w:val="24"/>
        </w:rPr>
        <w:t>Postanowienia końcowe</w:t>
      </w:r>
    </w:p>
    <w:p w:rsidR="008C2BF0" w:rsidRPr="00350481" w:rsidRDefault="008C2BF0" w:rsidP="008C2BF0">
      <w:pPr>
        <w:pStyle w:val="Tekstpodstawowy"/>
        <w:rPr>
          <w:szCs w:val="24"/>
        </w:rPr>
      </w:pPr>
    </w:p>
    <w:p w:rsidR="008C2BF0" w:rsidRPr="00350481" w:rsidRDefault="008C2BF0" w:rsidP="008C2BF0">
      <w:pPr>
        <w:pStyle w:val="Tekstpodstawowy"/>
        <w:numPr>
          <w:ilvl w:val="0"/>
          <w:numId w:val="47"/>
        </w:numPr>
        <w:tabs>
          <w:tab w:val="clear" w:pos="720"/>
          <w:tab w:val="num" w:pos="360"/>
        </w:tabs>
        <w:ind w:left="360"/>
        <w:jc w:val="both"/>
        <w:rPr>
          <w:b w:val="0"/>
          <w:szCs w:val="24"/>
        </w:rPr>
      </w:pPr>
      <w:r w:rsidRPr="00350481">
        <w:rPr>
          <w:b w:val="0"/>
          <w:szCs w:val="24"/>
        </w:rPr>
        <w:t>Wszelkie zmiany i uzupełnienia umowy wymagają formy pisemnej pod rygorem nieważności.</w:t>
      </w:r>
    </w:p>
    <w:p w:rsidR="008C2BF0" w:rsidRPr="00350481" w:rsidRDefault="008C2BF0" w:rsidP="008C2BF0">
      <w:pPr>
        <w:pStyle w:val="Tekstpodstawowy"/>
        <w:numPr>
          <w:ilvl w:val="0"/>
          <w:numId w:val="47"/>
        </w:numPr>
        <w:tabs>
          <w:tab w:val="clear" w:pos="720"/>
          <w:tab w:val="num" w:pos="360"/>
        </w:tabs>
        <w:ind w:left="360"/>
        <w:jc w:val="both"/>
        <w:rPr>
          <w:b w:val="0"/>
          <w:szCs w:val="24"/>
        </w:rPr>
      </w:pPr>
      <w:r w:rsidRPr="00350481">
        <w:rPr>
          <w:b w:val="0"/>
          <w:szCs w:val="24"/>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8C2BF0" w:rsidRPr="00350481" w:rsidRDefault="008C2BF0" w:rsidP="008C2BF0">
      <w:pPr>
        <w:pStyle w:val="Tekstpodstawowy"/>
        <w:numPr>
          <w:ilvl w:val="0"/>
          <w:numId w:val="47"/>
        </w:numPr>
        <w:tabs>
          <w:tab w:val="clear" w:pos="720"/>
          <w:tab w:val="num" w:pos="360"/>
        </w:tabs>
        <w:ind w:left="360"/>
        <w:jc w:val="both"/>
        <w:rPr>
          <w:b w:val="0"/>
          <w:szCs w:val="24"/>
        </w:rPr>
      </w:pPr>
      <w:r w:rsidRPr="00350481">
        <w:rPr>
          <w:b w:val="0"/>
          <w:szCs w:val="24"/>
        </w:rPr>
        <w:t>Zmiana postanowień niniejszej umowy może nastąpić wyłącznie w sytuacji, gdy:</w:t>
      </w:r>
    </w:p>
    <w:p w:rsidR="008C2BF0" w:rsidRPr="00350481" w:rsidRDefault="008C2BF0" w:rsidP="008C2BF0">
      <w:pPr>
        <w:pStyle w:val="Tekstpodstawowy"/>
        <w:ind w:firstLine="360"/>
        <w:jc w:val="both"/>
        <w:rPr>
          <w:b w:val="0"/>
          <w:szCs w:val="24"/>
        </w:rPr>
      </w:pPr>
      <w:r w:rsidRPr="00350481">
        <w:rPr>
          <w:b w:val="0"/>
          <w:szCs w:val="24"/>
        </w:rPr>
        <w:t xml:space="preserve">1) wystąpi konieczność wykonania zamówienia dodatkowego w rozumieniu art. 67 ust.            1 </w:t>
      </w:r>
      <w:proofErr w:type="spellStart"/>
      <w:r w:rsidRPr="00350481">
        <w:rPr>
          <w:b w:val="0"/>
          <w:szCs w:val="24"/>
        </w:rPr>
        <w:t>pkt</w:t>
      </w:r>
      <w:proofErr w:type="spellEnd"/>
      <w:r w:rsidRPr="00350481">
        <w:rPr>
          <w:b w:val="0"/>
          <w:szCs w:val="24"/>
        </w:rPr>
        <w:t xml:space="preserve"> 5, którego realizacja będzie miała wpływ na harmonogram  i termin wykonania przedmiotu umowy </w:t>
      </w:r>
    </w:p>
    <w:p w:rsidR="008C2BF0" w:rsidRPr="00350481" w:rsidRDefault="008C2BF0" w:rsidP="008C2BF0">
      <w:pPr>
        <w:pStyle w:val="Tekstpodstawowy"/>
        <w:ind w:firstLine="360"/>
        <w:jc w:val="both"/>
        <w:rPr>
          <w:b w:val="0"/>
          <w:szCs w:val="24"/>
        </w:rPr>
      </w:pPr>
      <w:r w:rsidRPr="00350481">
        <w:rPr>
          <w:b w:val="0"/>
          <w:szCs w:val="24"/>
        </w:rPr>
        <w:t>2) wystąpią nieprzewidziane warunki realizacji, tj. warunki gruntowo – wodne będą znacząco inne niż w dokumentacji geologiczno – inżynierskiej lub gdy nastąpi odkrycie nie zinwentaryzowanych obiektów archeologicznych i elementów instalacji podziemnej; wystąpią warunki atmosferyczne (kataklizmy) uniemożliwiające realizacje przedmiotu umowy wg planowanego terminu</w:t>
      </w:r>
    </w:p>
    <w:p w:rsidR="008C2BF0" w:rsidRPr="00350481" w:rsidRDefault="008C2BF0" w:rsidP="008C2BF0">
      <w:pPr>
        <w:pStyle w:val="Tekstpodstawowy"/>
        <w:ind w:firstLine="360"/>
        <w:jc w:val="both"/>
        <w:rPr>
          <w:b w:val="0"/>
          <w:szCs w:val="24"/>
        </w:rPr>
      </w:pPr>
      <w:r w:rsidRPr="00350481">
        <w:rPr>
          <w:b w:val="0"/>
          <w:szCs w:val="24"/>
        </w:rPr>
        <w:t xml:space="preserve">3) w przypadku nieterminowego przekazania placu budowy przez Zamawiającego,                    a opóźnienie to ma wpływ na terminowe wykonanie przedmiotu umowy </w:t>
      </w:r>
    </w:p>
    <w:p w:rsidR="008C2BF0" w:rsidRPr="00350481" w:rsidRDefault="008C2BF0" w:rsidP="008C2BF0">
      <w:pPr>
        <w:pStyle w:val="Tekstpodstawowy"/>
        <w:jc w:val="both"/>
        <w:rPr>
          <w:b w:val="0"/>
          <w:szCs w:val="24"/>
        </w:rPr>
      </w:pPr>
      <w:r w:rsidRPr="00350481">
        <w:rPr>
          <w:b w:val="0"/>
          <w:szCs w:val="24"/>
        </w:rPr>
        <w:t xml:space="preserve">     4) wystąpi konieczność zmiany osób o których mowa w § 4 umowy.</w:t>
      </w:r>
    </w:p>
    <w:p w:rsidR="008C2BF0" w:rsidRPr="00350481" w:rsidRDefault="008C2BF0" w:rsidP="008C2BF0">
      <w:pPr>
        <w:pStyle w:val="Tekstpodstawowy"/>
        <w:jc w:val="both"/>
        <w:rPr>
          <w:b w:val="0"/>
          <w:szCs w:val="24"/>
        </w:rPr>
      </w:pPr>
      <w:r w:rsidRPr="00350481">
        <w:rPr>
          <w:b w:val="0"/>
          <w:szCs w:val="24"/>
        </w:rPr>
        <w:t xml:space="preserve">     5) ulegnie zmianie urzędowa stawka podatku VAT na roboty budowlane</w:t>
      </w:r>
    </w:p>
    <w:p w:rsidR="008C2BF0" w:rsidRPr="00350481" w:rsidRDefault="008C2BF0" w:rsidP="008C2BF0">
      <w:pPr>
        <w:pStyle w:val="Tekstpodstawowy"/>
        <w:jc w:val="both"/>
        <w:rPr>
          <w:b w:val="0"/>
          <w:szCs w:val="24"/>
        </w:rPr>
      </w:pPr>
      <w:r w:rsidRPr="00350481">
        <w:rPr>
          <w:b w:val="0"/>
          <w:szCs w:val="24"/>
        </w:rPr>
        <w:t xml:space="preserve">     6) zajdzie konieczność wprowadzenia istotnych zmian w dokumentacji projektowej, co może spowodować  konieczność zmiany terminu wykonania przedmiotu umowy.</w:t>
      </w:r>
    </w:p>
    <w:p w:rsidR="008C2BF0" w:rsidRPr="00350481" w:rsidRDefault="008C2BF0" w:rsidP="008C2BF0">
      <w:pPr>
        <w:pStyle w:val="Tekstpodstawowy"/>
        <w:jc w:val="both"/>
        <w:rPr>
          <w:b w:val="0"/>
          <w:szCs w:val="24"/>
        </w:rPr>
      </w:pPr>
      <w:r w:rsidRPr="00350481">
        <w:rPr>
          <w:b w:val="0"/>
          <w:szCs w:val="24"/>
        </w:rPr>
        <w:t>4. W sprawach nieuregulowanych niniejszą umową stosuje się przepisy powszechnie    obowiązujące, w szczególności przepisy Kodeksu cywilnego, ustawy Prawo budowlane                  i przepisy ustawy Prawo zamówień publicznych.</w:t>
      </w:r>
    </w:p>
    <w:p w:rsidR="008C2BF0" w:rsidRPr="00350481" w:rsidRDefault="008C2BF0" w:rsidP="008C2BF0">
      <w:pPr>
        <w:pStyle w:val="Tekstpodstawowy"/>
        <w:jc w:val="both"/>
        <w:rPr>
          <w:b w:val="0"/>
          <w:szCs w:val="24"/>
        </w:rPr>
      </w:pPr>
      <w:r w:rsidRPr="00350481">
        <w:rPr>
          <w:b w:val="0"/>
          <w:szCs w:val="24"/>
        </w:rPr>
        <w:t>5. Wszelkie spory, mogące wyniknąć z tytułu niniejszej umowy, będą rozstrzygane przez sąd właściwy miejscowo dla siedziby Zamawiającego.</w:t>
      </w:r>
    </w:p>
    <w:p w:rsidR="008C2BF0" w:rsidRPr="00350481" w:rsidRDefault="008C2BF0" w:rsidP="008C2BF0">
      <w:pPr>
        <w:pStyle w:val="Tekstpodstawowy"/>
        <w:jc w:val="both"/>
        <w:rPr>
          <w:b w:val="0"/>
          <w:szCs w:val="24"/>
        </w:rPr>
      </w:pPr>
      <w:r w:rsidRPr="00350481">
        <w:rPr>
          <w:b w:val="0"/>
          <w:szCs w:val="24"/>
        </w:rPr>
        <w:t xml:space="preserve">6.Umowę sporządzono w </w:t>
      </w:r>
      <w:r>
        <w:rPr>
          <w:b w:val="0"/>
          <w:szCs w:val="24"/>
        </w:rPr>
        <w:t>trzech</w:t>
      </w:r>
      <w:r w:rsidRPr="00350481">
        <w:rPr>
          <w:b w:val="0"/>
          <w:szCs w:val="24"/>
        </w:rPr>
        <w:t xml:space="preserve"> jednobrzmiących egzemplarzach, jednym dla Wykonawcy                i </w:t>
      </w:r>
      <w:r>
        <w:rPr>
          <w:b w:val="0"/>
          <w:szCs w:val="24"/>
        </w:rPr>
        <w:t>dwóch</w:t>
      </w:r>
      <w:r w:rsidRPr="00350481">
        <w:rPr>
          <w:b w:val="0"/>
          <w:szCs w:val="24"/>
        </w:rPr>
        <w:t xml:space="preserve"> dla Zamawiającego .</w:t>
      </w:r>
    </w:p>
    <w:p w:rsidR="008C2BF0" w:rsidRPr="00350481" w:rsidRDefault="008C2BF0" w:rsidP="008C2BF0">
      <w:pPr>
        <w:pStyle w:val="Tekstpodstawowy2"/>
        <w:rPr>
          <w:bCs w:val="0"/>
          <w:sz w:val="24"/>
          <w:szCs w:val="24"/>
        </w:rPr>
      </w:pPr>
    </w:p>
    <w:p w:rsidR="008C2BF0" w:rsidRPr="00350481" w:rsidRDefault="008C2BF0" w:rsidP="008C2BF0">
      <w:pPr>
        <w:pStyle w:val="Tekstpodstawowy2"/>
        <w:rPr>
          <w:bCs w:val="0"/>
          <w:sz w:val="24"/>
          <w:szCs w:val="24"/>
        </w:rPr>
      </w:pPr>
    </w:p>
    <w:p w:rsidR="008C2BF0" w:rsidRPr="00350481" w:rsidRDefault="008C2BF0" w:rsidP="008C2BF0">
      <w:pPr>
        <w:pStyle w:val="Tekstpodstawowy2"/>
        <w:rPr>
          <w:bCs w:val="0"/>
          <w:sz w:val="24"/>
          <w:szCs w:val="24"/>
        </w:rPr>
      </w:pPr>
    </w:p>
    <w:p w:rsidR="008C2BF0" w:rsidRPr="00350481" w:rsidRDefault="008C2BF0" w:rsidP="008C2BF0">
      <w:pPr>
        <w:pStyle w:val="Tekstpodstawowy2"/>
        <w:rPr>
          <w:bCs w:val="0"/>
          <w:sz w:val="24"/>
          <w:szCs w:val="24"/>
        </w:rPr>
      </w:pPr>
    </w:p>
    <w:p w:rsidR="008C2BF0" w:rsidRPr="00350481" w:rsidRDefault="008C2BF0" w:rsidP="008C2BF0">
      <w:pPr>
        <w:pStyle w:val="Tekstpodstawowy2"/>
        <w:rPr>
          <w:bCs w:val="0"/>
          <w:sz w:val="24"/>
          <w:szCs w:val="24"/>
        </w:rPr>
      </w:pPr>
    </w:p>
    <w:p w:rsidR="008C2BF0" w:rsidRDefault="008C2BF0" w:rsidP="008C2BF0">
      <w:pPr>
        <w:pStyle w:val="Tekstpodstawowy2"/>
        <w:rPr>
          <w:bCs w:val="0"/>
          <w:sz w:val="24"/>
          <w:szCs w:val="24"/>
        </w:rPr>
      </w:pPr>
    </w:p>
    <w:p w:rsidR="008C2BF0" w:rsidRPr="00350481" w:rsidRDefault="008C2BF0" w:rsidP="008C2BF0">
      <w:pPr>
        <w:pStyle w:val="Tekstpodstawowy2"/>
        <w:rPr>
          <w:bCs w:val="0"/>
          <w:sz w:val="24"/>
          <w:szCs w:val="24"/>
        </w:rPr>
      </w:pPr>
    </w:p>
    <w:p w:rsidR="008C2BF0" w:rsidRPr="00350481" w:rsidRDefault="008C2BF0" w:rsidP="008C2BF0">
      <w:pPr>
        <w:pStyle w:val="Tekstpodstawowy2"/>
        <w:rPr>
          <w:bCs w:val="0"/>
          <w:sz w:val="24"/>
          <w:szCs w:val="24"/>
        </w:rPr>
      </w:pPr>
    </w:p>
    <w:p w:rsidR="008C2BF0" w:rsidRPr="00350481" w:rsidRDefault="008C2BF0" w:rsidP="008C2BF0">
      <w:pPr>
        <w:ind w:left="360"/>
        <w:jc w:val="both"/>
        <w:rPr>
          <w:b/>
          <w:sz w:val="24"/>
          <w:szCs w:val="24"/>
        </w:rPr>
      </w:pPr>
      <w:r w:rsidRPr="00350481">
        <w:rPr>
          <w:b/>
          <w:sz w:val="24"/>
          <w:szCs w:val="24"/>
        </w:rPr>
        <w:t>Integralną część umowy stanowią załączniki:</w:t>
      </w:r>
    </w:p>
    <w:p w:rsidR="008C2BF0" w:rsidRPr="00350481" w:rsidRDefault="008C2BF0" w:rsidP="008C2BF0">
      <w:pPr>
        <w:jc w:val="both"/>
        <w:rPr>
          <w:sz w:val="24"/>
          <w:szCs w:val="24"/>
        </w:rPr>
      </w:pPr>
      <w:r w:rsidRPr="00350481">
        <w:rPr>
          <w:sz w:val="24"/>
          <w:szCs w:val="24"/>
        </w:rPr>
        <w:t>1)Oferta Wykonawcy – załącznik nr 1,</w:t>
      </w:r>
    </w:p>
    <w:p w:rsidR="008C2BF0" w:rsidRPr="00350481" w:rsidRDefault="008C2BF0" w:rsidP="008C2BF0">
      <w:pPr>
        <w:spacing w:before="120"/>
        <w:jc w:val="both"/>
        <w:rPr>
          <w:color w:val="000000"/>
          <w:sz w:val="24"/>
          <w:szCs w:val="24"/>
        </w:rPr>
      </w:pPr>
      <w:r w:rsidRPr="00350481">
        <w:rPr>
          <w:color w:val="000000"/>
          <w:sz w:val="24"/>
          <w:szCs w:val="24"/>
        </w:rPr>
        <w:lastRenderedPageBreak/>
        <w:t xml:space="preserve">2)SIWZ, dokumentacja projektowa, specyfikacje techniczne wykonania i odbioru robót budowlanych  - załącznik nr 2 </w:t>
      </w:r>
    </w:p>
    <w:p w:rsidR="008C2BF0" w:rsidRPr="00350481" w:rsidRDefault="008C2BF0" w:rsidP="008C2BF0">
      <w:pPr>
        <w:spacing w:before="120"/>
        <w:jc w:val="both"/>
        <w:rPr>
          <w:sz w:val="24"/>
          <w:szCs w:val="24"/>
        </w:rPr>
      </w:pPr>
      <w:r w:rsidRPr="00350481">
        <w:rPr>
          <w:color w:val="000000"/>
          <w:sz w:val="24"/>
          <w:szCs w:val="24"/>
        </w:rPr>
        <w:t>3)</w:t>
      </w:r>
      <w:r w:rsidRPr="00350481">
        <w:rPr>
          <w:sz w:val="24"/>
          <w:szCs w:val="24"/>
        </w:rPr>
        <w:t xml:space="preserve"> Dokumenty potwierdzające uprawnienia budowlane oraz aktualne wpisy na listę członków właściwej izby samorządu zawodowego kierownika budowy – załącznik nr 3</w:t>
      </w:r>
    </w:p>
    <w:p w:rsidR="008C2BF0" w:rsidRPr="00350481" w:rsidRDefault="008C2BF0" w:rsidP="008C2BF0">
      <w:pPr>
        <w:spacing w:before="120"/>
        <w:jc w:val="both"/>
        <w:rPr>
          <w:color w:val="000000"/>
          <w:sz w:val="24"/>
          <w:szCs w:val="24"/>
        </w:rPr>
      </w:pPr>
    </w:p>
    <w:p w:rsidR="008C2BF0" w:rsidRPr="00350481" w:rsidRDefault="008C2BF0" w:rsidP="008C2BF0">
      <w:pPr>
        <w:ind w:left="360"/>
        <w:jc w:val="both"/>
        <w:rPr>
          <w:sz w:val="24"/>
          <w:szCs w:val="24"/>
        </w:rPr>
      </w:pPr>
    </w:p>
    <w:p w:rsidR="008C2BF0" w:rsidRPr="00350481" w:rsidRDefault="008C2BF0" w:rsidP="008C2BF0">
      <w:pPr>
        <w:ind w:left="360"/>
        <w:jc w:val="both"/>
        <w:rPr>
          <w:sz w:val="24"/>
          <w:szCs w:val="24"/>
        </w:rPr>
      </w:pPr>
    </w:p>
    <w:p w:rsidR="008C2BF0" w:rsidRPr="00350481" w:rsidRDefault="008C2BF0" w:rsidP="008C2BF0">
      <w:pPr>
        <w:ind w:left="360"/>
        <w:jc w:val="both"/>
        <w:rPr>
          <w:sz w:val="24"/>
          <w:szCs w:val="24"/>
        </w:rPr>
      </w:pPr>
      <w:r w:rsidRPr="00350481">
        <w:rPr>
          <w:sz w:val="24"/>
          <w:szCs w:val="24"/>
        </w:rPr>
        <w:t>ZAMAWIAJĄCY</w:t>
      </w:r>
      <w:r w:rsidRPr="00350481">
        <w:rPr>
          <w:sz w:val="24"/>
          <w:szCs w:val="24"/>
        </w:rPr>
        <w:tab/>
      </w:r>
      <w:r w:rsidRPr="00350481">
        <w:rPr>
          <w:sz w:val="24"/>
          <w:szCs w:val="24"/>
        </w:rPr>
        <w:tab/>
      </w:r>
      <w:r w:rsidRPr="00350481">
        <w:rPr>
          <w:sz w:val="24"/>
          <w:szCs w:val="24"/>
        </w:rPr>
        <w:tab/>
      </w:r>
      <w:r w:rsidRPr="00350481">
        <w:rPr>
          <w:sz w:val="24"/>
          <w:szCs w:val="24"/>
        </w:rPr>
        <w:tab/>
      </w:r>
      <w:r w:rsidRPr="00350481">
        <w:rPr>
          <w:sz w:val="24"/>
          <w:szCs w:val="24"/>
        </w:rPr>
        <w:tab/>
        <w:t>WYKONAWCA</w:t>
      </w:r>
    </w:p>
    <w:p w:rsidR="008C2BF0" w:rsidRPr="00B2548E" w:rsidRDefault="008C2BF0" w:rsidP="008C2BF0">
      <w:pPr>
        <w:pStyle w:val="Zwykytekst"/>
        <w:spacing w:before="120"/>
        <w:jc w:val="both"/>
        <w:rPr>
          <w:rFonts w:ascii="Times New Roman" w:hAnsi="Times New Roman"/>
          <w:sz w:val="24"/>
          <w:szCs w:val="24"/>
        </w:rPr>
      </w:pPr>
    </w:p>
    <w:p w:rsidR="008C2BF0" w:rsidRDefault="008C2BF0" w:rsidP="008C2BF0">
      <w:pPr>
        <w:rPr>
          <w:sz w:val="24"/>
          <w:szCs w:val="24"/>
        </w:rPr>
      </w:pPr>
    </w:p>
    <w:p w:rsidR="00DD78FF" w:rsidRPr="007D03C4" w:rsidRDefault="00DD78FF" w:rsidP="007D03C4">
      <w:pPr>
        <w:rPr>
          <w:sz w:val="24"/>
          <w:szCs w:val="24"/>
        </w:rPr>
      </w:pPr>
    </w:p>
    <w:sectPr w:rsidR="00DD78FF" w:rsidRPr="007D03C4" w:rsidSect="00DD78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F2D" w:rsidRDefault="00F00F2D" w:rsidP="008C2BF0">
      <w:r>
        <w:separator/>
      </w:r>
    </w:p>
  </w:endnote>
  <w:endnote w:type="continuationSeparator" w:id="0">
    <w:p w:rsidR="00F00F2D" w:rsidRDefault="00F00F2D" w:rsidP="008C2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F2D" w:rsidRDefault="00F00F2D" w:rsidP="008C2BF0">
      <w:r>
        <w:separator/>
      </w:r>
    </w:p>
  </w:footnote>
  <w:footnote w:type="continuationSeparator" w:id="0">
    <w:p w:rsidR="00F00F2D" w:rsidRDefault="00F00F2D" w:rsidP="008C2BF0">
      <w:r>
        <w:continuationSeparator/>
      </w:r>
    </w:p>
  </w:footnote>
  <w:footnote w:id="1">
    <w:p w:rsidR="004A0350" w:rsidRPr="00B8589E" w:rsidRDefault="004A0350" w:rsidP="008C2BF0">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zamówienie powyższy dokument podpisują wszyscy cz</w:t>
      </w:r>
      <w:r>
        <w:rPr>
          <w:sz w:val="16"/>
          <w:szCs w:val="16"/>
        </w:rPr>
        <w:t>łonkowie konsorcjum lub Pełnomocnik w imieniu całego Konsorcjum.</w:t>
      </w:r>
    </w:p>
  </w:footnote>
  <w:footnote w:id="2">
    <w:p w:rsidR="004A0350" w:rsidRDefault="004A0350" w:rsidP="008C2BF0">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p w:rsidR="004A0350" w:rsidRDefault="004A0350" w:rsidP="008C2BF0">
      <w:pPr>
        <w:ind w:left="180" w:hanging="180"/>
        <w:jc w:val="both"/>
        <w:rPr>
          <w:sz w:val="16"/>
          <w:szCs w:val="16"/>
        </w:rPr>
      </w:pPr>
    </w:p>
    <w:p w:rsidR="004A0350" w:rsidRDefault="004A0350" w:rsidP="008C2BF0">
      <w:pPr>
        <w:ind w:left="180" w:hanging="180"/>
        <w:jc w:val="both"/>
        <w:rPr>
          <w:sz w:val="16"/>
          <w:szCs w:val="16"/>
        </w:rPr>
      </w:pPr>
    </w:p>
    <w:p w:rsidR="004A0350" w:rsidRDefault="004A0350" w:rsidP="008C2BF0">
      <w:pPr>
        <w:ind w:left="180" w:hanging="180"/>
        <w:jc w:val="both"/>
        <w:rPr>
          <w:sz w:val="16"/>
          <w:szCs w:val="16"/>
        </w:rPr>
      </w:pPr>
    </w:p>
    <w:p w:rsidR="004A0350" w:rsidRPr="00B8589E" w:rsidRDefault="004A0350" w:rsidP="008C2BF0">
      <w:pPr>
        <w:ind w:left="180" w:hanging="180"/>
        <w:jc w:val="both"/>
        <w:rPr>
          <w:sz w:val="16"/>
          <w:szCs w:val="16"/>
        </w:rPr>
      </w:pPr>
    </w:p>
  </w:footnote>
  <w:footnote w:id="3">
    <w:p w:rsidR="004A0350" w:rsidRPr="00B8589E" w:rsidRDefault="004A0350" w:rsidP="008C2BF0">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0000007"/>
    <w:multiLevelType w:val="singleLevel"/>
    <w:tmpl w:val="8B4A081C"/>
    <w:name w:val="WW8Num52"/>
    <w:lvl w:ilvl="0">
      <w:start w:val="1"/>
      <w:numFmt w:val="decimal"/>
      <w:lvlText w:val="Załącznik Nr %1 do SIWZ"/>
      <w:lvlJc w:val="left"/>
      <w:pPr>
        <w:tabs>
          <w:tab w:val="num" w:pos="1070"/>
        </w:tabs>
        <w:ind w:left="1070" w:hanging="360"/>
      </w:pPr>
      <w:rPr>
        <w:b w:val="0"/>
        <w:i/>
        <w:sz w:val="20"/>
        <w:szCs w:val="20"/>
      </w:rPr>
    </w:lvl>
  </w:abstractNum>
  <w:abstractNum w:abstractNumId="2">
    <w:nsid w:val="03987AB0"/>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3">
    <w:nsid w:val="04E61F69"/>
    <w:multiLevelType w:val="hybridMultilevel"/>
    <w:tmpl w:val="7238400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04F73679"/>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A273C8C"/>
    <w:multiLevelType w:val="hybridMultilevel"/>
    <w:tmpl w:val="B5E4633E"/>
    <w:lvl w:ilvl="0" w:tplc="A84047E0">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6">
    <w:nsid w:val="0D8F6503"/>
    <w:multiLevelType w:val="hybridMultilevel"/>
    <w:tmpl w:val="A9F48770"/>
    <w:lvl w:ilvl="0" w:tplc="47FAA48E">
      <w:start w:val="1"/>
      <w:numFmt w:val="decimal"/>
      <w:lvlText w:val="%1."/>
      <w:lvlJc w:val="left"/>
      <w:pPr>
        <w:tabs>
          <w:tab w:val="num" w:pos="720"/>
        </w:tabs>
        <w:ind w:left="720" w:hanging="360"/>
      </w:pPr>
      <w:rPr>
        <w:rFonts w:ascii="Times New Roman" w:eastAsia="Times New Roman" w:hAnsi="Times New Roman" w:cs="Times New Roman"/>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EBE3755"/>
    <w:multiLevelType w:val="hybridMultilevel"/>
    <w:tmpl w:val="CDD4B24C"/>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EE75B2F"/>
    <w:multiLevelType w:val="hybridMultilevel"/>
    <w:tmpl w:val="2B56F022"/>
    <w:lvl w:ilvl="0" w:tplc="FBCC5A56">
      <w:start w:val="1"/>
      <w:numFmt w:val="decimal"/>
      <w:lvlText w:val="%1)"/>
      <w:lvlJc w:val="left"/>
      <w:pPr>
        <w:tabs>
          <w:tab w:val="num" w:pos="1080"/>
        </w:tabs>
        <w:ind w:left="1080" w:hanging="360"/>
      </w:pPr>
      <w:rPr>
        <w:rFonts w:hint="default"/>
      </w:rPr>
    </w:lvl>
    <w:lvl w:ilvl="1" w:tplc="EF3C6FDC">
      <w:start w:val="1"/>
      <w:numFmt w:val="decimal"/>
      <w:lvlText w:val="%2."/>
      <w:lvlJc w:val="left"/>
      <w:pPr>
        <w:tabs>
          <w:tab w:val="num" w:pos="360"/>
        </w:tabs>
        <w:ind w:left="360" w:hanging="360"/>
      </w:pPr>
      <w:rPr>
        <w:rFonts w:hint="default"/>
        <w:b/>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18848D2"/>
    <w:multiLevelType w:val="hybridMultilevel"/>
    <w:tmpl w:val="D37827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1">
    <w:nsid w:val="12464A1D"/>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645597"/>
    <w:multiLevelType w:val="hybridMultilevel"/>
    <w:tmpl w:val="9BCA2F8C"/>
    <w:lvl w:ilvl="0" w:tplc="7E8E9F4E">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52DEA1AE">
      <w:start w:val="1"/>
      <w:numFmt w:val="lowerLetter"/>
      <w:lvlText w:val="%2)"/>
      <w:lvlJc w:val="left"/>
      <w:pPr>
        <w:tabs>
          <w:tab w:val="num" w:pos="1515"/>
        </w:tabs>
        <w:ind w:left="1515" w:hanging="4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6EA530F"/>
    <w:multiLevelType w:val="hybridMultilevel"/>
    <w:tmpl w:val="3DF4287E"/>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9883A24"/>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17">
    <w:nsid w:val="199810A7"/>
    <w:multiLevelType w:val="hybridMultilevel"/>
    <w:tmpl w:val="D9A65E7C"/>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C7562B1"/>
    <w:multiLevelType w:val="hybridMultilevel"/>
    <w:tmpl w:val="31585E30"/>
    <w:lvl w:ilvl="0" w:tplc="AFD88022">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617"/>
        </w:tabs>
        <w:ind w:left="1617" w:hanging="360"/>
      </w:pPr>
    </w:lvl>
    <w:lvl w:ilvl="2" w:tplc="0415001B" w:tentative="1">
      <w:start w:val="1"/>
      <w:numFmt w:val="lowerRoman"/>
      <w:lvlText w:val="%3."/>
      <w:lvlJc w:val="right"/>
      <w:pPr>
        <w:tabs>
          <w:tab w:val="num" w:pos="2337"/>
        </w:tabs>
        <w:ind w:left="2337" w:hanging="180"/>
      </w:pPr>
    </w:lvl>
    <w:lvl w:ilvl="3" w:tplc="0415000F" w:tentative="1">
      <w:start w:val="1"/>
      <w:numFmt w:val="decimal"/>
      <w:lvlText w:val="%4."/>
      <w:lvlJc w:val="left"/>
      <w:pPr>
        <w:tabs>
          <w:tab w:val="num" w:pos="3057"/>
        </w:tabs>
        <w:ind w:left="3057" w:hanging="360"/>
      </w:pPr>
    </w:lvl>
    <w:lvl w:ilvl="4" w:tplc="04150019" w:tentative="1">
      <w:start w:val="1"/>
      <w:numFmt w:val="lowerLetter"/>
      <w:lvlText w:val="%5."/>
      <w:lvlJc w:val="left"/>
      <w:pPr>
        <w:tabs>
          <w:tab w:val="num" w:pos="3777"/>
        </w:tabs>
        <w:ind w:left="3777" w:hanging="360"/>
      </w:pPr>
    </w:lvl>
    <w:lvl w:ilvl="5" w:tplc="0415001B" w:tentative="1">
      <w:start w:val="1"/>
      <w:numFmt w:val="lowerRoman"/>
      <w:lvlText w:val="%6."/>
      <w:lvlJc w:val="right"/>
      <w:pPr>
        <w:tabs>
          <w:tab w:val="num" w:pos="4497"/>
        </w:tabs>
        <w:ind w:left="4497" w:hanging="180"/>
      </w:pPr>
    </w:lvl>
    <w:lvl w:ilvl="6" w:tplc="0415000F" w:tentative="1">
      <w:start w:val="1"/>
      <w:numFmt w:val="decimal"/>
      <w:lvlText w:val="%7."/>
      <w:lvlJc w:val="left"/>
      <w:pPr>
        <w:tabs>
          <w:tab w:val="num" w:pos="5217"/>
        </w:tabs>
        <w:ind w:left="5217" w:hanging="360"/>
      </w:pPr>
    </w:lvl>
    <w:lvl w:ilvl="7" w:tplc="04150019" w:tentative="1">
      <w:start w:val="1"/>
      <w:numFmt w:val="lowerLetter"/>
      <w:lvlText w:val="%8."/>
      <w:lvlJc w:val="left"/>
      <w:pPr>
        <w:tabs>
          <w:tab w:val="num" w:pos="5937"/>
        </w:tabs>
        <w:ind w:left="5937" w:hanging="360"/>
      </w:pPr>
    </w:lvl>
    <w:lvl w:ilvl="8" w:tplc="0415001B" w:tentative="1">
      <w:start w:val="1"/>
      <w:numFmt w:val="lowerRoman"/>
      <w:lvlText w:val="%9."/>
      <w:lvlJc w:val="right"/>
      <w:pPr>
        <w:tabs>
          <w:tab w:val="num" w:pos="6657"/>
        </w:tabs>
        <w:ind w:left="6657" w:hanging="180"/>
      </w:pPr>
    </w:lvl>
  </w:abstractNum>
  <w:abstractNum w:abstractNumId="19">
    <w:nsid w:val="202E4DA5"/>
    <w:multiLevelType w:val="hybridMultilevel"/>
    <w:tmpl w:val="ADCC0300"/>
    <w:lvl w:ilvl="0" w:tplc="5BA407F8">
      <w:start w:val="4"/>
      <w:numFmt w:val="decimal"/>
      <w:lvlText w:val="2.%1)"/>
      <w:lvlJc w:val="left"/>
      <w:pPr>
        <w:tabs>
          <w:tab w:val="num" w:pos="540"/>
        </w:tabs>
        <w:ind w:left="540" w:hanging="360"/>
      </w:pPr>
      <w:rPr>
        <w:rFonts w:hint="default"/>
        <w:b/>
        <w:i w:val="0"/>
      </w:rPr>
    </w:lvl>
    <w:lvl w:ilvl="1" w:tplc="E1AAB76A">
      <w:start w:val="1"/>
      <w:numFmt w:val="decimal"/>
      <w:lvlText w:val="%2."/>
      <w:lvlJc w:val="left"/>
      <w:pPr>
        <w:tabs>
          <w:tab w:val="num" w:pos="360"/>
        </w:tabs>
        <w:ind w:left="360" w:hanging="360"/>
      </w:pPr>
      <w:rPr>
        <w:rFonts w:hint="default"/>
        <w:b/>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3261AC0"/>
    <w:multiLevelType w:val="hybridMultilevel"/>
    <w:tmpl w:val="6CAC8B6C"/>
    <w:lvl w:ilvl="0" w:tplc="357EA082">
      <w:start w:val="1"/>
      <w:numFmt w:val="decimal"/>
      <w:lvlText w:val="%1."/>
      <w:lvlJc w:val="left"/>
      <w:pPr>
        <w:tabs>
          <w:tab w:val="num" w:pos="360"/>
        </w:tabs>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27B05405"/>
    <w:multiLevelType w:val="hybridMultilevel"/>
    <w:tmpl w:val="D1FC4938"/>
    <w:lvl w:ilvl="0" w:tplc="FFFFFFFF">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C167DD9"/>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11707B"/>
    <w:multiLevelType w:val="hybridMultilevel"/>
    <w:tmpl w:val="80FE2C08"/>
    <w:lvl w:ilvl="0" w:tplc="1A20ACA2">
      <w:start w:val="1"/>
      <w:numFmt w:val="decimal"/>
      <w:lvlText w:val="%1)"/>
      <w:lvlJc w:val="left"/>
      <w:pPr>
        <w:tabs>
          <w:tab w:val="num" w:pos="720"/>
        </w:tabs>
        <w:ind w:left="720" w:hanging="360"/>
      </w:pPr>
      <w:rPr>
        <w:rFonts w:cs="Times New Roman"/>
      </w:rPr>
    </w:lvl>
    <w:lvl w:ilvl="1" w:tplc="4A9E1B02">
      <w:start w:val="1"/>
      <w:numFmt w:val="lowerLetter"/>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25">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66A31F6"/>
    <w:multiLevelType w:val="hybridMultilevel"/>
    <w:tmpl w:val="91D29ECE"/>
    <w:lvl w:ilvl="0" w:tplc="EBE68BAE">
      <w:start w:val="1"/>
      <w:numFmt w:val="decimal"/>
      <w:lvlText w:val="%1."/>
      <w:lvlJc w:val="left"/>
      <w:pPr>
        <w:tabs>
          <w:tab w:val="num" w:pos="540"/>
        </w:tabs>
        <w:ind w:left="5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A191AE1"/>
    <w:multiLevelType w:val="hybridMultilevel"/>
    <w:tmpl w:val="E7927E64"/>
    <w:lvl w:ilvl="0" w:tplc="9E76BDE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9">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C3E63B5"/>
    <w:multiLevelType w:val="hybridMultilevel"/>
    <w:tmpl w:val="9FFE7B06"/>
    <w:lvl w:ilvl="0" w:tplc="4F9A1A40">
      <w:start w:val="1"/>
      <w:numFmt w:val="decimal"/>
      <w:lvlText w:val="%1)"/>
      <w:lvlJc w:val="left"/>
      <w:pPr>
        <w:tabs>
          <w:tab w:val="num" w:pos="900"/>
        </w:tabs>
        <w:ind w:left="90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0016F6"/>
    <w:multiLevelType w:val="hybridMultilevel"/>
    <w:tmpl w:val="FDFC32FE"/>
    <w:lvl w:ilvl="0" w:tplc="E1AAB76A">
      <w:start w:val="1"/>
      <w:numFmt w:val="decimal"/>
      <w:lvlText w:val="%1."/>
      <w:lvlJc w:val="left"/>
      <w:pPr>
        <w:tabs>
          <w:tab w:val="num" w:pos="360"/>
        </w:tabs>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47336A8"/>
    <w:multiLevelType w:val="hybridMultilevel"/>
    <w:tmpl w:val="8FDC6732"/>
    <w:lvl w:ilvl="0" w:tplc="04150011">
      <w:start w:val="1"/>
      <w:numFmt w:val="decimal"/>
      <w:lvlText w:val="%1)"/>
      <w:lvlJc w:val="left"/>
      <w:pPr>
        <w:tabs>
          <w:tab w:val="num" w:pos="717"/>
        </w:tabs>
        <w:ind w:left="714" w:hanging="357"/>
      </w:pPr>
      <w:rPr>
        <w:rFonts w:hint="default"/>
        <w:u w:val="none"/>
      </w:rPr>
    </w:lvl>
    <w:lvl w:ilvl="1" w:tplc="FFFFFFFF">
      <w:start w:val="1"/>
      <w:numFmt w:val="lowerLetter"/>
      <w:lvlText w:val="%2."/>
      <w:lvlJc w:val="left"/>
      <w:pPr>
        <w:tabs>
          <w:tab w:val="num" w:pos="1797"/>
        </w:tabs>
        <w:ind w:left="1797" w:hanging="360"/>
      </w:pPr>
    </w:lvl>
    <w:lvl w:ilvl="2" w:tplc="FFFFFFFF">
      <w:start w:val="1"/>
      <w:numFmt w:val="lowerLetter"/>
      <w:lvlText w:val="%3)"/>
      <w:lvlJc w:val="left"/>
      <w:pPr>
        <w:tabs>
          <w:tab w:val="num" w:pos="1077"/>
        </w:tabs>
        <w:ind w:left="1077" w:hanging="363"/>
      </w:pPr>
      <w:rPr>
        <w:rFonts w:hint="default"/>
      </w:r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35">
    <w:nsid w:val="44912A3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A241CAA"/>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7">
    <w:nsid w:val="4A3926FD"/>
    <w:multiLevelType w:val="hybridMultilevel"/>
    <w:tmpl w:val="63E6D5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4A625E9B"/>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nsid w:val="50064CFD"/>
    <w:multiLevelType w:val="hybridMultilevel"/>
    <w:tmpl w:val="EDE4F210"/>
    <w:lvl w:ilvl="0" w:tplc="FBFC9810">
      <w:start w:val="1"/>
      <w:numFmt w:val="decimal"/>
      <w:lvlText w:val="%1."/>
      <w:lvlJc w:val="left"/>
      <w:pPr>
        <w:tabs>
          <w:tab w:val="num" w:pos="720"/>
        </w:tabs>
        <w:ind w:left="720" w:hanging="360"/>
      </w:pPr>
      <w:rPr>
        <w:b/>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15871E3"/>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41">
    <w:nsid w:val="523D4667"/>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56536640"/>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567F2126"/>
    <w:multiLevelType w:val="hybridMultilevel"/>
    <w:tmpl w:val="3AE0143E"/>
    <w:lvl w:ilvl="0" w:tplc="F64ECF2A">
      <w:start w:val="1"/>
      <w:numFmt w:val="lowerLetter"/>
      <w:lvlText w:val="%1)"/>
      <w:lvlJc w:val="left"/>
      <w:pPr>
        <w:tabs>
          <w:tab w:val="num" w:pos="900"/>
        </w:tabs>
        <w:ind w:left="900" w:hanging="360"/>
      </w:pPr>
      <w:rPr>
        <w:rFonts w:ascii="Times New Roman" w:eastAsia="Times New Roman" w:hAnsi="Times New Roman" w:cs="Times New Roman"/>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58CC6265"/>
    <w:multiLevelType w:val="hybridMultilevel"/>
    <w:tmpl w:val="0AD4E186"/>
    <w:lvl w:ilvl="0" w:tplc="5A8E511E">
      <w:start w:val="1"/>
      <w:numFmt w:val="lowerLetter"/>
      <w:lvlText w:val="%1)"/>
      <w:lvlJc w:val="left"/>
      <w:pPr>
        <w:tabs>
          <w:tab w:val="num" w:pos="786"/>
        </w:tabs>
        <w:ind w:left="766" w:hanging="340"/>
      </w:pPr>
      <w:rPr>
        <w:rFonts w:ascii="Times New Roman" w:eastAsia="Times New Roman" w:hAnsi="Times New Roman" w:cs="Times New Roman"/>
        <w:b w:val="0"/>
        <w:i w:val="0"/>
        <w:strike w:val="0"/>
        <w:dstrike w:val="0"/>
        <w:sz w:val="24"/>
        <w:u w:val="none"/>
        <w:effect w:val="none"/>
      </w:rPr>
    </w:lvl>
    <w:lvl w:ilvl="1" w:tplc="C332D5D6">
      <w:start w:val="1"/>
      <w:numFmt w:val="decimal"/>
      <w:lvlText w:val="%2."/>
      <w:lvlJc w:val="left"/>
      <w:pPr>
        <w:tabs>
          <w:tab w:val="num" w:pos="786"/>
        </w:tabs>
      </w:pPr>
      <w:rPr>
        <w:rFonts w:ascii="Arial" w:hAnsi="Arial" w:cs="Times New Roman" w:hint="default"/>
        <w:b w:val="0"/>
        <w:i w:val="0"/>
        <w:sz w:val="24"/>
      </w:rPr>
    </w:lvl>
    <w:lvl w:ilvl="2" w:tplc="FFFFFFFF">
      <w:start w:val="1"/>
      <w:numFmt w:val="lowerLetter"/>
      <w:lvlText w:val="%3)"/>
      <w:lvlJc w:val="left"/>
      <w:pPr>
        <w:tabs>
          <w:tab w:val="num" w:pos="3096"/>
        </w:tabs>
        <w:ind w:left="3096" w:hanging="690"/>
      </w:pPr>
      <w:rPr>
        <w:rFonts w:cs="Times New Roman"/>
      </w:rPr>
    </w:lvl>
    <w:lvl w:ilvl="3" w:tplc="FFFFFFFF">
      <w:start w:val="1"/>
      <w:numFmt w:val="decimal"/>
      <w:lvlText w:val="%4."/>
      <w:lvlJc w:val="left"/>
      <w:pPr>
        <w:tabs>
          <w:tab w:val="num" w:pos="3306"/>
        </w:tabs>
        <w:ind w:left="3306" w:hanging="360"/>
      </w:pPr>
      <w:rPr>
        <w:rFonts w:cs="Times New Roman"/>
      </w:rPr>
    </w:lvl>
    <w:lvl w:ilvl="4" w:tplc="FFFFFFFF">
      <w:start w:val="1"/>
      <w:numFmt w:val="decimal"/>
      <w:lvlText w:val="%5."/>
      <w:lvlJc w:val="left"/>
      <w:pPr>
        <w:tabs>
          <w:tab w:val="num" w:pos="4026"/>
        </w:tabs>
        <w:ind w:left="4026" w:hanging="360"/>
      </w:pPr>
      <w:rPr>
        <w:rFonts w:cs="Times New Roman"/>
      </w:rPr>
    </w:lvl>
    <w:lvl w:ilvl="5" w:tplc="FFFFFFFF">
      <w:start w:val="1"/>
      <w:numFmt w:val="decimal"/>
      <w:lvlText w:val="%6."/>
      <w:lvlJc w:val="left"/>
      <w:pPr>
        <w:tabs>
          <w:tab w:val="num" w:pos="4746"/>
        </w:tabs>
        <w:ind w:left="4746" w:hanging="360"/>
      </w:pPr>
      <w:rPr>
        <w:rFonts w:cs="Times New Roman"/>
      </w:rPr>
    </w:lvl>
    <w:lvl w:ilvl="6" w:tplc="FFFFFFFF">
      <w:start w:val="1"/>
      <w:numFmt w:val="decimal"/>
      <w:lvlText w:val="%7."/>
      <w:lvlJc w:val="left"/>
      <w:pPr>
        <w:tabs>
          <w:tab w:val="num" w:pos="5466"/>
        </w:tabs>
        <w:ind w:left="5466" w:hanging="360"/>
      </w:pPr>
      <w:rPr>
        <w:rFonts w:cs="Times New Roman"/>
      </w:rPr>
    </w:lvl>
    <w:lvl w:ilvl="7" w:tplc="FFFFFFFF">
      <w:start w:val="1"/>
      <w:numFmt w:val="decimal"/>
      <w:lvlText w:val="%8."/>
      <w:lvlJc w:val="left"/>
      <w:pPr>
        <w:tabs>
          <w:tab w:val="num" w:pos="6186"/>
        </w:tabs>
        <w:ind w:left="6186" w:hanging="360"/>
      </w:pPr>
      <w:rPr>
        <w:rFonts w:cs="Times New Roman"/>
      </w:rPr>
    </w:lvl>
    <w:lvl w:ilvl="8" w:tplc="FFFFFFFF">
      <w:start w:val="1"/>
      <w:numFmt w:val="decimal"/>
      <w:lvlText w:val="%9."/>
      <w:lvlJc w:val="left"/>
      <w:pPr>
        <w:tabs>
          <w:tab w:val="num" w:pos="6906"/>
        </w:tabs>
        <w:ind w:left="6906" w:hanging="360"/>
      </w:pPr>
      <w:rPr>
        <w:rFonts w:cs="Times New Roman"/>
      </w:rPr>
    </w:lvl>
  </w:abstractNum>
  <w:abstractNum w:abstractNumId="45">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CDC2164"/>
    <w:multiLevelType w:val="hybridMultilevel"/>
    <w:tmpl w:val="096A85BC"/>
    <w:lvl w:ilvl="0" w:tplc="AFD8802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686"/>
        </w:tabs>
        <w:ind w:left="1686" w:hanging="360"/>
      </w:pPr>
    </w:lvl>
    <w:lvl w:ilvl="2" w:tplc="0415001B" w:tentative="1">
      <w:start w:val="1"/>
      <w:numFmt w:val="lowerRoman"/>
      <w:lvlText w:val="%3."/>
      <w:lvlJc w:val="right"/>
      <w:pPr>
        <w:tabs>
          <w:tab w:val="num" w:pos="2406"/>
        </w:tabs>
        <w:ind w:left="2406" w:hanging="180"/>
      </w:pPr>
    </w:lvl>
    <w:lvl w:ilvl="3" w:tplc="0415000F" w:tentative="1">
      <w:start w:val="1"/>
      <w:numFmt w:val="decimal"/>
      <w:lvlText w:val="%4."/>
      <w:lvlJc w:val="left"/>
      <w:pPr>
        <w:tabs>
          <w:tab w:val="num" w:pos="3126"/>
        </w:tabs>
        <w:ind w:left="3126" w:hanging="360"/>
      </w:p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48">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2C03B04"/>
    <w:multiLevelType w:val="hybridMultilevel"/>
    <w:tmpl w:val="0B0C33D2"/>
    <w:lvl w:ilvl="0" w:tplc="8F0C5B80">
      <w:start w:val="1"/>
      <w:numFmt w:val="decimal"/>
      <w:lvlText w:val="%1."/>
      <w:lvlJc w:val="left"/>
      <w:pPr>
        <w:tabs>
          <w:tab w:val="num" w:pos="360"/>
        </w:tabs>
        <w:ind w:left="357" w:hanging="357"/>
      </w:pPr>
      <w:rPr>
        <w:rFonts w:hint="default"/>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657E5385"/>
    <w:multiLevelType w:val="hybridMultilevel"/>
    <w:tmpl w:val="EFECE4A0"/>
    <w:lvl w:ilvl="0" w:tplc="AFD88022">
      <w:start w:val="1"/>
      <w:numFmt w:val="lowerLetter"/>
      <w:lvlText w:val="%1)"/>
      <w:lvlJc w:val="left"/>
      <w:pPr>
        <w:tabs>
          <w:tab w:val="num" w:pos="1068"/>
        </w:tabs>
        <w:ind w:left="1068" w:hanging="360"/>
      </w:pPr>
      <w:rPr>
        <w:rFonts w:hint="default"/>
      </w:rPr>
    </w:lvl>
    <w:lvl w:ilvl="1" w:tplc="0CC413EE">
      <w:start w:val="1"/>
      <w:numFmt w:val="decimal"/>
      <w:lvlText w:val="%2."/>
      <w:lvlJc w:val="left"/>
      <w:pPr>
        <w:tabs>
          <w:tab w:val="num" w:pos="708"/>
        </w:tabs>
        <w:ind w:left="708" w:hanging="360"/>
      </w:pPr>
      <w:rPr>
        <w:rFonts w:hint="default"/>
        <w:b w:val="0"/>
        <w:i w:val="0"/>
      </w:rPr>
    </w:lvl>
    <w:lvl w:ilvl="2" w:tplc="57388764">
      <w:start w:val="1"/>
      <w:numFmt w:val="decimal"/>
      <w:lvlText w:val="%3)"/>
      <w:lvlJc w:val="left"/>
      <w:pPr>
        <w:tabs>
          <w:tab w:val="num" w:pos="1276"/>
        </w:tabs>
        <w:ind w:left="1276" w:hanging="360"/>
      </w:pPr>
      <w:rPr>
        <w:rFonts w:ascii="Times New Roman" w:hAnsi="Times New Roman" w:hint="default"/>
        <w:b w:val="0"/>
        <w:i w:val="0"/>
        <w:sz w:val="24"/>
      </w:rPr>
    </w:lvl>
    <w:lvl w:ilvl="3" w:tplc="5EF07598">
      <w:start w:val="8"/>
      <w:numFmt w:val="decimal"/>
      <w:lvlText w:val="%4"/>
      <w:lvlJc w:val="left"/>
      <w:pPr>
        <w:ind w:left="3588" w:hanging="360"/>
      </w:pPr>
      <w:rPr>
        <w:rFonts w:hint="default"/>
      </w:r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2">
    <w:nsid w:val="684C6AF7"/>
    <w:multiLevelType w:val="hybridMultilevel"/>
    <w:tmpl w:val="DA50AEC0"/>
    <w:lvl w:ilvl="0" w:tplc="B9043C74">
      <w:start w:val="1"/>
      <w:numFmt w:val="decimal"/>
      <w:lvlText w:val="%1)"/>
      <w:lvlJc w:val="left"/>
      <w:pPr>
        <w:tabs>
          <w:tab w:val="num" w:pos="644"/>
        </w:tabs>
        <w:ind w:left="644" w:hanging="360"/>
      </w:pPr>
      <w:rPr>
        <w:rFonts w:hint="default"/>
        <w:b w:val="0"/>
        <w:i w:val="0"/>
        <w:sz w:val="24"/>
        <w:szCs w:val="24"/>
      </w:rPr>
    </w:lvl>
    <w:lvl w:ilvl="1" w:tplc="04150019" w:tentative="1">
      <w:start w:val="1"/>
      <w:numFmt w:val="lowerLetter"/>
      <w:lvlText w:val="%2."/>
      <w:lvlJc w:val="left"/>
      <w:pPr>
        <w:tabs>
          <w:tab w:val="num" w:pos="3344"/>
        </w:tabs>
        <w:ind w:left="3344" w:hanging="360"/>
      </w:pPr>
    </w:lvl>
    <w:lvl w:ilvl="2" w:tplc="0415001B" w:tentative="1">
      <w:start w:val="1"/>
      <w:numFmt w:val="lowerRoman"/>
      <w:lvlText w:val="%3."/>
      <w:lvlJc w:val="right"/>
      <w:pPr>
        <w:tabs>
          <w:tab w:val="num" w:pos="4064"/>
        </w:tabs>
        <w:ind w:left="4064" w:hanging="180"/>
      </w:pPr>
    </w:lvl>
    <w:lvl w:ilvl="3" w:tplc="0415000F" w:tentative="1">
      <w:start w:val="1"/>
      <w:numFmt w:val="decimal"/>
      <w:lvlText w:val="%4."/>
      <w:lvlJc w:val="left"/>
      <w:pPr>
        <w:tabs>
          <w:tab w:val="num" w:pos="4784"/>
        </w:tabs>
        <w:ind w:left="4784" w:hanging="360"/>
      </w:pPr>
    </w:lvl>
    <w:lvl w:ilvl="4" w:tplc="04150019" w:tentative="1">
      <w:start w:val="1"/>
      <w:numFmt w:val="lowerLetter"/>
      <w:lvlText w:val="%5."/>
      <w:lvlJc w:val="left"/>
      <w:pPr>
        <w:tabs>
          <w:tab w:val="num" w:pos="5504"/>
        </w:tabs>
        <w:ind w:left="5504" w:hanging="360"/>
      </w:pPr>
    </w:lvl>
    <w:lvl w:ilvl="5" w:tplc="0415001B" w:tentative="1">
      <w:start w:val="1"/>
      <w:numFmt w:val="lowerRoman"/>
      <w:lvlText w:val="%6."/>
      <w:lvlJc w:val="right"/>
      <w:pPr>
        <w:tabs>
          <w:tab w:val="num" w:pos="6224"/>
        </w:tabs>
        <w:ind w:left="6224" w:hanging="180"/>
      </w:pPr>
    </w:lvl>
    <w:lvl w:ilvl="6" w:tplc="0415000F" w:tentative="1">
      <w:start w:val="1"/>
      <w:numFmt w:val="decimal"/>
      <w:lvlText w:val="%7."/>
      <w:lvlJc w:val="left"/>
      <w:pPr>
        <w:tabs>
          <w:tab w:val="num" w:pos="6944"/>
        </w:tabs>
        <w:ind w:left="6944" w:hanging="360"/>
      </w:pPr>
    </w:lvl>
    <w:lvl w:ilvl="7" w:tplc="04150019" w:tentative="1">
      <w:start w:val="1"/>
      <w:numFmt w:val="lowerLetter"/>
      <w:lvlText w:val="%8."/>
      <w:lvlJc w:val="left"/>
      <w:pPr>
        <w:tabs>
          <w:tab w:val="num" w:pos="7664"/>
        </w:tabs>
        <w:ind w:left="7664" w:hanging="360"/>
      </w:pPr>
    </w:lvl>
    <w:lvl w:ilvl="8" w:tplc="0415001B" w:tentative="1">
      <w:start w:val="1"/>
      <w:numFmt w:val="lowerRoman"/>
      <w:lvlText w:val="%9."/>
      <w:lvlJc w:val="right"/>
      <w:pPr>
        <w:tabs>
          <w:tab w:val="num" w:pos="8384"/>
        </w:tabs>
        <w:ind w:left="8384" w:hanging="180"/>
      </w:pPr>
    </w:lvl>
  </w:abstractNum>
  <w:abstractNum w:abstractNumId="53">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0A37E09"/>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5">
    <w:nsid w:val="71EE1528"/>
    <w:multiLevelType w:val="hybridMultilevel"/>
    <w:tmpl w:val="912E11A8"/>
    <w:lvl w:ilvl="0" w:tplc="04150017">
      <w:start w:val="1"/>
      <w:numFmt w:val="lowerLetter"/>
      <w:lvlText w:val="%1)"/>
      <w:lvlJc w:val="left"/>
      <w:pPr>
        <w:tabs>
          <w:tab w:val="num" w:pos="717"/>
        </w:tabs>
        <w:ind w:left="717" w:hanging="360"/>
      </w:pPr>
      <w:rPr>
        <w:rFonts w:hint="default"/>
      </w:rPr>
    </w:lvl>
    <w:lvl w:ilvl="1" w:tplc="08A888FC">
      <w:start w:val="23"/>
      <w:numFmt w:val="decimal"/>
      <w:lvlText w:val="%2."/>
      <w:lvlJc w:val="left"/>
      <w:pPr>
        <w:tabs>
          <w:tab w:val="num" w:pos="1617"/>
        </w:tabs>
        <w:ind w:left="1617" w:hanging="360"/>
      </w:pPr>
      <w:rPr>
        <w:rFonts w:hint="default"/>
      </w:rPr>
    </w:lvl>
    <w:lvl w:ilvl="2" w:tplc="0415001B" w:tentative="1">
      <w:start w:val="1"/>
      <w:numFmt w:val="lowerRoman"/>
      <w:lvlText w:val="%3."/>
      <w:lvlJc w:val="right"/>
      <w:pPr>
        <w:tabs>
          <w:tab w:val="num" w:pos="2337"/>
        </w:tabs>
        <w:ind w:left="2337" w:hanging="180"/>
      </w:pPr>
    </w:lvl>
    <w:lvl w:ilvl="3" w:tplc="39BAE28C" w:tentative="1">
      <w:start w:val="1"/>
      <w:numFmt w:val="decimal"/>
      <w:lvlText w:val="%4."/>
      <w:lvlJc w:val="left"/>
      <w:pPr>
        <w:tabs>
          <w:tab w:val="num" w:pos="3057"/>
        </w:tabs>
        <w:ind w:left="3057" w:hanging="360"/>
      </w:pPr>
    </w:lvl>
    <w:lvl w:ilvl="4" w:tplc="04150019" w:tentative="1">
      <w:start w:val="1"/>
      <w:numFmt w:val="lowerLetter"/>
      <w:lvlText w:val="%5."/>
      <w:lvlJc w:val="left"/>
      <w:pPr>
        <w:tabs>
          <w:tab w:val="num" w:pos="3777"/>
        </w:tabs>
        <w:ind w:left="3777" w:hanging="360"/>
      </w:pPr>
    </w:lvl>
    <w:lvl w:ilvl="5" w:tplc="0415001B" w:tentative="1">
      <w:start w:val="1"/>
      <w:numFmt w:val="lowerRoman"/>
      <w:lvlText w:val="%6."/>
      <w:lvlJc w:val="right"/>
      <w:pPr>
        <w:tabs>
          <w:tab w:val="num" w:pos="4497"/>
        </w:tabs>
        <w:ind w:left="4497" w:hanging="180"/>
      </w:pPr>
    </w:lvl>
    <w:lvl w:ilvl="6" w:tplc="0415000F" w:tentative="1">
      <w:start w:val="1"/>
      <w:numFmt w:val="decimal"/>
      <w:lvlText w:val="%7."/>
      <w:lvlJc w:val="left"/>
      <w:pPr>
        <w:tabs>
          <w:tab w:val="num" w:pos="5217"/>
        </w:tabs>
        <w:ind w:left="5217" w:hanging="360"/>
      </w:pPr>
    </w:lvl>
    <w:lvl w:ilvl="7" w:tplc="04150019" w:tentative="1">
      <w:start w:val="1"/>
      <w:numFmt w:val="lowerLetter"/>
      <w:lvlText w:val="%8."/>
      <w:lvlJc w:val="left"/>
      <w:pPr>
        <w:tabs>
          <w:tab w:val="num" w:pos="5937"/>
        </w:tabs>
        <w:ind w:left="5937" w:hanging="360"/>
      </w:pPr>
    </w:lvl>
    <w:lvl w:ilvl="8" w:tplc="0415001B" w:tentative="1">
      <w:start w:val="1"/>
      <w:numFmt w:val="lowerRoman"/>
      <w:lvlText w:val="%9."/>
      <w:lvlJc w:val="right"/>
      <w:pPr>
        <w:tabs>
          <w:tab w:val="num" w:pos="6657"/>
        </w:tabs>
        <w:ind w:left="6657" w:hanging="180"/>
      </w:pPr>
    </w:lvl>
  </w:abstractNum>
  <w:abstractNum w:abstractNumId="56">
    <w:nsid w:val="72421312"/>
    <w:multiLevelType w:val="multilevel"/>
    <w:tmpl w:val="5DA2A8B6"/>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851"/>
        </w:tabs>
        <w:ind w:left="851" w:hanging="681"/>
      </w:pPr>
      <w:rPr>
        <w:rFonts w:cs="Times New Roman"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7">
    <w:nsid w:val="73DE6A21"/>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75BB4B9C"/>
    <w:multiLevelType w:val="hybridMultilevel"/>
    <w:tmpl w:val="7C649DD8"/>
    <w:lvl w:ilvl="0" w:tplc="0415000F">
      <w:start w:val="1"/>
      <w:numFmt w:val="decimal"/>
      <w:lvlText w:val="%1)"/>
      <w:lvlJc w:val="left"/>
      <w:pPr>
        <w:tabs>
          <w:tab w:val="num" w:pos="786"/>
        </w:tabs>
        <w:ind w:left="786" w:hanging="360"/>
      </w:pPr>
      <w:rPr>
        <w:rFonts w:hint="default"/>
        <w:u w:val="none"/>
      </w:rPr>
    </w:lvl>
    <w:lvl w:ilvl="1" w:tplc="04150019">
      <w:start w:val="1"/>
      <w:numFmt w:val="lowerLetter"/>
      <w:lvlText w:val="%2."/>
      <w:lvlJc w:val="left"/>
      <w:pPr>
        <w:tabs>
          <w:tab w:val="num" w:pos="1686"/>
        </w:tabs>
        <w:ind w:left="1686" w:hanging="360"/>
      </w:pPr>
    </w:lvl>
    <w:lvl w:ilvl="2" w:tplc="0415001B" w:tentative="1">
      <w:start w:val="1"/>
      <w:numFmt w:val="lowerRoman"/>
      <w:lvlText w:val="%3."/>
      <w:lvlJc w:val="right"/>
      <w:pPr>
        <w:tabs>
          <w:tab w:val="num" w:pos="2406"/>
        </w:tabs>
        <w:ind w:left="2406" w:hanging="180"/>
      </w:pPr>
    </w:lvl>
    <w:lvl w:ilvl="3" w:tplc="0415000F" w:tentative="1">
      <w:start w:val="1"/>
      <w:numFmt w:val="decimal"/>
      <w:lvlText w:val="%4."/>
      <w:lvlJc w:val="left"/>
      <w:pPr>
        <w:tabs>
          <w:tab w:val="num" w:pos="3126"/>
        </w:tabs>
        <w:ind w:left="3126" w:hanging="360"/>
      </w:p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59">
    <w:nsid w:val="75F34535"/>
    <w:multiLevelType w:val="hybridMultilevel"/>
    <w:tmpl w:val="C0FCF504"/>
    <w:lvl w:ilvl="0" w:tplc="3DA201A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6A740B9"/>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8105219"/>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nsid w:val="7ED50306"/>
    <w:multiLevelType w:val="hybridMultilevel"/>
    <w:tmpl w:val="1E40C518"/>
    <w:lvl w:ilvl="0" w:tplc="0415000F">
      <w:start w:val="1"/>
      <w:numFmt w:val="decimal"/>
      <w:lvlText w:val="%1."/>
      <w:lvlJc w:val="left"/>
      <w:pPr>
        <w:tabs>
          <w:tab w:val="num" w:pos="720"/>
        </w:tabs>
        <w:ind w:left="720" w:hanging="360"/>
      </w:pPr>
      <w:rPr>
        <w:rFonts w:cs="Times New Roman"/>
      </w:rPr>
    </w:lvl>
    <w:lvl w:ilvl="1" w:tplc="1A20ACA2">
      <w:start w:val="1"/>
      <w:numFmt w:val="decimal"/>
      <w:lvlText w:val="%2)"/>
      <w:lvlJc w:val="left"/>
      <w:pPr>
        <w:tabs>
          <w:tab w:val="num" w:pos="1440"/>
        </w:tabs>
        <w:ind w:left="1440" w:hanging="360"/>
      </w:pPr>
      <w:rPr>
        <w:rFonts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38"/>
  </w:num>
  <w:num w:numId="2">
    <w:abstractNumId w:val="50"/>
  </w:num>
  <w:num w:numId="3">
    <w:abstractNumId w:val="29"/>
  </w:num>
  <w:num w:numId="4">
    <w:abstractNumId w:val="13"/>
  </w:num>
  <w:num w:numId="5">
    <w:abstractNumId w:val="49"/>
  </w:num>
  <w:num w:numId="6">
    <w:abstractNumId w:val="39"/>
  </w:num>
  <w:num w:numId="7">
    <w:abstractNumId w:val="21"/>
  </w:num>
  <w:num w:numId="8">
    <w:abstractNumId w:val="45"/>
  </w:num>
  <w:num w:numId="9">
    <w:abstractNumId w:val="14"/>
  </w:num>
  <w:num w:numId="10">
    <w:abstractNumId w:val="6"/>
  </w:num>
  <w:num w:numId="11">
    <w:abstractNumId w:val="8"/>
  </w:num>
  <w:num w:numId="12">
    <w:abstractNumId w:val="53"/>
  </w:num>
  <w:num w:numId="13">
    <w:abstractNumId w:val="15"/>
  </w:num>
  <w:num w:numId="14">
    <w:abstractNumId w:val="0"/>
  </w:num>
  <w:num w:numId="15">
    <w:abstractNumId w:val="33"/>
  </w:num>
  <w:num w:numId="16">
    <w:abstractNumId w:val="27"/>
  </w:num>
  <w:num w:numId="17">
    <w:abstractNumId w:val="25"/>
  </w:num>
  <w:num w:numId="18">
    <w:abstractNumId w:val="26"/>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11"/>
  </w:num>
  <w:num w:numId="23">
    <w:abstractNumId w:val="46"/>
  </w:num>
  <w:num w:numId="24">
    <w:abstractNumId w:val="35"/>
  </w:num>
  <w:num w:numId="25">
    <w:abstractNumId w:val="54"/>
  </w:num>
  <w:num w:numId="26">
    <w:abstractNumId w:val="52"/>
  </w:num>
  <w:num w:numId="27">
    <w:abstractNumId w:val="1"/>
    <w:lvlOverride w:ilvl="0">
      <w:startOverride w:val="1"/>
    </w:lvlOverride>
  </w:num>
  <w:num w:numId="28">
    <w:abstractNumId w:val="2"/>
  </w:num>
  <w:num w:numId="29">
    <w:abstractNumId w:val="4"/>
  </w:num>
  <w:num w:numId="30">
    <w:abstractNumId w:val="59"/>
  </w:num>
  <w:num w:numId="31">
    <w:abstractNumId w:val="31"/>
  </w:num>
  <w:num w:numId="32">
    <w:abstractNumId w:val="23"/>
  </w:num>
  <w:num w:numId="33">
    <w:abstractNumId w:val="3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60"/>
  </w:num>
  <w:num w:numId="37">
    <w:abstractNumId w:val="36"/>
  </w:num>
  <w:num w:numId="38">
    <w:abstractNumId w:val="5"/>
  </w:num>
  <w:num w:numId="39">
    <w:abstractNumId w:val="17"/>
  </w:num>
  <w:num w:numId="40">
    <w:abstractNumId w:val="47"/>
  </w:num>
  <w:num w:numId="41">
    <w:abstractNumId w:val="34"/>
  </w:num>
  <w:num w:numId="42">
    <w:abstractNumId w:val="18"/>
  </w:num>
  <w:num w:numId="43">
    <w:abstractNumId w:val="58"/>
  </w:num>
  <w:num w:numId="44">
    <w:abstractNumId w:val="51"/>
  </w:num>
  <w:num w:numId="45">
    <w:abstractNumId w:val="43"/>
  </w:num>
  <w:num w:numId="46">
    <w:abstractNumId w:val="55"/>
  </w:num>
  <w:num w:numId="47">
    <w:abstractNumId w:val="37"/>
  </w:num>
  <w:num w:numId="48">
    <w:abstractNumId w:val="19"/>
  </w:num>
  <w:num w:numId="49">
    <w:abstractNumId w:val="32"/>
  </w:num>
  <w:num w:numId="50">
    <w:abstractNumId w:val="10"/>
  </w:num>
  <w:num w:numId="51">
    <w:abstractNumId w:val="42"/>
  </w:num>
  <w:num w:numId="52">
    <w:abstractNumId w:val="62"/>
  </w:num>
  <w:num w:numId="53">
    <w:abstractNumId w:val="24"/>
  </w:num>
  <w:num w:numId="54">
    <w:abstractNumId w:val="56"/>
  </w:num>
  <w:num w:numId="55">
    <w:abstractNumId w:val="44"/>
  </w:num>
  <w:num w:numId="56">
    <w:abstractNumId w:val="12"/>
  </w:num>
  <w:num w:numId="57">
    <w:abstractNumId w:val="41"/>
  </w:num>
  <w:num w:numId="58">
    <w:abstractNumId w:val="22"/>
  </w:num>
  <w:num w:numId="59">
    <w:abstractNumId w:val="16"/>
  </w:num>
  <w:num w:numId="60">
    <w:abstractNumId w:val="3"/>
  </w:num>
  <w:num w:numId="61">
    <w:abstractNumId w:val="61"/>
  </w:num>
  <w:num w:numId="62">
    <w:abstractNumId w:val="40"/>
  </w:num>
  <w:num w:numId="63">
    <w:abstractNumId w:val="5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C2BF0"/>
    <w:rsid w:val="00452764"/>
    <w:rsid w:val="004A0350"/>
    <w:rsid w:val="0058767B"/>
    <w:rsid w:val="007D03C4"/>
    <w:rsid w:val="00871C2E"/>
    <w:rsid w:val="008C2BF0"/>
    <w:rsid w:val="00AB3821"/>
    <w:rsid w:val="00B751CA"/>
    <w:rsid w:val="00D5684C"/>
    <w:rsid w:val="00DD78FF"/>
    <w:rsid w:val="00F00F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BF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C2BF0"/>
    <w:pPr>
      <w:keepNext/>
      <w:spacing w:before="240" w:after="60"/>
      <w:outlineLvl w:val="0"/>
    </w:pPr>
    <w:rPr>
      <w:rFonts w:ascii="Arial" w:hAnsi="Arial" w:cs="Arial"/>
      <w:b/>
      <w:bCs/>
      <w:kern w:val="32"/>
      <w:sz w:val="32"/>
      <w:szCs w:val="32"/>
    </w:rPr>
  </w:style>
  <w:style w:type="paragraph" w:styleId="Nagwek2">
    <w:name w:val="heading 2"/>
    <w:basedOn w:val="Normalny"/>
    <w:link w:val="Nagwek2Znak"/>
    <w:qFormat/>
    <w:rsid w:val="008C2BF0"/>
    <w:pPr>
      <w:keepNext/>
      <w:outlineLvl w:val="1"/>
    </w:pPr>
    <w:rPr>
      <w:b/>
      <w:bCs/>
      <w:sz w:val="26"/>
    </w:rPr>
  </w:style>
  <w:style w:type="paragraph" w:styleId="Nagwek3">
    <w:name w:val="heading 3"/>
    <w:basedOn w:val="Normalny"/>
    <w:next w:val="Normalny"/>
    <w:link w:val="Nagwek3Znak"/>
    <w:qFormat/>
    <w:rsid w:val="008C2BF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8C2BF0"/>
    <w:pPr>
      <w:keepNext/>
      <w:spacing w:before="240" w:after="60"/>
      <w:outlineLvl w:val="3"/>
    </w:pPr>
    <w:rPr>
      <w:b/>
      <w:bCs/>
      <w:sz w:val="28"/>
      <w:szCs w:val="28"/>
    </w:rPr>
  </w:style>
  <w:style w:type="paragraph" w:styleId="Nagwek5">
    <w:name w:val="heading 5"/>
    <w:basedOn w:val="Normalny"/>
    <w:next w:val="Normalny"/>
    <w:link w:val="Nagwek5Znak"/>
    <w:qFormat/>
    <w:rsid w:val="008C2BF0"/>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8C2BF0"/>
    <w:pPr>
      <w:spacing w:before="240" w:after="60"/>
      <w:outlineLvl w:val="5"/>
    </w:pPr>
    <w:rPr>
      <w:b/>
      <w:bCs/>
      <w:sz w:val="22"/>
      <w:szCs w:val="22"/>
    </w:rPr>
  </w:style>
  <w:style w:type="paragraph" w:styleId="Nagwek7">
    <w:name w:val="heading 7"/>
    <w:basedOn w:val="Normalny"/>
    <w:next w:val="Normalny"/>
    <w:link w:val="Nagwek7Znak"/>
    <w:qFormat/>
    <w:rsid w:val="008C2BF0"/>
    <w:pPr>
      <w:spacing w:before="240" w:after="60"/>
      <w:outlineLvl w:val="6"/>
    </w:pPr>
    <w:rPr>
      <w:rFonts w:ascii="Calibri" w:hAnsi="Calibri"/>
      <w:sz w:val="24"/>
      <w:szCs w:val="24"/>
    </w:rPr>
  </w:style>
  <w:style w:type="paragraph" w:styleId="Nagwek8">
    <w:name w:val="heading 8"/>
    <w:basedOn w:val="Normalny"/>
    <w:next w:val="Normalny"/>
    <w:link w:val="Nagwek8Znak"/>
    <w:qFormat/>
    <w:rsid w:val="008C2BF0"/>
    <w:p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8C2BF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2BF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8C2BF0"/>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8C2BF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8C2BF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8C2BF0"/>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8C2BF0"/>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C2BF0"/>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8C2BF0"/>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8C2BF0"/>
    <w:rPr>
      <w:rFonts w:ascii="Arial" w:eastAsia="Times New Roman" w:hAnsi="Arial" w:cs="Arial"/>
      <w:lang w:eastAsia="pl-PL"/>
    </w:rPr>
  </w:style>
  <w:style w:type="paragraph" w:styleId="Tekstpodstawowy">
    <w:name w:val="Body Text"/>
    <w:basedOn w:val="Normalny"/>
    <w:link w:val="TekstpodstawowyZnak"/>
    <w:uiPriority w:val="99"/>
    <w:rsid w:val="008C2BF0"/>
    <w:rPr>
      <w:b/>
      <w:bCs/>
      <w:sz w:val="24"/>
    </w:rPr>
  </w:style>
  <w:style w:type="character" w:customStyle="1" w:styleId="TekstpodstawowyZnak">
    <w:name w:val="Tekst podstawowy Znak"/>
    <w:basedOn w:val="Domylnaczcionkaakapitu"/>
    <w:link w:val="Tekstpodstawowy"/>
    <w:uiPriority w:val="99"/>
    <w:rsid w:val="008C2BF0"/>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iPriority w:val="99"/>
    <w:rsid w:val="008C2BF0"/>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uiPriority w:val="99"/>
    <w:rsid w:val="008C2BF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8C2BF0"/>
    <w:rPr>
      <w:b/>
      <w:bCs/>
      <w:sz w:val="26"/>
    </w:rPr>
  </w:style>
  <w:style w:type="character" w:customStyle="1" w:styleId="Tekstpodstawowy2Znak">
    <w:name w:val="Tekst podstawowy 2 Znak"/>
    <w:basedOn w:val="Domylnaczcionkaakapitu"/>
    <w:link w:val="Tekstpodstawowy2"/>
    <w:uiPriority w:val="99"/>
    <w:rsid w:val="008C2BF0"/>
    <w:rPr>
      <w:rFonts w:ascii="Times New Roman" w:eastAsia="Times New Roman" w:hAnsi="Times New Roman" w:cs="Times New Roman"/>
      <w:b/>
      <w:bCs/>
      <w:sz w:val="26"/>
      <w:szCs w:val="20"/>
      <w:lang w:eastAsia="pl-PL"/>
    </w:rPr>
  </w:style>
  <w:style w:type="paragraph" w:styleId="Lista">
    <w:name w:val="List"/>
    <w:basedOn w:val="Normalny"/>
    <w:uiPriority w:val="99"/>
    <w:rsid w:val="008C2BF0"/>
    <w:pPr>
      <w:ind w:left="283" w:hanging="283"/>
    </w:pPr>
  </w:style>
  <w:style w:type="paragraph" w:styleId="Lista2">
    <w:name w:val="List 2"/>
    <w:basedOn w:val="Normalny"/>
    <w:uiPriority w:val="99"/>
    <w:rsid w:val="008C2BF0"/>
    <w:pPr>
      <w:ind w:left="566" w:hanging="283"/>
      <w:contextualSpacing/>
    </w:pPr>
  </w:style>
  <w:style w:type="paragraph" w:styleId="Zwykytekst">
    <w:name w:val="Plain Text"/>
    <w:basedOn w:val="Normalny"/>
    <w:link w:val="ZwykytekstZnak"/>
    <w:uiPriority w:val="99"/>
    <w:rsid w:val="008C2BF0"/>
    <w:rPr>
      <w:rFonts w:ascii="Courier New" w:hAnsi="Courier New"/>
    </w:rPr>
  </w:style>
  <w:style w:type="character" w:customStyle="1" w:styleId="ZwykytekstZnak">
    <w:name w:val="Zwykły tekst Znak"/>
    <w:basedOn w:val="Domylnaczcionkaakapitu"/>
    <w:link w:val="Zwykytekst"/>
    <w:uiPriority w:val="99"/>
    <w:rsid w:val="008C2BF0"/>
    <w:rPr>
      <w:rFonts w:ascii="Courier New" w:eastAsia="Times New Roman" w:hAnsi="Courier New" w:cs="Times New Roman"/>
      <w:sz w:val="20"/>
      <w:szCs w:val="20"/>
      <w:lang w:eastAsia="pl-PL"/>
    </w:rPr>
  </w:style>
  <w:style w:type="character" w:customStyle="1" w:styleId="ZnakZnak20">
    <w:name w:val="Znak Znak20"/>
    <w:basedOn w:val="Domylnaczcionkaakapitu"/>
    <w:rsid w:val="008C2BF0"/>
    <w:rPr>
      <w:rFonts w:ascii="Times New Roman" w:eastAsia="Times New Roman" w:hAnsi="Times New Roman" w:cs="Times New Roman"/>
      <w:b/>
      <w:bCs/>
      <w:sz w:val="28"/>
      <w:szCs w:val="28"/>
      <w:lang w:eastAsia="pl-PL"/>
    </w:rPr>
  </w:style>
  <w:style w:type="character" w:customStyle="1" w:styleId="ZnakZnak14">
    <w:name w:val="Znak Znak14"/>
    <w:basedOn w:val="Domylnaczcionkaakapitu"/>
    <w:rsid w:val="008C2BF0"/>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sid w:val="008C2BF0"/>
    <w:rPr>
      <w:rFonts w:ascii="Times New Roman" w:eastAsia="Times New Roman" w:hAnsi="Times New Roman" w:cs="Times New Roman"/>
      <w:sz w:val="24"/>
      <w:szCs w:val="20"/>
      <w:lang w:eastAsia="pl-PL"/>
    </w:rPr>
  </w:style>
  <w:style w:type="character" w:customStyle="1" w:styleId="ZnakZnak12">
    <w:name w:val="Znak Znak12"/>
    <w:basedOn w:val="Domylnaczcionkaakapitu"/>
    <w:rsid w:val="008C2BF0"/>
    <w:rPr>
      <w:rFonts w:ascii="Times New Roman" w:eastAsia="Times New Roman" w:hAnsi="Times New Roman" w:cs="Times New Roman"/>
      <w:b/>
      <w:bCs/>
      <w:sz w:val="26"/>
      <w:szCs w:val="20"/>
      <w:lang w:eastAsia="pl-PL"/>
    </w:rPr>
  </w:style>
  <w:style w:type="character" w:customStyle="1" w:styleId="ZnakZnak1">
    <w:name w:val="Znak Znak1"/>
    <w:basedOn w:val="Domylnaczcionkaakapitu"/>
    <w:rsid w:val="008C2BF0"/>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8C2BF0"/>
    <w:pPr>
      <w:spacing w:after="120"/>
    </w:pPr>
    <w:rPr>
      <w:sz w:val="16"/>
      <w:szCs w:val="16"/>
    </w:rPr>
  </w:style>
  <w:style w:type="character" w:customStyle="1" w:styleId="Tekstpodstawowy3Znak">
    <w:name w:val="Tekst podstawowy 3 Znak"/>
    <w:basedOn w:val="Domylnaczcionkaakapitu"/>
    <w:link w:val="Tekstpodstawowy3"/>
    <w:rsid w:val="008C2BF0"/>
    <w:rPr>
      <w:rFonts w:ascii="Times New Roman" w:eastAsia="Times New Roman" w:hAnsi="Times New Roman" w:cs="Times New Roman"/>
      <w:sz w:val="16"/>
      <w:szCs w:val="16"/>
      <w:lang w:eastAsia="pl-PL"/>
    </w:rPr>
  </w:style>
  <w:style w:type="numbering" w:customStyle="1" w:styleId="Styl2">
    <w:name w:val="Styl2"/>
    <w:rsid w:val="008C2BF0"/>
    <w:pPr>
      <w:numPr>
        <w:numId w:val="2"/>
      </w:numPr>
    </w:pPr>
  </w:style>
  <w:style w:type="numbering" w:customStyle="1" w:styleId="Biecalista1">
    <w:name w:val="Bieżąca lista1"/>
    <w:rsid w:val="008C2BF0"/>
    <w:pPr>
      <w:numPr>
        <w:numId w:val="3"/>
      </w:numPr>
    </w:pPr>
  </w:style>
  <w:style w:type="numbering" w:styleId="111111">
    <w:name w:val="Outline List 2"/>
    <w:aliases w:val="1.1"/>
    <w:basedOn w:val="Bezlisty"/>
    <w:rsid w:val="008C2BF0"/>
    <w:pPr>
      <w:numPr>
        <w:numId w:val="4"/>
      </w:numPr>
    </w:pPr>
  </w:style>
  <w:style w:type="paragraph" w:styleId="Tekstpodstawowywcity2">
    <w:name w:val="Body Text Indent 2"/>
    <w:basedOn w:val="Normalny"/>
    <w:link w:val="Tekstpodstawowywcity2Znak"/>
    <w:rsid w:val="008C2BF0"/>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rsid w:val="008C2BF0"/>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8C2BF0"/>
    <w:pPr>
      <w:ind w:left="426" w:hanging="426"/>
      <w:jc w:val="both"/>
    </w:pPr>
    <w:rPr>
      <w:sz w:val="24"/>
    </w:rPr>
  </w:style>
  <w:style w:type="character" w:customStyle="1" w:styleId="Tekstpodstawowywcity3Znak">
    <w:name w:val="Tekst podstawowy wcięty 3 Znak"/>
    <w:basedOn w:val="Domylnaczcionkaakapitu"/>
    <w:link w:val="Tekstpodstawowywcity3"/>
    <w:rsid w:val="008C2BF0"/>
    <w:rPr>
      <w:rFonts w:ascii="Times New Roman" w:eastAsia="Times New Roman" w:hAnsi="Times New Roman" w:cs="Times New Roman"/>
      <w:sz w:val="24"/>
      <w:szCs w:val="20"/>
      <w:lang w:eastAsia="pl-PL"/>
    </w:rPr>
  </w:style>
  <w:style w:type="paragraph" w:styleId="Stopka">
    <w:name w:val="footer"/>
    <w:basedOn w:val="Normalny"/>
    <w:link w:val="StopkaZnak"/>
    <w:rsid w:val="008C2BF0"/>
    <w:pPr>
      <w:tabs>
        <w:tab w:val="center" w:pos="4536"/>
        <w:tab w:val="right" w:pos="9072"/>
      </w:tabs>
    </w:pPr>
  </w:style>
  <w:style w:type="character" w:customStyle="1" w:styleId="StopkaZnak">
    <w:name w:val="Stopka Znak"/>
    <w:basedOn w:val="Domylnaczcionkaakapitu"/>
    <w:link w:val="Stopka"/>
    <w:rsid w:val="008C2BF0"/>
    <w:rPr>
      <w:rFonts w:ascii="Times New Roman" w:eastAsia="Times New Roman" w:hAnsi="Times New Roman" w:cs="Times New Roman"/>
      <w:sz w:val="20"/>
      <w:szCs w:val="20"/>
      <w:lang w:eastAsia="pl-PL"/>
    </w:rPr>
  </w:style>
  <w:style w:type="character" w:styleId="Hipercze">
    <w:name w:val="Hyperlink"/>
    <w:basedOn w:val="Domylnaczcionkaakapitu"/>
    <w:rsid w:val="008C2BF0"/>
    <w:rPr>
      <w:color w:val="0000FF"/>
      <w:u w:val="single"/>
    </w:rPr>
  </w:style>
  <w:style w:type="paragraph" w:styleId="Tekstblokowy">
    <w:name w:val="Block Text"/>
    <w:basedOn w:val="Normalny"/>
    <w:rsid w:val="008C2BF0"/>
    <w:pPr>
      <w:spacing w:before="120" w:after="120"/>
      <w:ind w:left="426" w:right="57" w:hanging="426"/>
      <w:jc w:val="both"/>
    </w:pPr>
    <w:rPr>
      <w:sz w:val="24"/>
    </w:rPr>
  </w:style>
  <w:style w:type="paragraph" w:customStyle="1" w:styleId="pkt">
    <w:name w:val="pkt"/>
    <w:basedOn w:val="Normalny"/>
    <w:rsid w:val="008C2BF0"/>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8C2BF0"/>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8C2BF0"/>
    <w:pPr>
      <w:spacing w:line="360" w:lineRule="auto"/>
      <w:ind w:right="-108"/>
      <w:jc w:val="both"/>
    </w:pPr>
    <w:rPr>
      <w:bCs/>
      <w:sz w:val="24"/>
      <w:szCs w:val="24"/>
      <w:lang w:eastAsia="en-US"/>
    </w:rPr>
  </w:style>
  <w:style w:type="paragraph" w:customStyle="1" w:styleId="Nagwek20">
    <w:name w:val="Nag?—wek 2"/>
    <w:basedOn w:val="Normalny"/>
    <w:next w:val="Normalny"/>
    <w:rsid w:val="008C2BF0"/>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8C2BF0"/>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8C2BF0"/>
    <w:pPr>
      <w:spacing w:line="360" w:lineRule="auto"/>
      <w:ind w:right="23"/>
      <w:jc w:val="both"/>
    </w:pPr>
    <w:rPr>
      <w:bCs/>
      <w:sz w:val="24"/>
      <w:szCs w:val="24"/>
    </w:rPr>
  </w:style>
  <w:style w:type="paragraph" w:customStyle="1" w:styleId="Nagwek50">
    <w:name w:val="Nag?—wek 5"/>
    <w:basedOn w:val="Normalny"/>
    <w:next w:val="Normalny"/>
    <w:rsid w:val="008C2BF0"/>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8C2BF0"/>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8C2BF0"/>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8C2BF0"/>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8C2BF0"/>
    <w:pPr>
      <w:numPr>
        <w:numId w:val="14"/>
      </w:numPr>
      <w:suppressAutoHyphens/>
    </w:pPr>
    <w:rPr>
      <w:sz w:val="24"/>
      <w:szCs w:val="24"/>
      <w:lang w:eastAsia="ar-SA"/>
    </w:rPr>
  </w:style>
  <w:style w:type="character" w:styleId="Numerstrony">
    <w:name w:val="page number"/>
    <w:basedOn w:val="Domylnaczcionkaakapitu"/>
    <w:rsid w:val="008C2BF0"/>
  </w:style>
  <w:style w:type="paragraph" w:styleId="Nagwek">
    <w:name w:val="header"/>
    <w:basedOn w:val="Normalny"/>
    <w:link w:val="NagwekZnak"/>
    <w:rsid w:val="008C2BF0"/>
    <w:pPr>
      <w:tabs>
        <w:tab w:val="center" w:pos="4536"/>
        <w:tab w:val="right" w:pos="9072"/>
      </w:tabs>
    </w:pPr>
  </w:style>
  <w:style w:type="character" w:customStyle="1" w:styleId="NagwekZnak">
    <w:name w:val="Nagłówek Znak"/>
    <w:basedOn w:val="Domylnaczcionkaakapitu"/>
    <w:link w:val="Nagwek"/>
    <w:rsid w:val="008C2BF0"/>
    <w:rPr>
      <w:rFonts w:ascii="Times New Roman" w:eastAsia="Times New Roman" w:hAnsi="Times New Roman" w:cs="Times New Roman"/>
      <w:sz w:val="20"/>
      <w:szCs w:val="20"/>
      <w:lang w:eastAsia="pl-PL"/>
    </w:rPr>
  </w:style>
  <w:style w:type="paragraph" w:styleId="Spistreci2">
    <w:name w:val="toc 2"/>
    <w:basedOn w:val="Normalny"/>
    <w:next w:val="Normalny"/>
    <w:autoRedefine/>
    <w:rsid w:val="008C2BF0"/>
    <w:pPr>
      <w:ind w:left="200"/>
    </w:pPr>
  </w:style>
  <w:style w:type="paragraph" w:styleId="Spistreci1">
    <w:name w:val="toc 1"/>
    <w:basedOn w:val="Normalny"/>
    <w:next w:val="Normalny"/>
    <w:autoRedefine/>
    <w:rsid w:val="008C2BF0"/>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8C2BF0"/>
    <w:pPr>
      <w:tabs>
        <w:tab w:val="left" w:pos="0"/>
      </w:tabs>
      <w:jc w:val="both"/>
    </w:pPr>
    <w:rPr>
      <w:sz w:val="24"/>
    </w:rPr>
  </w:style>
  <w:style w:type="table" w:styleId="Tabela-Siatka">
    <w:name w:val="Table Grid"/>
    <w:basedOn w:val="Standardowy"/>
    <w:uiPriority w:val="59"/>
    <w:rsid w:val="008C2BF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8C2BF0"/>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8C2BF0"/>
  </w:style>
  <w:style w:type="character" w:customStyle="1" w:styleId="TekstprzypisudolnegoZnak">
    <w:name w:val="Tekst przypisu dolnego Znak"/>
    <w:basedOn w:val="Domylnaczcionkaakapitu"/>
    <w:link w:val="Tekstprzypisudolnego"/>
    <w:semiHidden/>
    <w:rsid w:val="008C2BF0"/>
    <w:rPr>
      <w:rFonts w:ascii="Times New Roman" w:eastAsia="Times New Roman" w:hAnsi="Times New Roman" w:cs="Times New Roman"/>
      <w:sz w:val="20"/>
      <w:szCs w:val="20"/>
      <w:lang w:eastAsia="pl-PL"/>
    </w:rPr>
  </w:style>
  <w:style w:type="paragraph" w:styleId="Plandokumentu">
    <w:name w:val="Document Map"/>
    <w:basedOn w:val="Normalny"/>
    <w:link w:val="PlandokumentuZnak"/>
    <w:semiHidden/>
    <w:rsid w:val="008C2BF0"/>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8C2BF0"/>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8C2BF0"/>
    <w:pPr>
      <w:jc w:val="center"/>
    </w:pPr>
    <w:rPr>
      <w:rFonts w:ascii="Arial" w:hAnsi="Arial"/>
      <w:b/>
      <w:sz w:val="22"/>
      <w:szCs w:val="24"/>
      <w:lang w:eastAsia="en-US"/>
    </w:rPr>
  </w:style>
  <w:style w:type="character" w:customStyle="1" w:styleId="TytuZnak">
    <w:name w:val="Tytuł Znak"/>
    <w:basedOn w:val="Domylnaczcionkaakapitu"/>
    <w:link w:val="Tytu"/>
    <w:rsid w:val="008C2BF0"/>
    <w:rPr>
      <w:rFonts w:ascii="Arial" w:eastAsia="Times New Roman" w:hAnsi="Arial" w:cs="Times New Roman"/>
      <w:b/>
      <w:szCs w:val="24"/>
    </w:rPr>
  </w:style>
  <w:style w:type="paragraph" w:customStyle="1" w:styleId="Paragraf">
    <w:name w:val="Paragraf"/>
    <w:basedOn w:val="Normalny"/>
    <w:rsid w:val="008C2BF0"/>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8C2BF0"/>
  </w:style>
  <w:style w:type="paragraph" w:styleId="Tekstdymka">
    <w:name w:val="Balloon Text"/>
    <w:basedOn w:val="Normalny"/>
    <w:link w:val="TekstdymkaZnak"/>
    <w:semiHidden/>
    <w:rsid w:val="008C2BF0"/>
    <w:rPr>
      <w:rFonts w:ascii="Tahoma" w:hAnsi="Tahoma" w:cs="Tahoma"/>
      <w:sz w:val="16"/>
      <w:szCs w:val="16"/>
    </w:rPr>
  </w:style>
  <w:style w:type="character" w:customStyle="1" w:styleId="TekstdymkaZnak">
    <w:name w:val="Tekst dymka Znak"/>
    <w:basedOn w:val="Domylnaczcionkaakapitu"/>
    <w:link w:val="Tekstdymka"/>
    <w:semiHidden/>
    <w:rsid w:val="008C2BF0"/>
    <w:rPr>
      <w:rFonts w:ascii="Tahoma" w:eastAsia="Times New Roman" w:hAnsi="Tahoma" w:cs="Tahoma"/>
      <w:sz w:val="16"/>
      <w:szCs w:val="16"/>
      <w:lang w:eastAsia="pl-PL"/>
    </w:rPr>
  </w:style>
  <w:style w:type="paragraph" w:customStyle="1" w:styleId="Nagwek-bazowy">
    <w:name w:val="Nagłówek - bazowy"/>
    <w:basedOn w:val="Normalny"/>
    <w:next w:val="Tekstpodstawowy"/>
    <w:rsid w:val="008C2BF0"/>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8C2BF0"/>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8C2BF0"/>
    <w:pPr>
      <w:suppressAutoHyphens/>
    </w:pPr>
    <w:rPr>
      <w:lang w:eastAsia="ar-SA"/>
    </w:rPr>
  </w:style>
  <w:style w:type="character" w:customStyle="1" w:styleId="TekstkomentarzaZnak">
    <w:name w:val="Tekst komentarza Znak"/>
    <w:basedOn w:val="Domylnaczcionkaakapitu"/>
    <w:link w:val="Tekstkomentarza"/>
    <w:rsid w:val="008C2BF0"/>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8C2BF0"/>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rsid w:val="008C2BF0"/>
    <w:rPr>
      <w:vertAlign w:val="superscript"/>
    </w:rPr>
  </w:style>
  <w:style w:type="character" w:customStyle="1" w:styleId="oznaczenie">
    <w:name w:val="oznaczenie"/>
    <w:basedOn w:val="Domylnaczcionkaakapitu"/>
    <w:rsid w:val="008C2BF0"/>
  </w:style>
  <w:style w:type="paragraph" w:styleId="Podtytu">
    <w:name w:val="Subtitle"/>
    <w:basedOn w:val="Normalny"/>
    <w:link w:val="PodtytuZnak"/>
    <w:qFormat/>
    <w:rsid w:val="008C2BF0"/>
    <w:pPr>
      <w:jc w:val="both"/>
    </w:pPr>
    <w:rPr>
      <w:b/>
      <w:sz w:val="28"/>
    </w:rPr>
  </w:style>
  <w:style w:type="character" w:customStyle="1" w:styleId="PodtytuZnak">
    <w:name w:val="Podtytuł Znak"/>
    <w:basedOn w:val="Domylnaczcionkaakapitu"/>
    <w:link w:val="Podtytu"/>
    <w:rsid w:val="008C2BF0"/>
    <w:rPr>
      <w:rFonts w:ascii="Times New Roman" w:eastAsia="Times New Roman" w:hAnsi="Times New Roman" w:cs="Times New Roman"/>
      <w:b/>
      <w:sz w:val="28"/>
      <w:szCs w:val="20"/>
      <w:lang w:eastAsia="pl-PL"/>
    </w:rPr>
  </w:style>
  <w:style w:type="paragraph" w:styleId="NormalnyWeb">
    <w:name w:val="Normal (Web)"/>
    <w:basedOn w:val="Normalny"/>
    <w:semiHidden/>
    <w:unhideWhenUsed/>
    <w:rsid w:val="008C2BF0"/>
    <w:pPr>
      <w:spacing w:before="100" w:beforeAutospacing="1" w:after="100" w:afterAutospacing="1"/>
    </w:pPr>
    <w:rPr>
      <w:sz w:val="24"/>
      <w:szCs w:val="24"/>
    </w:rPr>
  </w:style>
  <w:style w:type="paragraph" w:customStyle="1" w:styleId="1111111">
    <w:name w:val="1111111"/>
    <w:basedOn w:val="Normalny"/>
    <w:link w:val="1111111Znak"/>
    <w:rsid w:val="008C2BF0"/>
    <w:pPr>
      <w:spacing w:after="80"/>
      <w:ind w:left="794" w:hanging="397"/>
      <w:jc w:val="both"/>
    </w:pPr>
    <w:rPr>
      <w:sz w:val="24"/>
    </w:rPr>
  </w:style>
  <w:style w:type="character" w:customStyle="1" w:styleId="1111111Znak">
    <w:name w:val="1111111 Znak"/>
    <w:basedOn w:val="Domylnaczcionkaakapitu"/>
    <w:link w:val="1111111"/>
    <w:rsid w:val="008C2BF0"/>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8C2BF0"/>
    <w:pPr>
      <w:spacing w:after="80"/>
      <w:ind w:left="431" w:hanging="255"/>
      <w:jc w:val="both"/>
    </w:pPr>
    <w:rPr>
      <w:sz w:val="24"/>
    </w:rPr>
  </w:style>
  <w:style w:type="character" w:customStyle="1" w:styleId="11111111ustZnak">
    <w:name w:val="11111111 ust Znak"/>
    <w:basedOn w:val="Domylnaczcionkaakapitu"/>
    <w:link w:val="11111111ust"/>
    <w:rsid w:val="008C2BF0"/>
    <w:rPr>
      <w:rFonts w:ascii="Times New Roman" w:eastAsia="Times New Roman" w:hAnsi="Times New Roman" w:cs="Times New Roman"/>
      <w:sz w:val="24"/>
      <w:szCs w:val="20"/>
      <w:lang w:eastAsia="pl-PL"/>
    </w:rPr>
  </w:style>
  <w:style w:type="paragraph" w:customStyle="1" w:styleId="Default">
    <w:name w:val="Default"/>
    <w:rsid w:val="008C2BF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8C2BF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rsid w:val="008C2BF0"/>
    <w:pPr>
      <w:suppressAutoHyphens/>
      <w:autoSpaceDN/>
      <w:adjustRightInd/>
    </w:pPr>
    <w:rPr>
      <w:lang w:eastAsia="ar-SA"/>
    </w:rPr>
  </w:style>
  <w:style w:type="character" w:customStyle="1" w:styleId="black1">
    <w:name w:val="black1"/>
    <w:basedOn w:val="Domylnaczcionkaakapitu"/>
    <w:rsid w:val="008C2BF0"/>
    <w:rPr>
      <w:color w:val="000000"/>
      <w:sz w:val="17"/>
      <w:szCs w:val="17"/>
    </w:rPr>
  </w:style>
  <w:style w:type="paragraph" w:customStyle="1" w:styleId="Style20">
    <w:name w:val="Style20"/>
    <w:basedOn w:val="Normalny"/>
    <w:uiPriority w:val="99"/>
    <w:rsid w:val="008C2BF0"/>
    <w:pPr>
      <w:widowControl w:val="0"/>
      <w:autoSpaceDE w:val="0"/>
      <w:autoSpaceDN w:val="0"/>
      <w:adjustRightInd w:val="0"/>
    </w:pPr>
    <w:rPr>
      <w:rFonts w:ascii="Arial Narrow" w:hAnsi="Arial Narrow"/>
      <w:sz w:val="24"/>
      <w:szCs w:val="24"/>
    </w:rPr>
  </w:style>
  <w:style w:type="character" w:customStyle="1" w:styleId="FontStyle44">
    <w:name w:val="Font Style44"/>
    <w:uiPriority w:val="99"/>
    <w:rsid w:val="008C2BF0"/>
    <w:rPr>
      <w:rFonts w:ascii="Bookman Old Style" w:hAnsi="Bookman Old Style" w:cs="Bookman Old Style"/>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ns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11819</Words>
  <Characters>70915</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Marek Nowak</cp:lastModifiedBy>
  <cp:revision>4</cp:revision>
  <cp:lastPrinted>2016-06-15T11:45:00Z</cp:lastPrinted>
  <dcterms:created xsi:type="dcterms:W3CDTF">2016-06-15T10:54:00Z</dcterms:created>
  <dcterms:modified xsi:type="dcterms:W3CDTF">2016-06-15T11:46:00Z</dcterms:modified>
</cp:coreProperties>
</file>