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5" w:rsidRPr="00745A44" w:rsidRDefault="00656915" w:rsidP="00656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19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656915" w:rsidRPr="00745A44" w:rsidRDefault="00656915" w:rsidP="0065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46A29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752678" w:rsidRPr="00540823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752678" w:rsidRPr="00A46A29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5r. poz. 199</w:t>
      </w:r>
      <w:r w:rsidR="00656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344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5344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:rsidR="00A10EE7" w:rsidRDefault="00A10EE7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15" w:rsidRDefault="00656915" w:rsidP="0065691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że na wniosek i</w:t>
      </w:r>
      <w:r w:rsidRPr="00656915">
        <w:rPr>
          <w:rFonts w:ascii="Times New Roman" w:hAnsi="Times New Roman" w:cs="Times New Roman"/>
          <w:sz w:val="24"/>
          <w:szCs w:val="24"/>
        </w:rPr>
        <w:t>nwestora: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241">
        <w:rPr>
          <w:rFonts w:ascii="Times New Roman" w:hAnsi="Times New Roman" w:cs="Times New Roman"/>
          <w:b/>
          <w:sz w:val="24"/>
          <w:szCs w:val="24"/>
        </w:rPr>
        <w:t>Gmina Kaźmierz, ul. Szamotulska 20, 64 – 530 Kaźmierz,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p. Tomasza Wilka, ul. Szamotulska 36, 64 – 530 Kaźmierz,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08.02.2016r.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56915" w:rsidRDefault="00656915" w:rsidP="0065691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chodnika przy ul. Szkolnej w Bytyniu”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196 i 240/1 obręb Bytyń,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678" w:rsidRPr="00E600DA" w:rsidRDefault="00752678" w:rsidP="0095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752678" w:rsidRPr="00E600DA" w:rsidRDefault="00752678" w:rsidP="00752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10EE7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</w:t>
      </w:r>
      <w:r w:rsidR="00A10EE7" w:rsidRPr="00A10EE7">
        <w:rPr>
          <w:rFonts w:ascii="Times New Roman" w:hAnsi="Times New Roman" w:cs="Times New Roman"/>
          <w:sz w:val="24"/>
          <w:szCs w:val="24"/>
        </w:rPr>
        <w:t>(Dz. U. z 2013r., poz. 267</w:t>
      </w:r>
      <w:r w:rsidR="00A10EE7">
        <w:rPr>
          <w:rFonts w:ascii="Times New Roman" w:hAnsi="Times New Roman" w:cs="Times New Roman"/>
          <w:sz w:val="24"/>
          <w:szCs w:val="24"/>
        </w:rPr>
        <w:t xml:space="preserve"> ze zm</w:t>
      </w:r>
      <w:r w:rsidRPr="00A10EE7">
        <w:rPr>
          <w:rFonts w:ascii="Times New Roman" w:hAnsi="Times New Roman" w:cs="Times New Roman"/>
          <w:sz w:val="24"/>
          <w:szCs w:val="24"/>
        </w:rPr>
        <w:t xml:space="preserve">.,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2E7211" w:rsidRPr="00A10EE7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93F1A" w:rsidRDefault="007020E9" w:rsidP="00593F1A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93F1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</w:t>
      </w:r>
    </w:p>
    <w:p w:rsidR="00593F1A" w:rsidRDefault="00593F1A" w:rsidP="00593F1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="007020E9">
        <w:rPr>
          <w:rFonts w:ascii="Times New Roman" w:eastAsia="Times New Roman" w:hAnsi="Times New Roman" w:cs="Times New Roman"/>
          <w:sz w:val="24"/>
          <w:szCs w:val="24"/>
          <w:lang w:eastAsia="pl-PL"/>
        </w:rPr>
        <w:t>Zenon Gałka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71D54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73AD7"/>
    <w:rsid w:val="003B280A"/>
    <w:rsid w:val="003C7C1D"/>
    <w:rsid w:val="004A1284"/>
    <w:rsid w:val="004F7A23"/>
    <w:rsid w:val="0051410C"/>
    <w:rsid w:val="00576267"/>
    <w:rsid w:val="00593F1A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F34E1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421D6"/>
    <w:rsid w:val="00954097"/>
    <w:rsid w:val="0096020C"/>
    <w:rsid w:val="009E560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27191"/>
    <w:rsid w:val="00C3112C"/>
    <w:rsid w:val="00C971CE"/>
    <w:rsid w:val="00CD09B5"/>
    <w:rsid w:val="00CD5053"/>
    <w:rsid w:val="00CE67D5"/>
    <w:rsid w:val="00D07071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7390"/>
    <w:rsid w:val="00F91AD9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0610-3F2D-42CD-93C0-49B23A52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3</cp:revision>
  <cp:lastPrinted>2016-02-22T09:44:00Z</cp:lastPrinted>
  <dcterms:created xsi:type="dcterms:W3CDTF">2016-02-22T09:44:00Z</dcterms:created>
  <dcterms:modified xsi:type="dcterms:W3CDTF">2016-02-22T13:55:00Z</dcterms:modified>
</cp:coreProperties>
</file>