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6AE" w:rsidRDefault="002B46AE" w:rsidP="002B46AE">
      <w:pPr>
        <w:ind w:right="70"/>
        <w:jc w:val="center"/>
        <w:rPr>
          <w:b/>
          <w:sz w:val="24"/>
          <w:szCs w:val="24"/>
        </w:rPr>
      </w:pPr>
    </w:p>
    <w:p w:rsidR="002B46AE" w:rsidRDefault="002B46AE" w:rsidP="002B46AE">
      <w:pPr>
        <w:ind w:right="70"/>
        <w:jc w:val="center"/>
        <w:rPr>
          <w:b/>
          <w:sz w:val="24"/>
          <w:szCs w:val="24"/>
        </w:rPr>
      </w:pPr>
    </w:p>
    <w:p w:rsidR="002B46AE" w:rsidRDefault="002B46AE" w:rsidP="002B46AE">
      <w:pPr>
        <w:ind w:right="70"/>
        <w:jc w:val="center"/>
        <w:rPr>
          <w:b/>
          <w:sz w:val="24"/>
          <w:szCs w:val="24"/>
        </w:rPr>
      </w:pPr>
      <w:r w:rsidRPr="00D6135F">
        <w:rPr>
          <w:b/>
          <w:sz w:val="24"/>
          <w:szCs w:val="24"/>
        </w:rPr>
        <w:t>SPECYFIKACJA TECHNICZNA WYKONANIA I ODBIORU ROBÓT BUDOWLANYCH</w:t>
      </w:r>
    </w:p>
    <w:p w:rsidR="002B46AE" w:rsidRPr="00D6135F" w:rsidRDefault="002B46AE" w:rsidP="002B46AE">
      <w:pPr>
        <w:ind w:right="70"/>
        <w:rPr>
          <w:b/>
          <w:sz w:val="24"/>
          <w:szCs w:val="24"/>
        </w:rPr>
      </w:pPr>
    </w:p>
    <w:p w:rsidR="002B46AE" w:rsidRDefault="002B46AE" w:rsidP="002B46AE">
      <w:pPr>
        <w:ind w:right="70"/>
        <w:rPr>
          <w:i/>
          <w:sz w:val="24"/>
          <w:szCs w:val="24"/>
        </w:rPr>
      </w:pPr>
    </w:p>
    <w:p w:rsidR="002B46AE" w:rsidRDefault="002B46AE" w:rsidP="002B46AE">
      <w:pPr>
        <w:ind w:right="70"/>
        <w:rPr>
          <w:i/>
          <w:sz w:val="24"/>
          <w:szCs w:val="24"/>
        </w:rPr>
      </w:pPr>
    </w:p>
    <w:p w:rsidR="002B46AE" w:rsidRDefault="002B46AE" w:rsidP="002B46AE">
      <w:pPr>
        <w:ind w:right="70"/>
        <w:rPr>
          <w:i/>
          <w:sz w:val="24"/>
          <w:szCs w:val="24"/>
        </w:rPr>
      </w:pPr>
    </w:p>
    <w:p w:rsidR="002B46AE" w:rsidRDefault="002B46AE" w:rsidP="002B46AE">
      <w:pPr>
        <w:ind w:right="70"/>
        <w:rPr>
          <w:i/>
          <w:sz w:val="24"/>
          <w:szCs w:val="24"/>
        </w:rPr>
      </w:pPr>
    </w:p>
    <w:p w:rsidR="002B46AE" w:rsidRDefault="002B46AE" w:rsidP="002B46AE">
      <w:pPr>
        <w:ind w:right="70"/>
        <w:rPr>
          <w:i/>
          <w:sz w:val="24"/>
          <w:szCs w:val="24"/>
        </w:rPr>
      </w:pPr>
    </w:p>
    <w:p w:rsidR="002B46AE" w:rsidRDefault="002B46AE" w:rsidP="002B46AE">
      <w:pPr>
        <w:ind w:right="70"/>
        <w:rPr>
          <w:sz w:val="24"/>
          <w:szCs w:val="24"/>
        </w:rPr>
      </w:pPr>
    </w:p>
    <w:p w:rsidR="002B46AE" w:rsidRDefault="002B46AE" w:rsidP="002B46AE">
      <w:pPr>
        <w:ind w:right="70"/>
        <w:rPr>
          <w:sz w:val="24"/>
          <w:szCs w:val="24"/>
        </w:rPr>
      </w:pPr>
    </w:p>
    <w:p w:rsidR="002B46AE" w:rsidRDefault="002B46AE" w:rsidP="002B46AE">
      <w:pPr>
        <w:ind w:right="70"/>
        <w:jc w:val="center"/>
        <w:rPr>
          <w:sz w:val="24"/>
          <w:szCs w:val="24"/>
        </w:rPr>
      </w:pPr>
      <w:r>
        <w:rPr>
          <w:sz w:val="24"/>
          <w:szCs w:val="24"/>
        </w:rPr>
        <w:t>BUDOWA PLACU ZABAW W KAŹMIERZU WRAZ Z ELEMENTAMI SIŁOWNI ZEWNĘTRZNEJ</w:t>
      </w:r>
    </w:p>
    <w:p w:rsidR="002B46AE" w:rsidRDefault="002B46AE" w:rsidP="002B46AE">
      <w:pPr>
        <w:ind w:right="70"/>
        <w:rPr>
          <w:sz w:val="24"/>
          <w:szCs w:val="24"/>
        </w:rPr>
      </w:pPr>
    </w:p>
    <w:p w:rsidR="002B46AE" w:rsidRDefault="002B46AE" w:rsidP="002B46AE">
      <w:pPr>
        <w:ind w:right="70"/>
        <w:rPr>
          <w:sz w:val="24"/>
          <w:szCs w:val="24"/>
        </w:rPr>
      </w:pPr>
    </w:p>
    <w:p w:rsidR="002B46AE" w:rsidRDefault="002B46AE" w:rsidP="002B46AE">
      <w:pPr>
        <w:ind w:right="70"/>
        <w:rPr>
          <w:sz w:val="24"/>
          <w:szCs w:val="24"/>
        </w:rPr>
      </w:pPr>
    </w:p>
    <w:p w:rsidR="002B46AE" w:rsidRDefault="002B46AE" w:rsidP="002B46AE">
      <w:pPr>
        <w:ind w:right="70"/>
        <w:rPr>
          <w:i/>
          <w:sz w:val="24"/>
          <w:szCs w:val="24"/>
        </w:rPr>
      </w:pPr>
    </w:p>
    <w:p w:rsidR="002B46AE" w:rsidRDefault="002B46AE" w:rsidP="002B46AE">
      <w:pPr>
        <w:ind w:right="70"/>
        <w:jc w:val="center"/>
        <w:rPr>
          <w:i/>
          <w:sz w:val="24"/>
          <w:szCs w:val="24"/>
        </w:rPr>
      </w:pPr>
    </w:p>
    <w:p w:rsidR="002B46AE" w:rsidRDefault="002B46AE" w:rsidP="002B46AE">
      <w:pPr>
        <w:ind w:right="70"/>
        <w:jc w:val="center"/>
        <w:rPr>
          <w:sz w:val="24"/>
          <w:szCs w:val="24"/>
        </w:rPr>
      </w:pPr>
      <w:r>
        <w:rPr>
          <w:sz w:val="24"/>
          <w:szCs w:val="24"/>
        </w:rPr>
        <w:t>GMINA KAŹMIERZ</w:t>
      </w:r>
    </w:p>
    <w:p w:rsidR="002B46AE" w:rsidRDefault="002B46AE" w:rsidP="002B46AE">
      <w:pPr>
        <w:ind w:right="70"/>
        <w:jc w:val="center"/>
        <w:rPr>
          <w:sz w:val="24"/>
          <w:szCs w:val="24"/>
        </w:rPr>
      </w:pPr>
      <w:r>
        <w:rPr>
          <w:sz w:val="24"/>
          <w:szCs w:val="24"/>
        </w:rPr>
        <w:t>ul. Szamotulska 20</w:t>
      </w:r>
    </w:p>
    <w:p w:rsidR="002B46AE" w:rsidRPr="00D6135F" w:rsidRDefault="002B46AE" w:rsidP="002B46AE">
      <w:pPr>
        <w:ind w:right="70"/>
        <w:jc w:val="center"/>
        <w:rPr>
          <w:sz w:val="24"/>
          <w:szCs w:val="24"/>
        </w:rPr>
      </w:pPr>
      <w:r>
        <w:rPr>
          <w:sz w:val="24"/>
          <w:szCs w:val="24"/>
        </w:rPr>
        <w:t>64-530 Kaźmierz</w:t>
      </w:r>
    </w:p>
    <w:p w:rsidR="002B46AE" w:rsidRDefault="002B46AE" w:rsidP="002B46AE">
      <w:pPr>
        <w:ind w:right="70"/>
        <w:rPr>
          <w:i/>
          <w:sz w:val="24"/>
          <w:szCs w:val="24"/>
        </w:rPr>
      </w:pPr>
    </w:p>
    <w:p w:rsidR="002B46AE" w:rsidRDefault="002B46AE" w:rsidP="002B46AE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2B46AE" w:rsidRDefault="002B46AE" w:rsidP="002B46AE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2B46AE" w:rsidRDefault="002B46AE" w:rsidP="002B46AE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2B46AE" w:rsidRDefault="002B46AE" w:rsidP="002B46AE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2B46AE" w:rsidRDefault="002B46AE" w:rsidP="002B46AE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2B46AE" w:rsidRDefault="002B46AE" w:rsidP="002B46AE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2B46AE" w:rsidRDefault="002B46AE" w:rsidP="002B46AE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2B46AE" w:rsidRDefault="002B46AE" w:rsidP="002B46AE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2B46AE" w:rsidRDefault="002B46AE" w:rsidP="002B46AE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2B46AE" w:rsidRDefault="002B46AE" w:rsidP="002B46AE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2B46AE" w:rsidRDefault="002B46AE" w:rsidP="002B46AE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2B46AE" w:rsidRDefault="002B46AE" w:rsidP="002B46AE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2B46AE" w:rsidRDefault="002B46AE" w:rsidP="002B46AE">
      <w:pPr>
        <w:pStyle w:val="pkt"/>
        <w:spacing w:before="0" w:after="0" w:line="240" w:lineRule="auto"/>
        <w:ind w:left="0" w:firstLine="0"/>
        <w:jc w:val="lef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Opracował:</w:t>
      </w:r>
    </w:p>
    <w:p w:rsidR="002B46AE" w:rsidRDefault="002B46AE" w:rsidP="002B46AE">
      <w:pPr>
        <w:pStyle w:val="pkt"/>
        <w:spacing w:before="0" w:after="0" w:line="240" w:lineRule="auto"/>
        <w:ind w:left="0" w:firstLine="0"/>
        <w:jc w:val="lef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Wiesław Skrzypczak</w:t>
      </w:r>
    </w:p>
    <w:p w:rsidR="002B46AE" w:rsidRDefault="002B46AE" w:rsidP="002B46AE">
      <w:pPr>
        <w:pStyle w:val="pkt"/>
        <w:spacing w:before="0" w:after="0" w:line="240" w:lineRule="auto"/>
        <w:ind w:left="0" w:firstLine="0"/>
        <w:jc w:val="lef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Al. Jana Pawła II 1a</w:t>
      </w:r>
    </w:p>
    <w:p w:rsidR="002B46AE" w:rsidRDefault="002B46AE" w:rsidP="002B46AE">
      <w:pPr>
        <w:pStyle w:val="pkt"/>
        <w:spacing w:before="0" w:after="0" w:line="240" w:lineRule="auto"/>
        <w:ind w:left="0" w:firstLine="0"/>
        <w:jc w:val="lef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64-500 Szamotuły</w:t>
      </w:r>
    </w:p>
    <w:p w:rsidR="002B46AE" w:rsidRDefault="002B46AE" w:rsidP="002B46AE">
      <w:pPr>
        <w:pStyle w:val="pkt"/>
        <w:spacing w:before="0" w:after="0" w:line="240" w:lineRule="auto"/>
        <w:ind w:left="0" w:firstLine="0"/>
        <w:jc w:val="left"/>
        <w:rPr>
          <w:rFonts w:ascii="Times New Roman" w:hAnsi="Times New Roman"/>
          <w:iCs/>
          <w:sz w:val="24"/>
          <w:szCs w:val="24"/>
        </w:rPr>
      </w:pPr>
    </w:p>
    <w:p w:rsidR="002B46AE" w:rsidRDefault="002B46AE" w:rsidP="002B46AE">
      <w:pPr>
        <w:pStyle w:val="pkt"/>
        <w:spacing w:before="0" w:after="0" w:line="240" w:lineRule="auto"/>
        <w:ind w:left="0" w:firstLine="0"/>
        <w:jc w:val="left"/>
        <w:rPr>
          <w:rFonts w:ascii="Times New Roman" w:hAnsi="Times New Roman"/>
          <w:iCs/>
          <w:sz w:val="24"/>
          <w:szCs w:val="24"/>
        </w:rPr>
      </w:pPr>
    </w:p>
    <w:p w:rsidR="002B46AE" w:rsidRDefault="002B46AE" w:rsidP="002B46AE">
      <w:pPr>
        <w:pStyle w:val="pkt"/>
        <w:spacing w:before="0" w:after="0" w:line="240" w:lineRule="auto"/>
        <w:ind w:left="0" w:firstLine="0"/>
        <w:jc w:val="left"/>
        <w:rPr>
          <w:rFonts w:ascii="Times New Roman" w:hAnsi="Times New Roman"/>
          <w:iCs/>
          <w:sz w:val="24"/>
          <w:szCs w:val="24"/>
        </w:rPr>
      </w:pPr>
    </w:p>
    <w:p w:rsidR="002B46AE" w:rsidRDefault="002B46AE" w:rsidP="002B46AE">
      <w:pPr>
        <w:pStyle w:val="pkt"/>
        <w:spacing w:before="0" w:after="0" w:line="240" w:lineRule="auto"/>
        <w:ind w:left="0" w:firstLine="0"/>
        <w:jc w:val="left"/>
        <w:rPr>
          <w:rFonts w:ascii="Times New Roman" w:hAnsi="Times New Roman"/>
          <w:iCs/>
          <w:sz w:val="24"/>
          <w:szCs w:val="24"/>
        </w:rPr>
      </w:pPr>
    </w:p>
    <w:p w:rsidR="002B46AE" w:rsidRDefault="002B46AE" w:rsidP="002B46AE">
      <w:pPr>
        <w:pStyle w:val="pkt"/>
        <w:spacing w:before="0" w:after="0" w:line="240" w:lineRule="auto"/>
        <w:ind w:left="0" w:firstLine="0"/>
        <w:jc w:val="left"/>
        <w:rPr>
          <w:rFonts w:ascii="Times New Roman" w:hAnsi="Times New Roman"/>
          <w:iCs/>
          <w:sz w:val="24"/>
          <w:szCs w:val="24"/>
        </w:rPr>
      </w:pPr>
    </w:p>
    <w:p w:rsidR="002B46AE" w:rsidRDefault="002B46AE" w:rsidP="002B46AE">
      <w:pPr>
        <w:pStyle w:val="pkt"/>
        <w:spacing w:before="0" w:after="0" w:line="240" w:lineRule="auto"/>
        <w:ind w:left="0" w:firstLine="0"/>
        <w:jc w:val="left"/>
        <w:rPr>
          <w:rFonts w:ascii="Times New Roman" w:hAnsi="Times New Roman"/>
          <w:iCs/>
          <w:sz w:val="24"/>
          <w:szCs w:val="24"/>
        </w:rPr>
      </w:pPr>
    </w:p>
    <w:p w:rsidR="002B46AE" w:rsidRDefault="002B46AE" w:rsidP="002B46AE">
      <w:pPr>
        <w:pStyle w:val="pkt"/>
        <w:spacing w:before="0" w:after="0" w:line="240" w:lineRule="auto"/>
        <w:ind w:left="0" w:firstLine="0"/>
        <w:jc w:val="left"/>
        <w:rPr>
          <w:rFonts w:ascii="Times New Roman" w:hAnsi="Times New Roman"/>
          <w:iCs/>
          <w:sz w:val="24"/>
          <w:szCs w:val="24"/>
        </w:rPr>
      </w:pPr>
    </w:p>
    <w:p w:rsidR="002B46AE" w:rsidRDefault="002B46AE" w:rsidP="002B46AE">
      <w:pPr>
        <w:pStyle w:val="pkt"/>
        <w:spacing w:before="0" w:after="0" w:line="240" w:lineRule="auto"/>
        <w:ind w:left="0" w:firstLine="0"/>
        <w:jc w:val="left"/>
        <w:rPr>
          <w:rFonts w:ascii="Times New Roman" w:hAnsi="Times New Roman"/>
          <w:iCs/>
          <w:sz w:val="24"/>
          <w:szCs w:val="24"/>
        </w:rPr>
      </w:pPr>
    </w:p>
    <w:p w:rsidR="002B46AE" w:rsidRDefault="002B46AE" w:rsidP="002B46AE">
      <w:pPr>
        <w:pStyle w:val="pkt"/>
        <w:spacing w:before="0" w:after="0" w:line="240" w:lineRule="auto"/>
        <w:ind w:left="0" w:firstLine="0"/>
        <w:jc w:val="left"/>
        <w:rPr>
          <w:rFonts w:ascii="Times New Roman" w:hAnsi="Times New Roman"/>
          <w:iCs/>
          <w:sz w:val="24"/>
          <w:szCs w:val="24"/>
        </w:rPr>
      </w:pPr>
    </w:p>
    <w:p w:rsidR="002B46AE" w:rsidRDefault="002B46AE" w:rsidP="002B46AE">
      <w:pPr>
        <w:pStyle w:val="pkt"/>
        <w:spacing w:before="0" w:after="0" w:line="240" w:lineRule="auto"/>
        <w:ind w:left="0" w:firstLine="0"/>
        <w:jc w:val="left"/>
        <w:rPr>
          <w:rFonts w:ascii="Times New Roman" w:hAnsi="Times New Roman"/>
          <w:iCs/>
          <w:sz w:val="24"/>
          <w:szCs w:val="24"/>
        </w:rPr>
      </w:pPr>
    </w:p>
    <w:p w:rsidR="002B46AE" w:rsidRDefault="002B46AE" w:rsidP="002B46AE">
      <w:pPr>
        <w:pStyle w:val="pkt"/>
        <w:spacing w:before="0" w:after="0" w:line="240" w:lineRule="auto"/>
        <w:ind w:left="0" w:firstLine="0"/>
        <w:rPr>
          <w:rFonts w:ascii="Times New Roman" w:hAnsi="Times New Roman"/>
          <w:b/>
          <w:iCs/>
          <w:sz w:val="32"/>
          <w:szCs w:val="32"/>
        </w:rPr>
      </w:pPr>
    </w:p>
    <w:p w:rsidR="002B46AE" w:rsidRDefault="002B46AE" w:rsidP="002B46AE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/>
          <w:b/>
          <w:iCs/>
          <w:sz w:val="32"/>
          <w:szCs w:val="32"/>
        </w:rPr>
      </w:pPr>
    </w:p>
    <w:p w:rsidR="002B46AE" w:rsidRPr="00D931EB" w:rsidRDefault="002B46AE" w:rsidP="002B46AE">
      <w:pPr>
        <w:pStyle w:val="pkt"/>
        <w:spacing w:before="0" w:after="0" w:line="240" w:lineRule="auto"/>
        <w:ind w:left="0" w:firstLine="0"/>
        <w:jc w:val="left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1. </w:t>
      </w:r>
      <w:r w:rsidRPr="00D931EB">
        <w:rPr>
          <w:rFonts w:ascii="Times New Roman" w:hAnsi="Times New Roman"/>
          <w:b/>
          <w:iCs/>
          <w:sz w:val="28"/>
          <w:szCs w:val="28"/>
        </w:rPr>
        <w:t>CZĘŚĆ OGÓLNA:</w:t>
      </w:r>
    </w:p>
    <w:p w:rsidR="002B46AE" w:rsidRDefault="002B46AE" w:rsidP="002B46AE">
      <w:pPr>
        <w:pStyle w:val="pkt"/>
        <w:spacing w:before="0" w:after="0" w:line="240" w:lineRule="auto"/>
        <w:ind w:left="0" w:firstLine="0"/>
        <w:rPr>
          <w:rFonts w:ascii="Times New Roman" w:hAnsi="Times New Roman"/>
          <w:b/>
          <w:iCs/>
          <w:sz w:val="32"/>
          <w:szCs w:val="32"/>
        </w:rPr>
      </w:pPr>
    </w:p>
    <w:p w:rsidR="002B46AE" w:rsidRDefault="002B46AE" w:rsidP="002B46AE">
      <w:pPr>
        <w:pStyle w:val="pkt"/>
        <w:spacing w:before="0" w:after="0" w:line="240" w:lineRule="auto"/>
        <w:ind w:left="0" w:firstLine="0"/>
        <w:rPr>
          <w:rFonts w:ascii="Times New Roman" w:hAnsi="Times New Roman"/>
          <w:b/>
          <w:iCs/>
          <w:sz w:val="32"/>
          <w:szCs w:val="32"/>
        </w:rPr>
      </w:pPr>
    </w:p>
    <w:p w:rsidR="002B46AE" w:rsidRDefault="002B46AE" w:rsidP="002B46AE">
      <w:pPr>
        <w:pStyle w:val="pkt"/>
        <w:spacing w:before="0" w:after="0" w:line="240" w:lineRule="auto"/>
        <w:ind w:left="0" w:firstLine="0"/>
        <w:rPr>
          <w:rFonts w:ascii="Times New Roman" w:hAnsi="Times New Roman"/>
          <w:b/>
          <w:iCs/>
          <w:sz w:val="32"/>
          <w:szCs w:val="32"/>
        </w:rPr>
      </w:pPr>
    </w:p>
    <w:p w:rsidR="002B46AE" w:rsidRDefault="002B46AE" w:rsidP="002B46AE">
      <w:pPr>
        <w:pStyle w:val="pkt"/>
        <w:spacing w:before="0" w:after="0" w:line="240" w:lineRule="auto"/>
        <w:ind w:left="0" w:firstLine="0"/>
        <w:rPr>
          <w:rFonts w:ascii="Times New Roman" w:hAnsi="Times New Roman"/>
          <w:iCs/>
          <w:sz w:val="32"/>
          <w:szCs w:val="32"/>
        </w:rPr>
      </w:pPr>
      <w:r>
        <w:rPr>
          <w:rFonts w:ascii="Times New Roman" w:hAnsi="Times New Roman"/>
          <w:iCs/>
          <w:sz w:val="28"/>
          <w:szCs w:val="28"/>
        </w:rPr>
        <w:t>1.1.</w:t>
      </w:r>
      <w:r w:rsidRPr="00103C1A">
        <w:rPr>
          <w:rFonts w:ascii="Times New Roman" w:hAnsi="Times New Roman"/>
          <w:iCs/>
          <w:sz w:val="28"/>
          <w:szCs w:val="28"/>
        </w:rPr>
        <w:t>Nazwa zadania:</w:t>
      </w:r>
      <w:r w:rsidRPr="00103C1A">
        <w:rPr>
          <w:rFonts w:ascii="Times New Roman" w:hAnsi="Times New Roman"/>
          <w:iCs/>
          <w:sz w:val="32"/>
          <w:szCs w:val="32"/>
        </w:rPr>
        <w:t xml:space="preserve"> </w:t>
      </w:r>
      <w:r w:rsidRPr="009D5034">
        <w:rPr>
          <w:rFonts w:ascii="Times New Roman" w:hAnsi="Times New Roman"/>
          <w:iCs/>
          <w:sz w:val="22"/>
          <w:szCs w:val="22"/>
        </w:rPr>
        <w:t>Budowa placu zabaw w Kaźmierzu wraz z elementami siłowni zewnętrznej.</w:t>
      </w:r>
    </w:p>
    <w:p w:rsidR="002B46AE" w:rsidRDefault="002B46AE" w:rsidP="002B46AE">
      <w:pPr>
        <w:pStyle w:val="pkt"/>
        <w:spacing w:before="0" w:after="0" w:line="240" w:lineRule="auto"/>
        <w:ind w:left="0" w:firstLine="0"/>
        <w:rPr>
          <w:rFonts w:ascii="Times New Roman" w:hAnsi="Times New Roman"/>
          <w:iCs/>
          <w:sz w:val="32"/>
          <w:szCs w:val="32"/>
        </w:rPr>
      </w:pPr>
    </w:p>
    <w:p w:rsidR="002B46AE" w:rsidRPr="00103C1A" w:rsidRDefault="002B46AE" w:rsidP="002B46AE">
      <w:pPr>
        <w:pStyle w:val="pkt"/>
        <w:spacing w:before="0" w:after="0" w:line="240" w:lineRule="auto"/>
        <w:ind w:left="0" w:firstLine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1.2..</w:t>
      </w:r>
      <w:r w:rsidRPr="00103C1A">
        <w:rPr>
          <w:rFonts w:ascii="Times New Roman" w:hAnsi="Times New Roman"/>
          <w:iCs/>
          <w:sz w:val="28"/>
          <w:szCs w:val="28"/>
        </w:rPr>
        <w:t xml:space="preserve">Przedmiot i zakres robót budowlanych: </w:t>
      </w:r>
    </w:p>
    <w:p w:rsidR="002B46AE" w:rsidRPr="00103C1A" w:rsidRDefault="002B46AE" w:rsidP="002B46AE">
      <w:pPr>
        <w:pStyle w:val="pkt"/>
        <w:spacing w:before="0" w:after="0" w:line="240" w:lineRule="auto"/>
        <w:ind w:left="0" w:firstLine="0"/>
        <w:rPr>
          <w:rFonts w:ascii="Times New Roman" w:hAnsi="Times New Roman"/>
          <w:iCs/>
          <w:sz w:val="32"/>
          <w:szCs w:val="32"/>
        </w:rPr>
      </w:pPr>
    </w:p>
    <w:p w:rsidR="002B46AE" w:rsidRPr="009D5034" w:rsidRDefault="002B46AE" w:rsidP="002B46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D5034">
        <w:rPr>
          <w:rFonts w:ascii="Times New Roman" w:hAnsi="Times New Roman"/>
        </w:rPr>
        <w:t xml:space="preserve">Plac zabaw o łącznej powierzchni niezbędnej pod zabudowę na planie prostokąta     ok. 17,5 x </w:t>
      </w:r>
      <w:smartTag w:uri="urn:schemas-microsoft-com:office:smarttags" w:element="metricconverter">
        <w:smartTagPr>
          <w:attr w:name="ProductID" w:val="15 m"/>
        </w:smartTagPr>
        <w:r w:rsidRPr="009D5034">
          <w:rPr>
            <w:rFonts w:ascii="Times New Roman" w:hAnsi="Times New Roman"/>
          </w:rPr>
          <w:t>15 m</w:t>
        </w:r>
      </w:smartTag>
      <w:r w:rsidRPr="009D5034">
        <w:rPr>
          <w:rFonts w:ascii="Times New Roman" w:hAnsi="Times New Roman"/>
        </w:rPr>
        <w:t>.:</w:t>
      </w:r>
    </w:p>
    <w:p w:rsidR="002B46AE" w:rsidRPr="009D5034" w:rsidRDefault="002B46AE" w:rsidP="002B46A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D5034">
        <w:rPr>
          <w:rFonts w:ascii="Times New Roman" w:hAnsi="Times New Roman"/>
        </w:rPr>
        <w:t xml:space="preserve">Karuzela tarczowa (platformowa) trzyramienna o średnicy minimalnej </w:t>
      </w:r>
      <w:smartTag w:uri="urn:schemas-microsoft-com:office:smarttags" w:element="metricconverter">
        <w:smartTagPr>
          <w:attr w:name="ProductID" w:val="1,3 m"/>
        </w:smartTagPr>
        <w:r w:rsidRPr="009D5034">
          <w:rPr>
            <w:rFonts w:ascii="Times New Roman" w:hAnsi="Times New Roman"/>
          </w:rPr>
          <w:t>1,3 m</w:t>
        </w:r>
      </w:smartTag>
      <w:r w:rsidRPr="009D5034">
        <w:rPr>
          <w:rFonts w:ascii="Times New Roman" w:hAnsi="Times New Roman"/>
        </w:rPr>
        <w:t xml:space="preserve"> </w:t>
      </w:r>
    </w:p>
    <w:p w:rsidR="002B46AE" w:rsidRPr="009D5034" w:rsidRDefault="002B46AE" w:rsidP="002B46A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D5034">
        <w:rPr>
          <w:rFonts w:ascii="Times New Roman" w:hAnsi="Times New Roman"/>
        </w:rPr>
        <w:t xml:space="preserve">Huśtawka z siedziskiem typu „bocianie gniazdo” – strefa wykorzystania terenu             7 x </w:t>
      </w:r>
      <w:smartTag w:uri="urn:schemas-microsoft-com:office:smarttags" w:element="metricconverter">
        <w:smartTagPr>
          <w:attr w:name="ProductID" w:val="7 m"/>
        </w:smartTagPr>
        <w:r w:rsidRPr="009D5034">
          <w:rPr>
            <w:rFonts w:ascii="Times New Roman" w:hAnsi="Times New Roman"/>
          </w:rPr>
          <w:t>7 m</w:t>
        </w:r>
      </w:smartTag>
    </w:p>
    <w:p w:rsidR="002B46AE" w:rsidRPr="009D5034" w:rsidRDefault="002B46AE" w:rsidP="002B46A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D5034">
        <w:rPr>
          <w:rFonts w:ascii="Times New Roman" w:hAnsi="Times New Roman"/>
        </w:rPr>
        <w:t xml:space="preserve">Ścianka wspinaczkowa o wysokości do </w:t>
      </w:r>
      <w:smartTag w:uri="urn:schemas-microsoft-com:office:smarttags" w:element="metricconverter">
        <w:smartTagPr>
          <w:attr w:name="ProductID" w:val="2,2 m"/>
        </w:smartTagPr>
        <w:r w:rsidRPr="009D5034">
          <w:rPr>
            <w:rFonts w:ascii="Times New Roman" w:hAnsi="Times New Roman"/>
          </w:rPr>
          <w:t>2,2 m</w:t>
        </w:r>
      </w:smartTag>
    </w:p>
    <w:p w:rsidR="002B46AE" w:rsidRPr="009D5034" w:rsidRDefault="002B46AE" w:rsidP="002B46A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D5034">
        <w:rPr>
          <w:rFonts w:ascii="Times New Roman" w:hAnsi="Times New Roman"/>
        </w:rPr>
        <w:t xml:space="preserve">Bujak sprężynowy tzw. </w:t>
      </w:r>
      <w:proofErr w:type="spellStart"/>
      <w:r w:rsidRPr="009D5034">
        <w:rPr>
          <w:rFonts w:ascii="Times New Roman" w:hAnsi="Times New Roman"/>
        </w:rPr>
        <w:t>kiwak</w:t>
      </w:r>
      <w:proofErr w:type="spellEnd"/>
      <w:r w:rsidRPr="009D5034">
        <w:rPr>
          <w:rFonts w:ascii="Times New Roman" w:hAnsi="Times New Roman"/>
        </w:rPr>
        <w:t xml:space="preserve">  </w:t>
      </w:r>
    </w:p>
    <w:p w:rsidR="002B46AE" w:rsidRPr="009D5034" w:rsidRDefault="002B46AE" w:rsidP="002B46AE">
      <w:pPr>
        <w:jc w:val="both"/>
        <w:rPr>
          <w:sz w:val="22"/>
          <w:szCs w:val="22"/>
        </w:rPr>
      </w:pPr>
      <w:r w:rsidRPr="009D5034">
        <w:rPr>
          <w:sz w:val="22"/>
          <w:szCs w:val="22"/>
        </w:rPr>
        <w:t>Użyte materiały do wykonania placu zabaw to drewno klejone warstwowo                                z elementami metalowymi ocynkowanymi i malowanymi proszkowo, płyty HDPE, tworzywo sztuczne.</w:t>
      </w:r>
    </w:p>
    <w:p w:rsidR="002B46AE" w:rsidRPr="009D5034" w:rsidRDefault="002B46AE" w:rsidP="002B46AE">
      <w:pPr>
        <w:jc w:val="both"/>
        <w:rPr>
          <w:sz w:val="22"/>
          <w:szCs w:val="22"/>
        </w:rPr>
      </w:pPr>
    </w:p>
    <w:p w:rsidR="002B46AE" w:rsidRPr="009D5034" w:rsidRDefault="002B46AE" w:rsidP="002B46A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9D5034">
        <w:rPr>
          <w:rFonts w:ascii="Times New Roman" w:hAnsi="Times New Roman"/>
        </w:rPr>
        <w:t>Siłownia zewnętrzna dla dorosłych składająca się z następujących elementów – pary urządzeń umieszczonych na wspólnym słupie:</w:t>
      </w:r>
    </w:p>
    <w:p w:rsidR="002B46AE" w:rsidRPr="009D5034" w:rsidRDefault="002B46AE" w:rsidP="002B46A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9D5034">
        <w:rPr>
          <w:rFonts w:ascii="Times New Roman" w:hAnsi="Times New Roman"/>
        </w:rPr>
        <w:t>Wioślarz – prasa nożna (ćwiczenie mięśni całego ciała)</w:t>
      </w:r>
    </w:p>
    <w:p w:rsidR="002B46AE" w:rsidRPr="009D5034" w:rsidRDefault="002B46AE" w:rsidP="002B46A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9D5034">
        <w:rPr>
          <w:rFonts w:ascii="Times New Roman" w:hAnsi="Times New Roman"/>
        </w:rPr>
        <w:t xml:space="preserve">Biegacz – </w:t>
      </w:r>
      <w:proofErr w:type="spellStart"/>
      <w:r w:rsidRPr="009D5034">
        <w:rPr>
          <w:rFonts w:ascii="Times New Roman" w:hAnsi="Times New Roman"/>
        </w:rPr>
        <w:t>orbitrek</w:t>
      </w:r>
      <w:proofErr w:type="spellEnd"/>
      <w:r w:rsidRPr="009D5034">
        <w:rPr>
          <w:rFonts w:ascii="Times New Roman" w:hAnsi="Times New Roman"/>
        </w:rPr>
        <w:t xml:space="preserve"> (ćwiczenie mięśni całego ciała)</w:t>
      </w:r>
    </w:p>
    <w:p w:rsidR="002B46AE" w:rsidRPr="009D5034" w:rsidRDefault="002B46AE" w:rsidP="002B46A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9D5034">
        <w:rPr>
          <w:rFonts w:ascii="Times New Roman" w:hAnsi="Times New Roman"/>
        </w:rPr>
        <w:t>Wyciskanie siedząc (krzesło) – wyciąg górny (ćwiczenie pleców, ramion, klatki piersiowej)</w:t>
      </w:r>
    </w:p>
    <w:p w:rsidR="002B46AE" w:rsidRPr="009D5034" w:rsidRDefault="002B46AE" w:rsidP="002B46AE">
      <w:pPr>
        <w:pStyle w:val="ListParagraph"/>
        <w:ind w:left="0"/>
        <w:jc w:val="both"/>
        <w:rPr>
          <w:rFonts w:ascii="Times New Roman" w:hAnsi="Times New Roman"/>
        </w:rPr>
      </w:pPr>
      <w:r w:rsidRPr="009D5034">
        <w:rPr>
          <w:rFonts w:ascii="Times New Roman" w:hAnsi="Times New Roman"/>
        </w:rPr>
        <w:t xml:space="preserve">Dla każdego z wyżej wymienionych elementów niezbędna jest powierzchnia ok. 5 x </w:t>
      </w:r>
      <w:smartTag w:uri="urn:schemas-microsoft-com:office:smarttags" w:element="metricconverter">
        <w:smartTagPr>
          <w:attr w:name="ProductID" w:val="6 m"/>
        </w:smartTagPr>
        <w:r w:rsidRPr="009D5034">
          <w:rPr>
            <w:rFonts w:ascii="Times New Roman" w:hAnsi="Times New Roman"/>
          </w:rPr>
          <w:t>6 m</w:t>
        </w:r>
      </w:smartTag>
      <w:r w:rsidRPr="009D5034">
        <w:rPr>
          <w:rFonts w:ascii="Times New Roman" w:hAnsi="Times New Roman"/>
        </w:rPr>
        <w:t xml:space="preserve"> wraz ze strefą bezpieczeństwa. Maksymalny ciężar użytkownika </w:t>
      </w:r>
      <w:smartTag w:uri="urn:schemas-microsoft-com:office:smarttags" w:element="metricconverter">
        <w:smartTagPr>
          <w:attr w:name="ProductID" w:val="120 kg"/>
        </w:smartTagPr>
        <w:r w:rsidRPr="009D5034">
          <w:rPr>
            <w:rFonts w:ascii="Times New Roman" w:hAnsi="Times New Roman"/>
          </w:rPr>
          <w:t>120 kg</w:t>
        </w:r>
      </w:smartTag>
      <w:r w:rsidRPr="009D5034">
        <w:rPr>
          <w:rFonts w:ascii="Times New Roman" w:hAnsi="Times New Roman"/>
        </w:rPr>
        <w:t xml:space="preserve">. </w:t>
      </w:r>
    </w:p>
    <w:p w:rsidR="002B46AE" w:rsidRPr="009D5034" w:rsidRDefault="002B46AE" w:rsidP="002B46AE">
      <w:pPr>
        <w:pStyle w:val="ListParagraph"/>
        <w:ind w:left="0"/>
        <w:jc w:val="both"/>
        <w:rPr>
          <w:rFonts w:ascii="Times New Roman" w:hAnsi="Times New Roman"/>
        </w:rPr>
      </w:pPr>
      <w:r w:rsidRPr="009D5034">
        <w:rPr>
          <w:rFonts w:ascii="Times New Roman" w:hAnsi="Times New Roman"/>
        </w:rPr>
        <w:t xml:space="preserve">Materiały z których wykonane są elementy siłowni zewnętrznej to: rury ze stali grubościennej   i elementy z blachy składające się na konstrukcję,  ocynkowane (galwanizacja ogniowa)                        i podwójnie malowane proszkowo farbami poliestrowymi, zapewniające ochronę antykorozyjną, całość wykończona elementami gumowymi, łożyska typu zamkniętego, uchwyty i rączki z polichlorku winylu. Wszystkie urządzenia muszą posiadać instrukcje do ćwiczeń obrazkową i literową, trwale naniesione na pylonach, nie dopuszcza się stosowania naklejek. </w:t>
      </w:r>
    </w:p>
    <w:p w:rsidR="002B46AE" w:rsidRPr="009D5034" w:rsidRDefault="002B46AE" w:rsidP="002B46AE">
      <w:pPr>
        <w:pStyle w:val="ListParagraph"/>
        <w:ind w:left="0"/>
        <w:jc w:val="both"/>
        <w:rPr>
          <w:rFonts w:ascii="Times New Roman" w:hAnsi="Times New Roman"/>
        </w:rPr>
      </w:pPr>
      <w:r w:rsidRPr="009D5034">
        <w:rPr>
          <w:rFonts w:ascii="Times New Roman" w:hAnsi="Times New Roman"/>
        </w:rPr>
        <w:t xml:space="preserve">Elementy zostaną wbetonowane trwale w podłoże, stopa fundamentowa 600 x 600  mm, wys. ok. </w:t>
      </w:r>
      <w:smartTag w:uri="urn:schemas-microsoft-com:office:smarttags" w:element="metricconverter">
        <w:smartTagPr>
          <w:attr w:name="ProductID" w:val="800 mm"/>
        </w:smartTagPr>
        <w:r w:rsidRPr="009D5034">
          <w:rPr>
            <w:rFonts w:ascii="Times New Roman" w:hAnsi="Times New Roman"/>
          </w:rPr>
          <w:t>800 mm</w:t>
        </w:r>
      </w:smartTag>
      <w:r w:rsidRPr="009D5034">
        <w:rPr>
          <w:rFonts w:ascii="Times New Roman" w:hAnsi="Times New Roman"/>
        </w:rPr>
        <w:t xml:space="preserve">. Beton klasy minimum B - 20 lub przy zastosowaniu gotowych prefabrykatów betonowych. </w:t>
      </w:r>
    </w:p>
    <w:p w:rsidR="002B46AE" w:rsidRDefault="002B46AE" w:rsidP="002B46AE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2B46AE" w:rsidRDefault="002B46AE" w:rsidP="002B46AE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103C1A">
        <w:rPr>
          <w:rFonts w:ascii="Times New Roman" w:hAnsi="Times New Roman"/>
          <w:sz w:val="28"/>
          <w:szCs w:val="28"/>
        </w:rPr>
        <w:t>Wyszczególnienie i opis prac towarzyszących i robót tymczasowych:</w:t>
      </w:r>
    </w:p>
    <w:p w:rsidR="002B46AE" w:rsidRPr="009D5034" w:rsidRDefault="002B46AE" w:rsidP="002B46AE">
      <w:pPr>
        <w:pStyle w:val="ListParagraph"/>
        <w:ind w:left="0"/>
        <w:jc w:val="both"/>
        <w:rPr>
          <w:rFonts w:ascii="Times New Roman" w:hAnsi="Times New Roman"/>
        </w:rPr>
      </w:pPr>
      <w:r w:rsidRPr="009D5034">
        <w:rPr>
          <w:rFonts w:ascii="Times New Roman" w:hAnsi="Times New Roman"/>
        </w:rPr>
        <w:t>Nie dotyczy.</w:t>
      </w:r>
    </w:p>
    <w:p w:rsidR="002B46AE" w:rsidRDefault="002B46AE" w:rsidP="002B46AE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2B46AE" w:rsidRDefault="002B46AE" w:rsidP="002B46AE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2B46AE" w:rsidRDefault="002B46AE" w:rsidP="002B46AE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Pr="00941315">
        <w:rPr>
          <w:rFonts w:ascii="Times New Roman" w:hAnsi="Times New Roman"/>
          <w:sz w:val="28"/>
          <w:szCs w:val="28"/>
        </w:rPr>
        <w:t>Informacje o terenie budowy:</w:t>
      </w:r>
    </w:p>
    <w:p w:rsidR="002B46AE" w:rsidRDefault="002B46AE" w:rsidP="002B46AE">
      <w:pPr>
        <w:jc w:val="both"/>
        <w:rPr>
          <w:b/>
        </w:rPr>
      </w:pPr>
      <w:r>
        <w:rPr>
          <w:b/>
        </w:rPr>
        <w:t>1.4.1.</w:t>
      </w:r>
      <w:r w:rsidRPr="006E2D9E">
        <w:rPr>
          <w:b/>
        </w:rPr>
        <w:t>Informacje o terenie budowy</w:t>
      </w:r>
      <w:r>
        <w:rPr>
          <w:b/>
        </w:rPr>
        <w:t>:</w:t>
      </w:r>
    </w:p>
    <w:p w:rsidR="002B46AE" w:rsidRPr="000539AF" w:rsidRDefault="002B46AE" w:rsidP="002B46AE">
      <w:pPr>
        <w:ind w:left="227"/>
        <w:jc w:val="both"/>
        <w:rPr>
          <w:b/>
        </w:rPr>
      </w:pPr>
      <w:r>
        <w:rPr>
          <w:sz w:val="24"/>
          <w:szCs w:val="24"/>
        </w:rPr>
        <w:t>Obiekty zostaną posadowione na części</w:t>
      </w:r>
      <w:r w:rsidRPr="00151C0F">
        <w:rPr>
          <w:sz w:val="24"/>
          <w:szCs w:val="24"/>
        </w:rPr>
        <w:t xml:space="preserve"> dział</w:t>
      </w:r>
      <w:r>
        <w:rPr>
          <w:sz w:val="24"/>
          <w:szCs w:val="24"/>
        </w:rPr>
        <w:t>ki</w:t>
      </w:r>
      <w:r w:rsidRPr="00151C0F">
        <w:rPr>
          <w:sz w:val="24"/>
          <w:szCs w:val="24"/>
        </w:rPr>
        <w:t xml:space="preserve"> N</w:t>
      </w:r>
      <w:r>
        <w:rPr>
          <w:sz w:val="24"/>
          <w:szCs w:val="24"/>
        </w:rPr>
        <w:t>r</w:t>
      </w:r>
      <w:r w:rsidRPr="00151C0F">
        <w:rPr>
          <w:sz w:val="24"/>
          <w:szCs w:val="24"/>
        </w:rPr>
        <w:t xml:space="preserve"> 1229</w:t>
      </w:r>
      <w:r>
        <w:rPr>
          <w:sz w:val="24"/>
          <w:szCs w:val="24"/>
        </w:rPr>
        <w:t xml:space="preserve"> przy ulicy Nowowiejskiej w Kaźmierzu gm. Kaźmierz.</w:t>
      </w:r>
      <w:r>
        <w:rPr>
          <w:b/>
        </w:rPr>
        <w:t xml:space="preserve"> </w:t>
      </w:r>
      <w:r w:rsidRPr="00FC3003">
        <w:rPr>
          <w:sz w:val="22"/>
          <w:szCs w:val="22"/>
        </w:rPr>
        <w:t xml:space="preserve">Teren działki jest uzbrojony w podstawowe uzbrojenie terenu tj. (wody, gazu, kanalizacji sanitarnej, deszczowej i elektryczne). </w:t>
      </w:r>
    </w:p>
    <w:p w:rsidR="002B46AE" w:rsidRPr="006E2D9E" w:rsidRDefault="002B46AE" w:rsidP="002B46AE">
      <w:pPr>
        <w:jc w:val="both"/>
        <w:rPr>
          <w:b/>
        </w:rPr>
      </w:pPr>
      <w:r>
        <w:rPr>
          <w:b/>
        </w:rPr>
        <w:t>1.4.2.</w:t>
      </w:r>
      <w:r w:rsidRPr="006E2D9E">
        <w:rPr>
          <w:b/>
        </w:rPr>
        <w:t>Organizacja robót, przekazanie placu budowy</w:t>
      </w:r>
    </w:p>
    <w:p w:rsidR="002B46AE" w:rsidRPr="00FC3003" w:rsidRDefault="002B46AE" w:rsidP="002B46AE">
      <w:pPr>
        <w:ind w:left="113"/>
        <w:jc w:val="both"/>
        <w:rPr>
          <w:sz w:val="22"/>
          <w:szCs w:val="22"/>
        </w:rPr>
      </w:pPr>
      <w:r w:rsidRPr="00FC3003">
        <w:rPr>
          <w:sz w:val="22"/>
          <w:szCs w:val="22"/>
        </w:rPr>
        <w:lastRenderedPageBreak/>
        <w:t>Teren budowy Zamawiający przekaże na zasadach i w terminie określonym w umowie o wykonanie robót.</w:t>
      </w:r>
      <w:r>
        <w:rPr>
          <w:sz w:val="22"/>
          <w:szCs w:val="22"/>
        </w:rPr>
        <w:t xml:space="preserve"> </w:t>
      </w:r>
      <w:r w:rsidRPr="00FC3003">
        <w:rPr>
          <w:sz w:val="22"/>
          <w:szCs w:val="22"/>
        </w:rPr>
        <w:t>Pobór wody i energii elektrycznej do realizacji zadania będzie zrealizowany z istniejących</w:t>
      </w:r>
      <w:r>
        <w:rPr>
          <w:sz w:val="22"/>
          <w:szCs w:val="22"/>
        </w:rPr>
        <w:t xml:space="preserve"> na działce </w:t>
      </w:r>
      <w:r w:rsidRPr="00FC3003">
        <w:rPr>
          <w:sz w:val="22"/>
          <w:szCs w:val="22"/>
        </w:rPr>
        <w:t>instalacji.</w:t>
      </w:r>
      <w:r>
        <w:rPr>
          <w:sz w:val="22"/>
          <w:szCs w:val="22"/>
        </w:rPr>
        <w:t xml:space="preserve"> </w:t>
      </w:r>
      <w:r w:rsidRPr="00FC3003">
        <w:rPr>
          <w:sz w:val="22"/>
          <w:szCs w:val="22"/>
        </w:rPr>
        <w:t>Wykonawca jest zobowiązany do zabezpieczenia terenu budowy w okresie trwania realizacji budowy, aż do zakończenia i odbioru ostatecznego robót. Koszt zabezpieczenia terenu budowy nie podlega odrębnej zapłacie i przyjmuje się, że jest włączony w cenę umowną.</w:t>
      </w:r>
    </w:p>
    <w:p w:rsidR="002B46AE" w:rsidRPr="006E2D9E" w:rsidRDefault="002B46AE" w:rsidP="002B46AE">
      <w:pPr>
        <w:jc w:val="both"/>
        <w:rPr>
          <w:b/>
        </w:rPr>
      </w:pPr>
      <w:r>
        <w:rPr>
          <w:b/>
        </w:rPr>
        <w:t>1.4.3.</w:t>
      </w:r>
      <w:r w:rsidRPr="006E2D9E">
        <w:rPr>
          <w:b/>
        </w:rPr>
        <w:t>Zabezpieczenie interesu osób trzecich</w:t>
      </w:r>
    </w:p>
    <w:p w:rsidR="002B46AE" w:rsidRPr="00FC3003" w:rsidRDefault="002B46AE" w:rsidP="002B46AE">
      <w:pPr>
        <w:ind w:left="113"/>
        <w:jc w:val="both"/>
        <w:rPr>
          <w:sz w:val="22"/>
          <w:szCs w:val="22"/>
        </w:rPr>
      </w:pPr>
      <w:r w:rsidRPr="00FC3003">
        <w:rPr>
          <w:sz w:val="22"/>
          <w:szCs w:val="22"/>
        </w:rPr>
        <w:t>Wykonawca jest odpowiedzialny, w ramach prowadzonych robót za przestrzeganie obowiązujących przepisów oraz powinien zapewnić ochronę własności publicznej i prywatnej.</w:t>
      </w:r>
    </w:p>
    <w:p w:rsidR="002B46AE" w:rsidRPr="00FC3003" w:rsidRDefault="002B46AE" w:rsidP="002B46AE">
      <w:pPr>
        <w:ind w:left="113"/>
        <w:jc w:val="both"/>
        <w:rPr>
          <w:sz w:val="22"/>
          <w:szCs w:val="22"/>
        </w:rPr>
      </w:pPr>
      <w:r w:rsidRPr="00FC3003">
        <w:rPr>
          <w:sz w:val="22"/>
          <w:szCs w:val="22"/>
        </w:rPr>
        <w:t>Wykonawca jest odpowiedzialny za szkody w instalacjach i urządzeniach nadziemnych i podziemnych pokazanych na planie zagospodarowania terenu, oraz za szkody spowodowane niewłaściwym prowadzeniem i zabezpieczeniem robót względem osób trzecich w związku z wykonywaniem robót.</w:t>
      </w:r>
    </w:p>
    <w:p w:rsidR="002B46AE" w:rsidRPr="006E2D9E" w:rsidRDefault="002B46AE" w:rsidP="002B46AE">
      <w:pPr>
        <w:jc w:val="both"/>
        <w:rPr>
          <w:b/>
        </w:rPr>
      </w:pPr>
      <w:r>
        <w:rPr>
          <w:b/>
        </w:rPr>
        <w:t>1.4.4.</w:t>
      </w:r>
      <w:r w:rsidRPr="006E2D9E">
        <w:rPr>
          <w:b/>
        </w:rPr>
        <w:t>Wymagania w zakresie ochrony środowiska</w:t>
      </w:r>
    </w:p>
    <w:p w:rsidR="002B46AE" w:rsidRPr="00FC3003" w:rsidRDefault="002B46AE" w:rsidP="002B46AE">
      <w:pPr>
        <w:ind w:left="113"/>
        <w:jc w:val="both"/>
        <w:rPr>
          <w:sz w:val="22"/>
          <w:szCs w:val="22"/>
        </w:rPr>
      </w:pPr>
      <w:r w:rsidRPr="00FC3003">
        <w:rPr>
          <w:sz w:val="22"/>
          <w:szCs w:val="22"/>
        </w:rPr>
        <w:t>Wykonawca w trakcie realizacji robót jest zobowiązany do podejmowania działań, które umożliwią stosowanie przepisów i normatywów z zakresu ochrony środowiska.</w:t>
      </w:r>
    </w:p>
    <w:p w:rsidR="002B46AE" w:rsidRPr="00FC3003" w:rsidRDefault="002B46AE" w:rsidP="002B46AE">
      <w:pPr>
        <w:ind w:left="113"/>
        <w:jc w:val="both"/>
        <w:rPr>
          <w:sz w:val="22"/>
          <w:szCs w:val="22"/>
        </w:rPr>
      </w:pPr>
      <w:r w:rsidRPr="00FC3003">
        <w:rPr>
          <w:sz w:val="22"/>
          <w:szCs w:val="22"/>
        </w:rPr>
        <w:t>Wykonawca będzie unikał szkodliwych działań, szczególnie w zakresie zanieczyszczeń powietrza, wód gruntowych, nadmiernego hałasu i innych szkodliwych dla środowiska i otoczenia czynników w związku z prowadzonymi robotami.</w:t>
      </w:r>
    </w:p>
    <w:p w:rsidR="002B46AE" w:rsidRPr="00FC3003" w:rsidRDefault="002B46AE" w:rsidP="002B46AE">
      <w:pPr>
        <w:ind w:left="113"/>
        <w:jc w:val="both"/>
        <w:rPr>
          <w:sz w:val="22"/>
          <w:szCs w:val="22"/>
        </w:rPr>
      </w:pPr>
      <w:r w:rsidRPr="00FC3003">
        <w:rPr>
          <w:sz w:val="22"/>
          <w:szCs w:val="22"/>
        </w:rPr>
        <w:t>Materiały, które w sposób trwały są szkodliwe dla otoczenia, nie będą dopuszczone do użycia.</w:t>
      </w:r>
    </w:p>
    <w:p w:rsidR="002B46AE" w:rsidRDefault="002B46AE" w:rsidP="002B46AE">
      <w:pPr>
        <w:jc w:val="both"/>
        <w:rPr>
          <w:b/>
        </w:rPr>
      </w:pPr>
      <w:r>
        <w:rPr>
          <w:b/>
        </w:rPr>
        <w:t>1.4.5.</w:t>
      </w:r>
      <w:r w:rsidRPr="006E2D9E">
        <w:rPr>
          <w:b/>
        </w:rPr>
        <w:t>Warunki bezpieczeństwa pracy</w:t>
      </w:r>
    </w:p>
    <w:p w:rsidR="002B46AE" w:rsidRPr="006E2D9E" w:rsidRDefault="002B46AE" w:rsidP="002B46AE">
      <w:pPr>
        <w:ind w:firstLine="113"/>
        <w:jc w:val="both"/>
        <w:rPr>
          <w:b/>
        </w:rPr>
      </w:pPr>
      <w:r>
        <w:rPr>
          <w:sz w:val="24"/>
          <w:szCs w:val="24"/>
        </w:rPr>
        <w:t>W trakcie wykonywanych robót Wykonawca będzie przestrzegał przepisów bhp</w:t>
      </w:r>
    </w:p>
    <w:p w:rsidR="002B46AE" w:rsidRPr="006E2D9E" w:rsidRDefault="002B46AE" w:rsidP="002B46A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1.4.6.</w:t>
      </w:r>
      <w:r w:rsidRPr="006E2D9E">
        <w:rPr>
          <w:b/>
          <w:sz w:val="22"/>
          <w:szCs w:val="22"/>
        </w:rPr>
        <w:t>Warunki dotyczące organizacji ruchu</w:t>
      </w:r>
    </w:p>
    <w:p w:rsidR="002B46AE" w:rsidRPr="006E2D9E" w:rsidRDefault="002B46AE" w:rsidP="002B46AE">
      <w:pPr>
        <w:ind w:left="113"/>
        <w:jc w:val="both"/>
        <w:rPr>
          <w:sz w:val="22"/>
          <w:szCs w:val="22"/>
        </w:rPr>
      </w:pPr>
      <w:r w:rsidRPr="006E2D9E">
        <w:rPr>
          <w:sz w:val="22"/>
          <w:szCs w:val="22"/>
        </w:rPr>
        <w:t xml:space="preserve">Brak szczególnych wymagań </w:t>
      </w:r>
      <w:r>
        <w:rPr>
          <w:sz w:val="22"/>
          <w:szCs w:val="22"/>
        </w:rPr>
        <w:t>działka</w:t>
      </w:r>
      <w:r w:rsidRPr="006E2D9E">
        <w:rPr>
          <w:sz w:val="22"/>
          <w:szCs w:val="22"/>
        </w:rPr>
        <w:t xml:space="preserve"> posiada dogodny dojazd </w:t>
      </w:r>
    </w:p>
    <w:p w:rsidR="002B46AE" w:rsidRPr="006E2D9E" w:rsidRDefault="002B46AE" w:rsidP="002B46A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1.4.7.</w:t>
      </w:r>
      <w:r w:rsidRPr="006E2D9E">
        <w:rPr>
          <w:b/>
          <w:sz w:val="22"/>
          <w:szCs w:val="22"/>
        </w:rPr>
        <w:t>Ogrodzenie placu budowy</w:t>
      </w:r>
    </w:p>
    <w:p w:rsidR="002B46AE" w:rsidRPr="006E2D9E" w:rsidRDefault="002B46AE" w:rsidP="002B46AE">
      <w:pPr>
        <w:ind w:left="113"/>
        <w:jc w:val="both"/>
        <w:rPr>
          <w:sz w:val="22"/>
          <w:szCs w:val="22"/>
        </w:rPr>
      </w:pPr>
      <w:r w:rsidRPr="006E2D9E">
        <w:rPr>
          <w:sz w:val="22"/>
          <w:szCs w:val="22"/>
        </w:rPr>
        <w:t>Wykonawca jest zobowiązany do właściwego utrzymania ogrodzenia placu budowy i dbałości o teren placu budowy i przyległych układów komunikacyjnych</w:t>
      </w:r>
    </w:p>
    <w:p w:rsidR="002B46AE" w:rsidRPr="006E2D9E" w:rsidRDefault="002B46AE" w:rsidP="002B46A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1.4.8.</w:t>
      </w:r>
      <w:r w:rsidRPr="006E2D9E">
        <w:rPr>
          <w:b/>
          <w:sz w:val="22"/>
          <w:szCs w:val="22"/>
        </w:rPr>
        <w:t>Zabezpieczenie chodników i jezdni</w:t>
      </w:r>
    </w:p>
    <w:p w:rsidR="002B46AE" w:rsidRPr="006E2D9E" w:rsidRDefault="002B46AE" w:rsidP="002B46AE">
      <w:pPr>
        <w:ind w:left="113"/>
        <w:jc w:val="both"/>
        <w:rPr>
          <w:sz w:val="22"/>
          <w:szCs w:val="22"/>
        </w:rPr>
      </w:pPr>
      <w:r w:rsidRPr="006E2D9E">
        <w:rPr>
          <w:sz w:val="22"/>
          <w:szCs w:val="22"/>
        </w:rPr>
        <w:t>Wykonawca jest zobowiązany w przypadku zanieczyszczenia w związku z prowadzonymi robotami chodników i jezdni do natychmiastowego oczyszczenia</w:t>
      </w:r>
    </w:p>
    <w:p w:rsidR="002B46AE" w:rsidRPr="006E2D9E" w:rsidRDefault="002B46AE" w:rsidP="002B46A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1.4.9.</w:t>
      </w:r>
      <w:r w:rsidRPr="006E2D9E">
        <w:rPr>
          <w:b/>
          <w:sz w:val="22"/>
          <w:szCs w:val="22"/>
        </w:rPr>
        <w:t>Określenia podstawowe:</w:t>
      </w:r>
    </w:p>
    <w:p w:rsidR="002B46AE" w:rsidRPr="00FC3003" w:rsidRDefault="002B46AE" w:rsidP="002B46AE">
      <w:pPr>
        <w:numPr>
          <w:ilvl w:val="2"/>
          <w:numId w:val="4"/>
        </w:numPr>
        <w:jc w:val="both"/>
        <w:rPr>
          <w:sz w:val="22"/>
          <w:szCs w:val="22"/>
        </w:rPr>
      </w:pPr>
      <w:r w:rsidRPr="00FC3003">
        <w:rPr>
          <w:sz w:val="22"/>
          <w:szCs w:val="22"/>
        </w:rPr>
        <w:t>cena - należy przez to rozumieć cenę w rozumieniu art. 3 ust., 1 pkt 1 ustawy z dnia 5 lipca 2001 r. o cenach (Dz. U. Nr 97, poz. 1050, z 2002 r. Nr 144, poz. 1204 oraz z 2003 r. Nr 137, poz. 1302);</w:t>
      </w:r>
    </w:p>
    <w:p w:rsidR="002B46AE" w:rsidRPr="00FC3003" w:rsidRDefault="002B46AE" w:rsidP="002B46AE">
      <w:pPr>
        <w:numPr>
          <w:ilvl w:val="2"/>
          <w:numId w:val="4"/>
        </w:numPr>
        <w:jc w:val="both"/>
        <w:rPr>
          <w:sz w:val="22"/>
          <w:szCs w:val="22"/>
        </w:rPr>
      </w:pPr>
      <w:r w:rsidRPr="00FC3003">
        <w:rPr>
          <w:sz w:val="22"/>
          <w:szCs w:val="22"/>
        </w:rPr>
        <w:t>roboty budowlane - należy przez to rozumieć wykonanie albo zaprojektowanie i wykonanie robót budowlanych w rozumieniu ustawy z dnia 7 lipca 1994 r. - Prawo budowlane (Dz. U. z 2003 r. Nr 207, poz. 2016 oraz z 2004 r. Nr 6, poz. 41), a także wykonanie robót budowlanych w rozumieniu ustawy z dnia 7 lipca 1994 r. - Prawo budowlane przez osobę trzecią, zgodnie z wymaganiami określonymi przez zamawiającego;</w:t>
      </w:r>
    </w:p>
    <w:p w:rsidR="002B46AE" w:rsidRPr="00FC3003" w:rsidRDefault="002B46AE" w:rsidP="002B46AE">
      <w:pPr>
        <w:numPr>
          <w:ilvl w:val="2"/>
          <w:numId w:val="4"/>
        </w:numPr>
        <w:jc w:val="both"/>
        <w:rPr>
          <w:sz w:val="22"/>
          <w:szCs w:val="22"/>
        </w:rPr>
      </w:pPr>
      <w:r w:rsidRPr="00FC3003">
        <w:rPr>
          <w:sz w:val="22"/>
          <w:szCs w:val="22"/>
        </w:rPr>
        <w:t>usługa należy przez to rozumieć wszelkie świadczenia, których przedmiotem nie są roboty budowlane lub dostawy;</w:t>
      </w:r>
    </w:p>
    <w:p w:rsidR="002B46AE" w:rsidRPr="00FC3003" w:rsidRDefault="002B46AE" w:rsidP="002B46AE">
      <w:pPr>
        <w:numPr>
          <w:ilvl w:val="2"/>
          <w:numId w:val="4"/>
        </w:numPr>
        <w:jc w:val="both"/>
        <w:rPr>
          <w:sz w:val="22"/>
          <w:szCs w:val="22"/>
        </w:rPr>
      </w:pPr>
      <w:r w:rsidRPr="00FC3003">
        <w:rPr>
          <w:sz w:val="22"/>
          <w:szCs w:val="22"/>
        </w:rPr>
        <w:t>wykonawca - należy przez to rozumieć osobę fizyczną, osobę prawną albo jednostkę organizacyjną nie</w:t>
      </w:r>
      <w:r>
        <w:rPr>
          <w:sz w:val="22"/>
          <w:szCs w:val="22"/>
        </w:rPr>
        <w:t xml:space="preserve"> </w:t>
      </w:r>
      <w:r w:rsidRPr="00FC3003">
        <w:rPr>
          <w:sz w:val="22"/>
          <w:szCs w:val="22"/>
        </w:rPr>
        <w:t>posiadającą osobowości prawnej, która ubiega się o udzielenie zamówienia publicznego, złożyła ofertę lub zawarła umowę w sprawie zamówienia publicznego;</w:t>
      </w:r>
    </w:p>
    <w:p w:rsidR="002B46AE" w:rsidRPr="00FC3003" w:rsidRDefault="002B46AE" w:rsidP="002B46AE">
      <w:pPr>
        <w:numPr>
          <w:ilvl w:val="2"/>
          <w:numId w:val="4"/>
        </w:numPr>
        <w:jc w:val="both"/>
        <w:rPr>
          <w:sz w:val="22"/>
          <w:szCs w:val="22"/>
        </w:rPr>
      </w:pPr>
      <w:r w:rsidRPr="00FC3003">
        <w:rPr>
          <w:sz w:val="22"/>
          <w:szCs w:val="22"/>
        </w:rPr>
        <w:t>zamawiający - należy przez to rozumieć osobę fizyczną, osobę prawną albo jednostkę organizacyjną nie</w:t>
      </w:r>
      <w:r>
        <w:rPr>
          <w:sz w:val="22"/>
          <w:szCs w:val="22"/>
        </w:rPr>
        <w:t xml:space="preserve"> </w:t>
      </w:r>
      <w:r w:rsidRPr="00FC3003">
        <w:rPr>
          <w:sz w:val="22"/>
          <w:szCs w:val="22"/>
        </w:rPr>
        <w:t>posiadającą osobowości prawnej obowiązaną do stosowania ustawy;</w:t>
      </w:r>
    </w:p>
    <w:p w:rsidR="002B46AE" w:rsidRPr="00FC3003" w:rsidRDefault="002B46AE" w:rsidP="002B46AE">
      <w:pPr>
        <w:numPr>
          <w:ilvl w:val="2"/>
          <w:numId w:val="4"/>
        </w:numPr>
        <w:jc w:val="both"/>
        <w:rPr>
          <w:sz w:val="22"/>
          <w:szCs w:val="22"/>
        </w:rPr>
      </w:pPr>
      <w:r w:rsidRPr="00FC3003">
        <w:rPr>
          <w:sz w:val="22"/>
          <w:szCs w:val="22"/>
        </w:rPr>
        <w:t>istotne wymagania - oznaczają wymagania dotyczące bezpieczeństwa, zdrowia, właściwości materiałów i pewnych innych aspektów, jakie mają spełniać roboty budowlane</w:t>
      </w:r>
    </w:p>
    <w:p w:rsidR="002B46AE" w:rsidRPr="00FC3003" w:rsidRDefault="002B46AE" w:rsidP="002B46AE">
      <w:pPr>
        <w:numPr>
          <w:ilvl w:val="2"/>
          <w:numId w:val="4"/>
        </w:numPr>
        <w:jc w:val="both"/>
        <w:rPr>
          <w:sz w:val="22"/>
          <w:szCs w:val="22"/>
        </w:rPr>
      </w:pPr>
      <w:r w:rsidRPr="00FC3003">
        <w:rPr>
          <w:sz w:val="22"/>
          <w:szCs w:val="22"/>
        </w:rPr>
        <w:t>odbiór końcowy - nazwa czynności polegających na protokolarnym przyjęciu od wykonawcy gotowego obiektu budowlanego przez grupę osób o odpowiednich kwalifikacjach wyznaczoną przez inwestora. Odbioru dokonuje się po zgłoszeniu przez kierownika budowy faktu zakończenia robót budowlanych łącznie z zagospodarowaniem terenu budowy i terenów przyległych i przygotowaniu przez niego dokumentacji powykonawczej</w:t>
      </w:r>
    </w:p>
    <w:p w:rsidR="002B46AE" w:rsidRPr="00FC3003" w:rsidRDefault="002B46AE" w:rsidP="002B46AE">
      <w:pPr>
        <w:numPr>
          <w:ilvl w:val="2"/>
          <w:numId w:val="4"/>
        </w:numPr>
        <w:jc w:val="both"/>
        <w:rPr>
          <w:sz w:val="22"/>
          <w:szCs w:val="22"/>
        </w:rPr>
      </w:pPr>
      <w:r w:rsidRPr="00FC3003">
        <w:rPr>
          <w:sz w:val="22"/>
          <w:szCs w:val="22"/>
        </w:rPr>
        <w:t>przedmiar robót - zestawienie przewidzianych do wykonania robót w kolejności technologicznej ich wykonania, ze szczegółowym opisem lub wskazaniem podstaw ustalających opis z wyliczeniem i zestawieniem ilości jednostek przedmiarowych robót podstawowych</w:t>
      </w:r>
    </w:p>
    <w:p w:rsidR="002B46AE" w:rsidRPr="00FC3003" w:rsidRDefault="002B46AE" w:rsidP="002B46AE">
      <w:pPr>
        <w:numPr>
          <w:ilvl w:val="2"/>
          <w:numId w:val="4"/>
        </w:numPr>
        <w:jc w:val="both"/>
        <w:rPr>
          <w:sz w:val="22"/>
          <w:szCs w:val="22"/>
        </w:rPr>
      </w:pPr>
      <w:r w:rsidRPr="00FC3003">
        <w:rPr>
          <w:sz w:val="22"/>
          <w:szCs w:val="22"/>
        </w:rPr>
        <w:lastRenderedPageBreak/>
        <w:t>wyrób budowlany - należy przez to rozumieć wyrób w rozumieniu przepisów o wyrobach budowlanych, wytworzony w celu wbudowania, wmontowania lub zainstalowania w obiekcie budowlanym wprowadzony do obrotu.</w:t>
      </w:r>
    </w:p>
    <w:p w:rsidR="002B46AE" w:rsidRPr="00FC3003" w:rsidRDefault="002B46AE" w:rsidP="002B46AE">
      <w:pPr>
        <w:numPr>
          <w:ilvl w:val="2"/>
          <w:numId w:val="4"/>
        </w:numPr>
        <w:jc w:val="both"/>
        <w:rPr>
          <w:sz w:val="22"/>
          <w:szCs w:val="22"/>
        </w:rPr>
      </w:pPr>
      <w:r w:rsidRPr="00FC3003">
        <w:rPr>
          <w:sz w:val="22"/>
          <w:szCs w:val="22"/>
        </w:rPr>
        <w:t>materiały – wszelkie tworzywa niezbędne do wykonania Robót, zgodne z Dokumentacją Projektową i Specyfikacjami Technicznymi, zaakceptowane przez Inżyniera.</w:t>
      </w:r>
    </w:p>
    <w:p w:rsidR="002B46AE" w:rsidRDefault="002B46AE" w:rsidP="002B46AE">
      <w:pPr>
        <w:jc w:val="both"/>
        <w:rPr>
          <w:sz w:val="24"/>
          <w:szCs w:val="24"/>
        </w:rPr>
      </w:pPr>
    </w:p>
    <w:p w:rsidR="002B46AE" w:rsidRPr="00D931EB" w:rsidRDefault="002B46AE" w:rsidP="002B46AE">
      <w:pPr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D931EB">
        <w:rPr>
          <w:sz w:val="28"/>
          <w:szCs w:val="28"/>
        </w:rPr>
        <w:t>Zakres robót budowlanych objętych przedmiotem zamówienia:</w:t>
      </w:r>
    </w:p>
    <w:p w:rsidR="002B46AE" w:rsidRDefault="002B46AE" w:rsidP="002B46AE">
      <w:pPr>
        <w:jc w:val="both"/>
        <w:rPr>
          <w:sz w:val="24"/>
          <w:szCs w:val="24"/>
        </w:rPr>
      </w:pPr>
    </w:p>
    <w:p w:rsidR="002B46AE" w:rsidRPr="009D5034" w:rsidRDefault="002B46AE" w:rsidP="002B46AE">
      <w:pPr>
        <w:jc w:val="both"/>
        <w:rPr>
          <w:sz w:val="22"/>
          <w:szCs w:val="22"/>
        </w:rPr>
      </w:pPr>
      <w:r w:rsidRPr="009D5034">
        <w:rPr>
          <w:sz w:val="22"/>
          <w:szCs w:val="22"/>
        </w:rPr>
        <w:t>Kody CPV :</w:t>
      </w:r>
    </w:p>
    <w:p w:rsidR="002B46AE" w:rsidRPr="009D5034" w:rsidRDefault="002B46AE" w:rsidP="002B46AE">
      <w:pPr>
        <w:jc w:val="both"/>
        <w:rPr>
          <w:sz w:val="22"/>
          <w:szCs w:val="22"/>
        </w:rPr>
      </w:pPr>
      <w:r w:rsidRPr="009D5034">
        <w:rPr>
          <w:sz w:val="22"/>
          <w:szCs w:val="22"/>
        </w:rPr>
        <w:t>45212130-6   Roboty budowlane w zakresie parków rozrywki</w:t>
      </w:r>
    </w:p>
    <w:p w:rsidR="002B46AE" w:rsidRPr="009D5034" w:rsidRDefault="002B46AE" w:rsidP="002B46AE">
      <w:pPr>
        <w:jc w:val="both"/>
        <w:rPr>
          <w:sz w:val="22"/>
          <w:szCs w:val="22"/>
        </w:rPr>
      </w:pPr>
      <w:r w:rsidRPr="009D5034">
        <w:rPr>
          <w:sz w:val="22"/>
          <w:szCs w:val="22"/>
        </w:rPr>
        <w:t>45212140-9</w:t>
      </w:r>
      <w:r w:rsidRPr="009D5034">
        <w:rPr>
          <w:sz w:val="22"/>
          <w:szCs w:val="22"/>
        </w:rPr>
        <w:tab/>
        <w:t>Obiekty rekreacyjne</w:t>
      </w:r>
    </w:p>
    <w:p w:rsidR="002B46AE" w:rsidRPr="009C47D9" w:rsidRDefault="002B46AE" w:rsidP="002B46AE">
      <w:pPr>
        <w:jc w:val="both"/>
        <w:rPr>
          <w:b/>
          <w:sz w:val="28"/>
          <w:szCs w:val="28"/>
        </w:rPr>
      </w:pPr>
    </w:p>
    <w:p w:rsidR="002B46AE" w:rsidRDefault="002B46AE" w:rsidP="002B46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9C47D9">
        <w:rPr>
          <w:b/>
          <w:sz w:val="28"/>
          <w:szCs w:val="28"/>
        </w:rPr>
        <w:t>WYMAGANIA DOTYCZĄCE WŁAŚCIWOŚCI WYROBÓW BUDOWLANYCH</w:t>
      </w:r>
      <w:r>
        <w:rPr>
          <w:b/>
          <w:sz w:val="28"/>
          <w:szCs w:val="28"/>
        </w:rPr>
        <w:t>:</w:t>
      </w:r>
    </w:p>
    <w:p w:rsidR="002B46AE" w:rsidRDefault="002B46AE" w:rsidP="002B46AE">
      <w:pPr>
        <w:jc w:val="both"/>
        <w:rPr>
          <w:b/>
          <w:sz w:val="28"/>
          <w:szCs w:val="28"/>
        </w:rPr>
      </w:pPr>
    </w:p>
    <w:p w:rsidR="002B46AE" w:rsidRPr="006E2D9E" w:rsidRDefault="002B46AE" w:rsidP="002B46AE">
      <w:pPr>
        <w:jc w:val="both"/>
        <w:rPr>
          <w:b/>
        </w:rPr>
      </w:pPr>
      <w:r>
        <w:rPr>
          <w:b/>
        </w:rPr>
        <w:t xml:space="preserve">2.1. </w:t>
      </w:r>
      <w:r w:rsidRPr="006E2D9E">
        <w:rPr>
          <w:b/>
        </w:rPr>
        <w:t>Wymagania ogólne dotyczące właściwości materiałów i wyrobów</w:t>
      </w:r>
    </w:p>
    <w:p w:rsidR="002B46AE" w:rsidRPr="00FC3003" w:rsidRDefault="002B46AE" w:rsidP="002B46AE">
      <w:pPr>
        <w:ind w:left="113"/>
        <w:jc w:val="both"/>
        <w:rPr>
          <w:sz w:val="22"/>
          <w:szCs w:val="22"/>
        </w:rPr>
      </w:pPr>
      <w:r w:rsidRPr="00FC3003">
        <w:rPr>
          <w:sz w:val="22"/>
          <w:szCs w:val="22"/>
        </w:rPr>
        <w:t>Przy wykonywaniu robót można stosować wyłącznie wyroby budowlane o właściwościach użytkowych umożliwiających prawidłowe wykonanie obiektu oraz spełnienie wymagań podstawowych zamawiającego</w:t>
      </w:r>
    </w:p>
    <w:p w:rsidR="002B46AE" w:rsidRPr="00FC3003" w:rsidRDefault="002B46AE" w:rsidP="002B46AE">
      <w:pPr>
        <w:ind w:left="113"/>
        <w:jc w:val="both"/>
        <w:rPr>
          <w:sz w:val="22"/>
          <w:szCs w:val="22"/>
        </w:rPr>
      </w:pPr>
      <w:r w:rsidRPr="00FC3003">
        <w:rPr>
          <w:sz w:val="22"/>
          <w:szCs w:val="22"/>
        </w:rPr>
        <w:t>Wszelkie materiały użyte do robót będą fabrycznie nowe i będą miały świadectwa dopuszczenia, wydane przez uprawnioną jednostkę, jednoznacznie określające brak szkodliwego oddziaływania tych materiałów na środowisko</w:t>
      </w:r>
    </w:p>
    <w:p w:rsidR="002B46AE" w:rsidRPr="00FC3003" w:rsidRDefault="002B46AE" w:rsidP="002B46AE">
      <w:pPr>
        <w:ind w:left="113"/>
        <w:jc w:val="both"/>
        <w:rPr>
          <w:sz w:val="22"/>
          <w:szCs w:val="22"/>
        </w:rPr>
      </w:pPr>
      <w:r w:rsidRPr="00FC3003">
        <w:rPr>
          <w:sz w:val="22"/>
          <w:szCs w:val="22"/>
        </w:rPr>
        <w:t>Wykonawca jest zobowiązany do przedstawienia przedstawicielowi Zamawiającego nadzorującemu prowadzone roboty szczegółowych informacji na temat materiałów i wyrobów przeznaczonych do wbudowania w zakresie: źródła pozyskania materiału, posiadania przez materiał certyfikatu na znak bezpieczeństwa, certyfikatu zgodności, deklaracji zgodności z Polska Normą, a także inne prawnie określone dokumenty potwierdzające ich właściwości techniczno-użytkowe</w:t>
      </w:r>
    </w:p>
    <w:p w:rsidR="002B46AE" w:rsidRPr="00FC3003" w:rsidRDefault="002B46AE" w:rsidP="002B46AE">
      <w:pPr>
        <w:ind w:left="113"/>
        <w:jc w:val="both"/>
        <w:rPr>
          <w:sz w:val="22"/>
          <w:szCs w:val="22"/>
        </w:rPr>
      </w:pPr>
      <w:r w:rsidRPr="00FC3003">
        <w:rPr>
          <w:sz w:val="22"/>
          <w:szCs w:val="22"/>
        </w:rPr>
        <w:t xml:space="preserve">Cechy materiałów i elementów budowli muszą być jednorodne i wykazywać bliską zgodność z określonymi wymaganiami, a rozrzuty tych cech nie mogą przekraczać dopuszczalnego przedziału tolerancji. </w:t>
      </w:r>
    </w:p>
    <w:p w:rsidR="002B46AE" w:rsidRPr="00FC3003" w:rsidRDefault="002B46AE" w:rsidP="002B46AE">
      <w:pPr>
        <w:ind w:left="113"/>
        <w:jc w:val="both"/>
        <w:rPr>
          <w:sz w:val="22"/>
          <w:szCs w:val="22"/>
        </w:rPr>
      </w:pPr>
      <w:r w:rsidRPr="00FC3003">
        <w:rPr>
          <w:sz w:val="22"/>
          <w:szCs w:val="22"/>
        </w:rPr>
        <w:t>W przypadku, gdy materiały lub roboty nie będą w pełni zgodne z Dokumentacją Projektową lub STI i wpłynie to na niezadowalającą jakość elementu budowli, to takie materiały będą niezwłocznie zastąpione innymi, a Roboty rozebrane na koszt wykonawcy.</w:t>
      </w:r>
    </w:p>
    <w:p w:rsidR="002B46AE" w:rsidRPr="00FC3003" w:rsidRDefault="002B46AE" w:rsidP="002B46A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2.2.</w:t>
      </w:r>
      <w:r w:rsidRPr="00FC3003">
        <w:rPr>
          <w:b/>
          <w:sz w:val="22"/>
          <w:szCs w:val="22"/>
        </w:rPr>
        <w:t>Wymagania związane z przechowywaniem, transportem, warunkami dostaw, składowaniem i kontrola jakości materiałów</w:t>
      </w:r>
    </w:p>
    <w:p w:rsidR="002B46AE" w:rsidRPr="00FC3003" w:rsidRDefault="002B46AE" w:rsidP="002B46AE">
      <w:pPr>
        <w:ind w:left="113"/>
        <w:jc w:val="both"/>
        <w:rPr>
          <w:sz w:val="22"/>
          <w:szCs w:val="22"/>
        </w:rPr>
      </w:pPr>
      <w:r w:rsidRPr="00FC3003">
        <w:rPr>
          <w:sz w:val="22"/>
          <w:szCs w:val="22"/>
        </w:rPr>
        <w:t>Wykonawca w ramach realizowanego zadania zapewni właściwe składowanie i zabezpieczenie materiałów</w:t>
      </w:r>
    </w:p>
    <w:p w:rsidR="002B46AE" w:rsidRPr="00FC3003" w:rsidRDefault="002B46AE" w:rsidP="002B46AE">
      <w:pPr>
        <w:ind w:left="113"/>
        <w:jc w:val="both"/>
        <w:rPr>
          <w:sz w:val="22"/>
          <w:szCs w:val="22"/>
        </w:rPr>
      </w:pPr>
      <w:r w:rsidRPr="00FC3003">
        <w:rPr>
          <w:sz w:val="22"/>
          <w:szCs w:val="22"/>
        </w:rPr>
        <w:t>Materiały dostarczane do magazynu powinny być odbierane pod względem jakościowym i ilościowym w magazynie własnym odbiorcy w sposób umożliwiający</w:t>
      </w:r>
    </w:p>
    <w:p w:rsidR="002B46AE" w:rsidRPr="00FC3003" w:rsidRDefault="002B46AE" w:rsidP="002B46AE">
      <w:pPr>
        <w:numPr>
          <w:ilvl w:val="2"/>
          <w:numId w:val="5"/>
        </w:numPr>
        <w:jc w:val="both"/>
        <w:rPr>
          <w:sz w:val="22"/>
          <w:szCs w:val="22"/>
        </w:rPr>
      </w:pPr>
      <w:r w:rsidRPr="00FC3003">
        <w:rPr>
          <w:sz w:val="22"/>
          <w:szCs w:val="22"/>
        </w:rPr>
        <w:t>policzenie, zważenie lub zmierzenie odbieranej partii materiałów</w:t>
      </w:r>
    </w:p>
    <w:p w:rsidR="002B46AE" w:rsidRPr="00FC3003" w:rsidRDefault="002B46AE" w:rsidP="002B46AE">
      <w:pPr>
        <w:numPr>
          <w:ilvl w:val="2"/>
          <w:numId w:val="5"/>
        </w:numPr>
        <w:jc w:val="both"/>
        <w:rPr>
          <w:sz w:val="22"/>
          <w:szCs w:val="22"/>
        </w:rPr>
      </w:pPr>
      <w:r w:rsidRPr="00FC3003">
        <w:rPr>
          <w:sz w:val="22"/>
          <w:szCs w:val="22"/>
        </w:rPr>
        <w:t>porównanie stwierdzonych ilości z treścią odpowiednich dokumentów</w:t>
      </w:r>
    </w:p>
    <w:p w:rsidR="002B46AE" w:rsidRPr="00FC3003" w:rsidRDefault="002B46AE" w:rsidP="002B46AE">
      <w:pPr>
        <w:numPr>
          <w:ilvl w:val="2"/>
          <w:numId w:val="5"/>
        </w:numPr>
        <w:jc w:val="both"/>
        <w:rPr>
          <w:sz w:val="22"/>
          <w:szCs w:val="22"/>
        </w:rPr>
      </w:pPr>
      <w:r w:rsidRPr="00FC3003">
        <w:rPr>
          <w:sz w:val="22"/>
          <w:szCs w:val="22"/>
        </w:rPr>
        <w:t>sprawdzenie rodzaju i ilości opakowania materiałów, jego cech i znaków oraz porównanie z danymi zawartymi w dokumentach dostawy.</w:t>
      </w:r>
    </w:p>
    <w:p w:rsidR="002B46AE" w:rsidRPr="00FC3003" w:rsidRDefault="002B46AE" w:rsidP="002B46AE">
      <w:pPr>
        <w:numPr>
          <w:ilvl w:val="2"/>
          <w:numId w:val="5"/>
        </w:numPr>
        <w:jc w:val="both"/>
        <w:rPr>
          <w:sz w:val="22"/>
          <w:szCs w:val="22"/>
        </w:rPr>
      </w:pPr>
      <w:r w:rsidRPr="00FC3003">
        <w:rPr>
          <w:sz w:val="22"/>
          <w:szCs w:val="22"/>
        </w:rPr>
        <w:t>sprawdzenie certyfikatów i aprobat technicznych.</w:t>
      </w:r>
    </w:p>
    <w:p w:rsidR="002B46AE" w:rsidRPr="00FC3003" w:rsidRDefault="002B46AE" w:rsidP="002B46AE">
      <w:pPr>
        <w:numPr>
          <w:ilvl w:val="2"/>
          <w:numId w:val="5"/>
        </w:numPr>
        <w:jc w:val="both"/>
        <w:rPr>
          <w:sz w:val="22"/>
          <w:szCs w:val="22"/>
        </w:rPr>
      </w:pPr>
      <w:r w:rsidRPr="00FC3003">
        <w:rPr>
          <w:sz w:val="22"/>
          <w:szCs w:val="22"/>
        </w:rPr>
        <w:t xml:space="preserve">sporządzenie </w:t>
      </w:r>
      <w:proofErr w:type="spellStart"/>
      <w:r w:rsidRPr="00FC3003">
        <w:rPr>
          <w:sz w:val="22"/>
          <w:szCs w:val="22"/>
        </w:rPr>
        <w:t>protokółu</w:t>
      </w:r>
      <w:proofErr w:type="spellEnd"/>
      <w:r w:rsidRPr="00FC3003">
        <w:rPr>
          <w:sz w:val="22"/>
          <w:szCs w:val="22"/>
        </w:rPr>
        <w:t xml:space="preserve"> odbioru materiałów (z wykazaniem ewentualnych wad i braków)</w:t>
      </w:r>
    </w:p>
    <w:p w:rsidR="002B46AE" w:rsidRPr="00FC3003" w:rsidRDefault="002B46AE" w:rsidP="002B46AE">
      <w:pPr>
        <w:ind w:left="113"/>
        <w:jc w:val="both"/>
        <w:rPr>
          <w:sz w:val="22"/>
          <w:szCs w:val="22"/>
        </w:rPr>
      </w:pPr>
      <w:r w:rsidRPr="00FC3003">
        <w:rPr>
          <w:sz w:val="22"/>
          <w:szCs w:val="22"/>
        </w:rPr>
        <w:t>Transport materiałów na budowę i po terenie budowy należy prowadzić zgodnie z zaleceniami producentów materiału</w:t>
      </w:r>
    </w:p>
    <w:p w:rsidR="002B46AE" w:rsidRPr="00FC3003" w:rsidRDefault="002B46AE" w:rsidP="002B46AE">
      <w:pPr>
        <w:ind w:left="113"/>
        <w:jc w:val="both"/>
        <w:rPr>
          <w:sz w:val="22"/>
          <w:szCs w:val="22"/>
        </w:rPr>
      </w:pPr>
      <w:r w:rsidRPr="00FC3003">
        <w:rPr>
          <w:sz w:val="22"/>
          <w:szCs w:val="22"/>
        </w:rPr>
        <w:t>Wykonawca zapewni, aby tymczasowo składowane materiały, do czasu, gdy będą one potrzebne do robót, były zabezpieczone przed zanieczyszczeniem, zachowały swoją jakość i właściwość do robót i były dostępne do kontroli przez nadzorującego roboty.</w:t>
      </w:r>
    </w:p>
    <w:p w:rsidR="002B46AE" w:rsidRPr="00FC3003" w:rsidRDefault="002B46AE" w:rsidP="002B46A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2.3.</w:t>
      </w:r>
      <w:r w:rsidRPr="00FC3003">
        <w:rPr>
          <w:b/>
          <w:sz w:val="22"/>
          <w:szCs w:val="22"/>
        </w:rPr>
        <w:t>Materiały i wyroby dopuszczone do obrotu i stosowania w budownictwie</w:t>
      </w:r>
    </w:p>
    <w:p w:rsidR="002B46AE" w:rsidRPr="00FC3003" w:rsidRDefault="002B46AE" w:rsidP="002B46AE">
      <w:pPr>
        <w:ind w:left="113"/>
        <w:jc w:val="both"/>
        <w:rPr>
          <w:sz w:val="22"/>
          <w:szCs w:val="22"/>
        </w:rPr>
      </w:pPr>
      <w:r w:rsidRPr="00FC3003">
        <w:rPr>
          <w:sz w:val="22"/>
          <w:szCs w:val="22"/>
        </w:rPr>
        <w:lastRenderedPageBreak/>
        <w:t>Wykonawca odpowiada za to, aby wszystkie materiały, elementy i urządzenia montowane w trakcie realizacji robót odpowiadały wymaganiom określonym w art. 10 ustawy Prawo budowlane oraz w szczegółowych specyfikacjach technicznych</w:t>
      </w:r>
    </w:p>
    <w:p w:rsidR="002B46AE" w:rsidRPr="00FC3003" w:rsidRDefault="002B46AE" w:rsidP="002B46AE">
      <w:pPr>
        <w:ind w:left="113"/>
        <w:jc w:val="both"/>
        <w:rPr>
          <w:sz w:val="22"/>
          <w:szCs w:val="22"/>
        </w:rPr>
      </w:pPr>
      <w:r w:rsidRPr="00FC3003">
        <w:rPr>
          <w:sz w:val="22"/>
          <w:szCs w:val="22"/>
        </w:rPr>
        <w:t>Wykonawca jest zobowiązany uzgodnić z osoba nadzorująca prowadzenie robót sposób i termin przekazywania informacji o wbudowanych materiałach</w:t>
      </w:r>
    </w:p>
    <w:p w:rsidR="002B46AE" w:rsidRPr="00FC3003" w:rsidRDefault="002B46AE" w:rsidP="002B46AE">
      <w:pPr>
        <w:jc w:val="both"/>
        <w:rPr>
          <w:b/>
          <w:sz w:val="22"/>
          <w:szCs w:val="22"/>
        </w:rPr>
      </w:pPr>
      <w:r w:rsidRPr="00FC3003">
        <w:rPr>
          <w:b/>
          <w:sz w:val="22"/>
          <w:szCs w:val="22"/>
        </w:rPr>
        <w:t>2.4. Materiały nie</w:t>
      </w:r>
      <w:r>
        <w:rPr>
          <w:b/>
          <w:sz w:val="22"/>
          <w:szCs w:val="22"/>
        </w:rPr>
        <w:t xml:space="preserve"> </w:t>
      </w:r>
      <w:r w:rsidRPr="00FC3003">
        <w:rPr>
          <w:b/>
          <w:sz w:val="22"/>
          <w:szCs w:val="22"/>
        </w:rPr>
        <w:t>odpowiadające wymaganiom</w:t>
      </w:r>
    </w:p>
    <w:p w:rsidR="002B46AE" w:rsidRPr="00FC3003" w:rsidRDefault="002B46AE" w:rsidP="002B46AE">
      <w:pPr>
        <w:ind w:left="113"/>
        <w:jc w:val="both"/>
        <w:rPr>
          <w:sz w:val="22"/>
          <w:szCs w:val="22"/>
        </w:rPr>
      </w:pPr>
      <w:r w:rsidRPr="00FC3003">
        <w:rPr>
          <w:sz w:val="22"/>
          <w:szCs w:val="22"/>
        </w:rPr>
        <w:t>Materiały nie</w:t>
      </w:r>
      <w:r>
        <w:rPr>
          <w:sz w:val="22"/>
          <w:szCs w:val="22"/>
        </w:rPr>
        <w:t xml:space="preserve"> </w:t>
      </w:r>
      <w:r w:rsidRPr="00FC3003">
        <w:rPr>
          <w:sz w:val="22"/>
          <w:szCs w:val="22"/>
        </w:rPr>
        <w:t xml:space="preserve">odpowiadające wymaganiom zostaną przez Wykonawcę wywiezione z terenu budowy, bądź złożone w miejscu wskazanym przez nadzorującego roboty. Jeśli nadzorujący zezwoli Wykonawcy na użycie tych materiałów do innych robót niż te, dla których zostały zakupione to koszt tych materiałów zostanie przewartościowany przez nadzorującego. </w:t>
      </w:r>
    </w:p>
    <w:p w:rsidR="002B46AE" w:rsidRPr="00FC3003" w:rsidRDefault="002B46AE" w:rsidP="002B46AE">
      <w:pPr>
        <w:ind w:left="113"/>
        <w:jc w:val="both"/>
        <w:rPr>
          <w:sz w:val="22"/>
          <w:szCs w:val="22"/>
        </w:rPr>
      </w:pPr>
      <w:r w:rsidRPr="00FC3003">
        <w:rPr>
          <w:sz w:val="22"/>
          <w:szCs w:val="22"/>
        </w:rPr>
        <w:t>Każdy rodzaj robót, w którym znajdują się niezbadane i nie</w:t>
      </w:r>
      <w:r>
        <w:rPr>
          <w:sz w:val="22"/>
          <w:szCs w:val="22"/>
        </w:rPr>
        <w:t xml:space="preserve"> </w:t>
      </w:r>
      <w:r w:rsidRPr="00FC3003">
        <w:rPr>
          <w:sz w:val="22"/>
          <w:szCs w:val="22"/>
        </w:rPr>
        <w:t>zaakceptowane materiały, Wykonawca wykonuje na własne ryzyko, licząc się z jego nie</w:t>
      </w:r>
      <w:r>
        <w:rPr>
          <w:sz w:val="22"/>
          <w:szCs w:val="22"/>
        </w:rPr>
        <w:t xml:space="preserve"> </w:t>
      </w:r>
      <w:r w:rsidRPr="00FC3003">
        <w:rPr>
          <w:sz w:val="22"/>
          <w:szCs w:val="22"/>
        </w:rPr>
        <w:t>przyjęciem i niezapłaceniem.</w:t>
      </w:r>
    </w:p>
    <w:p w:rsidR="002B46AE" w:rsidRPr="00FC3003" w:rsidRDefault="002B46AE" w:rsidP="002B46AE">
      <w:pPr>
        <w:jc w:val="both"/>
        <w:rPr>
          <w:b/>
          <w:sz w:val="22"/>
          <w:szCs w:val="22"/>
        </w:rPr>
      </w:pPr>
      <w:r w:rsidRPr="00FC3003">
        <w:rPr>
          <w:b/>
          <w:sz w:val="22"/>
          <w:szCs w:val="22"/>
        </w:rPr>
        <w:t>2.5. Wariantowe stosowanie materiałów</w:t>
      </w:r>
    </w:p>
    <w:p w:rsidR="002B46AE" w:rsidRPr="00FC3003" w:rsidRDefault="002B46AE" w:rsidP="002B46AE">
      <w:pPr>
        <w:ind w:left="113"/>
        <w:jc w:val="both"/>
        <w:rPr>
          <w:sz w:val="22"/>
          <w:szCs w:val="22"/>
        </w:rPr>
      </w:pPr>
      <w:r w:rsidRPr="00FC3003">
        <w:rPr>
          <w:sz w:val="22"/>
          <w:szCs w:val="22"/>
        </w:rPr>
        <w:t>Jeśl</w:t>
      </w:r>
      <w:r>
        <w:rPr>
          <w:sz w:val="22"/>
          <w:szCs w:val="22"/>
        </w:rPr>
        <w:t>i przewiduje się</w:t>
      </w:r>
      <w:r w:rsidRPr="00FC3003">
        <w:rPr>
          <w:sz w:val="22"/>
          <w:szCs w:val="22"/>
        </w:rPr>
        <w:t xml:space="preserve"> możliwość wariantowego zastosowania rodzaju materiału w wykonywanych robotach, Wykonawca powiadomi Zamawiającego o swoim zamiarze, co najmniej 3 tygodnie przed użyciem materiału, albo w okresie dłuższym, jeśli będzie to wymagane dla badań prowadzonych przez Zamawiającego. Wybrany i zaakceptowany rodzaj materiału nie może być później zmieniany bez zgody nadzorującego.</w:t>
      </w:r>
    </w:p>
    <w:p w:rsidR="002B46AE" w:rsidRPr="00FC3003" w:rsidRDefault="002B46AE" w:rsidP="002B46AE">
      <w:pPr>
        <w:ind w:left="113"/>
        <w:jc w:val="both"/>
        <w:rPr>
          <w:sz w:val="22"/>
          <w:szCs w:val="22"/>
        </w:rPr>
      </w:pPr>
    </w:p>
    <w:p w:rsidR="002B46AE" w:rsidRPr="00036C8E" w:rsidRDefault="002B46AE" w:rsidP="002B46AE">
      <w:pPr>
        <w:jc w:val="both"/>
        <w:rPr>
          <w:b/>
          <w:sz w:val="28"/>
          <w:szCs w:val="28"/>
        </w:rPr>
      </w:pPr>
      <w:r w:rsidRPr="00036C8E">
        <w:rPr>
          <w:b/>
          <w:sz w:val="28"/>
          <w:szCs w:val="28"/>
        </w:rPr>
        <w:t>3.WYMAGANIA DOTYCZACE SPRZĘTU I MASZYN DO WYKONANIA ROBÓT</w:t>
      </w:r>
    </w:p>
    <w:p w:rsidR="002B46AE" w:rsidRPr="00FC3003" w:rsidRDefault="002B46AE" w:rsidP="002B46AE">
      <w:pPr>
        <w:ind w:left="113"/>
        <w:jc w:val="both"/>
        <w:rPr>
          <w:sz w:val="22"/>
          <w:szCs w:val="22"/>
        </w:rPr>
      </w:pPr>
      <w:r w:rsidRPr="00FC3003">
        <w:rPr>
          <w:sz w:val="22"/>
          <w:szCs w:val="22"/>
        </w:rPr>
        <w:t>Wykonawca zobowiązany jest do używania dowolnego sprzętu, który nie spowoduje niekorzystnego wpływu na jakość wykonywanych robót. Sprzęt używany do robót powinien być zgodny z ofertą Wykonawcy</w:t>
      </w:r>
      <w:r>
        <w:rPr>
          <w:sz w:val="22"/>
          <w:szCs w:val="22"/>
        </w:rPr>
        <w:t xml:space="preserve">. </w:t>
      </w:r>
      <w:r w:rsidRPr="00FC3003">
        <w:rPr>
          <w:sz w:val="22"/>
          <w:szCs w:val="22"/>
        </w:rPr>
        <w:t>Liczba i wydajność sprzętu będzie gwarantować przeprowadzenie robót zgodnie z zasadami określo</w:t>
      </w:r>
      <w:r>
        <w:rPr>
          <w:sz w:val="22"/>
          <w:szCs w:val="22"/>
        </w:rPr>
        <w:t xml:space="preserve">nymi w </w:t>
      </w:r>
      <w:r w:rsidRPr="00FC3003">
        <w:rPr>
          <w:sz w:val="22"/>
          <w:szCs w:val="22"/>
        </w:rPr>
        <w:t xml:space="preserve"> STI w terminie przewidzianym umową.</w:t>
      </w:r>
    </w:p>
    <w:p w:rsidR="002B46AE" w:rsidRPr="00FC3003" w:rsidRDefault="002B46AE" w:rsidP="002B46AE">
      <w:pPr>
        <w:ind w:left="113"/>
        <w:jc w:val="both"/>
        <w:rPr>
          <w:sz w:val="22"/>
          <w:szCs w:val="22"/>
        </w:rPr>
      </w:pPr>
      <w:r w:rsidRPr="00FC3003">
        <w:rPr>
          <w:sz w:val="22"/>
          <w:szCs w:val="22"/>
        </w:rPr>
        <w:t>Sprzęt będący własnością Wykonawcy lub wynajęty do wykonania robót ma być utrzymywany w dobrym stanie i gotowości do pracy. Będzie on zgodny z normami ochrony środowiska i przepisami dotyczącymi jego użytkowania.</w:t>
      </w:r>
      <w:r>
        <w:rPr>
          <w:sz w:val="22"/>
          <w:szCs w:val="22"/>
        </w:rPr>
        <w:t xml:space="preserve"> </w:t>
      </w:r>
      <w:r w:rsidRPr="00FC3003">
        <w:rPr>
          <w:sz w:val="22"/>
          <w:szCs w:val="22"/>
        </w:rPr>
        <w:t>Jakikolwiek sprzęt, maszyny, urządzenia i narzędzia nie</w:t>
      </w:r>
      <w:r>
        <w:rPr>
          <w:sz w:val="22"/>
          <w:szCs w:val="22"/>
        </w:rPr>
        <w:t xml:space="preserve"> </w:t>
      </w:r>
      <w:r w:rsidRPr="00FC3003">
        <w:rPr>
          <w:sz w:val="22"/>
          <w:szCs w:val="22"/>
        </w:rPr>
        <w:t>gwarantujące zachowania warunków umowy zostaną zdyskwalifikowane i niedopuszczone do robót.</w:t>
      </w:r>
    </w:p>
    <w:p w:rsidR="002B46AE" w:rsidRPr="00036C8E" w:rsidRDefault="002B46AE" w:rsidP="002B46AE">
      <w:pPr>
        <w:jc w:val="both"/>
        <w:rPr>
          <w:sz w:val="28"/>
          <w:szCs w:val="28"/>
        </w:rPr>
      </w:pPr>
    </w:p>
    <w:p w:rsidR="002B46AE" w:rsidRPr="00036C8E" w:rsidRDefault="002B46AE" w:rsidP="002B46AE">
      <w:pPr>
        <w:jc w:val="both"/>
        <w:rPr>
          <w:b/>
          <w:sz w:val="28"/>
          <w:szCs w:val="28"/>
        </w:rPr>
      </w:pPr>
      <w:r w:rsidRPr="00036C8E">
        <w:rPr>
          <w:b/>
          <w:sz w:val="28"/>
          <w:szCs w:val="28"/>
        </w:rPr>
        <w:t>4.WYMAGANIA DOTYCZACE ŚRODKÓW TRANSPORTU</w:t>
      </w:r>
    </w:p>
    <w:p w:rsidR="002B46AE" w:rsidRPr="00FC3003" w:rsidRDefault="002B46AE" w:rsidP="002B46AE">
      <w:pPr>
        <w:ind w:left="113"/>
        <w:jc w:val="both"/>
        <w:rPr>
          <w:sz w:val="22"/>
          <w:szCs w:val="22"/>
        </w:rPr>
      </w:pPr>
      <w:r w:rsidRPr="00FC3003">
        <w:rPr>
          <w:sz w:val="22"/>
          <w:szCs w:val="22"/>
        </w:rPr>
        <w:t>Wykonawca jest zobowiązany do stosowania tylko takich środków transportu, które nie wpłyną niekorzystnie, na jakość wykonywanych robót i właściwości przewożonych materiałów.</w:t>
      </w:r>
    </w:p>
    <w:p w:rsidR="002B46AE" w:rsidRPr="00FC3003" w:rsidRDefault="002B46AE" w:rsidP="002B46AE">
      <w:pPr>
        <w:ind w:left="113"/>
        <w:jc w:val="both"/>
        <w:rPr>
          <w:sz w:val="22"/>
          <w:szCs w:val="22"/>
        </w:rPr>
      </w:pPr>
      <w:r w:rsidRPr="00FC3003">
        <w:rPr>
          <w:sz w:val="22"/>
          <w:szCs w:val="22"/>
        </w:rPr>
        <w:t>Liczba środków transportu będzie zapewniać prowadzenie robót zgodnie z zasadami określo</w:t>
      </w:r>
      <w:r>
        <w:rPr>
          <w:sz w:val="22"/>
          <w:szCs w:val="22"/>
        </w:rPr>
        <w:t xml:space="preserve">nymi w </w:t>
      </w:r>
      <w:r w:rsidRPr="00FC3003">
        <w:rPr>
          <w:sz w:val="22"/>
          <w:szCs w:val="22"/>
        </w:rPr>
        <w:t xml:space="preserve"> STI i wskazaniach </w:t>
      </w:r>
      <w:r>
        <w:rPr>
          <w:sz w:val="22"/>
          <w:szCs w:val="22"/>
        </w:rPr>
        <w:t>zamawiającego</w:t>
      </w:r>
      <w:r w:rsidRPr="00FC3003">
        <w:rPr>
          <w:sz w:val="22"/>
          <w:szCs w:val="22"/>
        </w:rPr>
        <w:t>, w terminie przewidzianym umową.</w:t>
      </w:r>
    </w:p>
    <w:p w:rsidR="002B46AE" w:rsidRPr="00FC3003" w:rsidRDefault="002B46AE" w:rsidP="002B46AE">
      <w:pPr>
        <w:ind w:left="113"/>
        <w:jc w:val="both"/>
        <w:rPr>
          <w:sz w:val="22"/>
          <w:szCs w:val="22"/>
        </w:rPr>
      </w:pPr>
      <w:r w:rsidRPr="00FC3003">
        <w:rPr>
          <w:sz w:val="22"/>
          <w:szCs w:val="22"/>
        </w:rPr>
        <w:t>Wykonawca będzie usuwać na bieżąco, na własny koszt, wszelkie zanieczyszczenia spowodowane jego pojazdami na drogach publicznych oraz dojazdach do terenu budowy.</w:t>
      </w:r>
    </w:p>
    <w:p w:rsidR="002B46AE" w:rsidRPr="00FC3003" w:rsidRDefault="002B46AE" w:rsidP="002B46AE">
      <w:pPr>
        <w:jc w:val="both"/>
        <w:rPr>
          <w:sz w:val="22"/>
          <w:szCs w:val="22"/>
        </w:rPr>
      </w:pPr>
    </w:p>
    <w:p w:rsidR="002B46AE" w:rsidRDefault="002B46AE" w:rsidP="002B46AE">
      <w:pPr>
        <w:jc w:val="both"/>
        <w:rPr>
          <w:b/>
          <w:sz w:val="28"/>
          <w:szCs w:val="28"/>
        </w:rPr>
      </w:pPr>
      <w:r w:rsidRPr="007620ED">
        <w:rPr>
          <w:b/>
          <w:sz w:val="28"/>
          <w:szCs w:val="28"/>
        </w:rPr>
        <w:t>5.WYMAGANIA DOTYCZĄCE WŁAŚCIWOŚCI WYKONANIA ROBÓT</w:t>
      </w:r>
    </w:p>
    <w:p w:rsidR="002B46AE" w:rsidRPr="007620ED" w:rsidRDefault="002B46AE" w:rsidP="002B46AE">
      <w:pPr>
        <w:jc w:val="both"/>
        <w:rPr>
          <w:b/>
          <w:sz w:val="28"/>
          <w:szCs w:val="28"/>
        </w:rPr>
      </w:pPr>
    </w:p>
    <w:p w:rsidR="002B46AE" w:rsidRPr="006E2D9E" w:rsidRDefault="002B46AE" w:rsidP="002B46AE">
      <w:pPr>
        <w:jc w:val="both"/>
        <w:rPr>
          <w:b/>
        </w:rPr>
      </w:pPr>
      <w:r>
        <w:rPr>
          <w:b/>
        </w:rPr>
        <w:t>5.1.</w:t>
      </w:r>
      <w:r w:rsidRPr="006E2D9E">
        <w:rPr>
          <w:b/>
        </w:rPr>
        <w:t xml:space="preserve">Ogólne zasady wykonywania </w:t>
      </w:r>
      <w:r>
        <w:rPr>
          <w:b/>
        </w:rPr>
        <w:t>r</w:t>
      </w:r>
      <w:r w:rsidRPr="006E2D9E">
        <w:rPr>
          <w:b/>
        </w:rPr>
        <w:t>obót</w:t>
      </w:r>
    </w:p>
    <w:p w:rsidR="002B46AE" w:rsidRPr="00FC3003" w:rsidRDefault="002B46AE" w:rsidP="002B46AE">
      <w:pPr>
        <w:ind w:left="113"/>
        <w:jc w:val="both"/>
        <w:rPr>
          <w:sz w:val="22"/>
          <w:szCs w:val="22"/>
        </w:rPr>
      </w:pPr>
      <w:r w:rsidRPr="00FC3003">
        <w:rPr>
          <w:sz w:val="22"/>
          <w:szCs w:val="22"/>
        </w:rPr>
        <w:t xml:space="preserve">Wykonawca powinien wykonać roboty zgodnie z dokumentacją przetargową, warunkami umowy, wymaganiami STI, organizacją ruchu, zasadami BHP, oraz poleceniami </w:t>
      </w:r>
      <w:r>
        <w:rPr>
          <w:sz w:val="22"/>
          <w:szCs w:val="22"/>
        </w:rPr>
        <w:t>zamawiającego</w:t>
      </w:r>
      <w:r w:rsidRPr="00FC3003">
        <w:rPr>
          <w:sz w:val="22"/>
          <w:szCs w:val="22"/>
        </w:rPr>
        <w:t>.</w:t>
      </w:r>
    </w:p>
    <w:p w:rsidR="002B46AE" w:rsidRPr="00FC3003" w:rsidRDefault="002B46AE" w:rsidP="002B46AE">
      <w:pPr>
        <w:ind w:left="113"/>
        <w:jc w:val="both"/>
        <w:rPr>
          <w:sz w:val="22"/>
          <w:szCs w:val="22"/>
        </w:rPr>
      </w:pPr>
      <w:r w:rsidRPr="00FC3003">
        <w:rPr>
          <w:sz w:val="22"/>
          <w:szCs w:val="22"/>
        </w:rPr>
        <w:t>Wykonawca ponosi odpowiedzialność, za dokładne wytyczenie obiektu w terenie i wyznaczenie wszystkich elementów robót, jakość zastosowanych materiałów, jakość sprzętu użytego do wykonawstwa robót, kwalifikacje osób wykonujących roboty budowlane, oraz wszelkie czynności, które musi przedsięwziąć dla właściwego wykonania i zakończenia robót.</w:t>
      </w:r>
    </w:p>
    <w:p w:rsidR="002B46AE" w:rsidRPr="00FC3003" w:rsidRDefault="002B46AE" w:rsidP="002B46AE">
      <w:pPr>
        <w:ind w:left="113"/>
        <w:jc w:val="both"/>
        <w:rPr>
          <w:sz w:val="22"/>
          <w:szCs w:val="22"/>
        </w:rPr>
      </w:pPr>
      <w:r w:rsidRPr="00FC3003">
        <w:rPr>
          <w:sz w:val="22"/>
          <w:szCs w:val="22"/>
        </w:rPr>
        <w:t>Błędy popełnione prze Wykonawcę w wytyczeniu i wyznaczeniu robót zostaną usunięte przez Wykonawcę na własny koszt</w:t>
      </w:r>
      <w:r>
        <w:rPr>
          <w:sz w:val="22"/>
          <w:szCs w:val="22"/>
        </w:rPr>
        <w:t>.</w:t>
      </w:r>
    </w:p>
    <w:p w:rsidR="002B46AE" w:rsidRPr="00FC3003" w:rsidRDefault="002B46AE" w:rsidP="002B46AE">
      <w:pPr>
        <w:ind w:left="113"/>
        <w:jc w:val="both"/>
        <w:rPr>
          <w:sz w:val="22"/>
          <w:szCs w:val="22"/>
        </w:rPr>
      </w:pPr>
      <w:r w:rsidRPr="00FC3003">
        <w:rPr>
          <w:sz w:val="22"/>
          <w:szCs w:val="22"/>
        </w:rPr>
        <w:t>Wykonawca jest odpowiedzialny za stosowanie metody wykonywania robót.</w:t>
      </w:r>
    </w:p>
    <w:p w:rsidR="002B46AE" w:rsidRPr="00FC3003" w:rsidRDefault="002B46AE" w:rsidP="002B46AE">
      <w:pPr>
        <w:ind w:left="113"/>
        <w:jc w:val="both"/>
        <w:rPr>
          <w:sz w:val="22"/>
          <w:szCs w:val="22"/>
        </w:rPr>
      </w:pPr>
      <w:r w:rsidRPr="00FC3003">
        <w:rPr>
          <w:sz w:val="22"/>
          <w:szCs w:val="22"/>
        </w:rPr>
        <w:t xml:space="preserve">Wykonawca jest odpowiedzialny za prowadzenie robót zgodnie z Umową oraz za jakość zastosowanych materiałów i wykonywanych robót, za ich zgodność </w:t>
      </w:r>
      <w:r>
        <w:rPr>
          <w:sz w:val="22"/>
          <w:szCs w:val="22"/>
        </w:rPr>
        <w:t>d</w:t>
      </w:r>
      <w:r w:rsidRPr="00FC3003">
        <w:rPr>
          <w:sz w:val="22"/>
          <w:szCs w:val="22"/>
        </w:rPr>
        <w:t xml:space="preserve">okumentacją </w:t>
      </w:r>
      <w:r>
        <w:rPr>
          <w:sz w:val="22"/>
          <w:szCs w:val="22"/>
        </w:rPr>
        <w:t>przetargową,</w:t>
      </w:r>
      <w:r w:rsidRPr="00FC3003">
        <w:rPr>
          <w:sz w:val="22"/>
          <w:szCs w:val="22"/>
        </w:rPr>
        <w:t xml:space="preserve"> </w:t>
      </w:r>
      <w:r w:rsidRPr="00FC3003">
        <w:rPr>
          <w:sz w:val="22"/>
          <w:szCs w:val="22"/>
        </w:rPr>
        <w:lastRenderedPageBreak/>
        <w:t xml:space="preserve">wymaganiami STI. Polecenia </w:t>
      </w:r>
      <w:r>
        <w:rPr>
          <w:sz w:val="22"/>
          <w:szCs w:val="22"/>
        </w:rPr>
        <w:t>zamawiającego</w:t>
      </w:r>
      <w:r w:rsidRPr="00FC3003">
        <w:rPr>
          <w:sz w:val="22"/>
          <w:szCs w:val="22"/>
        </w:rPr>
        <w:t xml:space="preserve"> będą wykonywane nie później niż w czasie przez niego wyznaczonym, po ich otrzymaniu przez Wykonawcę, pod groźbą zatrzymania robót. Skutki finansowe z tego tytułu ponosi Wykonawca.</w:t>
      </w:r>
    </w:p>
    <w:p w:rsidR="002B46AE" w:rsidRPr="00FC3003" w:rsidRDefault="002B46AE" w:rsidP="002B46AE">
      <w:pPr>
        <w:jc w:val="both"/>
        <w:rPr>
          <w:sz w:val="22"/>
          <w:szCs w:val="22"/>
        </w:rPr>
      </w:pPr>
    </w:p>
    <w:p w:rsidR="002B46AE" w:rsidRDefault="002B46AE" w:rsidP="002B46AE">
      <w:pPr>
        <w:jc w:val="both"/>
        <w:rPr>
          <w:b/>
          <w:sz w:val="28"/>
          <w:szCs w:val="28"/>
        </w:rPr>
      </w:pPr>
      <w:r w:rsidRPr="007620ED">
        <w:rPr>
          <w:b/>
          <w:sz w:val="28"/>
          <w:szCs w:val="28"/>
        </w:rPr>
        <w:t>6.KONTROLA BADANIA ORAZ ODBIÓR WYROBÓW I ROBÓT BUDOWLANYCH</w:t>
      </w:r>
    </w:p>
    <w:p w:rsidR="002B46AE" w:rsidRPr="007620ED" w:rsidRDefault="002B46AE" w:rsidP="002B46AE">
      <w:pPr>
        <w:jc w:val="both"/>
        <w:rPr>
          <w:b/>
          <w:sz w:val="28"/>
          <w:szCs w:val="28"/>
        </w:rPr>
      </w:pPr>
    </w:p>
    <w:p w:rsidR="002B46AE" w:rsidRPr="006E2D9E" w:rsidRDefault="002B46AE" w:rsidP="002B46AE">
      <w:pPr>
        <w:jc w:val="both"/>
        <w:rPr>
          <w:b/>
        </w:rPr>
      </w:pPr>
      <w:r>
        <w:rPr>
          <w:b/>
        </w:rPr>
        <w:t>6.1.</w:t>
      </w:r>
      <w:r w:rsidRPr="006E2D9E">
        <w:rPr>
          <w:b/>
        </w:rPr>
        <w:t>Zasady kontroli i jakości robót</w:t>
      </w:r>
    </w:p>
    <w:p w:rsidR="002B46AE" w:rsidRPr="00FC3003" w:rsidRDefault="002B46AE" w:rsidP="002B46AE">
      <w:pPr>
        <w:ind w:left="227"/>
        <w:jc w:val="both"/>
        <w:rPr>
          <w:sz w:val="22"/>
          <w:szCs w:val="22"/>
        </w:rPr>
      </w:pPr>
      <w:r w:rsidRPr="00FC3003">
        <w:rPr>
          <w:sz w:val="22"/>
          <w:szCs w:val="22"/>
        </w:rPr>
        <w:t xml:space="preserve">Wykonawca jest odpowiedzialny za pełną kontrolę robót, jakości materiałów i elementów, a także zapewni odpowiedni do rodzaju robót system kontroli oraz możliwość pobierania próbek i badania materiałów i robót </w:t>
      </w:r>
    </w:p>
    <w:p w:rsidR="002B46AE" w:rsidRPr="00FC3003" w:rsidRDefault="002B46AE" w:rsidP="002B46AE">
      <w:pPr>
        <w:jc w:val="both"/>
        <w:rPr>
          <w:b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6.2.</w:t>
      </w:r>
      <w:r w:rsidRPr="00FC3003">
        <w:rPr>
          <w:b/>
          <w:bCs/>
          <w:color w:val="000000"/>
          <w:sz w:val="22"/>
          <w:szCs w:val="22"/>
        </w:rPr>
        <w:t>Certyfikaty i deklaracje</w:t>
      </w:r>
      <w:r w:rsidRPr="00FC3003">
        <w:rPr>
          <w:b/>
          <w:sz w:val="22"/>
          <w:szCs w:val="22"/>
        </w:rPr>
        <w:t xml:space="preserve"> </w:t>
      </w:r>
    </w:p>
    <w:p w:rsidR="002B46AE" w:rsidRPr="00FC3003" w:rsidRDefault="002B46AE" w:rsidP="002B46AE">
      <w:pPr>
        <w:autoSpaceDE w:val="0"/>
        <w:autoSpaceDN w:val="0"/>
        <w:adjustRightInd w:val="0"/>
        <w:ind w:left="17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</w:t>
      </w:r>
      <w:r w:rsidRPr="00FC3003">
        <w:rPr>
          <w:color w:val="000000"/>
          <w:sz w:val="22"/>
          <w:szCs w:val="22"/>
        </w:rPr>
        <w:t xml:space="preserve"> może dopuścić do użycia tylko te wyroby i materiały, które:</w:t>
      </w:r>
    </w:p>
    <w:p w:rsidR="002B46AE" w:rsidRPr="00FC3003" w:rsidRDefault="002B46AE" w:rsidP="002B46AE">
      <w:pPr>
        <w:numPr>
          <w:ilvl w:val="0"/>
          <w:numId w:val="6"/>
        </w:numPr>
        <w:tabs>
          <w:tab w:val="clear" w:pos="530"/>
          <w:tab w:val="num" w:pos="700"/>
        </w:tabs>
        <w:autoSpaceDE w:val="0"/>
        <w:autoSpaceDN w:val="0"/>
        <w:adjustRightInd w:val="0"/>
        <w:ind w:left="700"/>
        <w:jc w:val="both"/>
        <w:rPr>
          <w:color w:val="000000"/>
          <w:sz w:val="22"/>
          <w:szCs w:val="22"/>
        </w:rPr>
      </w:pPr>
      <w:r w:rsidRPr="00FC3003">
        <w:rPr>
          <w:color w:val="000000"/>
          <w:sz w:val="22"/>
          <w:szCs w:val="22"/>
        </w:rPr>
        <w:t xml:space="preserve">posiadają certyfikat na znak bezpieczeństwa wykazujący, że zapewniono zgodność z kryteriami technicznymi określonymi na podstawie Polskich </w:t>
      </w:r>
      <w:r>
        <w:rPr>
          <w:color w:val="000000"/>
          <w:sz w:val="22"/>
          <w:szCs w:val="22"/>
        </w:rPr>
        <w:t>Norm, aprobat technicznych</w:t>
      </w:r>
    </w:p>
    <w:p w:rsidR="002B46AE" w:rsidRPr="00FC3003" w:rsidRDefault="002B46AE" w:rsidP="002B46AE">
      <w:pPr>
        <w:numPr>
          <w:ilvl w:val="0"/>
          <w:numId w:val="6"/>
        </w:numPr>
        <w:tabs>
          <w:tab w:val="clear" w:pos="530"/>
          <w:tab w:val="num" w:pos="700"/>
        </w:tabs>
        <w:autoSpaceDE w:val="0"/>
        <w:autoSpaceDN w:val="0"/>
        <w:adjustRightInd w:val="0"/>
        <w:ind w:left="700"/>
        <w:jc w:val="both"/>
        <w:rPr>
          <w:color w:val="000000"/>
          <w:sz w:val="22"/>
          <w:szCs w:val="22"/>
        </w:rPr>
      </w:pPr>
      <w:r w:rsidRPr="00FC3003">
        <w:rPr>
          <w:color w:val="000000"/>
          <w:sz w:val="22"/>
          <w:szCs w:val="22"/>
        </w:rPr>
        <w:t>posiadają deklarację zgodności lub certyfikat zgodności z Polską Normą lub aprobatą techniczną, w przypadku wyrobów, dla których nie ustanowiono Polskiej Normy, jeżeli nie są objęte certyfikacją określoną w pkt. 1 i które spełniają wymogi STI.</w:t>
      </w:r>
    </w:p>
    <w:p w:rsidR="002B46AE" w:rsidRDefault="002B46AE" w:rsidP="002B46AE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2B46AE" w:rsidRDefault="002B46AE" w:rsidP="002B46AE">
      <w:pPr>
        <w:jc w:val="both"/>
        <w:rPr>
          <w:b/>
          <w:sz w:val="28"/>
          <w:szCs w:val="28"/>
        </w:rPr>
      </w:pPr>
      <w:r w:rsidRPr="00656E51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 xml:space="preserve"> </w:t>
      </w:r>
      <w:r w:rsidRPr="00656E51">
        <w:rPr>
          <w:b/>
          <w:sz w:val="28"/>
          <w:szCs w:val="28"/>
        </w:rPr>
        <w:t>PRZEDMIAR I OBMIAR ROBÓT</w:t>
      </w:r>
    </w:p>
    <w:p w:rsidR="002B46AE" w:rsidRPr="00656E51" w:rsidRDefault="002B46AE" w:rsidP="002B46AE">
      <w:pPr>
        <w:jc w:val="both"/>
        <w:rPr>
          <w:b/>
          <w:sz w:val="28"/>
          <w:szCs w:val="28"/>
        </w:rPr>
      </w:pPr>
    </w:p>
    <w:p w:rsidR="002B46AE" w:rsidRPr="006E2D9E" w:rsidRDefault="002B46AE" w:rsidP="002B46AE">
      <w:pPr>
        <w:jc w:val="both"/>
        <w:rPr>
          <w:b/>
        </w:rPr>
      </w:pPr>
      <w:r>
        <w:rPr>
          <w:b/>
        </w:rPr>
        <w:t>7.1.</w:t>
      </w:r>
      <w:r w:rsidRPr="006E2D9E">
        <w:rPr>
          <w:b/>
        </w:rPr>
        <w:t>Ogólne zasady przedmiarowania</w:t>
      </w:r>
    </w:p>
    <w:p w:rsidR="002B46AE" w:rsidRPr="00FC3003" w:rsidRDefault="002B46AE" w:rsidP="002B46AE">
      <w:pPr>
        <w:ind w:left="170"/>
        <w:jc w:val="both"/>
        <w:rPr>
          <w:sz w:val="22"/>
          <w:szCs w:val="22"/>
        </w:rPr>
      </w:pPr>
      <w:r w:rsidRPr="00FC3003">
        <w:rPr>
          <w:sz w:val="22"/>
          <w:szCs w:val="22"/>
        </w:rPr>
        <w:t xml:space="preserve">Przedmiar robót to określenie ilości robót w kolejności technologicznej ich wykonania oraz podstaw do ustalenia cen jednostkowych robót lub jednostkowych nakładów rzeczowych, z podaniem ilości jednostek przedmiarowych. </w:t>
      </w:r>
    </w:p>
    <w:p w:rsidR="002B46AE" w:rsidRDefault="002B46AE" w:rsidP="002B46AE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2B46AE" w:rsidRDefault="002B46AE" w:rsidP="002B46AE">
      <w:pPr>
        <w:jc w:val="both"/>
        <w:rPr>
          <w:b/>
          <w:sz w:val="28"/>
          <w:szCs w:val="28"/>
        </w:rPr>
      </w:pPr>
      <w:r w:rsidRPr="00656E51">
        <w:rPr>
          <w:b/>
          <w:sz w:val="28"/>
          <w:szCs w:val="28"/>
        </w:rPr>
        <w:t xml:space="preserve">8. </w:t>
      </w:r>
      <w:r>
        <w:rPr>
          <w:b/>
          <w:sz w:val="28"/>
          <w:szCs w:val="28"/>
        </w:rPr>
        <w:t>OPIS SPOSOBU ODBIORU ROBÓT</w:t>
      </w:r>
    </w:p>
    <w:p w:rsidR="002B46AE" w:rsidRPr="00656E51" w:rsidRDefault="002B46AE" w:rsidP="002B46AE">
      <w:pPr>
        <w:jc w:val="both"/>
        <w:rPr>
          <w:b/>
          <w:sz w:val="28"/>
          <w:szCs w:val="28"/>
        </w:rPr>
      </w:pPr>
    </w:p>
    <w:p w:rsidR="002B46AE" w:rsidRPr="006E2D9E" w:rsidRDefault="002B46AE" w:rsidP="002B46AE">
      <w:pPr>
        <w:jc w:val="both"/>
        <w:rPr>
          <w:b/>
        </w:rPr>
      </w:pPr>
      <w:r>
        <w:rPr>
          <w:b/>
        </w:rPr>
        <w:t>8.1.</w:t>
      </w:r>
      <w:r w:rsidRPr="006E2D9E">
        <w:rPr>
          <w:b/>
        </w:rPr>
        <w:t>Rodzaje odbiorów robót.</w:t>
      </w:r>
    </w:p>
    <w:p w:rsidR="002B46AE" w:rsidRPr="00FC3003" w:rsidRDefault="002B46AE" w:rsidP="002B46AE">
      <w:pPr>
        <w:ind w:left="227"/>
        <w:jc w:val="both"/>
        <w:rPr>
          <w:sz w:val="22"/>
          <w:szCs w:val="22"/>
        </w:rPr>
      </w:pPr>
      <w:r w:rsidRPr="00FC3003">
        <w:rPr>
          <w:sz w:val="22"/>
          <w:szCs w:val="22"/>
        </w:rPr>
        <w:t>Roboty podlegają następującym etapom rodzajom odbiorów:</w:t>
      </w:r>
    </w:p>
    <w:p w:rsidR="002B46AE" w:rsidRPr="00FC3003" w:rsidRDefault="002B46AE" w:rsidP="002B46AE">
      <w:pPr>
        <w:numPr>
          <w:ilvl w:val="2"/>
          <w:numId w:val="4"/>
        </w:numPr>
        <w:jc w:val="both"/>
        <w:rPr>
          <w:sz w:val="22"/>
          <w:szCs w:val="22"/>
        </w:rPr>
      </w:pPr>
      <w:r w:rsidRPr="00FC3003">
        <w:rPr>
          <w:sz w:val="22"/>
          <w:szCs w:val="22"/>
        </w:rPr>
        <w:t>odbiór końcowy</w:t>
      </w:r>
    </w:p>
    <w:p w:rsidR="002B46AE" w:rsidRPr="00FC3003" w:rsidRDefault="002B46AE" w:rsidP="002B46AE">
      <w:pPr>
        <w:numPr>
          <w:ilvl w:val="2"/>
          <w:numId w:val="4"/>
        </w:numPr>
        <w:jc w:val="both"/>
        <w:rPr>
          <w:sz w:val="22"/>
          <w:szCs w:val="22"/>
        </w:rPr>
      </w:pPr>
      <w:r w:rsidRPr="00FC3003">
        <w:rPr>
          <w:sz w:val="22"/>
          <w:szCs w:val="22"/>
        </w:rPr>
        <w:t xml:space="preserve">odbiór </w:t>
      </w:r>
      <w:proofErr w:type="spellStart"/>
      <w:r w:rsidRPr="00FC3003">
        <w:rPr>
          <w:sz w:val="22"/>
          <w:szCs w:val="22"/>
        </w:rPr>
        <w:t>ostateczny-pogwarancyjny</w:t>
      </w:r>
      <w:proofErr w:type="spellEnd"/>
      <w:r w:rsidRPr="00FC3003">
        <w:rPr>
          <w:sz w:val="22"/>
          <w:szCs w:val="22"/>
        </w:rPr>
        <w:t>.</w:t>
      </w:r>
    </w:p>
    <w:p w:rsidR="002B46AE" w:rsidRPr="006E2D9E" w:rsidRDefault="002B46AE" w:rsidP="002B46AE">
      <w:pPr>
        <w:jc w:val="both"/>
        <w:rPr>
          <w:b/>
        </w:rPr>
      </w:pPr>
      <w:r>
        <w:rPr>
          <w:b/>
        </w:rPr>
        <w:t>8.2.</w:t>
      </w:r>
      <w:r w:rsidRPr="006E2D9E">
        <w:rPr>
          <w:b/>
        </w:rPr>
        <w:t>Odbiór końcowy robót</w:t>
      </w:r>
    </w:p>
    <w:p w:rsidR="002B46AE" w:rsidRPr="00FC3003" w:rsidRDefault="002B46AE" w:rsidP="002B46AE">
      <w:pPr>
        <w:ind w:left="170"/>
        <w:jc w:val="both"/>
        <w:rPr>
          <w:sz w:val="22"/>
          <w:szCs w:val="22"/>
        </w:rPr>
      </w:pPr>
      <w:r w:rsidRPr="00FC3003">
        <w:rPr>
          <w:sz w:val="22"/>
          <w:szCs w:val="22"/>
        </w:rPr>
        <w:t>Odbiór końcowy polega na finalnej ocenie rzeczywistego wykonania robót w odniesieniu do ich ilości, jakości i wartości.</w:t>
      </w:r>
    </w:p>
    <w:p w:rsidR="002B46AE" w:rsidRPr="00FC3003" w:rsidRDefault="002B46AE" w:rsidP="002B46AE">
      <w:pPr>
        <w:ind w:left="170"/>
        <w:jc w:val="both"/>
        <w:rPr>
          <w:sz w:val="22"/>
          <w:szCs w:val="22"/>
        </w:rPr>
      </w:pPr>
      <w:r w:rsidRPr="00FC3003">
        <w:rPr>
          <w:sz w:val="22"/>
          <w:szCs w:val="22"/>
        </w:rPr>
        <w:t>Całkowite zakończenie robót oraz gotowość do odbioru ostatecznego będzie stwierdzona przez Wykonawcę z bezzwłocznym powiadomieniem na piśmie o tym fakcie Zamawiającego</w:t>
      </w:r>
    </w:p>
    <w:p w:rsidR="002B46AE" w:rsidRPr="00FC3003" w:rsidRDefault="002B46AE" w:rsidP="002B46AE">
      <w:pPr>
        <w:ind w:left="170"/>
        <w:jc w:val="both"/>
        <w:rPr>
          <w:sz w:val="22"/>
          <w:szCs w:val="22"/>
        </w:rPr>
      </w:pPr>
      <w:r w:rsidRPr="00FC3003">
        <w:rPr>
          <w:sz w:val="22"/>
          <w:szCs w:val="22"/>
        </w:rPr>
        <w:t xml:space="preserve">Odbioru ostatecznego Robót dokona komisja wyznaczona przez Zamawiającego w obecności  Wykonawcy. </w:t>
      </w:r>
    </w:p>
    <w:p w:rsidR="002B46AE" w:rsidRPr="00FC3003" w:rsidRDefault="002B46AE" w:rsidP="002B46AE">
      <w:pPr>
        <w:ind w:left="170"/>
        <w:jc w:val="both"/>
        <w:rPr>
          <w:sz w:val="22"/>
          <w:szCs w:val="22"/>
        </w:rPr>
      </w:pPr>
      <w:r w:rsidRPr="00FC3003">
        <w:rPr>
          <w:sz w:val="22"/>
          <w:szCs w:val="22"/>
        </w:rPr>
        <w:t>Termin odbioru końcowego wyznacza komisja odbiorowa wyznaczona przez zamawiającego.</w:t>
      </w:r>
    </w:p>
    <w:p w:rsidR="002B46AE" w:rsidRPr="00FC3003" w:rsidRDefault="002B46AE" w:rsidP="002B46AE">
      <w:pPr>
        <w:ind w:left="170"/>
        <w:jc w:val="both"/>
        <w:rPr>
          <w:sz w:val="22"/>
          <w:szCs w:val="22"/>
        </w:rPr>
      </w:pPr>
      <w:r w:rsidRPr="00FC3003">
        <w:rPr>
          <w:sz w:val="22"/>
          <w:szCs w:val="22"/>
        </w:rPr>
        <w:t xml:space="preserve">Komisja odbierająca roboty dokona ich oceny jakościowej na podstawie przedłożonych dokumentów, oceny wizualnej oraz zgodności wykonania robót z </w:t>
      </w:r>
      <w:r>
        <w:rPr>
          <w:sz w:val="22"/>
          <w:szCs w:val="22"/>
        </w:rPr>
        <w:t>d</w:t>
      </w:r>
      <w:r w:rsidRPr="00FC3003">
        <w:rPr>
          <w:sz w:val="22"/>
          <w:szCs w:val="22"/>
        </w:rPr>
        <w:t xml:space="preserve">okumentacją </w:t>
      </w:r>
      <w:r>
        <w:rPr>
          <w:sz w:val="22"/>
          <w:szCs w:val="22"/>
        </w:rPr>
        <w:t>przetargową</w:t>
      </w:r>
      <w:r w:rsidRPr="00FC3003">
        <w:rPr>
          <w:sz w:val="22"/>
          <w:szCs w:val="22"/>
        </w:rPr>
        <w:t xml:space="preserve"> i STI.</w:t>
      </w:r>
    </w:p>
    <w:p w:rsidR="002B46AE" w:rsidRPr="00FC3003" w:rsidRDefault="002B46AE" w:rsidP="002B46AE">
      <w:pPr>
        <w:ind w:left="170"/>
        <w:jc w:val="both"/>
        <w:rPr>
          <w:sz w:val="22"/>
          <w:szCs w:val="22"/>
        </w:rPr>
      </w:pPr>
      <w:r w:rsidRPr="00FC3003">
        <w:rPr>
          <w:sz w:val="22"/>
          <w:szCs w:val="22"/>
        </w:rPr>
        <w:t>W przypadkach niewykonania wyznaczonych robót poprawkowych lub robót uzupełniających komisja przerwie swoje czynności i ustala nowy termin odbioru ostatecznego.</w:t>
      </w:r>
    </w:p>
    <w:p w:rsidR="002B46AE" w:rsidRPr="006E2D9E" w:rsidRDefault="002B46AE" w:rsidP="002B46AE">
      <w:pPr>
        <w:jc w:val="both"/>
        <w:rPr>
          <w:b/>
        </w:rPr>
      </w:pPr>
      <w:r>
        <w:rPr>
          <w:b/>
        </w:rPr>
        <w:t>8.3.</w:t>
      </w:r>
      <w:r w:rsidRPr="006E2D9E">
        <w:rPr>
          <w:b/>
        </w:rPr>
        <w:t>Dokumenty do odbioru końcowego</w:t>
      </w:r>
    </w:p>
    <w:p w:rsidR="002B46AE" w:rsidRPr="00FC3003" w:rsidRDefault="002B46AE" w:rsidP="002B46AE">
      <w:pPr>
        <w:ind w:left="170"/>
        <w:jc w:val="both"/>
        <w:rPr>
          <w:sz w:val="22"/>
          <w:szCs w:val="22"/>
        </w:rPr>
      </w:pPr>
      <w:r w:rsidRPr="00FC3003">
        <w:rPr>
          <w:sz w:val="22"/>
          <w:szCs w:val="22"/>
        </w:rPr>
        <w:t>Podstawowym dokumentem do dokonania odbioru końcowego Robót jest protokół odbioru końcowego robót sporządzony wg wzoru ustalonego przez Zamawiającego.</w:t>
      </w:r>
    </w:p>
    <w:p w:rsidR="002B46AE" w:rsidRPr="00FC3003" w:rsidRDefault="002B46AE" w:rsidP="002B46AE">
      <w:pPr>
        <w:ind w:left="170"/>
        <w:jc w:val="both"/>
        <w:rPr>
          <w:sz w:val="22"/>
          <w:szCs w:val="22"/>
        </w:rPr>
      </w:pPr>
      <w:r w:rsidRPr="00FC3003">
        <w:rPr>
          <w:sz w:val="22"/>
          <w:szCs w:val="22"/>
        </w:rPr>
        <w:t>Do odbioru końcowego Wykonawca jest zobowiązany przygotować następujące dokumenty:</w:t>
      </w:r>
    </w:p>
    <w:p w:rsidR="002B46AE" w:rsidRPr="00FC3003" w:rsidRDefault="002B46AE" w:rsidP="002B46AE">
      <w:pPr>
        <w:numPr>
          <w:ilvl w:val="2"/>
          <w:numId w:val="4"/>
        </w:numPr>
        <w:jc w:val="both"/>
        <w:rPr>
          <w:sz w:val="22"/>
          <w:szCs w:val="22"/>
        </w:rPr>
      </w:pPr>
      <w:r w:rsidRPr="00FC3003">
        <w:rPr>
          <w:sz w:val="22"/>
          <w:szCs w:val="22"/>
        </w:rPr>
        <w:t>Dokumenty zainstalowanego wyposażenia.</w:t>
      </w:r>
    </w:p>
    <w:p w:rsidR="002B46AE" w:rsidRPr="00FC3003" w:rsidRDefault="002B46AE" w:rsidP="002B46AE">
      <w:pPr>
        <w:numPr>
          <w:ilvl w:val="2"/>
          <w:numId w:val="4"/>
        </w:numPr>
        <w:jc w:val="both"/>
        <w:rPr>
          <w:sz w:val="22"/>
          <w:szCs w:val="22"/>
        </w:rPr>
      </w:pPr>
      <w:r w:rsidRPr="00FC3003">
        <w:rPr>
          <w:sz w:val="22"/>
          <w:szCs w:val="22"/>
        </w:rPr>
        <w:t>Deklaracje zgodności lub certyfikaty zgodności wbud</w:t>
      </w:r>
      <w:r>
        <w:rPr>
          <w:sz w:val="22"/>
          <w:szCs w:val="22"/>
        </w:rPr>
        <w:t xml:space="preserve">owanych materiałów </w:t>
      </w:r>
    </w:p>
    <w:p w:rsidR="002B46AE" w:rsidRPr="00FC3003" w:rsidRDefault="002B46AE" w:rsidP="002B46AE">
      <w:pPr>
        <w:numPr>
          <w:ilvl w:val="2"/>
          <w:numId w:val="4"/>
        </w:numPr>
        <w:jc w:val="both"/>
        <w:rPr>
          <w:sz w:val="22"/>
          <w:szCs w:val="22"/>
        </w:rPr>
      </w:pPr>
      <w:r w:rsidRPr="00FC3003">
        <w:rPr>
          <w:sz w:val="22"/>
          <w:szCs w:val="22"/>
        </w:rPr>
        <w:t xml:space="preserve">Geodezyjną inwentaryzację powykonawczą robót </w:t>
      </w:r>
    </w:p>
    <w:p w:rsidR="002B46AE" w:rsidRPr="00FC3003" w:rsidRDefault="002B46AE" w:rsidP="002B46AE">
      <w:pPr>
        <w:numPr>
          <w:ilvl w:val="2"/>
          <w:numId w:val="4"/>
        </w:numPr>
        <w:jc w:val="both"/>
        <w:rPr>
          <w:sz w:val="22"/>
          <w:szCs w:val="22"/>
        </w:rPr>
      </w:pPr>
      <w:r w:rsidRPr="00FC3003">
        <w:rPr>
          <w:sz w:val="22"/>
          <w:szCs w:val="22"/>
        </w:rPr>
        <w:lastRenderedPageBreak/>
        <w:t>Instrukcje eksploatacyjne poszczególnych urządzeń.</w:t>
      </w:r>
    </w:p>
    <w:p w:rsidR="002B46AE" w:rsidRPr="00FC3003" w:rsidRDefault="002B46AE" w:rsidP="002B46AE">
      <w:pPr>
        <w:ind w:left="227"/>
        <w:jc w:val="both"/>
        <w:rPr>
          <w:sz w:val="22"/>
          <w:szCs w:val="22"/>
        </w:rPr>
      </w:pPr>
      <w:r w:rsidRPr="00FC3003">
        <w:rPr>
          <w:sz w:val="22"/>
          <w:szCs w:val="22"/>
        </w:rPr>
        <w:t>W przypadku, gdy według komisji Roboty pod względem przygotowania dokumentacyjnego nie będą gotowe do odbioru ostatecznego, komisja w porozumieniu z Wykonawcą wyznaczy ponowny termin odbioru końcowego robót.</w:t>
      </w:r>
    </w:p>
    <w:p w:rsidR="002B46AE" w:rsidRPr="00FC3003" w:rsidRDefault="002B46AE" w:rsidP="002B46AE">
      <w:pPr>
        <w:ind w:left="227"/>
        <w:jc w:val="both"/>
        <w:rPr>
          <w:sz w:val="22"/>
          <w:szCs w:val="22"/>
        </w:rPr>
      </w:pPr>
      <w:r w:rsidRPr="00FC3003">
        <w:rPr>
          <w:sz w:val="22"/>
          <w:szCs w:val="22"/>
        </w:rPr>
        <w:t>Wszystkie zarządzone przez komisję Roboty poprawkowe lub uzupełniające będą zestawione według wzoru ustalonego przez Zamawiającego.</w:t>
      </w:r>
    </w:p>
    <w:p w:rsidR="002B46AE" w:rsidRPr="00FC3003" w:rsidRDefault="002B46AE" w:rsidP="002B46AE">
      <w:pPr>
        <w:ind w:left="227"/>
        <w:jc w:val="both"/>
        <w:rPr>
          <w:sz w:val="22"/>
          <w:szCs w:val="22"/>
        </w:rPr>
      </w:pPr>
      <w:r w:rsidRPr="00FC3003">
        <w:rPr>
          <w:sz w:val="22"/>
          <w:szCs w:val="22"/>
        </w:rPr>
        <w:t>Termin wykonania Robót poprawkowych i Robót uzupełniających wyznaczy komisja.</w:t>
      </w:r>
    </w:p>
    <w:p w:rsidR="002B46AE" w:rsidRPr="006E2D9E" w:rsidRDefault="002B46AE" w:rsidP="002B46AE">
      <w:pPr>
        <w:jc w:val="both"/>
        <w:rPr>
          <w:b/>
        </w:rPr>
      </w:pPr>
      <w:r>
        <w:rPr>
          <w:b/>
        </w:rPr>
        <w:t>8.4.</w:t>
      </w:r>
      <w:r w:rsidRPr="006E2D9E">
        <w:rPr>
          <w:b/>
        </w:rPr>
        <w:t>Odbiór ostateczny - pogwarancyjny</w:t>
      </w:r>
    </w:p>
    <w:p w:rsidR="002B46AE" w:rsidRPr="00FC3003" w:rsidRDefault="002B46AE" w:rsidP="002B46AE">
      <w:pPr>
        <w:ind w:left="170"/>
        <w:jc w:val="both"/>
        <w:rPr>
          <w:sz w:val="22"/>
          <w:szCs w:val="22"/>
        </w:rPr>
      </w:pPr>
      <w:r w:rsidRPr="00FC3003">
        <w:rPr>
          <w:sz w:val="22"/>
          <w:szCs w:val="22"/>
        </w:rPr>
        <w:t xml:space="preserve">Odbiór </w:t>
      </w:r>
      <w:proofErr w:type="spellStart"/>
      <w:r w:rsidRPr="00FC3003">
        <w:rPr>
          <w:sz w:val="22"/>
          <w:szCs w:val="22"/>
        </w:rPr>
        <w:t>ostateczny-pogwarancyjny</w:t>
      </w:r>
      <w:proofErr w:type="spellEnd"/>
      <w:r w:rsidRPr="00FC3003">
        <w:rPr>
          <w:sz w:val="22"/>
          <w:szCs w:val="22"/>
        </w:rPr>
        <w:t xml:space="preserve"> będzie dokonany przez komisję powołaną przez Zamawiającego. Odbiór ten zostanie dokonany na podstawie oceny eksploatacji wykonanych robót oraz oceny prac związanych z usunięciem ewentualnych usterek powstałych w okresie gwarancyjnym.</w:t>
      </w:r>
    </w:p>
    <w:p w:rsidR="002B46AE" w:rsidRPr="00FC3003" w:rsidRDefault="002B46AE" w:rsidP="002B46AE">
      <w:pPr>
        <w:ind w:left="170"/>
        <w:jc w:val="both"/>
        <w:rPr>
          <w:sz w:val="22"/>
          <w:szCs w:val="22"/>
        </w:rPr>
      </w:pPr>
      <w:r w:rsidRPr="00FC3003">
        <w:rPr>
          <w:sz w:val="22"/>
          <w:szCs w:val="22"/>
        </w:rPr>
        <w:t xml:space="preserve">Jeżeli wszystkie usterki zostaną usunięte i członkowie komisji nie wnoszą zastrzeżeń, Zamawiający dokona spisania bezusterkowego </w:t>
      </w:r>
      <w:proofErr w:type="spellStart"/>
      <w:r w:rsidRPr="00FC3003">
        <w:rPr>
          <w:sz w:val="22"/>
          <w:szCs w:val="22"/>
        </w:rPr>
        <w:t>protokółu</w:t>
      </w:r>
      <w:proofErr w:type="spellEnd"/>
      <w:r w:rsidRPr="00FC3003">
        <w:rPr>
          <w:sz w:val="22"/>
          <w:szCs w:val="22"/>
        </w:rPr>
        <w:t xml:space="preserve"> odbioru pogwarancyjnego. Od tego momentu cała eksploatacja wykonanych robót spoczywa na Zamawiającym.</w:t>
      </w:r>
    </w:p>
    <w:p w:rsidR="002B46AE" w:rsidRDefault="002B46AE" w:rsidP="002B46AE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2B46AE" w:rsidRPr="00FC3003" w:rsidRDefault="002B46AE" w:rsidP="002B46AE">
      <w:pPr>
        <w:jc w:val="both"/>
        <w:rPr>
          <w:sz w:val="22"/>
          <w:szCs w:val="22"/>
        </w:rPr>
      </w:pPr>
    </w:p>
    <w:p w:rsidR="002B46AE" w:rsidRDefault="002B46AE" w:rsidP="002B46AE">
      <w:pPr>
        <w:jc w:val="both"/>
        <w:rPr>
          <w:b/>
          <w:sz w:val="28"/>
          <w:szCs w:val="28"/>
        </w:rPr>
      </w:pPr>
      <w:r w:rsidRPr="00DB5673">
        <w:rPr>
          <w:b/>
          <w:sz w:val="28"/>
          <w:szCs w:val="28"/>
        </w:rPr>
        <w:t>9. PODSTAWA PŁATNOŚ</w:t>
      </w:r>
      <w:r>
        <w:rPr>
          <w:b/>
          <w:sz w:val="28"/>
          <w:szCs w:val="28"/>
        </w:rPr>
        <w:t>CI</w:t>
      </w:r>
    </w:p>
    <w:p w:rsidR="002B46AE" w:rsidRPr="00DB5673" w:rsidRDefault="002B46AE" w:rsidP="002B46AE">
      <w:pPr>
        <w:jc w:val="both"/>
        <w:rPr>
          <w:b/>
          <w:sz w:val="28"/>
          <w:szCs w:val="28"/>
        </w:rPr>
      </w:pPr>
    </w:p>
    <w:p w:rsidR="002B46AE" w:rsidRPr="00FC3003" w:rsidRDefault="002B46AE" w:rsidP="002B46AE">
      <w:pPr>
        <w:numPr>
          <w:ilvl w:val="1"/>
          <w:numId w:val="4"/>
        </w:numPr>
        <w:jc w:val="both"/>
        <w:rPr>
          <w:sz w:val="22"/>
          <w:szCs w:val="22"/>
        </w:rPr>
      </w:pPr>
      <w:r w:rsidRPr="00FC3003">
        <w:rPr>
          <w:sz w:val="22"/>
          <w:szCs w:val="22"/>
        </w:rPr>
        <w:t>Dla pozycji kosztorysowych wycenionych ryczałtowo podstawą płatności jest wartość podana przez Wykonawcę w danej pozycji kosztorysu.</w:t>
      </w:r>
    </w:p>
    <w:p w:rsidR="002B46AE" w:rsidRPr="00FC3003" w:rsidRDefault="002B46AE" w:rsidP="002B46AE">
      <w:pPr>
        <w:numPr>
          <w:ilvl w:val="1"/>
          <w:numId w:val="4"/>
        </w:numPr>
        <w:jc w:val="both"/>
        <w:rPr>
          <w:sz w:val="22"/>
          <w:szCs w:val="22"/>
        </w:rPr>
      </w:pPr>
      <w:r w:rsidRPr="00FC3003">
        <w:rPr>
          <w:sz w:val="22"/>
          <w:szCs w:val="22"/>
        </w:rPr>
        <w:t xml:space="preserve">Cena jednostkowa lub kwota ryczałtowa pozycji kosztorysowej będzie uwzględniać wszystkie czynności, wymagania i badania składające się na jej wykonanie, określone dla tej roboty w </w:t>
      </w:r>
      <w:r>
        <w:rPr>
          <w:sz w:val="22"/>
          <w:szCs w:val="22"/>
        </w:rPr>
        <w:t xml:space="preserve">ST </w:t>
      </w:r>
    </w:p>
    <w:p w:rsidR="002B46AE" w:rsidRPr="00FC3003" w:rsidRDefault="002B46AE" w:rsidP="002B46AE">
      <w:pPr>
        <w:numPr>
          <w:ilvl w:val="1"/>
          <w:numId w:val="4"/>
        </w:numPr>
        <w:jc w:val="both"/>
        <w:rPr>
          <w:sz w:val="22"/>
          <w:szCs w:val="22"/>
        </w:rPr>
      </w:pPr>
      <w:r w:rsidRPr="00FC3003">
        <w:rPr>
          <w:sz w:val="22"/>
          <w:szCs w:val="22"/>
        </w:rPr>
        <w:t>Ceny jednostkowe lub kwoty ryczałtowe robót będą obejmować:</w:t>
      </w:r>
    </w:p>
    <w:p w:rsidR="002B46AE" w:rsidRPr="00FC3003" w:rsidRDefault="002B46AE" w:rsidP="002B46AE">
      <w:pPr>
        <w:numPr>
          <w:ilvl w:val="2"/>
          <w:numId w:val="4"/>
        </w:numPr>
        <w:jc w:val="both"/>
        <w:rPr>
          <w:sz w:val="22"/>
          <w:szCs w:val="22"/>
        </w:rPr>
      </w:pPr>
      <w:r w:rsidRPr="00FC3003">
        <w:rPr>
          <w:sz w:val="22"/>
          <w:szCs w:val="22"/>
        </w:rPr>
        <w:t>robociznę bezpośrednią wraz z towarzyszącymi kosztami,</w:t>
      </w:r>
    </w:p>
    <w:p w:rsidR="002B46AE" w:rsidRPr="00FC3003" w:rsidRDefault="002B46AE" w:rsidP="002B46AE">
      <w:pPr>
        <w:numPr>
          <w:ilvl w:val="2"/>
          <w:numId w:val="4"/>
        </w:numPr>
        <w:jc w:val="both"/>
        <w:rPr>
          <w:sz w:val="22"/>
          <w:szCs w:val="22"/>
        </w:rPr>
      </w:pPr>
      <w:r w:rsidRPr="00FC3003">
        <w:rPr>
          <w:sz w:val="22"/>
          <w:szCs w:val="22"/>
        </w:rPr>
        <w:t>wartość zużytych materiałów wraz z kosztami zakupu, magazynowania</w:t>
      </w:r>
    </w:p>
    <w:p w:rsidR="002B46AE" w:rsidRPr="00FC3003" w:rsidRDefault="002B46AE" w:rsidP="002B46AE">
      <w:pPr>
        <w:numPr>
          <w:ilvl w:val="2"/>
          <w:numId w:val="4"/>
        </w:numPr>
        <w:jc w:val="both"/>
        <w:rPr>
          <w:sz w:val="22"/>
          <w:szCs w:val="22"/>
        </w:rPr>
      </w:pPr>
      <w:r w:rsidRPr="00FC3003">
        <w:rPr>
          <w:sz w:val="22"/>
          <w:szCs w:val="22"/>
        </w:rPr>
        <w:t>wartość pracy sprzętu wraz z towarzyszącymi kosztami,</w:t>
      </w:r>
    </w:p>
    <w:p w:rsidR="002B46AE" w:rsidRPr="00FC3003" w:rsidRDefault="002B46AE" w:rsidP="002B46AE">
      <w:pPr>
        <w:numPr>
          <w:ilvl w:val="2"/>
          <w:numId w:val="4"/>
        </w:numPr>
        <w:jc w:val="both"/>
        <w:rPr>
          <w:sz w:val="22"/>
          <w:szCs w:val="22"/>
        </w:rPr>
      </w:pPr>
      <w:r w:rsidRPr="00FC3003">
        <w:rPr>
          <w:sz w:val="22"/>
          <w:szCs w:val="22"/>
        </w:rPr>
        <w:t>koszty pośrednie, zysk kalkulacyjny,</w:t>
      </w:r>
    </w:p>
    <w:p w:rsidR="002B46AE" w:rsidRPr="00FC3003" w:rsidRDefault="002B46AE" w:rsidP="002B46AE">
      <w:pPr>
        <w:numPr>
          <w:ilvl w:val="2"/>
          <w:numId w:val="4"/>
        </w:numPr>
        <w:jc w:val="both"/>
        <w:rPr>
          <w:sz w:val="22"/>
          <w:szCs w:val="22"/>
        </w:rPr>
      </w:pPr>
      <w:r w:rsidRPr="00FC3003">
        <w:rPr>
          <w:sz w:val="22"/>
          <w:szCs w:val="22"/>
        </w:rPr>
        <w:t>podatki obliczone zgodnie z obowiązującymi przepisami</w:t>
      </w:r>
    </w:p>
    <w:p w:rsidR="002B46AE" w:rsidRPr="00FC3003" w:rsidRDefault="002B46AE" w:rsidP="002B46AE">
      <w:pPr>
        <w:jc w:val="both"/>
        <w:rPr>
          <w:sz w:val="22"/>
          <w:szCs w:val="22"/>
        </w:rPr>
      </w:pPr>
    </w:p>
    <w:p w:rsidR="002B46AE" w:rsidRDefault="002B46AE" w:rsidP="002B46AE">
      <w:pPr>
        <w:jc w:val="both"/>
        <w:rPr>
          <w:b/>
          <w:sz w:val="28"/>
          <w:szCs w:val="28"/>
        </w:rPr>
      </w:pPr>
      <w:r w:rsidRPr="00DB5673">
        <w:rPr>
          <w:b/>
          <w:sz w:val="28"/>
          <w:szCs w:val="28"/>
        </w:rPr>
        <w:t>10. DOKUMENTY ODNIESIENIA</w:t>
      </w:r>
    </w:p>
    <w:p w:rsidR="002B46AE" w:rsidRPr="00DB5673" w:rsidRDefault="002B46AE" w:rsidP="002B46AE">
      <w:pPr>
        <w:jc w:val="both"/>
        <w:rPr>
          <w:b/>
          <w:sz w:val="28"/>
          <w:szCs w:val="28"/>
        </w:rPr>
      </w:pPr>
    </w:p>
    <w:p w:rsidR="002B46AE" w:rsidRPr="00FC3003" w:rsidRDefault="002B46AE" w:rsidP="002B46A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C3003">
        <w:rPr>
          <w:color w:val="000000"/>
          <w:sz w:val="22"/>
          <w:szCs w:val="22"/>
        </w:rPr>
        <w:t xml:space="preserve"> Ustawa z dnia 7 lipca 1994 r. Prawo budowlane ( Dz. U. z 2003 r. Nr 207, poz. 2016 z </w:t>
      </w:r>
      <w:proofErr w:type="spellStart"/>
      <w:r w:rsidRPr="00FC3003">
        <w:rPr>
          <w:color w:val="000000"/>
          <w:sz w:val="22"/>
          <w:szCs w:val="22"/>
        </w:rPr>
        <w:t>późn</w:t>
      </w:r>
      <w:proofErr w:type="spellEnd"/>
      <w:r w:rsidRPr="00FC3003">
        <w:rPr>
          <w:color w:val="000000"/>
          <w:sz w:val="22"/>
          <w:szCs w:val="22"/>
        </w:rPr>
        <w:t>. zm.).</w:t>
      </w:r>
    </w:p>
    <w:p w:rsidR="002B46AE" w:rsidRPr="00FC3003" w:rsidRDefault="002B46AE" w:rsidP="002B46AE">
      <w:pPr>
        <w:numPr>
          <w:ilvl w:val="0"/>
          <w:numId w:val="7"/>
        </w:numPr>
        <w:tabs>
          <w:tab w:val="clear" w:pos="1287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 w:rsidRPr="00FC3003">
        <w:rPr>
          <w:color w:val="000000"/>
          <w:sz w:val="22"/>
          <w:szCs w:val="22"/>
        </w:rPr>
        <w:t xml:space="preserve"> Ustawa z dnia 29 stycznia 2004 r. Prawo zamówień publicznych (Dz. U. Nr </w:t>
      </w:r>
      <w:r>
        <w:rPr>
          <w:color w:val="000000"/>
          <w:sz w:val="22"/>
          <w:szCs w:val="22"/>
        </w:rPr>
        <w:t>113</w:t>
      </w:r>
      <w:r w:rsidRPr="00FC3003">
        <w:rPr>
          <w:color w:val="000000"/>
          <w:sz w:val="22"/>
          <w:szCs w:val="22"/>
        </w:rPr>
        <w:t xml:space="preserve">, poz. </w:t>
      </w:r>
      <w:r>
        <w:rPr>
          <w:color w:val="000000"/>
          <w:sz w:val="22"/>
          <w:szCs w:val="22"/>
        </w:rPr>
        <w:t xml:space="preserve">759 z </w:t>
      </w:r>
      <w:proofErr w:type="spellStart"/>
      <w:r>
        <w:rPr>
          <w:color w:val="000000"/>
          <w:sz w:val="22"/>
          <w:szCs w:val="22"/>
        </w:rPr>
        <w:t>późn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zm</w:t>
      </w:r>
      <w:proofErr w:type="spellEnd"/>
      <w:r w:rsidRPr="00FC3003">
        <w:rPr>
          <w:color w:val="000000"/>
          <w:sz w:val="22"/>
          <w:szCs w:val="22"/>
        </w:rPr>
        <w:t>).</w:t>
      </w:r>
    </w:p>
    <w:p w:rsidR="002B46AE" w:rsidRPr="00FC3003" w:rsidRDefault="002B46AE" w:rsidP="002B46AE">
      <w:pPr>
        <w:numPr>
          <w:ilvl w:val="0"/>
          <w:numId w:val="7"/>
        </w:numPr>
        <w:tabs>
          <w:tab w:val="clear" w:pos="1287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 w:rsidRPr="00FC3003">
        <w:rPr>
          <w:color w:val="000000"/>
          <w:sz w:val="22"/>
          <w:szCs w:val="22"/>
        </w:rPr>
        <w:t xml:space="preserve"> Ustawa z dnia 16 kwietnia 2004 r. o wyborach budowlanych (Dz. U. Nr 92, poz. 881).</w:t>
      </w:r>
    </w:p>
    <w:p w:rsidR="002B46AE" w:rsidRPr="00FC3003" w:rsidRDefault="002B46AE" w:rsidP="002B46AE">
      <w:pPr>
        <w:numPr>
          <w:ilvl w:val="0"/>
          <w:numId w:val="7"/>
        </w:numPr>
        <w:tabs>
          <w:tab w:val="clear" w:pos="1287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 w:rsidRPr="00FC3003">
        <w:rPr>
          <w:color w:val="000000"/>
          <w:sz w:val="22"/>
          <w:szCs w:val="22"/>
        </w:rPr>
        <w:t xml:space="preserve">Ustawa z dnia 27 kwietnia 2001 r. Prawo ochrony środowiska (Dz. U. Nr 62, poz. 627 z </w:t>
      </w:r>
      <w:proofErr w:type="spellStart"/>
      <w:r w:rsidRPr="00FC3003">
        <w:rPr>
          <w:color w:val="000000"/>
          <w:sz w:val="22"/>
          <w:szCs w:val="22"/>
        </w:rPr>
        <w:t>późn</w:t>
      </w:r>
      <w:proofErr w:type="spellEnd"/>
      <w:r w:rsidRPr="00FC3003">
        <w:rPr>
          <w:color w:val="000000"/>
          <w:sz w:val="22"/>
          <w:szCs w:val="22"/>
        </w:rPr>
        <w:t>. zm.).</w:t>
      </w:r>
    </w:p>
    <w:p w:rsidR="002B46AE" w:rsidRPr="00FC3003" w:rsidRDefault="002B46AE" w:rsidP="002B46AE">
      <w:pPr>
        <w:numPr>
          <w:ilvl w:val="0"/>
          <w:numId w:val="7"/>
        </w:numPr>
        <w:tabs>
          <w:tab w:val="clear" w:pos="1287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 w:rsidRPr="00FC3003">
        <w:rPr>
          <w:sz w:val="22"/>
          <w:szCs w:val="22"/>
        </w:rPr>
        <w:t>Rozporządzenie Ministra Infrastruktury w sprawie warunków technicznych, jakim powinny odpowiadać budynki i ich usytuowanie (DZ.U. nr 75/02 poz. 690 nr 80/03 pocz. 718)</w:t>
      </w:r>
    </w:p>
    <w:p w:rsidR="002B46AE" w:rsidRPr="00FC3003" w:rsidRDefault="002B46AE" w:rsidP="002B46AE">
      <w:pPr>
        <w:numPr>
          <w:ilvl w:val="0"/>
          <w:numId w:val="7"/>
        </w:numPr>
        <w:tabs>
          <w:tab w:val="clear" w:pos="1287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 w:rsidRPr="00FC3003">
        <w:rPr>
          <w:color w:val="000000"/>
          <w:sz w:val="22"/>
          <w:szCs w:val="22"/>
        </w:rPr>
        <w:t>Rozporządzenie Ministra Infrastruktury z dnia 2 grudnia 2002 r. w sprawie systemów oceny zgodności wyrobów budowlanych oraz sposobu ich oznaczania znakowaniem CE (Dz. U. Nr 209, poz. 1779).</w:t>
      </w:r>
    </w:p>
    <w:p w:rsidR="002B46AE" w:rsidRPr="00FC3003" w:rsidRDefault="002B46AE" w:rsidP="002B46AE">
      <w:pPr>
        <w:numPr>
          <w:ilvl w:val="0"/>
          <w:numId w:val="7"/>
        </w:numPr>
        <w:tabs>
          <w:tab w:val="clear" w:pos="1287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 w:rsidRPr="00FC3003">
        <w:rPr>
          <w:color w:val="000000"/>
          <w:sz w:val="22"/>
          <w:szCs w:val="22"/>
        </w:rPr>
        <w:t>Rozporządzenie Ministra Pracy i Polityki Społecznej z dnia 26 września 1997 r. w sprawie ogólnych przepisów bezpieczeństwa i higieny pracy (Dz. U. Nr 169, poz. 1650).</w:t>
      </w:r>
    </w:p>
    <w:p w:rsidR="002B46AE" w:rsidRPr="00FC3003" w:rsidRDefault="002B46AE" w:rsidP="002B46AE">
      <w:pPr>
        <w:numPr>
          <w:ilvl w:val="0"/>
          <w:numId w:val="7"/>
        </w:numPr>
        <w:tabs>
          <w:tab w:val="clear" w:pos="1287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 w:rsidRPr="00FC3003">
        <w:rPr>
          <w:color w:val="000000"/>
          <w:sz w:val="22"/>
          <w:szCs w:val="22"/>
        </w:rPr>
        <w:t xml:space="preserve"> Rozporządzenie Ministra Infrastruktury z dnia 6 lutego 2003 r. w sprawie bezpieczeństwa i higieny pracy podczas wykonywania robót budowlanych (Dz. U. Nr 47, poz. 401).</w:t>
      </w:r>
    </w:p>
    <w:p w:rsidR="002B46AE" w:rsidRPr="00FC3003" w:rsidRDefault="002B46AE" w:rsidP="002B46AE">
      <w:pPr>
        <w:numPr>
          <w:ilvl w:val="0"/>
          <w:numId w:val="7"/>
        </w:numPr>
        <w:tabs>
          <w:tab w:val="clear" w:pos="1287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 w:rsidRPr="00FC3003">
        <w:rPr>
          <w:color w:val="000000"/>
          <w:sz w:val="22"/>
          <w:szCs w:val="22"/>
        </w:rPr>
        <w:t xml:space="preserve"> Rozporządzenie Ministra Infrastruktury z dnia 23 czerwca 2003 r. w sprawie informacji dotyczącej bezpieczeństwa i ochrony zdrowia oraz planu bezpieczeństwa i ochrony zdrowia (Dz. U. Nr 120, poz. 1126).</w:t>
      </w:r>
    </w:p>
    <w:p w:rsidR="002B46AE" w:rsidRPr="00FC3003" w:rsidRDefault="002B46AE" w:rsidP="002B46AE">
      <w:pPr>
        <w:numPr>
          <w:ilvl w:val="0"/>
          <w:numId w:val="7"/>
        </w:numPr>
        <w:tabs>
          <w:tab w:val="clear" w:pos="1287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 w:rsidRPr="00FC3003">
        <w:rPr>
          <w:color w:val="000000"/>
          <w:sz w:val="22"/>
          <w:szCs w:val="22"/>
        </w:rPr>
        <w:t xml:space="preserve"> Rozporządzenie Ministra Infrastruktury z dnia 2 września 2004 r. w sprawie szczegółowego zakresu i formy dokumentacji projektowej, specyfikacji technicznych wykonania i odbioru robót budowlanych oraz programu funkcjonalno-użytkowego (Dz. U. Nr 202, poz. 2072).</w:t>
      </w:r>
    </w:p>
    <w:p w:rsidR="002B46AE" w:rsidRPr="00FC3003" w:rsidRDefault="002B46AE" w:rsidP="002B46AE">
      <w:pPr>
        <w:numPr>
          <w:ilvl w:val="0"/>
          <w:numId w:val="7"/>
        </w:numPr>
        <w:tabs>
          <w:tab w:val="clear" w:pos="1287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 w:rsidRPr="00FC3003">
        <w:rPr>
          <w:color w:val="000000"/>
          <w:sz w:val="22"/>
          <w:szCs w:val="22"/>
        </w:rPr>
        <w:lastRenderedPageBreak/>
        <w:t xml:space="preserve"> Rozporządzenie Ministra Infrastruktury z dnia 11 sierpnia 2004 r. w sprawie sposobów deklarowania wyrobów budowlanych oraz sposobu znakowania ich znakiem budowlanym (Dz. U. Nr 198, poz. 2041).</w:t>
      </w:r>
    </w:p>
    <w:p w:rsidR="002B46AE" w:rsidRPr="00FC3003" w:rsidRDefault="002B46AE" w:rsidP="002B46AE">
      <w:pPr>
        <w:jc w:val="both"/>
        <w:rPr>
          <w:sz w:val="22"/>
          <w:szCs w:val="22"/>
        </w:rPr>
      </w:pPr>
    </w:p>
    <w:p w:rsidR="002B46AE" w:rsidRPr="00FC3003" w:rsidRDefault="002B46AE" w:rsidP="002B46A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FC3003">
        <w:rPr>
          <w:b/>
          <w:sz w:val="22"/>
          <w:szCs w:val="22"/>
        </w:rPr>
        <w:t>UWAGI</w:t>
      </w:r>
    </w:p>
    <w:p w:rsidR="002B46AE" w:rsidRPr="00FC3003" w:rsidRDefault="002B46AE" w:rsidP="002B46A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FC3003">
        <w:rPr>
          <w:b/>
          <w:sz w:val="22"/>
          <w:szCs w:val="22"/>
        </w:rPr>
        <w:t xml:space="preserve"> Brak przywołania jakiegokolwiek obowiązującego dla w/w robót przepisu prawa lub normy nie zwalnia wykonawcy z obowiązku jej stosowania przy realizacji robót.</w:t>
      </w:r>
    </w:p>
    <w:p w:rsidR="002B46AE" w:rsidRPr="00FC3003" w:rsidRDefault="002B46AE" w:rsidP="002B46AE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2B46AE" w:rsidRPr="00FC3003" w:rsidRDefault="002B46AE" w:rsidP="002B46AE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FC3003">
        <w:rPr>
          <w:b/>
          <w:color w:val="000000"/>
          <w:sz w:val="22"/>
          <w:szCs w:val="22"/>
        </w:rPr>
        <w:t>Wszelkie nazwy własne produktów i materiałów przywołane w specyfikacji służą ustaleniu pożądanego standardu wykonania i określenia właściwości i wymogów technicznych założonych w dokumentacji technicznej dla projektowanych rozwiązań. Zamiana urządzeń wymaga akceptacji projektanta i Zamawiającego</w:t>
      </w:r>
    </w:p>
    <w:p w:rsidR="002B46AE" w:rsidRPr="00103C1A" w:rsidRDefault="002B46AE" w:rsidP="002B46AE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2B46AE" w:rsidRPr="00D931EB" w:rsidRDefault="002B46AE" w:rsidP="002B46AE">
      <w:pPr>
        <w:pStyle w:val="pkt"/>
        <w:spacing w:before="0" w:after="0" w:line="240" w:lineRule="auto"/>
        <w:ind w:left="0" w:firstLine="0"/>
        <w:rPr>
          <w:rFonts w:ascii="Times New Roman" w:hAnsi="Times New Roman"/>
          <w:b/>
          <w:iCs/>
          <w:sz w:val="28"/>
          <w:szCs w:val="28"/>
        </w:rPr>
      </w:pPr>
    </w:p>
    <w:p w:rsidR="002B46AE" w:rsidRPr="00D6135F" w:rsidRDefault="002B46AE" w:rsidP="002B46AE">
      <w:pPr>
        <w:pStyle w:val="pkt"/>
        <w:spacing w:before="0" w:after="0" w:line="240" w:lineRule="auto"/>
        <w:ind w:left="0" w:firstLine="0"/>
        <w:rPr>
          <w:rFonts w:ascii="Times New Roman" w:hAnsi="Times New Roman"/>
          <w:b/>
          <w:iCs/>
          <w:sz w:val="32"/>
          <w:szCs w:val="32"/>
        </w:rPr>
      </w:pPr>
    </w:p>
    <w:p w:rsidR="002B46AE" w:rsidRPr="00D6135F" w:rsidRDefault="002B46AE" w:rsidP="002B46AE">
      <w:pPr>
        <w:pStyle w:val="pkt"/>
        <w:spacing w:before="0" w:after="0" w:line="240" w:lineRule="auto"/>
        <w:ind w:left="0" w:firstLine="0"/>
        <w:jc w:val="lef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</w:p>
    <w:p w:rsidR="002B46AE" w:rsidRPr="00D6135F" w:rsidRDefault="002B46AE" w:rsidP="002B46AE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ab/>
        <w:t xml:space="preserve">   </w:t>
      </w:r>
    </w:p>
    <w:p w:rsidR="002B46AE" w:rsidRDefault="002B46AE" w:rsidP="002B46AE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2B46AE" w:rsidRDefault="002B46AE" w:rsidP="002B46AE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2B46AE" w:rsidRDefault="002B46AE" w:rsidP="002B46AE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2B46AE" w:rsidRDefault="002B46AE" w:rsidP="002B46AE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2B46AE" w:rsidRDefault="002B46AE" w:rsidP="002B46AE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2B46AE" w:rsidRDefault="002B46AE" w:rsidP="002B46AE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2B46AE" w:rsidRDefault="002B46AE" w:rsidP="002B46AE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2B46AE" w:rsidRDefault="002B46AE" w:rsidP="002B46AE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2B46AE" w:rsidRDefault="002B46AE" w:rsidP="002B46AE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2B46AE" w:rsidRDefault="002B46AE" w:rsidP="002B46AE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2B46AE" w:rsidRDefault="002B46AE" w:rsidP="002B46AE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2B46AE" w:rsidRDefault="002B46AE" w:rsidP="002B46AE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2B46AE" w:rsidRDefault="002B46AE" w:rsidP="002B46AE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2B46AE" w:rsidRDefault="002B46AE" w:rsidP="002B46AE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2B46AE" w:rsidRDefault="002B46AE" w:rsidP="002B46AE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2B46AE" w:rsidRDefault="002B46AE" w:rsidP="002B46AE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2B46AE" w:rsidRDefault="002B46AE" w:rsidP="002B46AE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2B46AE" w:rsidRDefault="002B46AE" w:rsidP="002B46AE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126F0" w:rsidRPr="00540508" w:rsidRDefault="000126F0" w:rsidP="00540508">
      <w:pPr>
        <w:rPr>
          <w:sz w:val="24"/>
          <w:szCs w:val="24"/>
        </w:rPr>
      </w:pPr>
      <w:bookmarkStart w:id="0" w:name="_GoBack"/>
      <w:bookmarkEnd w:id="0"/>
    </w:p>
    <w:sectPr w:rsidR="000126F0" w:rsidRPr="00540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901FC"/>
    <w:multiLevelType w:val="hybridMultilevel"/>
    <w:tmpl w:val="930CC06A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940BC8"/>
    <w:multiLevelType w:val="hybridMultilevel"/>
    <w:tmpl w:val="66D2E2BA"/>
    <w:lvl w:ilvl="0" w:tplc="4B8C950C">
      <w:start w:val="1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9A301C"/>
    <w:multiLevelType w:val="hybridMultilevel"/>
    <w:tmpl w:val="DCEAB5E4"/>
    <w:lvl w:ilvl="0" w:tplc="11DEF7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E01510"/>
    <w:multiLevelType w:val="hybridMultilevel"/>
    <w:tmpl w:val="8AB6FF0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90A04DD"/>
    <w:multiLevelType w:val="multilevel"/>
    <w:tmpl w:val="7C80ADA8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227" w:hanging="227"/>
      </w:pPr>
      <w:rPr>
        <w:rFonts w:hint="default"/>
        <w:b/>
        <w:i w:val="0"/>
      </w:rPr>
    </w:lvl>
    <w:lvl w:ilvl="2">
      <w:start w:val="1"/>
      <w:numFmt w:val="bullet"/>
      <w:lvlText w:val="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3">
      <w:start w:val="1"/>
      <w:numFmt w:val="bullet"/>
      <w:lvlText w:val="­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6E61454C"/>
    <w:multiLevelType w:val="hybridMultilevel"/>
    <w:tmpl w:val="C32C1E88"/>
    <w:lvl w:ilvl="0" w:tplc="0415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461909"/>
    <w:multiLevelType w:val="multilevel"/>
    <w:tmpl w:val="7C80ADA8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227" w:hanging="227"/>
      </w:pPr>
      <w:rPr>
        <w:rFonts w:hint="default"/>
        <w:b/>
        <w:i w:val="0"/>
      </w:rPr>
    </w:lvl>
    <w:lvl w:ilvl="2">
      <w:start w:val="1"/>
      <w:numFmt w:val="bullet"/>
      <w:lvlText w:val="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3">
      <w:start w:val="1"/>
      <w:numFmt w:val="bullet"/>
      <w:lvlText w:val="­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79365D89"/>
    <w:multiLevelType w:val="hybridMultilevel"/>
    <w:tmpl w:val="339E961E"/>
    <w:lvl w:ilvl="0" w:tplc="3B00C64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AE"/>
    <w:rsid w:val="000126F0"/>
    <w:rsid w:val="002B46AE"/>
    <w:rsid w:val="0054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2B46A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ListParagraph">
    <w:name w:val="List Paragraph"/>
    <w:basedOn w:val="Normalny"/>
    <w:rsid w:val="002B46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2B46A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ListParagraph">
    <w:name w:val="List Paragraph"/>
    <w:basedOn w:val="Normalny"/>
    <w:rsid w:val="002B46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2863</Words>
  <Characters>17179</Characters>
  <Application>Microsoft Office Word</Application>
  <DocSecurity>0</DocSecurity>
  <Lines>143</Lines>
  <Paragraphs>40</Paragraphs>
  <ScaleCrop>false</ScaleCrop>
  <Company/>
  <LinksUpToDate>false</LinksUpToDate>
  <CharactersWithSpaces>20002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Hudzińska</dc:creator>
  <cp:lastModifiedBy>Agnieszka Hudzińska</cp:lastModifiedBy>
  <cp:revision>1</cp:revision>
  <dcterms:created xsi:type="dcterms:W3CDTF">2013-02-19T09:49:00Z</dcterms:created>
  <dcterms:modified xsi:type="dcterms:W3CDTF">2013-02-19T09:49:00Z</dcterms:modified>
</cp:coreProperties>
</file>