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05" w:rsidRDefault="00C97C05" w:rsidP="00C97C0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9728D" w:rsidRDefault="0049728D" w:rsidP="00C97C0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9728D" w:rsidRPr="002A20EE" w:rsidRDefault="0049728D" w:rsidP="0049728D">
      <w:pPr>
        <w:rPr>
          <w:sz w:val="20"/>
          <w:szCs w:val="20"/>
        </w:rPr>
      </w:pPr>
      <w:r w:rsidRPr="002A20EE">
        <w:rPr>
          <w:sz w:val="20"/>
          <w:szCs w:val="20"/>
        </w:rPr>
        <w:t xml:space="preserve">Załączniki nr </w:t>
      </w:r>
      <w:r>
        <w:rPr>
          <w:sz w:val="20"/>
          <w:szCs w:val="20"/>
        </w:rPr>
        <w:t>1.2.</w:t>
      </w:r>
      <w:r w:rsidRPr="002A20EE">
        <w:rPr>
          <w:sz w:val="20"/>
          <w:szCs w:val="20"/>
        </w:rPr>
        <w:t xml:space="preserve"> do Ogłoszenia Otwartego Konkursu Ofert na realizację zadania publicznego stanowiącego z</w:t>
      </w:r>
      <w:r>
        <w:rPr>
          <w:sz w:val="20"/>
          <w:szCs w:val="20"/>
        </w:rPr>
        <w:t>ałącznik nr 1do Zarządzenia Nr 17</w:t>
      </w:r>
      <w:r w:rsidRPr="002A20EE">
        <w:rPr>
          <w:sz w:val="20"/>
          <w:szCs w:val="20"/>
        </w:rPr>
        <w:t>0/201</w:t>
      </w:r>
      <w:r>
        <w:rPr>
          <w:sz w:val="20"/>
          <w:szCs w:val="20"/>
        </w:rPr>
        <w:t>6</w:t>
      </w:r>
      <w:r w:rsidRPr="002A20EE">
        <w:rPr>
          <w:sz w:val="20"/>
          <w:szCs w:val="20"/>
        </w:rPr>
        <w:t xml:space="preserve"> Burmistrza Miasta i Gminy w Kazimierzy Wielkiej</w:t>
      </w:r>
      <w:r>
        <w:rPr>
          <w:sz w:val="20"/>
          <w:szCs w:val="20"/>
        </w:rPr>
        <w:br/>
        <w:t xml:space="preserve"> z dnia 5 grudnia</w:t>
      </w:r>
      <w:r w:rsidRPr="002A20EE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2A20EE">
        <w:rPr>
          <w:sz w:val="20"/>
          <w:szCs w:val="20"/>
        </w:rPr>
        <w:t xml:space="preserve"> roku </w:t>
      </w:r>
    </w:p>
    <w:p w:rsidR="0049728D" w:rsidRDefault="0049728D" w:rsidP="00C97C0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9728D" w:rsidRDefault="0049728D" w:rsidP="00C97C0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9728D" w:rsidRPr="00C4681E" w:rsidRDefault="0049728D" w:rsidP="00C97C0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…………………………………………………………………………………………………..</w:t>
      </w:r>
      <w:r>
        <w:t>,</w:t>
      </w:r>
    </w:p>
    <w:p w:rsidR="00C97C05" w:rsidRPr="00C4681E" w:rsidRDefault="00C97C05" w:rsidP="00C97C05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:rsidR="00C97C05" w:rsidRDefault="00C97C05" w:rsidP="00C97C05">
      <w:pPr>
        <w:spacing w:line="276" w:lineRule="auto"/>
        <w:rPr>
          <w:snapToGrid w:val="0"/>
        </w:rPr>
      </w:pPr>
    </w:p>
    <w:p w:rsidR="00C97C05" w:rsidRPr="00C4681E" w:rsidRDefault="00C97C05" w:rsidP="00C97C05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</w:t>
      </w:r>
      <w:r w:rsidRPr="00C4681E">
        <w:t>ym</w:t>
      </w:r>
      <w:proofErr w:type="spellEnd"/>
      <w:r w:rsidRPr="00C4681E">
        <w:t xml:space="preserve">) do 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proofErr w:type="spellStart"/>
      <w:r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>
        <w:t>n</w:t>
      </w:r>
      <w:r w:rsidRPr="00C4681E">
        <w:t>ym</w:t>
      </w:r>
      <w:proofErr w:type="spellEnd"/>
      <w:r w:rsidRPr="00C4681E">
        <w:t>) przez:</w:t>
      </w:r>
    </w:p>
    <w:p w:rsidR="00C97C05" w:rsidRDefault="00C97C05" w:rsidP="00C97C05">
      <w:pPr>
        <w:autoSpaceDE w:val="0"/>
        <w:autoSpaceDN w:val="0"/>
        <w:adjustRightInd w:val="0"/>
        <w:spacing w:line="276" w:lineRule="auto"/>
        <w:jc w:val="both"/>
      </w:pP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C97C05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C97C05" w:rsidRPr="006E3469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C97C05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C97C05" w:rsidRPr="006E3469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bookmarkStart w:id="0" w:name="_GoBack"/>
      <w:bookmarkEnd w:id="0"/>
      <w:r w:rsidRPr="00C4681E">
        <w:t xml:space="preserve"> do niniejszej umowy, zwanym(i) dalej „Zleceniobiorcą(-</w:t>
      </w:r>
      <w:proofErr w:type="spellStart"/>
      <w:r>
        <w:t>c</w:t>
      </w:r>
      <w:r w:rsidRPr="00C4681E">
        <w:t>ami</w:t>
      </w:r>
      <w:proofErr w:type="spellEnd"/>
      <w:r w:rsidRPr="00C4681E">
        <w:t>)”.</w:t>
      </w:r>
    </w:p>
    <w:p w:rsidR="00C97C05" w:rsidRPr="00C4681E" w:rsidRDefault="00C97C05" w:rsidP="00C97C05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C97C05" w:rsidRDefault="00C97C05" w:rsidP="00C97C05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C97C05" w:rsidRPr="00C4681E" w:rsidRDefault="00C97C05" w:rsidP="00C97C05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proofErr w:type="spellStart"/>
      <w:r>
        <w:t>c</w:t>
      </w:r>
      <w:r w:rsidRPr="00C4681E">
        <w:t>om</w:t>
      </w:r>
      <w:proofErr w:type="spellEnd"/>
      <w:r w:rsidRPr="00C4681E">
        <w:t>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:rsidR="00C97C05" w:rsidRPr="00C4681E" w:rsidRDefault="00C97C05" w:rsidP="00C97C05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wykonać zadanie publiczne w zakresie</w:t>
      </w:r>
      <w:r>
        <w:t xml:space="preserve"> określonym</w:t>
      </w:r>
      <w:r w:rsidRPr="00C4681E">
        <w:t xml:space="preserve"> i na warunkach określonych w niniejszej umowie.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proofErr w:type="spellStart"/>
      <w:r>
        <w:t>c</w:t>
      </w:r>
      <w:r w:rsidRPr="00C4681E">
        <w:t>om</w:t>
      </w:r>
      <w:proofErr w:type="spellEnd"/>
      <w:r w:rsidRPr="00C4681E">
        <w:t>) środki finansowe, o których mowa w § 3, w formie dotacji, której celem jest realizacja zadania publicznego w sposób zgodny z postanowieniami tej umowy.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Odwoanieprzypisudolnego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1" w:name="_Ref437249922"/>
      <w:r w:rsidRPr="00C4681E">
        <w:rPr>
          <w:rStyle w:val="Odwoanieprzypisudolnego"/>
        </w:rPr>
        <w:footnoteReference w:id="2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C97C05" w:rsidRDefault="00C97C05" w:rsidP="00C97C05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C97C05" w:rsidRDefault="00C97C05" w:rsidP="00C97C05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C97C05" w:rsidRPr="00C4681E" w:rsidRDefault="00C97C05" w:rsidP="00C97C05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:rsidR="00C97C05" w:rsidRPr="00C4681E" w:rsidRDefault="00C97C05" w:rsidP="00C97C05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:rsidR="00C97C05" w:rsidRPr="00C4681E" w:rsidRDefault="00C97C05" w:rsidP="00C97C05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C97C05" w:rsidRPr="00C4681E" w:rsidRDefault="00C97C05" w:rsidP="00C97C05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C97C05" w:rsidRPr="00C4681E" w:rsidRDefault="00C97C05" w:rsidP="00C97C05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C97C05" w:rsidRPr="00C4681E" w:rsidRDefault="00C97C05" w:rsidP="00C97C05">
      <w:pPr>
        <w:spacing w:line="276" w:lineRule="auto"/>
        <w:ind w:left="567"/>
        <w:jc w:val="both"/>
      </w:pPr>
      <w:r w:rsidRPr="00C4681E">
        <w:t>do dnia …………………… r.;</w:t>
      </w:r>
    </w:p>
    <w:p w:rsidR="00C97C05" w:rsidRPr="00C4681E" w:rsidRDefault="00C97C05" w:rsidP="00C97C05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C97C05" w:rsidRPr="00C4681E" w:rsidRDefault="00C97C05" w:rsidP="00C97C05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C97C05" w:rsidRPr="00C4681E" w:rsidRDefault="00C97C05" w:rsidP="00C97C05">
      <w:pPr>
        <w:spacing w:line="276" w:lineRule="auto"/>
        <w:ind w:left="567"/>
        <w:jc w:val="both"/>
      </w:pPr>
      <w:r w:rsidRPr="00C4681E">
        <w:t>do dnia …………………… r.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lastRenderedPageBreak/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wykonać zadanie</w:t>
      </w:r>
      <w:r w:rsidRPr="00C4681E">
        <w:rPr>
          <w:b/>
        </w:rPr>
        <w:t xml:space="preserve"> </w:t>
      </w:r>
      <w:r w:rsidRPr="00C4681E">
        <w:t>publiczne</w:t>
      </w:r>
      <w:r w:rsidRPr="00C4681E">
        <w:rPr>
          <w:b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fldSimple w:instr=" REF _Ref437247286 \r \h  \* MERGEFORMAT ">
        <w:r>
          <w:rPr>
            <w:vertAlign w:val="superscript"/>
          </w:rPr>
          <w:t>2</w:t>
        </w:r>
      </w:fldSimple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:rsidR="00C97C05" w:rsidRPr="00C4681E" w:rsidRDefault="00C97C05" w:rsidP="00C97C05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wykorzystania środków, o których mowa w § 3 ust. 1 i 5, zgodnie z celem, na jaki je uzyskał</w:t>
      </w:r>
      <w:proofErr w:type="spellStart"/>
      <w:r w:rsidRPr="00C4681E">
        <w:t>(-</w:t>
      </w:r>
      <w:r>
        <w:t>a</w:t>
      </w:r>
      <w:proofErr w:type="spellEnd"/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na zasadach określonych w § 11.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:rsidR="00C97C05" w:rsidRPr="00C4681E" w:rsidRDefault="00C97C05" w:rsidP="00C97C05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:rsidR="00C97C05" w:rsidRPr="00C4681E" w:rsidRDefault="00C97C05" w:rsidP="00C97C05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proofErr w:type="spellStart"/>
      <w:r>
        <w:t>c</w:t>
      </w:r>
      <w:r w:rsidRPr="00C4681E">
        <w:t>ów</w:t>
      </w:r>
      <w:proofErr w:type="spellEnd"/>
      <w:r w:rsidRPr="00C4681E">
        <w:t>):</w:t>
      </w:r>
    </w:p>
    <w:p w:rsidR="00C97C05" w:rsidRPr="00C4681E" w:rsidRDefault="00C97C05" w:rsidP="00C97C05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proofErr w:type="spellStart"/>
      <w:r>
        <w:t>k</w:t>
      </w:r>
      <w:r w:rsidRPr="00C4681E">
        <w:t>ów</w:t>
      </w:r>
      <w:proofErr w:type="spellEnd"/>
      <w:r w:rsidRPr="00C4681E">
        <w:t>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C97C05" w:rsidRPr="00C4681E" w:rsidRDefault="00C97C05" w:rsidP="00C97C05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C97C05" w:rsidRPr="00C4681E" w:rsidRDefault="00C97C05" w:rsidP="00C97C05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</w:rPr>
        <w:t>(istnieje możliwość przekazania dotacji jednorazowo w pełnej wysokości albo w transzach):</w:t>
      </w:r>
      <w:r w:rsidRPr="00C4681E">
        <w:t xml:space="preserve"> </w:t>
      </w:r>
    </w:p>
    <w:p w:rsidR="00C97C05" w:rsidRPr="00C4681E" w:rsidRDefault="00C97C05" w:rsidP="00C97C05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C97C05" w:rsidRPr="00C4681E" w:rsidRDefault="00C97C05" w:rsidP="00C97C05">
      <w:pPr>
        <w:spacing w:line="276" w:lineRule="auto"/>
        <w:ind w:left="567"/>
        <w:jc w:val="both"/>
      </w:pPr>
      <w:r w:rsidRPr="00C4681E">
        <w:t xml:space="preserve">albo </w:t>
      </w:r>
    </w:p>
    <w:p w:rsidR="00C97C05" w:rsidRPr="00C4681E" w:rsidRDefault="00C97C05" w:rsidP="00C97C05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 ………………….………………………</w:t>
      </w:r>
      <w:r>
        <w:t>…………………………………………</w:t>
      </w:r>
      <w:r w:rsidRPr="00C4681E">
        <w:t>….,</w:t>
      </w:r>
    </w:p>
    <w:p w:rsidR="00C97C05" w:rsidRPr="00C4681E" w:rsidRDefault="00C97C05" w:rsidP="00C97C05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</w:p>
    <w:p w:rsidR="00C97C05" w:rsidRPr="00C4681E" w:rsidRDefault="00C97C05" w:rsidP="00C97C05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</w:rPr>
        <w:t>(należy wskazać wysokość dotacji przekazywanej w poszczególnych latach realizacji zadania. Istnieje możliwość wypłaty dotacji na dany rok w transzach):</w:t>
      </w:r>
    </w:p>
    <w:p w:rsidR="00C97C05" w:rsidRPr="00C4681E" w:rsidRDefault="00C97C05" w:rsidP="00C97C05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:rsidR="00C97C05" w:rsidRPr="00C4681E" w:rsidRDefault="00C97C05" w:rsidP="00C97C05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C97C05" w:rsidRPr="00C4681E" w:rsidRDefault="00C97C05" w:rsidP="00C97C05">
      <w:pPr>
        <w:tabs>
          <w:tab w:val="left" w:pos="0"/>
        </w:tabs>
        <w:spacing w:line="276" w:lineRule="auto"/>
        <w:jc w:val="both"/>
      </w:pPr>
    </w:p>
    <w:p w:rsidR="00C97C05" w:rsidRPr="00C4681E" w:rsidRDefault="00C97C05" w:rsidP="00C97C05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</w:t>
      </w:r>
      <w:r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C97C05" w:rsidRPr="00C4681E" w:rsidRDefault="00C97C05" w:rsidP="00C97C0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oświadcza(ją), że jest/są jedynym(i) posiadaczem(-</w:t>
      </w:r>
      <w:proofErr w:type="spellStart"/>
      <w:r>
        <w:t>cz</w:t>
      </w:r>
      <w:r w:rsidRPr="00C4681E">
        <w:t>ami</w:t>
      </w:r>
      <w:proofErr w:type="spellEnd"/>
      <w:r w:rsidRPr="00C4681E">
        <w:t>) wskazanego (-</w:t>
      </w:r>
      <w:proofErr w:type="spellStart"/>
      <w:r>
        <w:t>n</w:t>
      </w:r>
      <w:r w:rsidRPr="00C4681E">
        <w:t>ych</w:t>
      </w:r>
      <w:proofErr w:type="spellEnd"/>
      <w:r w:rsidRPr="00C4681E">
        <w:t>) w ust. 1 rachunku(-</w:t>
      </w:r>
      <w:proofErr w:type="spellStart"/>
      <w:r>
        <w:t>k</w:t>
      </w:r>
      <w:r w:rsidRPr="00C4681E">
        <w:t>ów</w:t>
      </w:r>
      <w:proofErr w:type="spellEnd"/>
      <w:r w:rsidRPr="00C4681E">
        <w:t>) bankowego(-</w:t>
      </w:r>
      <w:proofErr w:type="spellStart"/>
      <w:r>
        <w:t>w</w:t>
      </w:r>
      <w:r w:rsidRPr="00C4681E">
        <w:t>ych</w:t>
      </w:r>
      <w:proofErr w:type="spellEnd"/>
      <w:r w:rsidRPr="00C4681E">
        <w:t>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§ 10 ust. </w:t>
      </w:r>
      <w:r>
        <w:t>4</w:t>
      </w:r>
      <w:r w:rsidRPr="00C4681E">
        <w:t>. W przypadku braku możliwości utrzymania rachunku,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niezwłocznego poinformowania Zleceniodawcy o nowym(-</w:t>
      </w:r>
      <w:proofErr w:type="spellStart"/>
      <w:r w:rsidRPr="00C4681E">
        <w:t>ych</w:t>
      </w:r>
      <w:proofErr w:type="spellEnd"/>
      <w:r w:rsidRPr="00C4681E">
        <w:t>) rachunku(-</w:t>
      </w:r>
      <w:proofErr w:type="spellStart"/>
      <w:r>
        <w:t>k</w:t>
      </w:r>
      <w:r w:rsidRPr="00C4681E">
        <w:t>ach</w:t>
      </w:r>
      <w:proofErr w:type="spellEnd"/>
      <w:r w:rsidRPr="00C4681E">
        <w:t xml:space="preserve">) </w:t>
      </w:r>
      <w:r>
        <w:br/>
      </w:r>
      <w:r w:rsidRPr="00C4681E">
        <w:t>i jego/ich numerze(-</w:t>
      </w:r>
      <w:proofErr w:type="spellStart"/>
      <w:r>
        <w:t>r</w:t>
      </w:r>
      <w:r w:rsidRPr="00C4681E">
        <w:t>ach</w:t>
      </w:r>
      <w:proofErr w:type="spellEnd"/>
      <w:r w:rsidRPr="00C4681E">
        <w:t>).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Odwoanieprzypisudolnego"/>
        </w:rPr>
        <w:footnoteReference w:id="4"/>
      </w:r>
      <w:bookmarkEnd w:id="2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C97C05" w:rsidRPr="00C4681E" w:rsidRDefault="00C97C05" w:rsidP="00C97C05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………………………………….......................................................................,</w:t>
      </w:r>
    </w:p>
    <w:p w:rsidR="00C97C05" w:rsidRPr="00C4681E" w:rsidRDefault="00C97C05" w:rsidP="00C97C05">
      <w:pPr>
        <w:spacing w:line="276" w:lineRule="auto"/>
        <w:ind w:left="567"/>
        <w:jc w:val="both"/>
      </w:pPr>
      <w:r w:rsidRPr="00C4681E">
        <w:t>w tym:</w:t>
      </w:r>
    </w:p>
    <w:p w:rsidR="00C97C05" w:rsidRPr="00C4681E" w:rsidRDefault="00C97C05" w:rsidP="00C97C05">
      <w:pPr>
        <w:pStyle w:val="Akapitzlist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 xml:space="preserve"> 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:rsidR="00C97C05" w:rsidRPr="00C4681E" w:rsidRDefault="00C97C05" w:rsidP="00C97C05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 ..........................</w:t>
      </w:r>
      <w:r>
        <w:t>........</w:t>
      </w:r>
      <w:r w:rsidRPr="00C4681E">
        <w:t>.  (słownie) ……………………………………….. …………………………………………………………………………………</w:t>
      </w:r>
      <w:r>
        <w:t>…….</w:t>
      </w:r>
      <w:r w:rsidRPr="00C4681E">
        <w:t>.*,</w:t>
      </w:r>
    </w:p>
    <w:p w:rsidR="00C97C05" w:rsidRPr="00C4681E" w:rsidRDefault="00C97C05" w:rsidP="00C97C05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finansowych z innych źródeł publicznych przyznanych przez: ………... 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proofErr w:type="spellStart"/>
      <w:r>
        <w:t>c</w:t>
      </w:r>
      <w:r w:rsidRPr="00C4681E">
        <w:t>ych</w:t>
      </w:r>
      <w:proofErr w:type="spellEnd"/>
      <w:r w:rsidRPr="00C4681E">
        <w:t>) środki) w wysokości</w:t>
      </w:r>
      <w:r>
        <w:t xml:space="preserve"> </w:t>
      </w:r>
      <w:r w:rsidRPr="00C4681E">
        <w:t>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 xml:space="preserve">.*, </w:t>
      </w:r>
    </w:p>
    <w:p w:rsidR="00C97C05" w:rsidRPr="00C4681E" w:rsidRDefault="00C97C05" w:rsidP="00C97C05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:rsidR="00C97C05" w:rsidRPr="00C4681E" w:rsidRDefault="00C97C05" w:rsidP="00C97C05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C97C05" w:rsidRPr="00C4681E" w:rsidRDefault="00C97C05" w:rsidP="00C97C05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:rsidR="00C97C05" w:rsidRPr="00C4681E" w:rsidRDefault="00C97C05" w:rsidP="00C97C05">
      <w:pPr>
        <w:spacing w:line="276" w:lineRule="auto"/>
        <w:ind w:left="540"/>
        <w:jc w:val="both"/>
      </w:pPr>
    </w:p>
    <w:p w:rsidR="00C97C05" w:rsidRPr="00C4681E" w:rsidRDefault="00C97C05" w:rsidP="00C97C05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:rsidR="00C97C05" w:rsidRPr="00C4681E" w:rsidRDefault="00C97C05" w:rsidP="00C97C05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 xml:space="preserve">(w przypadku zadania publicznego realizowanego w okresie przekraczającym rok budżetowy należy wskazać wysokość środków oraz wartość wkładu </w:t>
      </w:r>
      <w:r w:rsidRPr="00C4681E">
        <w:rPr>
          <w:i/>
        </w:rPr>
        <w:lastRenderedPageBreak/>
        <w:t>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</w:t>
      </w:r>
      <w:r>
        <w:t>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:rsidR="00C97C05" w:rsidRPr="00C4681E" w:rsidRDefault="00C97C05" w:rsidP="00C97C05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:rsidR="00C97C05" w:rsidRPr="00C4681E" w:rsidRDefault="00C97C05" w:rsidP="00C97C05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C97C05" w:rsidRPr="00C4681E" w:rsidRDefault="00C97C05" w:rsidP="00C97C05">
      <w:pPr>
        <w:spacing w:line="276" w:lineRule="auto"/>
        <w:ind w:left="567" w:hanging="283"/>
        <w:jc w:val="both"/>
      </w:pPr>
      <w:r w:rsidRPr="00C4681E">
        <w:t xml:space="preserve">1) w …………. r. …………………………………… (słownie) 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:rsidR="00C97C05" w:rsidRPr="00C4681E" w:rsidRDefault="00C97C05" w:rsidP="00C97C05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(słownie) </w:t>
      </w:r>
      <w:r>
        <w:t>…………………………. ……………………………………………………………………………………...…… .</w:t>
      </w:r>
      <w:r w:rsidRPr="00C4681E">
        <w:t xml:space="preserve"> </w:t>
      </w:r>
    </w:p>
    <w:p w:rsidR="00C97C05" w:rsidRPr="00C4681E" w:rsidRDefault="00C97C05" w:rsidP="00C97C05">
      <w:pPr>
        <w:spacing w:line="276" w:lineRule="auto"/>
        <w:ind w:left="284" w:hanging="257"/>
        <w:jc w:val="both"/>
      </w:pPr>
      <w:r>
        <w:t>7</w:t>
      </w:r>
      <w:r w:rsidRPr="00C4681E">
        <w:t xml:space="preserve">. Procentowy udział środków ze źródeł, o których mowa w ust. 5 </w:t>
      </w:r>
      <w:proofErr w:type="spellStart"/>
      <w:r w:rsidRPr="00C4681E">
        <w:t>pkt</w:t>
      </w:r>
      <w:proofErr w:type="spellEnd"/>
      <w:r w:rsidRPr="00C4681E">
        <w:t xml:space="preserve"> 1</w:t>
      </w:r>
      <w:fldSimple w:instr=" NOTEREF _Ref452361951 \h  \* MERGEFORMAT ">
        <w:r w:rsidRPr="00F70FD6">
          <w:rPr>
            <w:vertAlign w:val="superscript"/>
          </w:rPr>
          <w:t>7</w:t>
        </w:r>
      </w:fldSimple>
      <w:r w:rsidRPr="00B8327B">
        <w:rPr>
          <w:vertAlign w:val="superscript"/>
        </w:rPr>
        <w:t>)</w:t>
      </w:r>
      <w:r w:rsidRPr="00C4681E">
        <w:t>*</w:t>
      </w:r>
      <w:r>
        <w:t xml:space="preserve"> </w:t>
      </w:r>
      <w:r w:rsidRPr="00C4681E">
        <w:t>/</w:t>
      </w:r>
      <w:r>
        <w:t xml:space="preserve"> ust. </w:t>
      </w:r>
      <w:r w:rsidRPr="00C4681E">
        <w:t>5</w:t>
      </w:r>
      <w:fldSimple w:instr=" NOTEREF _Ref437249922 \h  \* MERGEFORMAT ">
        <w:r w:rsidRPr="00B8327B">
          <w:rPr>
            <w:vertAlign w:val="superscript"/>
          </w:rPr>
          <w:t>2</w:t>
        </w:r>
      </w:fldSimple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C97C05" w:rsidRPr="00C4681E" w:rsidRDefault="00C97C05" w:rsidP="00C97C05">
      <w:pPr>
        <w:spacing w:line="276" w:lineRule="auto"/>
        <w:ind w:left="284" w:hanging="257"/>
        <w:jc w:val="both"/>
      </w:pPr>
      <w:r>
        <w:t>8</w:t>
      </w:r>
      <w:r w:rsidRPr="00C4681E">
        <w:t xml:space="preserve">. Wysokość środków ze źródeł, o których mowa w ust. 5 </w:t>
      </w:r>
      <w:proofErr w:type="spellStart"/>
      <w:r w:rsidRPr="00C4681E">
        <w:t>pkt</w:t>
      </w:r>
      <w:proofErr w:type="spellEnd"/>
      <w:r w:rsidRPr="00C4681E">
        <w:t xml:space="preserve"> 1, może się zmieniać, o ile nie zmniejszy się udział tych środków w stosunku do wydatkowanej kwoty dotacji</w:t>
      </w:r>
      <w:bookmarkStart w:id="4" w:name="_Ref452361951"/>
      <w:r w:rsidRPr="00C4681E">
        <w:rPr>
          <w:rStyle w:val="Odwoanieprzypisudolnego"/>
        </w:rPr>
        <w:footnoteReference w:id="7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C97C05" w:rsidRPr="00C4681E" w:rsidRDefault="00C97C05" w:rsidP="00C97C05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</w:t>
      </w:r>
      <w:proofErr w:type="spellStart"/>
      <w:r w:rsidRPr="00C4681E">
        <w:t>pkt</w:t>
      </w:r>
      <w:proofErr w:type="spellEnd"/>
      <w:r w:rsidRPr="00C4681E">
        <w:t xml:space="preserve">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C97C05" w:rsidRPr="00C4681E" w:rsidRDefault="00C97C05" w:rsidP="00C97C05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 xml:space="preserve">. Wartość wkładu osobowego oraz wkładu rzeczowego, o których mowa w ust. 5 </w:t>
      </w:r>
      <w:proofErr w:type="spellStart"/>
      <w:r w:rsidRPr="00C4681E">
        <w:t>pkt</w:t>
      </w:r>
      <w:proofErr w:type="spellEnd"/>
      <w:r w:rsidRPr="00C4681E">
        <w:t xml:space="preserve"> 2 i 3, może się zmieniać, o ile nie zmniejszy się udział tej wartości w stosunku do wydatkowanej kwoty dotacji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C97C05" w:rsidRDefault="00C97C05" w:rsidP="00C97C05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C97C05" w:rsidRPr="00C4681E" w:rsidRDefault="00C97C05" w:rsidP="00C97C05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 pobranego od pojedynczego odbiorcy zadania publicznego nie może się zwiększyć o więcej niż ……….… 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Odwoanieprzypisudolnego"/>
        </w:rPr>
        <w:footnoteReference w:id="8"/>
      </w:r>
      <w:r w:rsidRPr="00C4681E">
        <w:rPr>
          <w:vertAlign w:val="superscript"/>
        </w:rPr>
        <w:t>)</w:t>
      </w:r>
      <w:r w:rsidRPr="00C4681E">
        <w:t>*.</w:t>
      </w:r>
    </w:p>
    <w:p w:rsidR="00C97C05" w:rsidRPr="00C4681E" w:rsidRDefault="00C97C05" w:rsidP="00C97C05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§ 10 ust. </w:t>
      </w:r>
      <w:r>
        <w:t>3</w:t>
      </w:r>
      <w:r w:rsidRPr="00C4681E">
        <w:rPr>
          <w:rStyle w:val="Odwoanieprzypisudolnego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C97C05" w:rsidRPr="00C4681E" w:rsidRDefault="00C97C05" w:rsidP="00C97C05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>zaakceptowaniu* sprawozdania częściowego, o którym mowa w § 10 ust. 2</w:t>
      </w:r>
      <w:r w:rsidRPr="00C4681E">
        <w:rPr>
          <w:rStyle w:val="Odwoanieprzypisudolnego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C97C05" w:rsidRPr="00C4681E" w:rsidRDefault="00C97C05" w:rsidP="00C97C05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 od wydatkowania co najmniej …….. % przekazanych środków</w:t>
      </w:r>
      <w:r w:rsidRPr="00C4681E">
        <w:rPr>
          <w:rStyle w:val="Odwoanieprzypisudolnego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C97C05" w:rsidRPr="00C4681E" w:rsidRDefault="00C97C05" w:rsidP="00C97C05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 xml:space="preserve">…………………………….… </w:t>
      </w:r>
      <w:r w:rsidRPr="00C4681E">
        <w:lastRenderedPageBreak/>
        <w:t>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 xml:space="preserve">(określenie części zadania publicznego wraz ze wskazaniem nazwy działania zgodnie z </w:t>
      </w:r>
      <w:proofErr w:type="spellStart"/>
      <w:r w:rsidRPr="00C4681E">
        <w:rPr>
          <w:i/>
        </w:rPr>
        <w:t>pkt</w:t>
      </w:r>
      <w:proofErr w:type="spellEnd"/>
      <w:r w:rsidRPr="00C4681E">
        <w:rPr>
          <w:i/>
        </w:rPr>
        <w:t xml:space="preserve"> IV.7 oferty lub pozycji kalkulacji przewidywanych kosztów</w:t>
      </w:r>
      <w:r w:rsidRPr="00C4681E">
        <w:rPr>
          <w:rStyle w:val="Odwoanieprzypisudolnego"/>
          <w:i/>
        </w:rPr>
        <w:footnoteReference w:id="12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:rsidR="00C97C05" w:rsidRPr="00C4681E" w:rsidRDefault="00C97C05" w:rsidP="00C97C05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odpowiada(-ją) jak za własne.</w:t>
      </w:r>
    </w:p>
    <w:p w:rsidR="00C97C05" w:rsidRPr="00C4681E" w:rsidRDefault="00C97C05" w:rsidP="00C97C05">
      <w:pPr>
        <w:spacing w:line="276" w:lineRule="auto"/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 5</w:t>
      </w:r>
    </w:p>
    <w:p w:rsidR="00C97C05" w:rsidRPr="00C4681E" w:rsidRDefault="00C97C05" w:rsidP="00C97C05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C97C05" w:rsidRPr="00C4681E" w:rsidRDefault="00C97C05" w:rsidP="00C97C0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Procentowy udział dotacji w całkowitym koszcie zadania publicznego wynosi nie więcej niż ………………….. .</w:t>
      </w:r>
    </w:p>
    <w:p w:rsidR="00C97C05" w:rsidRPr="00C4681E" w:rsidRDefault="00C97C05" w:rsidP="00C97C0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C97C05" w:rsidRPr="00C4681E" w:rsidRDefault="00C97C05" w:rsidP="00C97C0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C97C05" w:rsidRPr="00C4681E" w:rsidRDefault="00C97C05" w:rsidP="00C97C0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C97C05" w:rsidRDefault="00C97C05" w:rsidP="00C97C05">
      <w:pPr>
        <w:spacing w:line="276" w:lineRule="auto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:rsidR="00C97C05" w:rsidRPr="00C4681E" w:rsidRDefault="00C97C05" w:rsidP="00C97C0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 …… 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C97C05" w:rsidRPr="00C4681E" w:rsidRDefault="00C97C05" w:rsidP="00C97C0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Jeżeli suma wydatków finansowanych z dotacji w danej kategorii kosztów wykazana </w:t>
      </w:r>
      <w:r w:rsidRPr="00C4681E">
        <w:rPr>
          <w:rFonts w:ascii="Times New Roman" w:hAnsi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jeżeli nie nastąpiło zwiększenie tej sumy wydatków o więcej niż .…… %</w:t>
      </w:r>
      <w:fldSimple w:instr=" NOTEREF _Ref448917719 \h  \* MERGEFORMAT ">
        <w:r>
          <w:rPr>
            <w:rFonts w:ascii="Times New Roman" w:hAnsi="Times New Roman"/>
            <w:vertAlign w:val="superscript"/>
          </w:rPr>
          <w:t>13</w:t>
        </w:r>
      </w:fldSimple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C97C05" w:rsidRPr="00C4681E" w:rsidRDefault="00C97C05" w:rsidP="00C97C0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Jeżeli dany wydatek finansowany z dotacji wykazany w sprawozdaniu z realizacji zadania publicznego nie jest równy odpowiedni</w:t>
      </w:r>
      <w:r>
        <w:rPr>
          <w:rFonts w:ascii="Times New Roman" w:hAnsi="Times New Roman"/>
        </w:rPr>
        <w:t>e</w:t>
      </w:r>
      <w:r w:rsidRPr="00C4681E">
        <w:rPr>
          <w:rFonts w:ascii="Times New Roman" w:hAnsi="Times New Roman"/>
        </w:rPr>
        <w:t>m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 koszt</w:t>
      </w:r>
      <w:r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umowie, to uznaje się go za zgodny z umową wtedy, gdy nie nastąpiło zwiększenie tego wydatku o więcej niż …… % otrzymanej dotacji</w:t>
      </w:r>
      <w:bookmarkStart w:id="6" w:name="_Ref448917719"/>
      <w:r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 xml:space="preserve">*. </w:t>
      </w:r>
    </w:p>
    <w:p w:rsidR="00C97C05" w:rsidRPr="00C4681E" w:rsidRDefault="00C97C05" w:rsidP="00C97C0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/>
        </w:rPr>
        <w:br/>
        <w:t>w nadmiernej wysokości.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 7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lastRenderedPageBreak/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zobowiązuje(-ją) się do przechowywania dokumentacji, w tym dokumentacji finansowo-księgowej, związanej z realizacją zadania publicznego przez okres 5 lat, licząc od początku roku następującego po roku, w którym 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 realizował </w:t>
      </w:r>
      <w:proofErr w:type="spellStart"/>
      <w:r w:rsidRPr="00C4681E">
        <w:t>(-</w:t>
      </w:r>
      <w:r>
        <w:t>a</w:t>
      </w:r>
      <w:proofErr w:type="spellEnd"/>
      <w:r w:rsidRPr="00C4681E">
        <w:t>li) zadanie publiczne.</w:t>
      </w:r>
    </w:p>
    <w:p w:rsidR="00C97C05" w:rsidRPr="00C4681E" w:rsidRDefault="00C97C05" w:rsidP="00C97C05">
      <w:pPr>
        <w:spacing w:line="276" w:lineRule="auto"/>
        <w:ind w:left="284" w:hanging="284"/>
        <w:jc w:val="both"/>
        <w:rPr>
          <w:szCs w:val="20"/>
        </w:rPr>
      </w:pPr>
      <w:r w:rsidRPr="00C4681E"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zobowiązuje(-ją) się do opisywania d</w:t>
      </w:r>
      <w:r w:rsidRPr="00C4681E">
        <w:rPr>
          <w:szCs w:val="20"/>
        </w:rPr>
        <w:t>okumentacji finansowo-</w:t>
      </w:r>
      <w:r>
        <w:rPr>
          <w:szCs w:val="20"/>
        </w:rPr>
        <w:br/>
        <w:t>-</w:t>
      </w:r>
      <w:r w:rsidRPr="00C4681E">
        <w:rPr>
          <w:szCs w:val="20"/>
        </w:rPr>
        <w:t xml:space="preserve">księgowej związanej z realizacją zadania, dotyczącej zarówno dotacji, jak i innych środków finansowych, zgodnie z wymogami określonymi w art. 21 ustawy </w:t>
      </w:r>
      <w:r w:rsidRPr="00C4681E">
        <w:t xml:space="preserve">z dnia </w:t>
      </w:r>
      <w:r>
        <w:br/>
      </w:r>
      <w:r w:rsidRPr="00C4681E">
        <w:t>29 września 1994 r. o </w:t>
      </w:r>
      <w:r w:rsidRPr="00C4681E">
        <w:rPr>
          <w:szCs w:val="20"/>
        </w:rPr>
        <w:t>rachunkowości.</w:t>
      </w:r>
    </w:p>
    <w:p w:rsidR="00C97C05" w:rsidRDefault="00C97C05" w:rsidP="00C97C05">
      <w:pPr>
        <w:spacing w:after="120"/>
        <w:ind w:left="284" w:hanging="284"/>
        <w:jc w:val="both"/>
        <w:rPr>
          <w:b/>
        </w:rPr>
      </w:pPr>
      <w:r w:rsidRPr="00C4681E">
        <w:t>4. Niedochowanie zobowiązania, o którym mowa w ust. 1</w:t>
      </w:r>
      <w:r>
        <w:t>–</w:t>
      </w:r>
      <w:r w:rsidRPr="00C4681E">
        <w:t>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C97C05" w:rsidRDefault="00C97C05" w:rsidP="00C97C05">
      <w:pPr>
        <w:spacing w:line="276" w:lineRule="auto"/>
        <w:jc w:val="center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8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  <w:r w:rsidRPr="00C4681E">
        <w:t xml:space="preserve"> </w:t>
      </w:r>
    </w:p>
    <w:p w:rsidR="00C97C05" w:rsidRPr="00C4681E" w:rsidRDefault="00C97C05" w:rsidP="00C97C05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 xml:space="preserve">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C97C05" w:rsidRPr="00C4681E" w:rsidRDefault="00C97C05" w:rsidP="00C97C05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:rsidR="00C97C05" w:rsidRPr="00C4681E" w:rsidRDefault="00C97C05" w:rsidP="00C97C05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C97C05" w:rsidRPr="00C4681E" w:rsidRDefault="00C97C05" w:rsidP="00C97C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 xml:space="preserve">ją) Zleceniodawcę do rozpowszechniania w dowolnej formie, w prasie, radiu, telewizji, </w:t>
      </w:r>
      <w:proofErr w:type="spellStart"/>
      <w:r w:rsidRPr="00C4681E">
        <w:rPr>
          <w:rFonts w:ascii="Times New Roman" w:hAnsi="Times New Roman"/>
        </w:rPr>
        <w:t>internecie</w:t>
      </w:r>
      <w:proofErr w:type="spellEnd"/>
      <w:r w:rsidRPr="00C4681E">
        <w:rPr>
          <w:rFonts w:ascii="Times New Roman" w:hAnsi="Times New Roman"/>
        </w:rPr>
        <w:t xml:space="preserve"> oraz innych publikacjach, nazwy oraz adresu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C97C05" w:rsidRPr="00C4681E" w:rsidRDefault="00C97C05" w:rsidP="00C97C05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C97C05" w:rsidRPr="00C4681E" w:rsidRDefault="00C97C05" w:rsidP="00C97C05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C97C05" w:rsidRDefault="00C97C05" w:rsidP="00C97C05">
      <w:pPr>
        <w:spacing w:line="276" w:lineRule="auto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 9</w:t>
      </w:r>
    </w:p>
    <w:p w:rsidR="00C97C05" w:rsidRPr="00C4681E" w:rsidRDefault="00C97C05" w:rsidP="00C97C05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C97C05" w:rsidRPr="00C4681E" w:rsidRDefault="00C97C05" w:rsidP="00C97C05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 xml:space="preserve">), w tym wydatkowania przekazanej dotacji oraz środków, o których mowa w § 3 ust. 5. Kontrola może być przeprowadzona w toku realizacji zadania </w:t>
      </w:r>
      <w:r w:rsidRPr="00C4681E">
        <w:lastRenderedPageBreak/>
        <w:t>publicznego oraz po jego zakończeniu do czasu ustania zobowiązania, o którym mowa w § 7 ust. 2.</w:t>
      </w:r>
    </w:p>
    <w:p w:rsidR="00C97C05" w:rsidRPr="00C4681E" w:rsidRDefault="00C97C05" w:rsidP="00C97C05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</w:t>
      </w:r>
      <w:r w:rsidRPr="00C4681E">
        <w:t>y</w:t>
      </w:r>
      <w:proofErr w:type="spellEnd"/>
      <w:r w:rsidRPr="00C4681E">
        <w:t>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C97C05" w:rsidRPr="00C4681E" w:rsidRDefault="00C97C05" w:rsidP="00C97C05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), jak i w miejscu realizacji zadania publicznego.</w:t>
      </w:r>
    </w:p>
    <w:p w:rsidR="00C97C05" w:rsidRPr="00C4681E" w:rsidRDefault="00C97C05" w:rsidP="00C97C05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C97C05" w:rsidRPr="00C4681E" w:rsidRDefault="00C97C05" w:rsidP="00C97C05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), a w przypadku stwierdzenia nieprawidłowości przekaże mu wnioski i zalecenia mające na celu ich usunięcie.</w:t>
      </w:r>
    </w:p>
    <w:p w:rsidR="00C97C05" w:rsidRPr="00B828EC" w:rsidRDefault="00C97C05" w:rsidP="00C97C05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C97C05" w:rsidRPr="00B828EC" w:rsidRDefault="00C97C05" w:rsidP="00C97C05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C97C05" w:rsidRPr="00C4681E" w:rsidRDefault="00C97C05" w:rsidP="00C97C05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C97C05" w:rsidRPr="00C4681E" w:rsidRDefault="00C97C05" w:rsidP="00C97C05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</w:t>
      </w:r>
      <w:proofErr w:type="spellEnd"/>
      <w:r w:rsidRPr="00C4681E">
        <w:rPr>
          <w:sz w:val="24"/>
          <w:szCs w:val="24"/>
        </w:rPr>
        <w:t>)</w:t>
      </w:r>
    </w:p>
    <w:p w:rsidR="00C97C05" w:rsidRPr="00C4681E" w:rsidRDefault="00C97C05" w:rsidP="00C97C05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Zleceniodawca może wezwać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i uproszczonego wzoru sprawozdania z realizacji zadania publicznego (Dz. U. poz. 570)</w:t>
      </w:r>
      <w:r w:rsidRPr="00C4681E">
        <w:rPr>
          <w:rStyle w:val="Odwoanieprzypisudolnego"/>
          <w:rFonts w:ascii="Times New Roman" w:hAnsi="Times New Roman"/>
        </w:rPr>
        <w:footnoteReference w:id="15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do dostarczenia sprawozdania w terminie 30 dni od dnia doręczenia wezwania</w:t>
      </w:r>
      <w:r w:rsidRPr="00C4681E">
        <w:rPr>
          <w:rFonts w:ascii="Times New Roman" w:hAnsi="Times New Roman"/>
          <w:bCs/>
        </w:rPr>
        <w:t>.</w:t>
      </w:r>
    </w:p>
    <w:p w:rsidR="00C97C05" w:rsidRPr="00C4681E" w:rsidRDefault="00C97C05" w:rsidP="00C97C05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proofErr w:type="spellStart"/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częściowe z wykonania zadania publicznego sporządzone według wzoru, o którym mowa w ust. 1, w terminie(-</w:t>
      </w:r>
      <w:proofErr w:type="spellStart"/>
      <w:r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</w:t>
      </w:r>
      <w:proofErr w:type="spellEnd"/>
      <w:r w:rsidRPr="00C4681E">
        <w:rPr>
          <w:rFonts w:ascii="Times New Roman" w:hAnsi="Times New Roman"/>
          <w:bCs/>
        </w:rPr>
        <w:t>): …………………</w:t>
      </w:r>
      <w:r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>
        <w:rPr>
          <w:rFonts w:ascii="Times New Roman" w:hAnsi="Times New Roman"/>
          <w:bCs/>
        </w:rPr>
        <w:t>……………</w:t>
      </w:r>
      <w:r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6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C97C05" w:rsidRPr="00C4681E" w:rsidRDefault="00C97C05" w:rsidP="00C97C0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C4681E">
        <w:rPr>
          <w:rFonts w:ascii="Times New Roman" w:hAnsi="Times New Roman"/>
          <w:bCs/>
        </w:rPr>
        <w:t>. Zleceniobiorca(-</w:t>
      </w:r>
      <w:proofErr w:type="spellStart"/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7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C97C05" w:rsidRPr="00AB24B0" w:rsidRDefault="00C97C05" w:rsidP="00C97C05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proofErr w:type="spellStart"/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</w:t>
      </w:r>
      <w:proofErr w:type="spellEnd"/>
      <w:r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C97C05" w:rsidRPr="00C4681E" w:rsidRDefault="00C97C05" w:rsidP="00C97C05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C4681E">
        <w:rPr>
          <w:rFonts w:ascii="Times New Roman" w:hAnsi="Times New Roman"/>
        </w:rPr>
        <w:t>Zleceniodawca ma prawo żądać, aby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), w wyznaczonym terminie, przedstawił</w:t>
      </w:r>
      <w:proofErr w:type="spellStart"/>
      <w:r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i</w:t>
      </w:r>
      <w:proofErr w:type="spellEnd"/>
      <w:r w:rsidRPr="00C4681E"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których mowa w ust. 1</w:t>
      </w:r>
      <w:r>
        <w:rPr>
          <w:rFonts w:ascii="Times New Roman" w:hAnsi="Times New Roman"/>
        </w:rPr>
        <w:t>–4</w:t>
      </w:r>
      <w:r w:rsidRPr="00C4681E">
        <w:rPr>
          <w:rFonts w:ascii="Times New Roman" w:hAnsi="Times New Roman"/>
        </w:rPr>
        <w:t>. Żądanie to jest wiążące dla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).</w:t>
      </w:r>
    </w:p>
    <w:p w:rsidR="00C97C05" w:rsidRPr="00C4681E" w:rsidRDefault="00C97C05" w:rsidP="00C97C05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W przypadku niezłożenia sprawozdań, o których mowa w ust. 1</w:t>
      </w:r>
      <w:r>
        <w:rPr>
          <w:rFonts w:ascii="Times New Roman" w:hAnsi="Times New Roman"/>
        </w:rPr>
        <w:t>–4,</w:t>
      </w:r>
      <w:r w:rsidRPr="00C4681E">
        <w:rPr>
          <w:rFonts w:ascii="Times New Roman" w:hAnsi="Times New Roman"/>
        </w:rPr>
        <w:t xml:space="preserve"> w terminie Zleceniodawca wzywa pisemnie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 xml:space="preserve">) do ich złożenia w terminie 7 dni od dnia otrzymania wezwania. </w:t>
      </w:r>
    </w:p>
    <w:p w:rsidR="00C97C05" w:rsidRPr="00C4681E" w:rsidRDefault="00C97C05" w:rsidP="00C97C05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 xml:space="preserve">, skutkuje uznaniem dotacji za wykorzystaną niezgodnie z przeznaczeniem na zasadach, o których mowa w ustawie z dnia 27 sierpnia 2009 r. o finansach publicznych (Dz. U. z 2013 r. poz. 885, z </w:t>
      </w:r>
      <w:proofErr w:type="spellStart"/>
      <w:r w:rsidRPr="00C4681E">
        <w:rPr>
          <w:rFonts w:ascii="Times New Roman" w:hAnsi="Times New Roman"/>
        </w:rPr>
        <w:t>późn</w:t>
      </w:r>
      <w:proofErr w:type="spellEnd"/>
      <w:r w:rsidRPr="00C4681E">
        <w:rPr>
          <w:rFonts w:ascii="Times New Roman" w:hAnsi="Times New Roman"/>
        </w:rPr>
        <w:t>. zm.).</w:t>
      </w:r>
    </w:p>
    <w:p w:rsidR="00C97C05" w:rsidRPr="00C4681E" w:rsidRDefault="00C97C05" w:rsidP="00C97C05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1, </w:t>
      </w:r>
      <w:r>
        <w:rPr>
          <w:rFonts w:ascii="Times New Roman" w:hAnsi="Times New Roman"/>
        </w:rPr>
        <w:t>5</w:t>
      </w:r>
      <w:r w:rsidRPr="00C4681E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>, może być podstawą do natychmiastowego rozwiązania umowy przez Zleceniodawcę.</w:t>
      </w:r>
    </w:p>
    <w:p w:rsidR="00C97C05" w:rsidRPr="00C4681E" w:rsidRDefault="00C97C05" w:rsidP="00C97C05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Złożenie sprawozdania końcowego przez Zleceniobiorcę(-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:rsidR="00C97C05" w:rsidRPr="00C4681E" w:rsidRDefault="00C97C05" w:rsidP="00C97C05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C97C05" w:rsidRPr="00C4681E" w:rsidRDefault="00C97C05" w:rsidP="00C97C05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11</w:t>
      </w:r>
    </w:p>
    <w:p w:rsidR="00C97C05" w:rsidRPr="00C4681E" w:rsidRDefault="00C97C05" w:rsidP="00C97C05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C97C05" w:rsidRPr="00C4681E" w:rsidRDefault="00C97C05" w:rsidP="00C97C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 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:rsidR="00C97C05" w:rsidRPr="00C4681E" w:rsidRDefault="00C97C05" w:rsidP="00C97C05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:rsidR="00C97C05" w:rsidRPr="00C4681E" w:rsidRDefault="00C97C05" w:rsidP="00C97C05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</w:p>
    <w:p w:rsidR="00C97C05" w:rsidRPr="00C4681E" w:rsidRDefault="00C97C05" w:rsidP="00C97C0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 xml:space="preserve"> nie później jednak niż do dnia 31 grudnia każdego roku, w którym jest realizowane zadanie publiczne.</w:t>
      </w:r>
    </w:p>
    <w:p w:rsidR="00C97C05" w:rsidRPr="00C4681E" w:rsidRDefault="00C97C05" w:rsidP="00C97C0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Niewykorzystaną kwotę dotacji przyznaną na dany rok budżetowy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:rsidR="00C97C05" w:rsidRPr="00C4681E" w:rsidRDefault="00C97C05" w:rsidP="00C97C05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C97C05" w:rsidRPr="00C4681E" w:rsidRDefault="00C97C05" w:rsidP="00C97C05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C97C05" w:rsidRDefault="00C97C05" w:rsidP="00C97C05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C97C05" w:rsidRPr="00C4681E" w:rsidRDefault="00C97C05" w:rsidP="00C97C05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C97C05" w:rsidRPr="00C4681E" w:rsidRDefault="00C97C05" w:rsidP="00C97C05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/>
        </w:rPr>
        <w:t>...………………………</w:t>
      </w:r>
      <w:r w:rsidRPr="00C4681E">
        <w:rPr>
          <w:rFonts w:ascii="Times New Roman" w:hAnsi="Times New Roman"/>
        </w:rPr>
        <w:t xml:space="preserve"> …………………</w:t>
      </w:r>
      <w:r>
        <w:rPr>
          <w:rFonts w:ascii="Times New Roman" w:hAnsi="Times New Roman"/>
        </w:rPr>
        <w:t>……………..</w:t>
      </w:r>
      <w:r w:rsidRPr="00C4681E">
        <w:rPr>
          <w:rFonts w:ascii="Times New Roman" w:hAnsi="Times New Roman"/>
        </w:rPr>
        <w:t>.. . Odsetki nalicza się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począwszy od dnia następującego po dniu, w którym upłynął termin zwrotu niewykorzystanej kwoty dotacji.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lastRenderedPageBreak/>
        <w:t>5. Niewykorzystane przychody i odsetki bankowe od przyznanej dotacji podlegają zwrotowi na zasadach określonych w ust. 2–4.</w:t>
      </w:r>
    </w:p>
    <w:p w:rsidR="00C97C05" w:rsidRPr="00C4681E" w:rsidRDefault="00C97C05" w:rsidP="00C97C05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C97C05" w:rsidRPr="00C4681E" w:rsidRDefault="00C97C05" w:rsidP="00C97C05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:rsidR="00C97C05" w:rsidRPr="00C4681E" w:rsidRDefault="00C97C05" w:rsidP="00C97C05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:rsidR="00C97C05" w:rsidRPr="00C4681E" w:rsidRDefault="00C97C05" w:rsidP="00C97C05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:rsidR="00C97C05" w:rsidRPr="00C4681E" w:rsidRDefault="00C97C05" w:rsidP="00C97C05">
      <w:pPr>
        <w:spacing w:line="276" w:lineRule="auto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12</w:t>
      </w:r>
    </w:p>
    <w:p w:rsidR="00C97C05" w:rsidRPr="00C4681E" w:rsidRDefault="00C97C05" w:rsidP="00C97C05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C97C05" w:rsidRPr="00C4681E" w:rsidRDefault="00C97C05" w:rsidP="00C97C05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2016 r. poz. 380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C4681E">
        <w:t>), które uniemożliwiają wykonanie umowy.</w:t>
      </w:r>
    </w:p>
    <w:p w:rsidR="00C97C05" w:rsidRPr="00C4681E" w:rsidRDefault="00C97C05" w:rsidP="00C97C05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:rsidR="00C97C05" w:rsidRPr="00C4681E" w:rsidRDefault="00C97C05" w:rsidP="00C97C05">
      <w:pPr>
        <w:tabs>
          <w:tab w:val="left" w:pos="180"/>
        </w:tabs>
        <w:spacing w:line="276" w:lineRule="auto"/>
        <w:jc w:val="both"/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13</w:t>
      </w:r>
    </w:p>
    <w:p w:rsidR="00C97C05" w:rsidRPr="00C4681E" w:rsidRDefault="00C97C05" w:rsidP="00C97C05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proofErr w:type="spellStart"/>
      <w:r>
        <w:rPr>
          <w:b/>
        </w:rPr>
        <w:t>c</w:t>
      </w:r>
      <w:r w:rsidRPr="00C4681E">
        <w:rPr>
          <w:b/>
        </w:rPr>
        <w:t>ów</w:t>
      </w:r>
      <w:proofErr w:type="spellEnd"/>
      <w:r w:rsidRPr="00C4681E">
        <w:rPr>
          <w:b/>
        </w:rPr>
        <w:t>)</w:t>
      </w:r>
      <w:r w:rsidRPr="00C4681E">
        <w:t xml:space="preserve"> </w:t>
      </w:r>
    </w:p>
    <w:p w:rsidR="00C97C05" w:rsidRPr="00C4681E" w:rsidRDefault="00C97C05" w:rsidP="00C97C05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:rsidR="00C97C05" w:rsidRPr="00C4681E" w:rsidRDefault="00C97C05" w:rsidP="00C97C05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może/mogą odstąpić od umowy, nie później jednak niż do dnia przekazania dotacji, jeżeli Zleceniodawca nie przekaże dotacji w terminie określonym w umowie.</w:t>
      </w:r>
    </w:p>
    <w:p w:rsidR="00C97C05" w:rsidRPr="00C4681E" w:rsidRDefault="00C97C05" w:rsidP="00C97C05">
      <w:pPr>
        <w:tabs>
          <w:tab w:val="left" w:pos="284"/>
        </w:tabs>
        <w:spacing w:line="276" w:lineRule="auto"/>
        <w:jc w:val="both"/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14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C97C05" w:rsidRPr="00C4681E" w:rsidRDefault="00C97C05" w:rsidP="00C97C05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:rsidR="00C97C05" w:rsidRPr="00C4681E" w:rsidRDefault="00C97C05" w:rsidP="00C97C05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C97C05" w:rsidRPr="00C4681E" w:rsidRDefault="00C97C05" w:rsidP="00C97C05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C97C05" w:rsidRPr="00C4681E" w:rsidRDefault="00C97C05" w:rsidP="00C97C05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części lub całości dotacji osobie trzeciej w sposób niezgodny z niniejszą umową;</w:t>
      </w:r>
    </w:p>
    <w:p w:rsidR="00C97C05" w:rsidRPr="00C4681E" w:rsidRDefault="00C97C05" w:rsidP="00C97C05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C97C05" w:rsidRPr="00C4681E" w:rsidRDefault="00C97C05" w:rsidP="00C97C05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kontroli albo niedoprowadzenia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w terminie określonym przez Zleceniodawcę do usunięcia stwierdzonych nieprawidłowości;</w:t>
      </w:r>
    </w:p>
    <w:p w:rsidR="00C97C05" w:rsidRPr="00C4681E" w:rsidRDefault="00C97C05" w:rsidP="00C97C05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C97C05" w:rsidRPr="00C4681E" w:rsidRDefault="00C97C05" w:rsidP="00C97C05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15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C97C05" w:rsidRPr="00C4681E" w:rsidRDefault="00C97C05" w:rsidP="00C97C05">
      <w:pPr>
        <w:spacing w:line="276" w:lineRule="auto"/>
        <w:ind w:left="284" w:hanging="284"/>
        <w:jc w:val="both"/>
        <w:rPr>
          <w:b/>
        </w:rPr>
      </w:pPr>
      <w:r w:rsidRPr="00C4681E">
        <w:t>2. Z ważnych przyczyn Zleceniodawca może wyrazić zgodę na zbycie rzeczy przed upływem terminu, o którym mowa w ust. 1, pod warunkiem że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zobowiąże(-</w:t>
      </w:r>
      <w:proofErr w:type="spellStart"/>
      <w:r>
        <w:t>ż</w:t>
      </w:r>
      <w:r w:rsidRPr="00C4681E">
        <w:t>ą</w:t>
      </w:r>
      <w:proofErr w:type="spellEnd"/>
      <w:r w:rsidRPr="00C4681E">
        <w:t>) się przeznaczyć środki pozyskane ze zbycia rzeczy na realizację celów statutowych.</w:t>
      </w:r>
    </w:p>
    <w:p w:rsidR="00C97C05" w:rsidRPr="00C4681E" w:rsidRDefault="00C97C05" w:rsidP="00C97C05">
      <w:pPr>
        <w:spacing w:line="276" w:lineRule="auto"/>
        <w:rPr>
          <w:b/>
        </w:rPr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16</w:t>
      </w: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C97C05" w:rsidRPr="00C4681E" w:rsidRDefault="00C97C05" w:rsidP="00C97C05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nieważności.</w:t>
      </w:r>
    </w:p>
    <w:p w:rsidR="00C97C05" w:rsidRPr="00C4681E" w:rsidRDefault="00C97C05" w:rsidP="00C97C05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C97C05" w:rsidRPr="00C4681E" w:rsidRDefault="00C97C05" w:rsidP="00C97C05">
      <w:pPr>
        <w:tabs>
          <w:tab w:val="num" w:pos="0"/>
        </w:tabs>
        <w:spacing w:line="276" w:lineRule="auto"/>
        <w:rPr>
          <w:b/>
        </w:rPr>
      </w:pPr>
    </w:p>
    <w:p w:rsidR="00C97C05" w:rsidRPr="00C4681E" w:rsidRDefault="00C97C05" w:rsidP="00C97C05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17</w:t>
      </w:r>
    </w:p>
    <w:p w:rsidR="00C97C05" w:rsidRPr="00C4681E" w:rsidRDefault="00C97C05" w:rsidP="00C97C05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C97C05" w:rsidRPr="00C4681E" w:rsidRDefault="00C97C05" w:rsidP="00C97C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</w:t>
      </w:r>
      <w:proofErr w:type="spellEnd"/>
      <w:r w:rsidRPr="00C4681E">
        <w:rPr>
          <w:rFonts w:ascii="Times New Roman" w:hAnsi="Times New Roman"/>
        </w:rPr>
        <w:t>) ponosi(-</w:t>
      </w:r>
      <w:proofErr w:type="spellStart"/>
      <w:r w:rsidRPr="00C4681E">
        <w:rPr>
          <w:rFonts w:ascii="Times New Roman" w:hAnsi="Times New Roman"/>
        </w:rPr>
        <w:t>szą</w:t>
      </w:r>
      <w:proofErr w:type="spellEnd"/>
      <w:r w:rsidRPr="00C4681E"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C97C05" w:rsidRPr="00C4681E" w:rsidRDefault="00C97C05" w:rsidP="00C97C05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proofErr w:type="spellStart"/>
      <w:r>
        <w:rPr>
          <w:szCs w:val="24"/>
        </w:rPr>
        <w:t>c</w:t>
      </w:r>
      <w:r w:rsidRPr="00C4681E">
        <w:rPr>
          <w:szCs w:val="24"/>
        </w:rPr>
        <w:t>y</w:t>
      </w:r>
      <w:proofErr w:type="spellEnd"/>
      <w:r w:rsidRPr="00C4681E">
        <w:rPr>
          <w:szCs w:val="24"/>
        </w:rPr>
        <w:t>) odbiera(-ją) stosowne oświadczenia o zgodzie na gromadzenie, przetwarzanie i przekazywanie danych osobowych, od osób, których dotyczą</w:t>
      </w:r>
      <w:r w:rsidRPr="009473A3">
        <w:rPr>
          <w:szCs w:val="24"/>
        </w:rPr>
        <w:t xml:space="preserve"> </w:t>
      </w:r>
      <w:r w:rsidRPr="00C4681E">
        <w:rPr>
          <w:szCs w:val="24"/>
        </w:rPr>
        <w:t>te dane, zgodnie z ustawą z dnia 29 sierpnia 1997 r. o ochronie danych osobowych (Dz. U. z 201</w:t>
      </w:r>
      <w:r>
        <w:rPr>
          <w:szCs w:val="24"/>
        </w:rPr>
        <w:t>6</w:t>
      </w:r>
      <w:r w:rsidRPr="00C4681E">
        <w:rPr>
          <w:szCs w:val="24"/>
        </w:rPr>
        <w:t xml:space="preserve"> r. poz. </w:t>
      </w:r>
      <w:r>
        <w:rPr>
          <w:szCs w:val="24"/>
        </w:rPr>
        <w:t>922)</w:t>
      </w:r>
      <w:r w:rsidRPr="00C4681E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C97C05" w:rsidRPr="00C4681E" w:rsidRDefault="00C97C05" w:rsidP="00C97C05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C97C05" w:rsidRPr="00C4681E" w:rsidRDefault="00C97C05" w:rsidP="00C97C05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18</w:t>
      </w:r>
    </w:p>
    <w:p w:rsidR="00C97C05" w:rsidRPr="00C4681E" w:rsidRDefault="00C97C05" w:rsidP="00C97C05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C97C05" w:rsidRPr="00C4681E" w:rsidRDefault="00C97C05" w:rsidP="00C97C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rachunkowości, ustawy z dnia 29 stycznia 2004 </w:t>
      </w:r>
      <w:proofErr w:type="spellStart"/>
      <w:r w:rsidRPr="00C4681E">
        <w:rPr>
          <w:rFonts w:ascii="Times New Roman" w:hAnsi="Times New Roman"/>
        </w:rPr>
        <w:t>r.</w:t>
      </w: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/>
        </w:rPr>
        <w:t>.</w:t>
      </w:r>
      <w:r w:rsidRPr="00C4681E">
        <w:rPr>
          <w:rFonts w:ascii="Times New Roman" w:hAnsi="Times New Roman"/>
        </w:rPr>
        <w:t xml:space="preserve"> poz. 168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).</w:t>
      </w:r>
    </w:p>
    <w:p w:rsidR="00C97C05" w:rsidRPr="00C4681E" w:rsidRDefault="00C97C05" w:rsidP="00C97C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 zakresie nieuregulowanym umową stosuje się odpowiednio przepisy ustawy z dnia 23 kwietnia 1964 r.</w:t>
      </w:r>
      <w:r>
        <w:rPr>
          <w:rFonts w:ascii="Times New Roman" w:hAnsi="Times New Roman"/>
        </w:rPr>
        <w:t xml:space="preserve"> – </w:t>
      </w:r>
      <w:r w:rsidRPr="00C4681E">
        <w:rPr>
          <w:rFonts w:ascii="Times New Roman" w:hAnsi="Times New Roman"/>
        </w:rPr>
        <w:t>Kodeks cywilny.</w:t>
      </w:r>
    </w:p>
    <w:p w:rsidR="00C97C05" w:rsidRPr="00C4681E" w:rsidRDefault="00C97C05" w:rsidP="00C97C05">
      <w:pPr>
        <w:tabs>
          <w:tab w:val="num" w:pos="142"/>
        </w:tabs>
        <w:spacing w:line="276" w:lineRule="auto"/>
        <w:rPr>
          <w:b/>
        </w:rPr>
      </w:pPr>
    </w:p>
    <w:p w:rsidR="00C97C05" w:rsidRDefault="00C97C05" w:rsidP="00C97C05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C97C05" w:rsidRDefault="00C97C05" w:rsidP="00C97C05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C97C05" w:rsidRPr="00C4681E" w:rsidRDefault="00C97C05" w:rsidP="00C97C05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19</w:t>
      </w:r>
    </w:p>
    <w:p w:rsidR="00C97C05" w:rsidRPr="00C4681E" w:rsidRDefault="00C97C05" w:rsidP="00C97C05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:rsidR="00C97C05" w:rsidRPr="00C4681E" w:rsidRDefault="00C97C05" w:rsidP="00C97C05">
      <w:pPr>
        <w:tabs>
          <w:tab w:val="num" w:pos="0"/>
        </w:tabs>
        <w:spacing w:line="276" w:lineRule="auto"/>
        <w:jc w:val="both"/>
      </w:pPr>
    </w:p>
    <w:p w:rsidR="00C97C05" w:rsidRPr="00C4681E" w:rsidRDefault="00C97C05" w:rsidP="00C97C05">
      <w:pPr>
        <w:spacing w:line="276" w:lineRule="auto"/>
        <w:jc w:val="center"/>
        <w:rPr>
          <w:b/>
        </w:rPr>
      </w:pPr>
      <w:r w:rsidRPr="00C4681E">
        <w:rPr>
          <w:b/>
        </w:rPr>
        <w:t>§ 20</w:t>
      </w:r>
    </w:p>
    <w:p w:rsidR="00C97C05" w:rsidRPr="00C4681E" w:rsidRDefault="00C97C05" w:rsidP="00C97C0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 została sporządzona w …… jednobrzmiących egzemplarzach, z tego …... egzemplarz(y) dla Zleceniobiorcy(-</w:t>
      </w:r>
      <w:proofErr w:type="spellStart"/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</w:t>
      </w:r>
      <w:proofErr w:type="spellEnd"/>
      <w:r w:rsidRPr="00C4681E">
        <w:rPr>
          <w:rFonts w:ascii="Times New Roman" w:hAnsi="Times New Roman"/>
        </w:rPr>
        <w:t>) i …… dla Zleceniodawcy.</w:t>
      </w:r>
    </w:p>
    <w:p w:rsidR="00C97C05" w:rsidRPr="00C4681E" w:rsidRDefault="00C97C05" w:rsidP="00C97C05">
      <w:pPr>
        <w:pStyle w:val="Tekstpodstawowy2"/>
        <w:spacing w:line="276" w:lineRule="auto"/>
        <w:rPr>
          <w:rFonts w:ascii="Times New Roman" w:hAnsi="Times New Roman"/>
        </w:rPr>
      </w:pPr>
    </w:p>
    <w:p w:rsidR="00C97C05" w:rsidRPr="00C4681E" w:rsidRDefault="00C97C05" w:rsidP="00C97C05">
      <w:pPr>
        <w:spacing w:line="276" w:lineRule="auto"/>
        <w:ind w:left="360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):                                                 </w:t>
      </w:r>
      <w:r w:rsidRPr="00C4681E">
        <w:tab/>
      </w:r>
      <w:r w:rsidRPr="00C4681E">
        <w:tab/>
        <w:t xml:space="preserve"> Zleceniodawca:</w:t>
      </w:r>
    </w:p>
    <w:p w:rsidR="00C97C05" w:rsidRPr="00C4681E" w:rsidRDefault="00C97C05" w:rsidP="00C97C05">
      <w:pPr>
        <w:spacing w:line="276" w:lineRule="auto"/>
        <w:ind w:left="284"/>
      </w:pPr>
    </w:p>
    <w:p w:rsidR="00C97C05" w:rsidRPr="00C4681E" w:rsidRDefault="00C97C05" w:rsidP="00C97C05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97C05" w:rsidRPr="00C4681E" w:rsidRDefault="00C97C05" w:rsidP="00C97C05">
      <w:pPr>
        <w:spacing w:line="276" w:lineRule="auto"/>
        <w:ind w:left="284"/>
      </w:pPr>
    </w:p>
    <w:p w:rsidR="00C97C05" w:rsidRPr="00C4681E" w:rsidRDefault="00C97C05" w:rsidP="00C97C05">
      <w:pPr>
        <w:spacing w:line="276" w:lineRule="auto"/>
        <w:ind w:left="284"/>
      </w:pPr>
    </w:p>
    <w:p w:rsidR="00C97C05" w:rsidRPr="00C4681E" w:rsidRDefault="00C97C05" w:rsidP="00C97C05">
      <w:pPr>
        <w:autoSpaceDE w:val="0"/>
        <w:autoSpaceDN w:val="0"/>
        <w:adjustRightInd w:val="0"/>
        <w:spacing w:before="240" w:line="276" w:lineRule="auto"/>
        <w:jc w:val="both"/>
      </w:pPr>
    </w:p>
    <w:p w:rsidR="00C97C05" w:rsidRPr="00C4681E" w:rsidRDefault="00C97C05" w:rsidP="00C97C05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C97C05" w:rsidRDefault="00C97C05" w:rsidP="00C97C05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C97C05" w:rsidRPr="00C4681E" w:rsidRDefault="00C97C05" w:rsidP="00C97C0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:rsidR="00C97C05" w:rsidRPr="00C4681E" w:rsidRDefault="00C97C05" w:rsidP="00C97C05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harmonogram*</w:t>
      </w:r>
      <w:r>
        <w:t>.</w:t>
      </w:r>
    </w:p>
    <w:p w:rsidR="00C97C05" w:rsidRPr="00C4681E" w:rsidRDefault="00C97C05" w:rsidP="00C97C05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zadania*</w:t>
      </w:r>
      <w:r>
        <w:t>.</w:t>
      </w:r>
      <w:r w:rsidRPr="00C4681E" w:rsidDel="000F45BD">
        <w:t xml:space="preserve"> </w:t>
      </w:r>
    </w:p>
    <w:p w:rsidR="00C97C05" w:rsidRPr="00676A49" w:rsidRDefault="00C97C05" w:rsidP="00C97C05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3"/>
      </w:r>
      <w:r w:rsidRPr="00C4681E">
        <w:rPr>
          <w:vertAlign w:val="superscript"/>
        </w:rPr>
        <w:t>)</w:t>
      </w:r>
      <w:r>
        <w:t>*.</w:t>
      </w:r>
    </w:p>
    <w:p w:rsidR="00C97C05" w:rsidRPr="00C4681E" w:rsidRDefault="00C97C05" w:rsidP="00C97C05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aktualizowany opis poszczególnych działań*</w:t>
      </w:r>
      <w:r>
        <w:t>.</w:t>
      </w:r>
    </w:p>
    <w:p w:rsidR="00C97C05" w:rsidRPr="00C4681E" w:rsidRDefault="00C97C05" w:rsidP="00C97C05">
      <w:pPr>
        <w:tabs>
          <w:tab w:val="left" w:pos="360"/>
        </w:tabs>
        <w:spacing w:line="276" w:lineRule="auto"/>
        <w:jc w:val="both"/>
      </w:pPr>
    </w:p>
    <w:p w:rsidR="00C97C05" w:rsidRDefault="00C97C05" w:rsidP="00C97C05">
      <w:pPr>
        <w:tabs>
          <w:tab w:val="left" w:pos="0"/>
        </w:tabs>
        <w:ind w:right="-1274"/>
        <w:rPr>
          <w:rFonts w:eastAsia="Arial"/>
        </w:rPr>
      </w:pPr>
    </w:p>
    <w:p w:rsidR="00C97C05" w:rsidRDefault="00C97C05" w:rsidP="00C97C05">
      <w:pPr>
        <w:tabs>
          <w:tab w:val="left" w:pos="0"/>
        </w:tabs>
        <w:ind w:right="-1274"/>
        <w:rPr>
          <w:rFonts w:eastAsia="Arial"/>
        </w:rPr>
      </w:pPr>
    </w:p>
    <w:p w:rsidR="00C97C05" w:rsidRDefault="00C97C05" w:rsidP="00C97C05">
      <w:pPr>
        <w:tabs>
          <w:tab w:val="left" w:pos="0"/>
        </w:tabs>
        <w:ind w:right="-1274"/>
        <w:rPr>
          <w:rFonts w:eastAsia="Arial"/>
        </w:rPr>
      </w:pPr>
    </w:p>
    <w:p w:rsidR="00C97C05" w:rsidRPr="006D7495" w:rsidRDefault="00C97C05" w:rsidP="00C97C05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97C05" w:rsidRPr="006D7495" w:rsidRDefault="00C97C05" w:rsidP="00C97C0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97C05" w:rsidRPr="006D7495" w:rsidRDefault="00C97C05" w:rsidP="00C97C0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C97C05" w:rsidRPr="006D7495" w:rsidRDefault="00C97C05" w:rsidP="00C97C0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C97C05" w:rsidRPr="00C4681E" w:rsidRDefault="00C97C05" w:rsidP="00C97C05">
      <w:pPr>
        <w:tabs>
          <w:tab w:val="left" w:pos="360"/>
        </w:tabs>
        <w:spacing w:line="276" w:lineRule="auto"/>
        <w:jc w:val="both"/>
      </w:pPr>
    </w:p>
    <w:p w:rsidR="00EC565A" w:rsidRDefault="00EC565A"/>
    <w:sectPr w:rsidR="00EC565A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E1" w:rsidRDefault="00A76BE1" w:rsidP="00C97C05">
      <w:r>
        <w:separator/>
      </w:r>
    </w:p>
  </w:endnote>
  <w:endnote w:type="continuationSeparator" w:id="0">
    <w:p w:rsidR="00A76BE1" w:rsidRDefault="00A76BE1" w:rsidP="00C9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791404">
    <w:pPr>
      <w:pStyle w:val="Stopka"/>
      <w:jc w:val="center"/>
    </w:pPr>
    <w:r>
      <w:fldChar w:fldCharType="begin"/>
    </w:r>
    <w:r w:rsidR="0054169F">
      <w:instrText xml:space="preserve"> PAGE   \* MERGEFORMAT </w:instrText>
    </w:r>
    <w:r>
      <w:fldChar w:fldCharType="separate"/>
    </w:r>
    <w:r w:rsidR="0049728D">
      <w:rPr>
        <w:noProof/>
      </w:rPr>
      <w:t>1</w:t>
    </w:r>
    <w:r>
      <w:fldChar w:fldCharType="end"/>
    </w:r>
  </w:p>
  <w:p w:rsidR="00EA0A41" w:rsidRDefault="00A76B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E1" w:rsidRDefault="00A76BE1" w:rsidP="00C97C05">
      <w:r>
        <w:separator/>
      </w:r>
    </w:p>
  </w:footnote>
  <w:footnote w:type="continuationSeparator" w:id="0">
    <w:p w:rsidR="00A76BE1" w:rsidRDefault="00A76BE1" w:rsidP="00C97C05">
      <w:r>
        <w:continuationSeparator/>
      </w:r>
    </w:p>
  </w:footnote>
  <w:footnote w:id="1">
    <w:p w:rsidR="00C97C05" w:rsidRDefault="00C97C05" w:rsidP="00C97C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C97C05" w:rsidRDefault="00C97C05" w:rsidP="00C97C0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C97C05" w:rsidRDefault="00C97C05" w:rsidP="00C97C0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C97C05" w:rsidRPr="00C4681E" w:rsidRDefault="00C97C05" w:rsidP="00C97C05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C97C05" w:rsidRPr="00C4681E" w:rsidRDefault="00C97C05" w:rsidP="00C97C05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  <w:p w:rsidR="00C97C05" w:rsidRPr="00C4681E" w:rsidRDefault="00C97C05" w:rsidP="00C97C05">
      <w:pPr>
        <w:pStyle w:val="Tekstprzypisudolnego"/>
        <w:ind w:left="284" w:hanging="284"/>
        <w:jc w:val="both"/>
      </w:pPr>
    </w:p>
  </w:footnote>
  <w:footnote w:id="7">
    <w:p w:rsidR="00C97C05" w:rsidRPr="00C4681E" w:rsidRDefault="00C97C05" w:rsidP="00C97C05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C97C05" w:rsidRDefault="00C97C05" w:rsidP="00C97C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C97C05" w:rsidRDefault="00C97C05" w:rsidP="00C97C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C97C05" w:rsidRDefault="00C97C05" w:rsidP="00C97C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3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C97C05" w:rsidRDefault="00C97C05" w:rsidP="00C97C05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C97C05" w:rsidRDefault="00C97C05" w:rsidP="00C97C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lit. b i </w:t>
      </w:r>
      <w:proofErr w:type="spellStart"/>
      <w:r>
        <w:t>pkt</w:t>
      </w:r>
      <w:proofErr w:type="spellEnd"/>
      <w:r>
        <w:t xml:space="preserve"> 2 (w transzach).</w:t>
      </w:r>
      <w:r w:rsidRPr="008E2D8C">
        <w:t xml:space="preserve"> Postanowienie fakultatywne.</w:t>
      </w:r>
    </w:p>
  </w:footnote>
  <w:footnote w:id="17">
    <w:p w:rsidR="00C97C05" w:rsidRPr="005F791A" w:rsidRDefault="00C97C05" w:rsidP="00C97C05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C97C05" w:rsidRDefault="00C97C05" w:rsidP="00C97C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C97C05" w:rsidRDefault="00C97C05" w:rsidP="00C97C05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C05"/>
    <w:rsid w:val="0049728D"/>
    <w:rsid w:val="0054169F"/>
    <w:rsid w:val="00791404"/>
    <w:rsid w:val="00A76BE1"/>
    <w:rsid w:val="00C97C05"/>
    <w:rsid w:val="00EC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7C05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7C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97C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C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97C0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97C0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C97C05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C97C05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7C05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C97C05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7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97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97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97C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7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97C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7C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7C05"/>
    <w:pPr>
      <w:ind w:left="708"/>
    </w:pPr>
  </w:style>
  <w:style w:type="character" w:styleId="Uwydatnienie">
    <w:name w:val="Emphasis"/>
    <w:qFormat/>
    <w:rsid w:val="00C97C05"/>
    <w:rPr>
      <w:i/>
      <w:iCs/>
    </w:rPr>
  </w:style>
  <w:style w:type="character" w:styleId="Hipercze">
    <w:name w:val="Hyperlink"/>
    <w:semiHidden/>
    <w:rsid w:val="00C97C0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C97C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97C05"/>
    <w:rPr>
      <w:rFonts w:ascii="Tahoma" w:eastAsia="Times New Roman" w:hAnsi="Tahoma" w:cs="Tahoma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semiHidden/>
    <w:rsid w:val="00C97C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C97C0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C97C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97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7C05"/>
    <w:rPr>
      <w:b/>
      <w:bCs/>
    </w:rPr>
  </w:style>
  <w:style w:type="character" w:styleId="Pogrubienie">
    <w:name w:val="Strong"/>
    <w:uiPriority w:val="99"/>
    <w:qFormat/>
    <w:rsid w:val="00C97C05"/>
    <w:rPr>
      <w:b/>
      <w:bCs/>
    </w:rPr>
  </w:style>
  <w:style w:type="paragraph" w:styleId="Tekstprzypisudolnego">
    <w:name w:val="footnote text"/>
    <w:basedOn w:val="Normalny"/>
    <w:link w:val="TekstprzypisudolnegoZnak"/>
    <w:rsid w:val="00C97C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7C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7C05"/>
    <w:rPr>
      <w:vertAlign w:val="superscript"/>
    </w:rPr>
  </w:style>
  <w:style w:type="paragraph" w:styleId="Nagwek">
    <w:name w:val="header"/>
    <w:basedOn w:val="Normalny"/>
    <w:link w:val="NagwekZnak"/>
    <w:rsid w:val="00C97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97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C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4156</Words>
  <Characters>24938</Characters>
  <Application>Microsoft Office Word</Application>
  <DocSecurity>0</DocSecurity>
  <Lines>207</Lines>
  <Paragraphs>58</Paragraphs>
  <ScaleCrop>false</ScaleCrop>
  <Company/>
  <LinksUpToDate>false</LinksUpToDate>
  <CharactersWithSpaces>29036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b.klimek</dc:creator>
  <cp:lastModifiedBy>b.klimek</cp:lastModifiedBy>
  <cp:revision>2</cp:revision>
  <dcterms:created xsi:type="dcterms:W3CDTF">2016-11-08T10:06:00Z</dcterms:created>
  <dcterms:modified xsi:type="dcterms:W3CDTF">2016-12-05T09:32:00Z</dcterms:modified>
</cp:coreProperties>
</file>