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45" w:rsidRDefault="00652245" w:rsidP="00A423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F2388">
        <w:rPr>
          <w:rFonts w:ascii="Cambria" w:hAnsi="Cambria"/>
          <w:b/>
          <w:sz w:val="24"/>
          <w:szCs w:val="24"/>
        </w:rPr>
        <w:t xml:space="preserve">Uchwała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F2388">
        <w:rPr>
          <w:rFonts w:ascii="Cambria" w:hAnsi="Cambria"/>
          <w:b/>
          <w:sz w:val="24"/>
          <w:szCs w:val="24"/>
        </w:rPr>
        <w:t xml:space="preserve">Nr </w:t>
      </w:r>
      <w:r>
        <w:rPr>
          <w:rFonts w:ascii="Cambria" w:hAnsi="Cambria"/>
          <w:b/>
          <w:sz w:val="24"/>
          <w:szCs w:val="24"/>
        </w:rPr>
        <w:t>XXVII/145/2013</w:t>
      </w:r>
    </w:p>
    <w:p w:rsidR="00652245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Rady Gminy Karniewo</w:t>
      </w:r>
    </w:p>
    <w:p w:rsidR="00652245" w:rsidRDefault="00652245" w:rsidP="00371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</w:t>
      </w:r>
      <w:r w:rsidRPr="004F2388">
        <w:rPr>
          <w:rFonts w:ascii="Cambria" w:hAnsi="Cambria"/>
          <w:b/>
          <w:sz w:val="24"/>
          <w:szCs w:val="24"/>
        </w:rPr>
        <w:t xml:space="preserve">z dnia </w:t>
      </w:r>
      <w:r>
        <w:rPr>
          <w:rFonts w:ascii="Cambria" w:hAnsi="Cambria"/>
          <w:b/>
          <w:sz w:val="24"/>
          <w:szCs w:val="24"/>
        </w:rPr>
        <w:t xml:space="preserve">11 </w:t>
      </w:r>
      <w:r w:rsidRPr="004F238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lipca 2013 r.</w:t>
      </w:r>
    </w:p>
    <w:p w:rsidR="00652245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sprawie zmiany uchwały budżetowej na 2013 r.</w:t>
      </w:r>
    </w:p>
    <w:p w:rsidR="00652245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>Na podstawie art.18 ust.</w:t>
      </w:r>
      <w:r>
        <w:rPr>
          <w:rFonts w:ascii="Cambria" w:hAnsi="Cambria"/>
          <w:sz w:val="24"/>
          <w:szCs w:val="24"/>
        </w:rPr>
        <w:t xml:space="preserve"> </w:t>
      </w:r>
      <w:r w:rsidRPr="004F2388">
        <w:rPr>
          <w:rFonts w:ascii="Cambria" w:hAnsi="Cambria"/>
          <w:sz w:val="24"/>
          <w:szCs w:val="24"/>
        </w:rPr>
        <w:t>2 pkt  4 ustawy z dnia  8 marca 1990 r. o samorządzie gminnym  (Dz. U. z 20</w:t>
      </w:r>
      <w:r>
        <w:rPr>
          <w:rFonts w:ascii="Cambria" w:hAnsi="Cambria"/>
          <w:sz w:val="24"/>
          <w:szCs w:val="24"/>
        </w:rPr>
        <w:t>13</w:t>
      </w:r>
      <w:r w:rsidRPr="004F2388">
        <w:rPr>
          <w:rFonts w:ascii="Cambria" w:hAnsi="Cambria"/>
          <w:sz w:val="24"/>
          <w:szCs w:val="24"/>
        </w:rPr>
        <w:t xml:space="preserve"> r.</w:t>
      </w:r>
      <w:r>
        <w:rPr>
          <w:rFonts w:ascii="Cambria" w:hAnsi="Cambria"/>
          <w:sz w:val="24"/>
          <w:szCs w:val="24"/>
        </w:rPr>
        <w:t xml:space="preserve"> </w:t>
      </w:r>
      <w:r w:rsidRPr="004F2388">
        <w:rPr>
          <w:rFonts w:ascii="Cambria" w:hAnsi="Cambria"/>
          <w:sz w:val="24"/>
          <w:szCs w:val="24"/>
        </w:rPr>
        <w:t>, poz. 59</w:t>
      </w:r>
      <w:r>
        <w:rPr>
          <w:rFonts w:ascii="Cambria" w:hAnsi="Cambria"/>
          <w:sz w:val="24"/>
          <w:szCs w:val="24"/>
        </w:rPr>
        <w:t>4</w:t>
      </w:r>
      <w:r w:rsidRPr="004F2388">
        <w:rPr>
          <w:rFonts w:ascii="Cambria" w:hAnsi="Cambria"/>
          <w:sz w:val="24"/>
          <w:szCs w:val="24"/>
        </w:rPr>
        <w:t>) oraz art.</w:t>
      </w:r>
      <w:r>
        <w:rPr>
          <w:rFonts w:ascii="Cambria" w:hAnsi="Cambria"/>
          <w:sz w:val="24"/>
          <w:szCs w:val="24"/>
        </w:rPr>
        <w:t xml:space="preserve"> </w:t>
      </w:r>
      <w:r w:rsidRPr="004F2388">
        <w:rPr>
          <w:rFonts w:ascii="Cambria" w:hAnsi="Cambria"/>
          <w:sz w:val="24"/>
          <w:szCs w:val="24"/>
        </w:rPr>
        <w:t>212</w:t>
      </w:r>
      <w:r>
        <w:rPr>
          <w:rFonts w:ascii="Cambria" w:hAnsi="Cambria"/>
          <w:sz w:val="24"/>
          <w:szCs w:val="24"/>
        </w:rPr>
        <w:t xml:space="preserve"> </w:t>
      </w:r>
      <w:r w:rsidRPr="004F2388">
        <w:rPr>
          <w:rFonts w:ascii="Cambria" w:hAnsi="Cambria"/>
          <w:sz w:val="24"/>
          <w:szCs w:val="24"/>
        </w:rPr>
        <w:t>ustawy z dnia 27 sierpnia 2009 r. o finansach publicznych (Dz. U. Nr 157 , poz.1240</w:t>
      </w:r>
      <w:r>
        <w:rPr>
          <w:rFonts w:ascii="Cambria" w:hAnsi="Cambria"/>
          <w:sz w:val="24"/>
          <w:szCs w:val="24"/>
        </w:rPr>
        <w:t xml:space="preserve"> z późn. zmianami</w:t>
      </w:r>
      <w:r w:rsidRPr="004F2388">
        <w:rPr>
          <w:rFonts w:ascii="Cambria" w:hAnsi="Cambria"/>
          <w:sz w:val="24"/>
          <w:szCs w:val="24"/>
        </w:rPr>
        <w:t xml:space="preserve">) </w:t>
      </w: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b/>
          <w:sz w:val="24"/>
          <w:szCs w:val="24"/>
        </w:rPr>
        <w:t>Rada Gminy Karniew</w:t>
      </w:r>
      <w:r>
        <w:rPr>
          <w:rFonts w:ascii="Cambria" w:hAnsi="Cambria"/>
          <w:b/>
          <w:sz w:val="24"/>
          <w:szCs w:val="24"/>
        </w:rPr>
        <w:t>o</w:t>
      </w:r>
      <w:r w:rsidRPr="004F2388">
        <w:rPr>
          <w:rFonts w:ascii="Cambria" w:hAnsi="Cambria"/>
          <w:b/>
          <w:sz w:val="24"/>
          <w:szCs w:val="24"/>
        </w:rPr>
        <w:t xml:space="preserve"> uchwala , co następuje :</w:t>
      </w:r>
      <w:r w:rsidRPr="004F2388">
        <w:rPr>
          <w:rFonts w:ascii="Cambria" w:hAnsi="Cambria"/>
          <w:sz w:val="24"/>
          <w:szCs w:val="24"/>
        </w:rPr>
        <w:t xml:space="preserve"> </w:t>
      </w:r>
    </w:p>
    <w:p w:rsidR="00652245" w:rsidRDefault="00652245" w:rsidP="0037185A">
      <w:pPr>
        <w:spacing w:after="0"/>
        <w:jc w:val="left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 xml:space="preserve"> </w:t>
      </w:r>
    </w:p>
    <w:p w:rsidR="00652245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F2388">
        <w:rPr>
          <w:rFonts w:ascii="Cambria" w:hAnsi="Cambria"/>
          <w:b/>
          <w:sz w:val="24"/>
          <w:szCs w:val="24"/>
        </w:rPr>
        <w:t>§ 1</w:t>
      </w:r>
      <w:r>
        <w:rPr>
          <w:rFonts w:ascii="Cambria" w:hAnsi="Cambria"/>
          <w:b/>
          <w:sz w:val="24"/>
          <w:szCs w:val="24"/>
        </w:rPr>
        <w:t>.</w:t>
      </w:r>
    </w:p>
    <w:p w:rsidR="00652245" w:rsidRPr="004F2388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 xml:space="preserve">1. </w:t>
      </w:r>
      <w:r>
        <w:rPr>
          <w:rFonts w:ascii="Cambria" w:hAnsi="Cambria"/>
          <w:sz w:val="24"/>
          <w:szCs w:val="24"/>
        </w:rPr>
        <w:t xml:space="preserve"> D</w:t>
      </w:r>
      <w:r w:rsidRPr="004F2388">
        <w:rPr>
          <w:rFonts w:ascii="Cambria" w:hAnsi="Cambria"/>
          <w:sz w:val="24"/>
          <w:szCs w:val="24"/>
        </w:rPr>
        <w:t xml:space="preserve">ochody </w:t>
      </w:r>
      <w:r>
        <w:rPr>
          <w:rFonts w:ascii="Cambria" w:hAnsi="Cambria"/>
          <w:sz w:val="24"/>
          <w:szCs w:val="24"/>
        </w:rPr>
        <w:t xml:space="preserve">stanowią kwotę                 </w:t>
      </w:r>
      <w:r w:rsidRPr="004F2388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16.047.001,17 zł</w:t>
      </w: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 xml:space="preserve">     z tego : </w:t>
      </w: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>a) dochody bieżą</w:t>
      </w:r>
      <w:r>
        <w:rPr>
          <w:rFonts w:ascii="Cambria" w:hAnsi="Cambria"/>
          <w:sz w:val="24"/>
          <w:szCs w:val="24"/>
        </w:rPr>
        <w:t xml:space="preserve">ce w kwocie                     </w:t>
      </w:r>
      <w:r>
        <w:rPr>
          <w:rFonts w:ascii="Cambria" w:hAnsi="Cambria"/>
          <w:b/>
          <w:sz w:val="24"/>
          <w:szCs w:val="24"/>
        </w:rPr>
        <w:t>15.320.574,17</w:t>
      </w:r>
      <w:r w:rsidRPr="008447B8">
        <w:rPr>
          <w:rFonts w:ascii="Cambria" w:hAnsi="Cambria"/>
          <w:b/>
          <w:sz w:val="24"/>
          <w:szCs w:val="24"/>
        </w:rPr>
        <w:t xml:space="preserve"> zł</w:t>
      </w: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>b) dochody</w:t>
      </w:r>
      <w:r>
        <w:rPr>
          <w:rFonts w:ascii="Cambria" w:hAnsi="Cambria"/>
          <w:sz w:val="24"/>
          <w:szCs w:val="24"/>
        </w:rPr>
        <w:t xml:space="preserve"> majątkowe w kwocie            </w:t>
      </w:r>
      <w:r w:rsidRPr="004F2388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</w:rPr>
        <w:t>726.427,00</w:t>
      </w:r>
      <w:r w:rsidRPr="008447B8">
        <w:rPr>
          <w:rFonts w:ascii="Cambria" w:hAnsi="Cambria"/>
          <w:b/>
          <w:sz w:val="24"/>
          <w:szCs w:val="24"/>
        </w:rPr>
        <w:t xml:space="preserve"> zł</w:t>
      </w:r>
      <w:r w:rsidRPr="004F2388">
        <w:rPr>
          <w:rFonts w:ascii="Cambria" w:hAnsi="Cambria"/>
          <w:sz w:val="24"/>
          <w:szCs w:val="24"/>
        </w:rPr>
        <w:t xml:space="preserve"> </w:t>
      </w: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>zgodnie z załączniki</w:t>
      </w:r>
      <w:r>
        <w:rPr>
          <w:rFonts w:ascii="Cambria" w:hAnsi="Cambria"/>
          <w:sz w:val="24"/>
          <w:szCs w:val="24"/>
        </w:rPr>
        <w:t>em</w:t>
      </w:r>
      <w:r w:rsidRPr="004F2388">
        <w:rPr>
          <w:rFonts w:ascii="Cambria" w:hAnsi="Cambria"/>
          <w:sz w:val="24"/>
          <w:szCs w:val="24"/>
        </w:rPr>
        <w:t xml:space="preserve"> </w:t>
      </w:r>
      <w:r w:rsidRPr="004F2388">
        <w:rPr>
          <w:rFonts w:ascii="Cambria" w:hAnsi="Cambria"/>
          <w:b/>
          <w:sz w:val="24"/>
          <w:szCs w:val="24"/>
        </w:rPr>
        <w:t>Nr 1</w:t>
      </w:r>
      <w:r w:rsidRPr="004F2388">
        <w:rPr>
          <w:rFonts w:ascii="Cambria" w:hAnsi="Cambria"/>
          <w:sz w:val="24"/>
          <w:szCs w:val="24"/>
        </w:rPr>
        <w:t xml:space="preserve"> do niniejszej uchwały . </w:t>
      </w:r>
      <w:r>
        <w:rPr>
          <w:rFonts w:ascii="Cambria" w:hAnsi="Cambria"/>
          <w:sz w:val="24"/>
          <w:szCs w:val="24"/>
        </w:rPr>
        <w:t xml:space="preserve">  </w:t>
      </w: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</w:p>
    <w:p w:rsidR="00652245" w:rsidRPr="001726A8" w:rsidRDefault="00652245" w:rsidP="0037185A">
      <w:pPr>
        <w:spacing w:after="0"/>
        <w:rPr>
          <w:rFonts w:ascii="Cambria" w:hAnsi="Cambria"/>
          <w:b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 xml:space="preserve">2. Ustala się wydatki w łącznej kwocie  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17.230.771,17</w:t>
      </w:r>
      <w:r w:rsidRPr="001726A8">
        <w:rPr>
          <w:rFonts w:ascii="Cambria" w:hAnsi="Cambria"/>
          <w:b/>
          <w:sz w:val="24"/>
          <w:szCs w:val="24"/>
        </w:rPr>
        <w:t xml:space="preserve"> zł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 xml:space="preserve">     z tego :</w:t>
      </w:r>
    </w:p>
    <w:p w:rsidR="00652245" w:rsidRPr="001726A8" w:rsidRDefault="00652245" w:rsidP="0037185A">
      <w:pPr>
        <w:spacing w:after="0"/>
        <w:rPr>
          <w:rFonts w:ascii="Cambria" w:hAnsi="Cambria"/>
          <w:b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>a) wydatki bieżąc</w:t>
      </w:r>
      <w:r>
        <w:rPr>
          <w:rFonts w:ascii="Cambria" w:hAnsi="Cambria"/>
          <w:sz w:val="24"/>
          <w:szCs w:val="24"/>
        </w:rPr>
        <w:t xml:space="preserve">e w kwocie                     </w:t>
      </w:r>
      <w:r>
        <w:rPr>
          <w:rFonts w:ascii="Cambria" w:hAnsi="Cambria"/>
          <w:b/>
          <w:sz w:val="24"/>
          <w:szCs w:val="24"/>
        </w:rPr>
        <w:t>13.930.771,12</w:t>
      </w:r>
      <w:r w:rsidRPr="001726A8">
        <w:rPr>
          <w:rFonts w:ascii="Cambria" w:hAnsi="Cambria"/>
          <w:b/>
          <w:sz w:val="24"/>
          <w:szCs w:val="24"/>
        </w:rPr>
        <w:t xml:space="preserve"> zł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>b) wydatki m</w:t>
      </w:r>
      <w:r>
        <w:rPr>
          <w:rFonts w:ascii="Cambria" w:hAnsi="Cambria"/>
          <w:sz w:val="24"/>
          <w:szCs w:val="24"/>
        </w:rPr>
        <w:t xml:space="preserve">ajątkowe w kwocie           </w:t>
      </w:r>
      <w:r w:rsidRPr="004F238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</w:rPr>
        <w:t>3.300.000,05</w:t>
      </w:r>
      <w:r>
        <w:rPr>
          <w:b/>
          <w:sz w:val="16"/>
          <w:szCs w:val="16"/>
        </w:rPr>
        <w:t xml:space="preserve"> </w:t>
      </w:r>
      <w:r w:rsidRPr="001726A8">
        <w:rPr>
          <w:rFonts w:ascii="Cambria" w:hAnsi="Cambria"/>
          <w:b/>
          <w:sz w:val="24"/>
          <w:szCs w:val="24"/>
        </w:rPr>
        <w:t>zł</w:t>
      </w:r>
      <w:r w:rsidRPr="004F238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 xml:space="preserve">zgodnie z załącznikami </w:t>
      </w:r>
      <w:r w:rsidRPr="004F2388">
        <w:rPr>
          <w:rFonts w:ascii="Cambria" w:hAnsi="Cambria"/>
          <w:b/>
          <w:sz w:val="24"/>
          <w:szCs w:val="24"/>
        </w:rPr>
        <w:t>Nr 2</w:t>
      </w:r>
      <w:r w:rsidRPr="004F238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 </w:t>
      </w:r>
      <w:r w:rsidRPr="004F2388">
        <w:rPr>
          <w:rFonts w:ascii="Cambria" w:hAnsi="Cambria"/>
          <w:sz w:val="24"/>
          <w:szCs w:val="24"/>
        </w:rPr>
        <w:t xml:space="preserve"> </w:t>
      </w:r>
      <w:r w:rsidRPr="004F2388">
        <w:rPr>
          <w:rFonts w:ascii="Cambria" w:hAnsi="Cambria"/>
          <w:b/>
          <w:sz w:val="24"/>
          <w:szCs w:val="24"/>
        </w:rPr>
        <w:t>Nr 2a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F2388">
        <w:rPr>
          <w:rFonts w:ascii="Cambria" w:hAnsi="Cambria"/>
          <w:sz w:val="24"/>
          <w:szCs w:val="24"/>
        </w:rPr>
        <w:t xml:space="preserve">do niniejszej uchwały . </w:t>
      </w: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</w:p>
    <w:p w:rsidR="00652245" w:rsidRPr="004F2388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F2388">
        <w:rPr>
          <w:rFonts w:ascii="Cambria" w:hAnsi="Cambria"/>
          <w:b/>
          <w:sz w:val="24"/>
          <w:szCs w:val="24"/>
        </w:rPr>
        <w:t>§ 2</w:t>
      </w:r>
      <w:r>
        <w:rPr>
          <w:rFonts w:ascii="Cambria" w:hAnsi="Cambria"/>
          <w:b/>
          <w:sz w:val="24"/>
          <w:szCs w:val="24"/>
        </w:rPr>
        <w:t>.</w:t>
      </w:r>
    </w:p>
    <w:p w:rsidR="00652245" w:rsidRDefault="00652245" w:rsidP="0037185A">
      <w:pPr>
        <w:spacing w:after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Pr="004F2388">
        <w:rPr>
          <w:rFonts w:ascii="Cambria" w:hAnsi="Cambria"/>
          <w:sz w:val="24"/>
          <w:szCs w:val="24"/>
        </w:rPr>
        <w:t xml:space="preserve">stala się </w:t>
      </w:r>
      <w:r>
        <w:rPr>
          <w:rFonts w:ascii="Cambria" w:hAnsi="Cambria"/>
          <w:sz w:val="24"/>
          <w:szCs w:val="24"/>
        </w:rPr>
        <w:t>deficyt budżetu</w:t>
      </w:r>
      <w:r w:rsidRPr="004F2388">
        <w:rPr>
          <w:rFonts w:ascii="Cambria" w:hAnsi="Cambria"/>
          <w:sz w:val="24"/>
          <w:szCs w:val="24"/>
        </w:rPr>
        <w:t xml:space="preserve"> w wysokości   </w:t>
      </w:r>
      <w:r>
        <w:rPr>
          <w:rFonts w:ascii="Cambria" w:hAnsi="Cambria"/>
          <w:sz w:val="24"/>
          <w:szCs w:val="24"/>
        </w:rPr>
        <w:t>1.183.770,00</w:t>
      </w:r>
      <w:r w:rsidRPr="004F2388">
        <w:rPr>
          <w:rFonts w:ascii="Cambria" w:hAnsi="Cambria"/>
          <w:sz w:val="24"/>
          <w:szCs w:val="24"/>
        </w:rPr>
        <w:t xml:space="preserve"> zł </w:t>
      </w:r>
      <w:r>
        <w:rPr>
          <w:rFonts w:ascii="Cambria" w:hAnsi="Cambria"/>
          <w:sz w:val="24"/>
          <w:szCs w:val="24"/>
        </w:rPr>
        <w:t xml:space="preserve"> pokryty przychodami z kredytu oraz  wolnymi środkami .  </w:t>
      </w: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</w:p>
    <w:p w:rsidR="00652245" w:rsidRPr="00155489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F2388">
        <w:rPr>
          <w:rFonts w:ascii="Cambria" w:hAnsi="Cambria"/>
          <w:b/>
          <w:sz w:val="24"/>
          <w:szCs w:val="24"/>
        </w:rPr>
        <w:t>§ 3</w:t>
      </w:r>
      <w:r>
        <w:rPr>
          <w:rFonts w:ascii="Cambria" w:hAnsi="Cambria"/>
          <w:b/>
          <w:sz w:val="24"/>
          <w:szCs w:val="24"/>
        </w:rPr>
        <w:t>.</w:t>
      </w: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</w:p>
    <w:p w:rsidR="00652245" w:rsidRPr="004F2388" w:rsidRDefault="00652245" w:rsidP="0037185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Ustala się przychody i rozchody budżetu zgodnie z załącznikiem </w:t>
      </w:r>
      <w:r w:rsidRPr="00AF7733">
        <w:rPr>
          <w:rFonts w:ascii="Cambria" w:hAnsi="Cambria"/>
          <w:b/>
          <w:sz w:val="24"/>
          <w:szCs w:val="24"/>
        </w:rPr>
        <w:t xml:space="preserve">Nr </w:t>
      </w: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do niniejszej uchwały.</w:t>
      </w:r>
    </w:p>
    <w:p w:rsidR="00652245" w:rsidRPr="004F2388" w:rsidRDefault="00652245" w:rsidP="0037185A">
      <w:pPr>
        <w:spacing w:after="0"/>
        <w:jc w:val="center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4.</w:t>
      </w: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4F2388">
        <w:rPr>
          <w:rFonts w:ascii="Cambria" w:hAnsi="Cambria"/>
          <w:sz w:val="24"/>
          <w:szCs w:val="24"/>
        </w:rPr>
        <w:t>ykonanie uchwały powierza się Wójtowi .</w:t>
      </w:r>
    </w:p>
    <w:p w:rsidR="00652245" w:rsidRDefault="00652245" w:rsidP="0037185A">
      <w:pPr>
        <w:spacing w:after="0"/>
        <w:rPr>
          <w:rFonts w:ascii="Cambria" w:hAnsi="Cambria"/>
          <w:sz w:val="24"/>
          <w:szCs w:val="24"/>
        </w:rPr>
      </w:pPr>
    </w:p>
    <w:p w:rsidR="00652245" w:rsidRPr="004F2388" w:rsidRDefault="00652245" w:rsidP="0037185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F2388">
        <w:rPr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5.</w:t>
      </w:r>
    </w:p>
    <w:p w:rsidR="00652245" w:rsidRPr="007E4C68" w:rsidRDefault="00652245" w:rsidP="0037185A">
      <w:pPr>
        <w:spacing w:after="0"/>
        <w:rPr>
          <w:rFonts w:ascii="Cambria" w:hAnsi="Cambria"/>
          <w:sz w:val="24"/>
          <w:szCs w:val="24"/>
        </w:rPr>
      </w:pPr>
      <w:r w:rsidRPr="004F2388">
        <w:rPr>
          <w:rFonts w:ascii="Cambria" w:hAnsi="Cambria"/>
          <w:sz w:val="24"/>
          <w:szCs w:val="24"/>
        </w:rPr>
        <w:t xml:space="preserve">Uchwała wchodzi w życie z dniem </w:t>
      </w:r>
      <w:r>
        <w:rPr>
          <w:rFonts w:ascii="Cambria" w:hAnsi="Cambria"/>
          <w:sz w:val="24"/>
          <w:szCs w:val="24"/>
        </w:rPr>
        <w:t xml:space="preserve">podjęcia i podlega publikacji </w:t>
      </w:r>
      <w:r w:rsidRPr="004F2388">
        <w:rPr>
          <w:rFonts w:ascii="Cambria" w:hAnsi="Cambria"/>
          <w:sz w:val="24"/>
          <w:szCs w:val="24"/>
        </w:rPr>
        <w:t>w Dzienniku Urzędowym Województwa Mazowieckiego oraz na tablicy ogłoszeń</w:t>
      </w:r>
      <w:r>
        <w:rPr>
          <w:rFonts w:ascii="Cambria" w:hAnsi="Cambria"/>
          <w:sz w:val="24"/>
          <w:szCs w:val="24"/>
        </w:rPr>
        <w:t xml:space="preserve"> U</w:t>
      </w:r>
      <w:r w:rsidRPr="004F2388">
        <w:rPr>
          <w:rFonts w:ascii="Cambria" w:hAnsi="Cambria"/>
          <w:sz w:val="24"/>
          <w:szCs w:val="24"/>
        </w:rPr>
        <w:t xml:space="preserve">rzędu Gminy </w:t>
      </w:r>
      <w:r>
        <w:rPr>
          <w:rFonts w:ascii="Cambria" w:hAnsi="Cambria"/>
          <w:sz w:val="24"/>
          <w:szCs w:val="24"/>
        </w:rPr>
        <w:t>.</w:t>
      </w:r>
    </w:p>
    <w:p w:rsidR="00652245" w:rsidRDefault="00652245" w:rsidP="003718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652245" w:rsidRDefault="00652245" w:rsidP="00A423C9">
      <w:pPr>
        <w:tabs>
          <w:tab w:val="center" w:pos="4890"/>
        </w:tabs>
        <w:spacing w:after="0"/>
        <w:ind w:firstLine="4962"/>
      </w:pPr>
      <w:r>
        <w:t>Przewodniczący Rady Gminy</w:t>
      </w:r>
    </w:p>
    <w:p w:rsidR="00652245" w:rsidRDefault="00652245" w:rsidP="00A423C9">
      <w:pPr>
        <w:tabs>
          <w:tab w:val="center" w:pos="4890"/>
        </w:tabs>
        <w:spacing w:after="0"/>
        <w:ind w:firstLine="4962"/>
      </w:pPr>
      <w:r>
        <w:t xml:space="preserve">                        </w:t>
      </w:r>
    </w:p>
    <w:p w:rsidR="00652245" w:rsidRDefault="00652245" w:rsidP="00A423C9">
      <w:pPr>
        <w:tabs>
          <w:tab w:val="center" w:pos="4890"/>
        </w:tabs>
        <w:spacing w:after="0"/>
        <w:ind w:firstLine="4962"/>
      </w:pPr>
      <w:r>
        <w:t xml:space="preserve">  Beata Krystyna Jackowska</w:t>
      </w:r>
    </w:p>
    <w:p w:rsidR="00652245" w:rsidRDefault="00652245" w:rsidP="0037185A">
      <w:pPr>
        <w:rPr>
          <w:sz w:val="16"/>
          <w:szCs w:val="16"/>
        </w:rPr>
      </w:pPr>
    </w:p>
    <w:p w:rsidR="00652245" w:rsidRDefault="00652245" w:rsidP="0037185A">
      <w:pPr>
        <w:rPr>
          <w:sz w:val="16"/>
          <w:szCs w:val="16"/>
        </w:rPr>
      </w:pPr>
    </w:p>
    <w:p w:rsidR="00652245" w:rsidRDefault="00652245" w:rsidP="0037185A">
      <w:pPr>
        <w:rPr>
          <w:sz w:val="16"/>
          <w:szCs w:val="16"/>
        </w:rPr>
      </w:pPr>
    </w:p>
    <w:p w:rsidR="00652245" w:rsidRDefault="00652245" w:rsidP="0037185A">
      <w:pPr>
        <w:rPr>
          <w:sz w:val="16"/>
          <w:szCs w:val="16"/>
        </w:rPr>
      </w:pPr>
    </w:p>
    <w:p w:rsidR="00652245" w:rsidRPr="007E4C68" w:rsidRDefault="00652245" w:rsidP="0037185A">
      <w:pPr>
        <w:rPr>
          <w:sz w:val="16"/>
          <w:szCs w:val="16"/>
        </w:rPr>
      </w:pPr>
    </w:p>
    <w:p w:rsidR="00652245" w:rsidRDefault="00652245" w:rsidP="0037185A">
      <w:pPr>
        <w:rPr>
          <w:sz w:val="16"/>
          <w:szCs w:val="16"/>
        </w:rPr>
      </w:pPr>
    </w:p>
    <w:p w:rsidR="00652245" w:rsidRDefault="00652245" w:rsidP="0037185A">
      <w:pPr>
        <w:spacing w:after="0"/>
        <w:rPr>
          <w:b/>
        </w:rPr>
      </w:pPr>
      <w:r w:rsidRPr="00230951">
        <w:rPr>
          <w:b/>
        </w:rPr>
        <w:t xml:space="preserve">Uzasadnienie do Uchwały Nr </w:t>
      </w:r>
      <w:r>
        <w:rPr>
          <w:b/>
        </w:rPr>
        <w:t xml:space="preserve">XXVII/145/2013 </w:t>
      </w:r>
    </w:p>
    <w:p w:rsidR="00652245" w:rsidRPr="00230951" w:rsidRDefault="00652245" w:rsidP="0037185A">
      <w:pPr>
        <w:spacing w:after="0"/>
        <w:rPr>
          <w:b/>
        </w:rPr>
      </w:pPr>
      <w:r w:rsidRPr="00230951">
        <w:rPr>
          <w:b/>
        </w:rPr>
        <w:t>Rady Gminy Karniewo</w:t>
      </w:r>
      <w:r>
        <w:rPr>
          <w:b/>
        </w:rPr>
        <w:t xml:space="preserve"> </w:t>
      </w:r>
      <w:r w:rsidRPr="00230951">
        <w:rPr>
          <w:b/>
        </w:rPr>
        <w:t xml:space="preserve">z dnia </w:t>
      </w:r>
      <w:r>
        <w:rPr>
          <w:b/>
        </w:rPr>
        <w:t>11.VII.</w:t>
      </w:r>
      <w:r w:rsidRPr="00230951">
        <w:rPr>
          <w:b/>
        </w:rPr>
        <w:t>201</w:t>
      </w:r>
      <w:r>
        <w:rPr>
          <w:b/>
        </w:rPr>
        <w:t>3</w:t>
      </w:r>
      <w:r w:rsidRPr="00230951">
        <w:rPr>
          <w:b/>
        </w:rPr>
        <w:t xml:space="preserve"> r.</w:t>
      </w:r>
    </w:p>
    <w:p w:rsidR="00652245" w:rsidRDefault="00652245" w:rsidP="0037185A">
      <w:pPr>
        <w:spacing w:after="0"/>
      </w:pPr>
    </w:p>
    <w:p w:rsidR="00652245" w:rsidRDefault="00652245" w:rsidP="0037185A">
      <w:pPr>
        <w:spacing w:after="0"/>
      </w:pPr>
      <w:r>
        <w:t>Plan  dochodów  nie ulega zmianie.</w:t>
      </w:r>
    </w:p>
    <w:p w:rsidR="00652245" w:rsidRDefault="00652245" w:rsidP="0037185A">
      <w:pPr>
        <w:spacing w:after="0"/>
      </w:pPr>
    </w:p>
    <w:p w:rsidR="00652245" w:rsidRDefault="00652245" w:rsidP="00F6006F">
      <w:pPr>
        <w:spacing w:after="0"/>
      </w:pPr>
      <w:r>
        <w:t xml:space="preserve">Plan przychodów zmniejsza się o 428.400,00  zł – z tytułu planowanego do zaciągnięcia kredytu </w:t>
      </w:r>
    </w:p>
    <w:p w:rsidR="00652245" w:rsidRDefault="00652245" w:rsidP="00F6006F">
      <w:pPr>
        <w:spacing w:after="0"/>
      </w:pPr>
    </w:p>
    <w:p w:rsidR="00652245" w:rsidRDefault="00652245" w:rsidP="00F6006F">
      <w:pPr>
        <w:spacing w:after="0"/>
      </w:pPr>
      <w:r>
        <w:t>w roku 2013 .</w:t>
      </w:r>
    </w:p>
    <w:p w:rsidR="00652245" w:rsidRDefault="00652245" w:rsidP="0037185A">
      <w:pPr>
        <w:spacing w:after="0"/>
      </w:pPr>
    </w:p>
    <w:p w:rsidR="00652245" w:rsidRDefault="00652245" w:rsidP="0037185A">
      <w:r>
        <w:t>Plan wydatków- łączne zmniejsza się  o kwotę  428.400,00 zł  , w tym: - plan wydatków majątkowych.</w:t>
      </w:r>
    </w:p>
    <w:p w:rsidR="00652245" w:rsidRDefault="00652245" w:rsidP="0037185A">
      <w:r>
        <w:t>Deficyt budżetu zmniejsza się o kwotę 428.400,00 zł .</w:t>
      </w:r>
    </w:p>
    <w:p w:rsidR="00652245" w:rsidRDefault="00652245" w:rsidP="0037185A">
      <w:pPr>
        <w:spacing w:after="0"/>
      </w:pPr>
      <w:r>
        <w:t xml:space="preserve">Pozostałe zmiany wynikają z bieżącej realizacji budżetu i nie mają wpływu na ogólną kwotę planu </w:t>
      </w:r>
    </w:p>
    <w:p w:rsidR="00652245" w:rsidRDefault="00652245" w:rsidP="0037185A">
      <w:pPr>
        <w:spacing w:after="0"/>
      </w:pPr>
    </w:p>
    <w:p w:rsidR="00652245" w:rsidRDefault="00652245" w:rsidP="0037185A">
      <w:pPr>
        <w:spacing w:after="0"/>
      </w:pPr>
      <w:r>
        <w:t>wydatków .</w:t>
      </w:r>
    </w:p>
    <w:p w:rsidR="00652245" w:rsidRDefault="00652245" w:rsidP="0037185A">
      <w:pPr>
        <w:spacing w:after="0"/>
      </w:pPr>
    </w:p>
    <w:p w:rsidR="00652245" w:rsidRDefault="00652245" w:rsidP="0037185A">
      <w:pPr>
        <w:spacing w:after="0"/>
      </w:pPr>
    </w:p>
    <w:p w:rsidR="00652245" w:rsidRDefault="00652245" w:rsidP="0037185A">
      <w:pPr>
        <w:spacing w:after="0"/>
      </w:pPr>
    </w:p>
    <w:p w:rsidR="00652245" w:rsidRDefault="00652245" w:rsidP="0037185A">
      <w:pPr>
        <w:spacing w:after="0"/>
        <w:jc w:val="left"/>
      </w:pPr>
    </w:p>
    <w:p w:rsidR="00652245" w:rsidRPr="00E6023A" w:rsidRDefault="00652245" w:rsidP="0037185A">
      <w:pPr>
        <w:rPr>
          <w:sz w:val="16"/>
          <w:szCs w:val="16"/>
        </w:rPr>
      </w:pPr>
    </w:p>
    <w:p w:rsidR="00652245" w:rsidRDefault="00652245"/>
    <w:sectPr w:rsidR="00652245" w:rsidSect="00E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5A"/>
    <w:rsid w:val="00076B16"/>
    <w:rsid w:val="0007728A"/>
    <w:rsid w:val="000A5F31"/>
    <w:rsid w:val="00127B3F"/>
    <w:rsid w:val="00155489"/>
    <w:rsid w:val="001726A8"/>
    <w:rsid w:val="00230951"/>
    <w:rsid w:val="00291654"/>
    <w:rsid w:val="0037185A"/>
    <w:rsid w:val="00415B3A"/>
    <w:rsid w:val="004F2388"/>
    <w:rsid w:val="00634E7E"/>
    <w:rsid w:val="00652245"/>
    <w:rsid w:val="006E4E7E"/>
    <w:rsid w:val="00760FB3"/>
    <w:rsid w:val="007E4C68"/>
    <w:rsid w:val="008077F1"/>
    <w:rsid w:val="00827B0F"/>
    <w:rsid w:val="008447B8"/>
    <w:rsid w:val="0086103E"/>
    <w:rsid w:val="00937DAF"/>
    <w:rsid w:val="00954D9F"/>
    <w:rsid w:val="00974343"/>
    <w:rsid w:val="00993586"/>
    <w:rsid w:val="00A30652"/>
    <w:rsid w:val="00A423C9"/>
    <w:rsid w:val="00AE5D28"/>
    <w:rsid w:val="00AF7733"/>
    <w:rsid w:val="00B0787B"/>
    <w:rsid w:val="00B47E88"/>
    <w:rsid w:val="00CB2C20"/>
    <w:rsid w:val="00D75C91"/>
    <w:rsid w:val="00E138C4"/>
    <w:rsid w:val="00E6023A"/>
    <w:rsid w:val="00F6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5A"/>
    <w:pPr>
      <w:spacing w:after="20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305</Words>
  <Characters>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karniewo</dc:creator>
  <cp:keywords/>
  <dc:description/>
  <cp:lastModifiedBy>admin1</cp:lastModifiedBy>
  <cp:revision>18</cp:revision>
  <cp:lastPrinted>2013-07-01T06:58:00Z</cp:lastPrinted>
  <dcterms:created xsi:type="dcterms:W3CDTF">2013-07-08T11:45:00Z</dcterms:created>
  <dcterms:modified xsi:type="dcterms:W3CDTF">2013-11-07T13:49:00Z</dcterms:modified>
</cp:coreProperties>
</file>