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B0C" w:rsidRDefault="00D62B0C">
      <w:pPr>
        <w:pStyle w:val="Nagwek2"/>
        <w:spacing w:line="240" w:lineRule="auto"/>
        <w:ind w:left="360" w:right="19"/>
        <w:jc w:val="center"/>
        <w:rPr>
          <w:sz w:val="28"/>
          <w:szCs w:val="28"/>
        </w:rPr>
      </w:pPr>
    </w:p>
    <w:p w:rsidR="00BB336A" w:rsidRPr="00A135DE" w:rsidRDefault="00BB336A">
      <w:pPr>
        <w:pStyle w:val="Nagwek2"/>
        <w:spacing w:line="240" w:lineRule="auto"/>
        <w:ind w:left="360" w:right="19"/>
        <w:jc w:val="center"/>
        <w:rPr>
          <w:sz w:val="28"/>
          <w:szCs w:val="28"/>
        </w:rPr>
      </w:pPr>
      <w:r>
        <w:rPr>
          <w:sz w:val="28"/>
          <w:szCs w:val="28"/>
        </w:rPr>
        <w:t xml:space="preserve">Gmina Horodło, ul. </w:t>
      </w:r>
      <w:r w:rsidRPr="00A135DE">
        <w:rPr>
          <w:sz w:val="28"/>
          <w:szCs w:val="28"/>
        </w:rPr>
        <w:t>Jurydyka 1, 22-523 Horodło</w:t>
      </w:r>
    </w:p>
    <w:p w:rsidR="00BB336A" w:rsidRPr="00A135DE" w:rsidRDefault="00A87747">
      <w:pPr>
        <w:pStyle w:val="Nagwek2"/>
        <w:spacing w:line="240" w:lineRule="auto"/>
        <w:ind w:left="360" w:right="19"/>
        <w:jc w:val="center"/>
        <w:rPr>
          <w:sz w:val="28"/>
          <w:szCs w:val="28"/>
        </w:rPr>
      </w:pPr>
      <w:r>
        <w:rPr>
          <w:sz w:val="28"/>
          <w:szCs w:val="28"/>
        </w:rPr>
        <w:t>tel.</w:t>
      </w:r>
      <w:r w:rsidR="00A05D86" w:rsidRPr="00A135DE">
        <w:rPr>
          <w:sz w:val="28"/>
          <w:szCs w:val="28"/>
        </w:rPr>
        <w:t>84-651544</w:t>
      </w:r>
      <w:r>
        <w:rPr>
          <w:sz w:val="28"/>
          <w:szCs w:val="28"/>
        </w:rPr>
        <w:t xml:space="preserve">7, fax </w:t>
      </w:r>
      <w:r w:rsidR="00BB336A" w:rsidRPr="00A135DE">
        <w:rPr>
          <w:sz w:val="28"/>
          <w:szCs w:val="28"/>
        </w:rPr>
        <w:t>84-6515443</w:t>
      </w:r>
    </w:p>
    <w:p w:rsidR="00BB336A" w:rsidRPr="00A135DE" w:rsidRDefault="00BB336A"/>
    <w:p w:rsidR="00BB336A" w:rsidRPr="00A135DE" w:rsidRDefault="00BB336A"/>
    <w:p w:rsidR="00BB336A" w:rsidRPr="00A135DE" w:rsidRDefault="00BB336A"/>
    <w:p w:rsidR="00BB336A" w:rsidRDefault="00BB336A">
      <w:pPr>
        <w:pStyle w:val="Nagwek2"/>
        <w:spacing w:line="240" w:lineRule="auto"/>
        <w:ind w:left="360" w:right="19"/>
        <w:jc w:val="center"/>
        <w:rPr>
          <w:sz w:val="32"/>
          <w:szCs w:val="32"/>
        </w:rPr>
      </w:pPr>
      <w:r>
        <w:rPr>
          <w:sz w:val="32"/>
          <w:szCs w:val="32"/>
        </w:rPr>
        <w:t xml:space="preserve">SPECYFIKACJA ISTOTNYCH WARUNKÓW ZAMÓWIENIA </w:t>
      </w:r>
    </w:p>
    <w:p w:rsidR="00BB336A" w:rsidRDefault="00BB336A">
      <w:pPr>
        <w:rPr>
          <w:b/>
          <w:i w:val="0"/>
          <w:sz w:val="32"/>
          <w:szCs w:val="32"/>
        </w:rPr>
      </w:pPr>
      <w:r>
        <w:rPr>
          <w:b/>
          <w:i w:val="0"/>
          <w:sz w:val="32"/>
          <w:szCs w:val="32"/>
        </w:rPr>
        <w:t xml:space="preserve">             NA:</w:t>
      </w:r>
    </w:p>
    <w:p w:rsidR="00BB336A" w:rsidRDefault="00BB336A"/>
    <w:p w:rsidR="002B3406" w:rsidRDefault="00D673BC" w:rsidP="002B3406">
      <w:pPr>
        <w:jc w:val="both"/>
        <w:rPr>
          <w:b/>
          <w:i w:val="0"/>
          <w:sz w:val="36"/>
          <w:szCs w:val="36"/>
        </w:rPr>
      </w:pPr>
      <w:r w:rsidRPr="00D673BC">
        <w:rPr>
          <w:rFonts w:ascii="Arial Narrow" w:hAnsi="Arial Narrow"/>
          <w:b/>
          <w:i w:val="0"/>
          <w:sz w:val="24"/>
          <w:szCs w:val="24"/>
        </w:rPr>
        <w:t xml:space="preserve"> </w:t>
      </w:r>
      <w:r w:rsidR="002B3406">
        <w:rPr>
          <w:b/>
          <w:i w:val="0"/>
          <w:sz w:val="36"/>
          <w:szCs w:val="36"/>
        </w:rPr>
        <w:t xml:space="preserve">     „</w:t>
      </w:r>
      <w:r w:rsidR="002B3406" w:rsidRPr="00AC6C18">
        <w:rPr>
          <w:rFonts w:ascii="Cambria" w:hAnsi="Cambria"/>
          <w:b/>
          <w:i w:val="0"/>
          <w:color w:val="000000"/>
          <w:sz w:val="32"/>
          <w:szCs w:val="32"/>
        </w:rPr>
        <w:t xml:space="preserve">Poprawa transgranicznych zdolności do współpracy na poziomie lokalnym oraz kreowanie sieci współpracy polsko – ukraińskiej na płaszczyźnie kultury poprzez remont i przebudowę szkoły na świetlicę w miejscowości Hrebenne w gminie Horodło oraz przebudowę klubu na centrum kultury we wsi </w:t>
      </w:r>
      <w:proofErr w:type="spellStart"/>
      <w:r w:rsidR="002B3406" w:rsidRPr="00AC6C18">
        <w:rPr>
          <w:rFonts w:ascii="Cambria" w:hAnsi="Cambria"/>
          <w:b/>
          <w:i w:val="0"/>
          <w:color w:val="000000"/>
          <w:sz w:val="32"/>
          <w:szCs w:val="32"/>
        </w:rPr>
        <w:t>Mychlyn</w:t>
      </w:r>
      <w:proofErr w:type="spellEnd"/>
      <w:r w:rsidR="002B3406">
        <w:rPr>
          <w:b/>
          <w:i w:val="0"/>
          <w:sz w:val="36"/>
          <w:szCs w:val="36"/>
        </w:rPr>
        <w:t xml:space="preserve">” - w części dotyczącej świetlicy w miejscowości Hrebenne - robota budowlana”. </w:t>
      </w:r>
    </w:p>
    <w:p w:rsidR="00E05372" w:rsidRDefault="00D673BC" w:rsidP="00D673BC">
      <w:pPr>
        <w:rPr>
          <w:rFonts w:ascii="Arial Narrow" w:hAnsi="Arial Narrow"/>
          <w:b/>
          <w:i w:val="0"/>
          <w:sz w:val="24"/>
          <w:szCs w:val="24"/>
        </w:rPr>
      </w:pPr>
      <w:r w:rsidRPr="00D673BC">
        <w:rPr>
          <w:rFonts w:ascii="Arial Narrow" w:hAnsi="Arial Narrow"/>
          <w:b/>
          <w:i w:val="0"/>
          <w:sz w:val="24"/>
          <w:szCs w:val="24"/>
        </w:rPr>
        <w:t xml:space="preserve"> </w:t>
      </w:r>
    </w:p>
    <w:p w:rsidR="00D673BC" w:rsidRPr="00D673BC" w:rsidRDefault="00D673BC" w:rsidP="00D673BC">
      <w:pPr>
        <w:rPr>
          <w:b/>
          <w:i w:val="0"/>
          <w:sz w:val="24"/>
          <w:szCs w:val="24"/>
        </w:rPr>
      </w:pPr>
      <w:r w:rsidRPr="00495C43">
        <w:rPr>
          <w:i w:val="0"/>
          <w:sz w:val="24"/>
          <w:szCs w:val="24"/>
        </w:rPr>
        <w:t xml:space="preserve"> </w:t>
      </w:r>
      <w:r w:rsidR="00D62B0C" w:rsidRPr="00495C43">
        <w:rPr>
          <w:i w:val="0"/>
          <w:sz w:val="24"/>
          <w:szCs w:val="24"/>
        </w:rPr>
        <w:t>CPV</w:t>
      </w:r>
      <w:r w:rsidR="00495C43">
        <w:rPr>
          <w:i w:val="0"/>
          <w:sz w:val="24"/>
          <w:szCs w:val="24"/>
        </w:rPr>
        <w:t xml:space="preserve"> </w:t>
      </w:r>
      <w:r w:rsidR="00495C43" w:rsidRPr="00495C43">
        <w:rPr>
          <w:i w:val="0"/>
          <w:sz w:val="24"/>
          <w:szCs w:val="24"/>
        </w:rPr>
        <w:t>45.21.23.50-4  Budynki o szczególnej wartości historycznej lub architektonicznej</w:t>
      </w:r>
      <w:r w:rsidR="00E05372">
        <w:rPr>
          <w:rFonts w:ascii="Arial Narrow" w:hAnsi="Arial Narrow"/>
          <w:b/>
          <w:i w:val="0"/>
          <w:sz w:val="24"/>
          <w:szCs w:val="24"/>
        </w:rPr>
        <w:t xml:space="preserve"> </w:t>
      </w:r>
      <w:r w:rsidR="00B27D46">
        <w:rPr>
          <w:b/>
          <w:i w:val="0"/>
          <w:sz w:val="24"/>
          <w:szCs w:val="24"/>
        </w:rPr>
        <w:t>.</w:t>
      </w:r>
    </w:p>
    <w:p w:rsidR="00D673BC" w:rsidRPr="00D673BC" w:rsidRDefault="00483700" w:rsidP="00483700">
      <w:pPr>
        <w:ind w:left="-180"/>
        <w:jc w:val="both"/>
        <w:rPr>
          <w:b/>
          <w:i w:val="0"/>
          <w:sz w:val="24"/>
          <w:szCs w:val="24"/>
        </w:rPr>
      </w:pPr>
      <w:r>
        <w:rPr>
          <w:b/>
          <w:i w:val="0"/>
          <w:sz w:val="24"/>
          <w:szCs w:val="24"/>
        </w:rPr>
        <w:t xml:space="preserve">          </w:t>
      </w:r>
    </w:p>
    <w:p w:rsidR="00D80F46" w:rsidRDefault="00D80F46">
      <w:pPr>
        <w:jc w:val="both"/>
        <w:rPr>
          <w:b/>
          <w:i w:val="0"/>
          <w:sz w:val="36"/>
          <w:szCs w:val="36"/>
        </w:rPr>
      </w:pPr>
    </w:p>
    <w:p w:rsidR="00D83AF8" w:rsidRDefault="00D83AF8">
      <w:pPr>
        <w:jc w:val="both"/>
        <w:rPr>
          <w:b/>
          <w:i w:val="0"/>
          <w:sz w:val="24"/>
          <w:szCs w:val="24"/>
        </w:rPr>
      </w:pPr>
    </w:p>
    <w:p w:rsidR="00BB336A" w:rsidRPr="0040589C" w:rsidRDefault="006B1C85">
      <w:pPr>
        <w:jc w:val="both"/>
        <w:rPr>
          <w:b/>
          <w:i w:val="0"/>
          <w:sz w:val="24"/>
          <w:szCs w:val="24"/>
        </w:rPr>
      </w:pPr>
      <w:r>
        <w:rPr>
          <w:b/>
          <w:i w:val="0"/>
          <w:sz w:val="24"/>
          <w:szCs w:val="24"/>
        </w:rPr>
        <w:t xml:space="preserve"> </w:t>
      </w:r>
      <w:r w:rsidR="001E0FF4">
        <w:rPr>
          <w:b/>
          <w:i w:val="0"/>
          <w:sz w:val="24"/>
          <w:szCs w:val="24"/>
        </w:rPr>
        <w:t xml:space="preserve">  </w:t>
      </w:r>
    </w:p>
    <w:p w:rsidR="00BB336A" w:rsidRDefault="00BB336A">
      <w:pPr>
        <w:jc w:val="both"/>
        <w:rPr>
          <w:i w:val="0"/>
          <w:sz w:val="24"/>
          <w:szCs w:val="24"/>
          <w:lang w:eastAsia="ar-SA"/>
        </w:rPr>
      </w:pPr>
      <w:r>
        <w:rPr>
          <w:i w:val="0"/>
          <w:sz w:val="24"/>
          <w:szCs w:val="24"/>
          <w:lang w:eastAsia="ar-SA"/>
        </w:rPr>
        <w:t xml:space="preserve">Postępowanie o udzielenie zamówienia publicznego prowadzone jest </w:t>
      </w:r>
      <w:r>
        <w:rPr>
          <w:i w:val="0"/>
          <w:sz w:val="24"/>
          <w:szCs w:val="24"/>
          <w:lang w:eastAsia="ar-SA"/>
        </w:rPr>
        <w:br/>
        <w:t>w trybie przetargu nieograniczonego o wartości</w:t>
      </w:r>
      <w:r w:rsidR="00740049">
        <w:rPr>
          <w:i w:val="0"/>
          <w:sz w:val="24"/>
          <w:szCs w:val="24"/>
          <w:lang w:eastAsia="ar-SA"/>
        </w:rPr>
        <w:t xml:space="preserve"> mniejszej niż kwoty określone w przepisach </w:t>
      </w:r>
      <w:r w:rsidR="007B3202">
        <w:rPr>
          <w:i w:val="0"/>
          <w:sz w:val="24"/>
          <w:szCs w:val="24"/>
          <w:lang w:eastAsia="ar-SA"/>
        </w:rPr>
        <w:t xml:space="preserve">wydanych </w:t>
      </w:r>
      <w:r w:rsidR="00740049">
        <w:rPr>
          <w:i w:val="0"/>
          <w:sz w:val="24"/>
          <w:szCs w:val="24"/>
          <w:lang w:eastAsia="ar-SA"/>
        </w:rPr>
        <w:t>na podstawie art. 11 ust. 8</w:t>
      </w:r>
      <w:r>
        <w:rPr>
          <w:i w:val="0"/>
          <w:sz w:val="24"/>
          <w:szCs w:val="24"/>
          <w:lang w:eastAsia="ar-SA"/>
        </w:rPr>
        <w:t xml:space="preserve"> Ustawy z dnia 29 stycznia 2004 r. Prawo zamówień publicznych (Dz. U. </w:t>
      </w:r>
      <w:r w:rsidR="001C6E23">
        <w:rPr>
          <w:i w:val="0"/>
          <w:sz w:val="24"/>
          <w:szCs w:val="24"/>
          <w:lang w:eastAsia="ar-SA"/>
        </w:rPr>
        <w:t>z 2010 r. Nr 113, poz. 759</w:t>
      </w:r>
      <w:r w:rsidR="00512DF2">
        <w:rPr>
          <w:i w:val="0"/>
          <w:sz w:val="24"/>
          <w:szCs w:val="24"/>
          <w:lang w:eastAsia="ar-SA"/>
        </w:rPr>
        <w:t xml:space="preserve"> z </w:t>
      </w:r>
      <w:proofErr w:type="spellStart"/>
      <w:r w:rsidR="00512DF2">
        <w:rPr>
          <w:i w:val="0"/>
          <w:sz w:val="24"/>
          <w:szCs w:val="24"/>
          <w:lang w:eastAsia="ar-SA"/>
        </w:rPr>
        <w:t>późn</w:t>
      </w:r>
      <w:proofErr w:type="spellEnd"/>
      <w:r w:rsidR="00512DF2">
        <w:rPr>
          <w:i w:val="0"/>
          <w:sz w:val="24"/>
          <w:szCs w:val="24"/>
          <w:lang w:eastAsia="ar-SA"/>
        </w:rPr>
        <w:t>. zm.</w:t>
      </w:r>
      <w:r w:rsidR="001C6E23">
        <w:rPr>
          <w:i w:val="0"/>
          <w:sz w:val="24"/>
          <w:szCs w:val="24"/>
          <w:lang w:eastAsia="ar-SA"/>
        </w:rPr>
        <w:t>)</w:t>
      </w:r>
      <w:r>
        <w:rPr>
          <w:i w:val="0"/>
          <w:sz w:val="24"/>
          <w:szCs w:val="24"/>
          <w:lang w:eastAsia="ar-SA"/>
        </w:rPr>
        <w:t>. Postępowanie prowadzi się w języku polskim.</w:t>
      </w:r>
    </w:p>
    <w:p w:rsidR="00BB336A" w:rsidRDefault="00BB336A">
      <w:pPr>
        <w:ind w:left="540"/>
        <w:jc w:val="both"/>
        <w:rPr>
          <w:i w:val="0"/>
          <w:sz w:val="24"/>
          <w:szCs w:val="24"/>
          <w:lang w:eastAsia="ar-SA"/>
        </w:rPr>
      </w:pPr>
    </w:p>
    <w:p w:rsidR="00BB336A" w:rsidRDefault="00BB336A">
      <w:pPr>
        <w:jc w:val="both"/>
        <w:rPr>
          <w:sz w:val="24"/>
          <w:szCs w:val="24"/>
          <w:lang w:eastAsia="ar-SA"/>
        </w:rPr>
      </w:pPr>
    </w:p>
    <w:p w:rsidR="00BB336A" w:rsidRDefault="00BB336A">
      <w:pPr>
        <w:jc w:val="both"/>
        <w:rPr>
          <w:i w:val="0"/>
          <w:sz w:val="24"/>
          <w:szCs w:val="24"/>
          <w:lang w:eastAsia="ar-SA"/>
        </w:rPr>
      </w:pPr>
      <w:r>
        <w:rPr>
          <w:i w:val="0"/>
          <w:sz w:val="24"/>
          <w:szCs w:val="24"/>
          <w:lang w:eastAsia="ar-SA"/>
        </w:rPr>
        <w:t>Sporządz</w:t>
      </w:r>
      <w:r w:rsidR="00E86D62">
        <w:rPr>
          <w:i w:val="0"/>
          <w:sz w:val="24"/>
          <w:szCs w:val="24"/>
          <w:lang w:eastAsia="ar-SA"/>
        </w:rPr>
        <w:t xml:space="preserve">ił: Andrzej </w:t>
      </w:r>
      <w:proofErr w:type="spellStart"/>
      <w:r w:rsidR="00E86D62">
        <w:rPr>
          <w:i w:val="0"/>
          <w:sz w:val="24"/>
          <w:szCs w:val="24"/>
          <w:lang w:eastAsia="ar-SA"/>
        </w:rPr>
        <w:t>Danilczuk</w:t>
      </w:r>
      <w:proofErr w:type="spellEnd"/>
      <w:r w:rsidR="00E86D62">
        <w:rPr>
          <w:i w:val="0"/>
          <w:sz w:val="24"/>
          <w:szCs w:val="24"/>
          <w:lang w:eastAsia="ar-SA"/>
        </w:rPr>
        <w:t xml:space="preserve"> - I</w:t>
      </w:r>
      <w:r w:rsidR="007B6AE7">
        <w:rPr>
          <w:i w:val="0"/>
          <w:sz w:val="24"/>
          <w:szCs w:val="24"/>
          <w:lang w:eastAsia="ar-SA"/>
        </w:rPr>
        <w:t>nspektor</w:t>
      </w:r>
      <w:r>
        <w:rPr>
          <w:i w:val="0"/>
          <w:sz w:val="24"/>
          <w:szCs w:val="24"/>
          <w:lang w:eastAsia="ar-SA"/>
        </w:rPr>
        <w:t xml:space="preserve"> ds. inwestycji.</w:t>
      </w:r>
    </w:p>
    <w:p w:rsidR="00BB336A" w:rsidRDefault="00BB336A">
      <w:pPr>
        <w:jc w:val="both"/>
        <w:rPr>
          <w:i w:val="0"/>
          <w:sz w:val="24"/>
          <w:szCs w:val="24"/>
          <w:lang w:eastAsia="ar-SA"/>
        </w:rPr>
      </w:pPr>
    </w:p>
    <w:p w:rsidR="00BB336A" w:rsidRDefault="00BB336A">
      <w:pPr>
        <w:jc w:val="both"/>
        <w:rPr>
          <w:i w:val="0"/>
          <w:sz w:val="24"/>
          <w:szCs w:val="24"/>
          <w:lang w:eastAsia="ar-SA"/>
        </w:rPr>
      </w:pPr>
      <w:r>
        <w:rPr>
          <w:i w:val="0"/>
          <w:sz w:val="24"/>
          <w:szCs w:val="24"/>
          <w:lang w:eastAsia="ar-SA"/>
        </w:rPr>
        <w:tab/>
      </w:r>
      <w:r>
        <w:rPr>
          <w:i w:val="0"/>
          <w:sz w:val="24"/>
          <w:szCs w:val="24"/>
          <w:lang w:eastAsia="ar-SA"/>
        </w:rPr>
        <w:tab/>
      </w:r>
      <w:r>
        <w:rPr>
          <w:i w:val="0"/>
          <w:sz w:val="24"/>
          <w:szCs w:val="24"/>
          <w:lang w:eastAsia="ar-SA"/>
        </w:rPr>
        <w:tab/>
      </w:r>
      <w:r>
        <w:rPr>
          <w:i w:val="0"/>
          <w:sz w:val="24"/>
          <w:szCs w:val="24"/>
          <w:lang w:eastAsia="ar-SA"/>
        </w:rPr>
        <w:tab/>
      </w:r>
      <w:r>
        <w:rPr>
          <w:i w:val="0"/>
          <w:sz w:val="24"/>
          <w:szCs w:val="24"/>
          <w:lang w:eastAsia="ar-SA"/>
        </w:rPr>
        <w:tab/>
      </w:r>
    </w:p>
    <w:p w:rsidR="00BB336A" w:rsidRDefault="00BB336A">
      <w:pPr>
        <w:jc w:val="both"/>
        <w:rPr>
          <w:i w:val="0"/>
          <w:sz w:val="24"/>
          <w:szCs w:val="24"/>
          <w:lang w:eastAsia="ar-SA"/>
        </w:rPr>
      </w:pPr>
    </w:p>
    <w:p w:rsidR="00E05372" w:rsidRDefault="00E05372">
      <w:pPr>
        <w:jc w:val="both"/>
        <w:rPr>
          <w:i w:val="0"/>
          <w:sz w:val="24"/>
          <w:szCs w:val="24"/>
          <w:lang w:eastAsia="ar-SA"/>
        </w:rPr>
      </w:pPr>
    </w:p>
    <w:p w:rsidR="00E05372" w:rsidRDefault="00E05372">
      <w:pPr>
        <w:jc w:val="both"/>
        <w:rPr>
          <w:i w:val="0"/>
          <w:sz w:val="24"/>
          <w:szCs w:val="24"/>
          <w:lang w:eastAsia="ar-SA"/>
        </w:rPr>
      </w:pPr>
    </w:p>
    <w:p w:rsidR="00E05372" w:rsidRDefault="00E05372">
      <w:pPr>
        <w:jc w:val="both"/>
        <w:rPr>
          <w:i w:val="0"/>
          <w:sz w:val="24"/>
          <w:szCs w:val="24"/>
          <w:lang w:eastAsia="ar-SA"/>
        </w:rPr>
      </w:pPr>
    </w:p>
    <w:p w:rsidR="00E05372" w:rsidRDefault="00E05372">
      <w:pPr>
        <w:jc w:val="both"/>
        <w:rPr>
          <w:i w:val="0"/>
          <w:sz w:val="24"/>
          <w:szCs w:val="24"/>
          <w:lang w:eastAsia="ar-SA"/>
        </w:rPr>
      </w:pPr>
    </w:p>
    <w:p w:rsidR="00E05372" w:rsidRDefault="00E05372">
      <w:pPr>
        <w:jc w:val="both"/>
        <w:rPr>
          <w:i w:val="0"/>
          <w:sz w:val="24"/>
          <w:szCs w:val="24"/>
          <w:lang w:eastAsia="ar-SA"/>
        </w:rPr>
      </w:pPr>
    </w:p>
    <w:p w:rsidR="00E05372" w:rsidRDefault="00E05372">
      <w:pPr>
        <w:jc w:val="both"/>
        <w:rPr>
          <w:i w:val="0"/>
          <w:sz w:val="24"/>
          <w:szCs w:val="24"/>
          <w:lang w:eastAsia="ar-SA"/>
        </w:rPr>
      </w:pPr>
    </w:p>
    <w:p w:rsidR="00E05372" w:rsidRDefault="00E05372">
      <w:pPr>
        <w:jc w:val="both"/>
        <w:rPr>
          <w:i w:val="0"/>
          <w:sz w:val="24"/>
          <w:szCs w:val="24"/>
          <w:lang w:eastAsia="ar-SA"/>
        </w:rPr>
      </w:pPr>
    </w:p>
    <w:p w:rsidR="00E05372" w:rsidRDefault="00E05372">
      <w:pPr>
        <w:jc w:val="both"/>
        <w:rPr>
          <w:i w:val="0"/>
          <w:sz w:val="24"/>
          <w:szCs w:val="24"/>
          <w:lang w:eastAsia="ar-SA"/>
        </w:rPr>
      </w:pPr>
    </w:p>
    <w:p w:rsidR="00E05372" w:rsidRDefault="00E05372">
      <w:pPr>
        <w:jc w:val="both"/>
        <w:rPr>
          <w:i w:val="0"/>
          <w:sz w:val="24"/>
          <w:szCs w:val="24"/>
          <w:lang w:eastAsia="ar-SA"/>
        </w:rPr>
      </w:pPr>
    </w:p>
    <w:p w:rsidR="00BB336A" w:rsidRDefault="00BB336A" w:rsidP="00924BA5">
      <w:pPr>
        <w:rPr>
          <w:sz w:val="24"/>
          <w:szCs w:val="24"/>
          <w:lang w:eastAsia="ar-SA"/>
        </w:rPr>
      </w:pPr>
    </w:p>
    <w:p w:rsidR="00D673BC" w:rsidRDefault="00AB2D0C" w:rsidP="00D673BC">
      <w:pPr>
        <w:jc w:val="center"/>
        <w:rPr>
          <w:sz w:val="24"/>
          <w:szCs w:val="24"/>
          <w:lang w:eastAsia="ar-SA"/>
        </w:rPr>
      </w:pPr>
      <w:r>
        <w:rPr>
          <w:sz w:val="24"/>
          <w:szCs w:val="24"/>
          <w:lang w:eastAsia="ar-SA"/>
        </w:rPr>
        <w:t xml:space="preserve">Horodło, </w:t>
      </w:r>
      <w:r w:rsidR="00A176FE">
        <w:rPr>
          <w:sz w:val="24"/>
          <w:szCs w:val="24"/>
          <w:lang w:eastAsia="ar-SA"/>
        </w:rPr>
        <w:t>26</w:t>
      </w:r>
      <w:r w:rsidR="00491E0D">
        <w:rPr>
          <w:sz w:val="24"/>
          <w:szCs w:val="24"/>
          <w:lang w:eastAsia="ar-SA"/>
        </w:rPr>
        <w:t>.06</w:t>
      </w:r>
      <w:r w:rsidR="00E921E4">
        <w:rPr>
          <w:sz w:val="24"/>
          <w:szCs w:val="24"/>
          <w:lang w:eastAsia="ar-SA"/>
        </w:rPr>
        <w:t>.</w:t>
      </w:r>
      <w:r w:rsidR="00512DF2">
        <w:rPr>
          <w:sz w:val="24"/>
          <w:szCs w:val="24"/>
          <w:lang w:eastAsia="ar-SA"/>
        </w:rPr>
        <w:t>2013</w:t>
      </w:r>
      <w:r w:rsidR="00D673BC">
        <w:rPr>
          <w:sz w:val="24"/>
          <w:szCs w:val="24"/>
          <w:lang w:eastAsia="ar-SA"/>
        </w:rPr>
        <w:t xml:space="preserve"> r.</w:t>
      </w:r>
    </w:p>
    <w:p w:rsidR="00D62B0C" w:rsidRDefault="00D62B0C" w:rsidP="00D673BC">
      <w:pPr>
        <w:jc w:val="center"/>
        <w:rPr>
          <w:sz w:val="24"/>
          <w:szCs w:val="24"/>
          <w:lang w:eastAsia="ar-SA"/>
        </w:rPr>
      </w:pPr>
    </w:p>
    <w:p w:rsidR="00D62B0C" w:rsidRDefault="00D62B0C" w:rsidP="00D673BC">
      <w:pPr>
        <w:jc w:val="center"/>
        <w:rPr>
          <w:sz w:val="24"/>
          <w:szCs w:val="24"/>
          <w:lang w:eastAsia="ar-SA"/>
        </w:rPr>
      </w:pPr>
    </w:p>
    <w:p w:rsidR="00D673BC" w:rsidRDefault="00D673BC">
      <w:pPr>
        <w:jc w:val="center"/>
        <w:rPr>
          <w:sz w:val="24"/>
          <w:szCs w:val="24"/>
          <w:lang w:eastAsia="ar-SA"/>
        </w:rPr>
      </w:pPr>
    </w:p>
    <w:p w:rsidR="00BB336A" w:rsidRDefault="00BB336A">
      <w:pPr>
        <w:pStyle w:val="Nagwek2"/>
        <w:spacing w:line="240" w:lineRule="auto"/>
        <w:ind w:left="360" w:right="19"/>
        <w:jc w:val="center"/>
        <w:rPr>
          <w:sz w:val="28"/>
          <w:szCs w:val="28"/>
        </w:rPr>
      </w:pPr>
      <w:r>
        <w:rPr>
          <w:sz w:val="28"/>
          <w:szCs w:val="28"/>
        </w:rPr>
        <w:t>SPECYFIKACJA</w:t>
      </w:r>
    </w:p>
    <w:p w:rsidR="00BB336A" w:rsidRDefault="00BB336A">
      <w:pPr>
        <w:pStyle w:val="Nagwek2"/>
        <w:spacing w:line="240" w:lineRule="auto"/>
        <w:ind w:left="360" w:right="19"/>
        <w:jc w:val="center"/>
        <w:rPr>
          <w:sz w:val="28"/>
          <w:szCs w:val="28"/>
        </w:rPr>
      </w:pPr>
      <w:r>
        <w:rPr>
          <w:sz w:val="28"/>
          <w:szCs w:val="28"/>
        </w:rPr>
        <w:t>ISTOTNYCH  WARUNKÓW</w:t>
      </w:r>
    </w:p>
    <w:p w:rsidR="00BB336A" w:rsidRDefault="00BB336A">
      <w:pPr>
        <w:pStyle w:val="Nagwek2"/>
        <w:spacing w:line="240" w:lineRule="auto"/>
        <w:ind w:left="360" w:right="19"/>
        <w:jc w:val="center"/>
        <w:rPr>
          <w:sz w:val="28"/>
          <w:szCs w:val="28"/>
        </w:rPr>
      </w:pPr>
      <w:r>
        <w:rPr>
          <w:sz w:val="28"/>
          <w:szCs w:val="28"/>
        </w:rPr>
        <w:t>ZAMÓWIENIA</w:t>
      </w:r>
    </w:p>
    <w:p w:rsidR="00BB336A" w:rsidRDefault="00BB336A"/>
    <w:p w:rsidR="00BB336A" w:rsidRDefault="00BB336A"/>
    <w:p w:rsidR="00BB336A" w:rsidRDefault="00BB336A"/>
    <w:p w:rsidR="00BB336A" w:rsidRDefault="00BB336A">
      <w:pPr>
        <w:pStyle w:val="Stopka"/>
        <w:tabs>
          <w:tab w:val="clear" w:pos="4536"/>
          <w:tab w:val="clear" w:pos="9072"/>
        </w:tabs>
      </w:pPr>
    </w:p>
    <w:p w:rsidR="00BB336A" w:rsidRDefault="00BB336A"/>
    <w:p w:rsidR="00BB336A" w:rsidRDefault="00BB336A">
      <w:pPr>
        <w:rPr>
          <w:b/>
          <w:i w:val="0"/>
          <w:sz w:val="24"/>
          <w:szCs w:val="24"/>
        </w:rPr>
      </w:pPr>
      <w:r>
        <w:rPr>
          <w:b/>
          <w:i w:val="0"/>
          <w:sz w:val="24"/>
          <w:szCs w:val="24"/>
        </w:rPr>
        <w:t>I. ZAWARTOŚĆ  SPECYFIKACJI  ISTOTNYCH WARUNKÓW ZAMÓWIENIA</w:t>
      </w:r>
    </w:p>
    <w:p w:rsidR="00BB336A" w:rsidRDefault="00BB336A">
      <w:pPr>
        <w:rPr>
          <w:i w:val="0"/>
        </w:rPr>
      </w:pPr>
    </w:p>
    <w:p w:rsidR="00BB336A" w:rsidRDefault="00BB336A">
      <w:pPr>
        <w:pStyle w:val="Nagwek2"/>
        <w:numPr>
          <w:ilvl w:val="0"/>
          <w:numId w:val="1"/>
        </w:numPr>
        <w:spacing w:line="360" w:lineRule="auto"/>
        <w:ind w:right="19"/>
        <w:jc w:val="both"/>
        <w:rPr>
          <w:sz w:val="24"/>
          <w:szCs w:val="24"/>
        </w:rPr>
      </w:pPr>
      <w:r>
        <w:rPr>
          <w:sz w:val="24"/>
          <w:szCs w:val="24"/>
        </w:rPr>
        <w:t>Nazwa oraz adres zamawiającego:  Gmina Horodło, 22-</w:t>
      </w:r>
      <w:r w:rsidR="00490A35">
        <w:rPr>
          <w:sz w:val="24"/>
          <w:szCs w:val="24"/>
        </w:rPr>
        <w:t xml:space="preserve"> </w:t>
      </w:r>
      <w:r>
        <w:rPr>
          <w:sz w:val="24"/>
          <w:szCs w:val="24"/>
        </w:rPr>
        <w:t xml:space="preserve">523 Horodło,  </w:t>
      </w:r>
    </w:p>
    <w:p w:rsidR="00BB336A" w:rsidRDefault="00BB336A">
      <w:pPr>
        <w:pStyle w:val="Nagwek2"/>
        <w:spacing w:line="360" w:lineRule="auto"/>
        <w:ind w:left="360" w:right="19" w:firstLine="348"/>
        <w:jc w:val="both"/>
        <w:rPr>
          <w:sz w:val="24"/>
          <w:szCs w:val="24"/>
        </w:rPr>
      </w:pPr>
      <w:r>
        <w:rPr>
          <w:sz w:val="24"/>
          <w:szCs w:val="24"/>
        </w:rPr>
        <w:t>ul. Jurydyka 1</w:t>
      </w:r>
    </w:p>
    <w:p w:rsidR="00BB336A" w:rsidRDefault="00BB336A">
      <w:pPr>
        <w:numPr>
          <w:ilvl w:val="0"/>
          <w:numId w:val="1"/>
        </w:numPr>
        <w:spacing w:line="360" w:lineRule="auto"/>
        <w:jc w:val="both"/>
        <w:rPr>
          <w:i w:val="0"/>
          <w:sz w:val="24"/>
          <w:szCs w:val="24"/>
        </w:rPr>
      </w:pPr>
      <w:r>
        <w:rPr>
          <w:b/>
          <w:i w:val="0"/>
          <w:sz w:val="24"/>
          <w:szCs w:val="24"/>
        </w:rPr>
        <w:t>Tryb udzielania zamówienia:  Przetarg nieograniczony</w:t>
      </w:r>
    </w:p>
    <w:p w:rsidR="00AE36D3" w:rsidRPr="002F64B1" w:rsidRDefault="00BB336A" w:rsidP="002F64B1">
      <w:pPr>
        <w:numPr>
          <w:ilvl w:val="0"/>
          <w:numId w:val="1"/>
        </w:numPr>
        <w:spacing w:line="360" w:lineRule="auto"/>
        <w:jc w:val="both"/>
        <w:rPr>
          <w:i w:val="0"/>
          <w:sz w:val="24"/>
          <w:szCs w:val="24"/>
        </w:rPr>
      </w:pPr>
      <w:r>
        <w:rPr>
          <w:b/>
          <w:i w:val="0"/>
          <w:sz w:val="24"/>
          <w:szCs w:val="24"/>
        </w:rPr>
        <w:t>Opis przedmiotu zamówienia</w:t>
      </w:r>
      <w:r w:rsidR="00935622">
        <w:rPr>
          <w:i w:val="0"/>
          <w:sz w:val="24"/>
          <w:szCs w:val="24"/>
        </w:rPr>
        <w:t>:</w:t>
      </w:r>
    </w:p>
    <w:p w:rsidR="002B3406" w:rsidRPr="002B3406" w:rsidRDefault="00D673BC" w:rsidP="002B3406">
      <w:pPr>
        <w:jc w:val="both"/>
        <w:rPr>
          <w:b/>
          <w:i w:val="0"/>
          <w:sz w:val="28"/>
          <w:szCs w:val="28"/>
        </w:rPr>
      </w:pPr>
      <w:r w:rsidRPr="002B3406">
        <w:rPr>
          <w:rFonts w:ascii="Arial Narrow" w:hAnsi="Arial Narrow"/>
          <w:i w:val="0"/>
          <w:sz w:val="28"/>
          <w:szCs w:val="28"/>
        </w:rPr>
        <w:t xml:space="preserve"> </w:t>
      </w:r>
      <w:r w:rsidR="00D62B0C" w:rsidRPr="002B3406">
        <w:rPr>
          <w:rFonts w:ascii="Arial Narrow" w:hAnsi="Arial Narrow"/>
          <w:b/>
          <w:i w:val="0"/>
          <w:sz w:val="28"/>
          <w:szCs w:val="28"/>
        </w:rPr>
        <w:t xml:space="preserve">  </w:t>
      </w:r>
      <w:r w:rsidR="002B3406" w:rsidRPr="002B3406">
        <w:rPr>
          <w:b/>
          <w:i w:val="0"/>
          <w:sz w:val="28"/>
          <w:szCs w:val="28"/>
        </w:rPr>
        <w:t xml:space="preserve">     „</w:t>
      </w:r>
      <w:r w:rsidR="002B3406" w:rsidRPr="002B3406">
        <w:rPr>
          <w:rFonts w:ascii="Cambria" w:hAnsi="Cambria"/>
          <w:b/>
          <w:i w:val="0"/>
          <w:color w:val="000000"/>
          <w:sz w:val="28"/>
          <w:szCs w:val="28"/>
        </w:rPr>
        <w:t xml:space="preserve">Poprawa transgranicznych zdolności do współpracy na poziomie lokalnym oraz kreowanie sieci współpracy polsko – ukraińskiej na płaszczyźnie kultury poprzez remont i przebudowę szkoły na świetlicę w miejscowości Hrebenne w gminie Horodło oraz przebudowę klubu na centrum kultury we wsi </w:t>
      </w:r>
      <w:proofErr w:type="spellStart"/>
      <w:r w:rsidR="002B3406" w:rsidRPr="002B3406">
        <w:rPr>
          <w:rFonts w:ascii="Cambria" w:hAnsi="Cambria"/>
          <w:b/>
          <w:i w:val="0"/>
          <w:color w:val="000000"/>
          <w:sz w:val="28"/>
          <w:szCs w:val="28"/>
        </w:rPr>
        <w:t>Mychlyn</w:t>
      </w:r>
      <w:proofErr w:type="spellEnd"/>
      <w:r w:rsidR="002B3406" w:rsidRPr="002B3406">
        <w:rPr>
          <w:b/>
          <w:i w:val="0"/>
          <w:sz w:val="28"/>
          <w:szCs w:val="28"/>
        </w:rPr>
        <w:t xml:space="preserve">” - w części dotyczącej świetlicy w miejscowości Hrebenne - robota budowlana”. </w:t>
      </w:r>
    </w:p>
    <w:p w:rsidR="00911B21" w:rsidRDefault="00D62B0C" w:rsidP="00D62B0C">
      <w:pPr>
        <w:rPr>
          <w:rFonts w:ascii="Arial Narrow" w:hAnsi="Arial Narrow"/>
          <w:b/>
          <w:i w:val="0"/>
          <w:sz w:val="24"/>
          <w:szCs w:val="24"/>
        </w:rPr>
      </w:pPr>
      <w:r w:rsidRPr="00D673BC">
        <w:rPr>
          <w:rFonts w:ascii="Arial Narrow" w:hAnsi="Arial Narrow"/>
          <w:b/>
          <w:i w:val="0"/>
          <w:sz w:val="24"/>
          <w:szCs w:val="24"/>
        </w:rPr>
        <w:t xml:space="preserve">    </w:t>
      </w:r>
      <w:r>
        <w:rPr>
          <w:rFonts w:ascii="Arial Narrow" w:hAnsi="Arial Narrow"/>
          <w:b/>
          <w:i w:val="0"/>
          <w:sz w:val="24"/>
          <w:szCs w:val="24"/>
        </w:rPr>
        <w:t xml:space="preserve"> </w:t>
      </w:r>
    </w:p>
    <w:p w:rsidR="00D62B0C" w:rsidRPr="00D673BC" w:rsidRDefault="00911B21" w:rsidP="00D62B0C">
      <w:pPr>
        <w:rPr>
          <w:b/>
          <w:i w:val="0"/>
          <w:sz w:val="24"/>
          <w:szCs w:val="24"/>
        </w:rPr>
      </w:pPr>
      <w:r>
        <w:rPr>
          <w:rFonts w:ascii="Arial Narrow" w:hAnsi="Arial Narrow"/>
          <w:b/>
          <w:i w:val="0"/>
          <w:sz w:val="24"/>
          <w:szCs w:val="24"/>
        </w:rPr>
        <w:t xml:space="preserve">CPV </w:t>
      </w:r>
      <w:r w:rsidR="00D62B0C" w:rsidRPr="00D673BC">
        <w:rPr>
          <w:b/>
          <w:i w:val="0"/>
          <w:sz w:val="24"/>
          <w:szCs w:val="24"/>
        </w:rPr>
        <w:t>45</w:t>
      </w:r>
      <w:r w:rsidR="00495C43">
        <w:rPr>
          <w:b/>
          <w:i w:val="0"/>
          <w:sz w:val="24"/>
          <w:szCs w:val="24"/>
        </w:rPr>
        <w:t>.21.23</w:t>
      </w:r>
      <w:r w:rsidR="00D62B0C">
        <w:rPr>
          <w:b/>
          <w:i w:val="0"/>
          <w:sz w:val="24"/>
          <w:szCs w:val="24"/>
        </w:rPr>
        <w:t>.</w:t>
      </w:r>
      <w:r w:rsidR="00495C43">
        <w:rPr>
          <w:b/>
          <w:i w:val="0"/>
          <w:sz w:val="24"/>
          <w:szCs w:val="24"/>
        </w:rPr>
        <w:t>50-4  Budynki o szczególnej wartości historycznej lub architektonicznej.</w:t>
      </w:r>
    </w:p>
    <w:p w:rsidR="00D673BC" w:rsidRPr="00911B21" w:rsidRDefault="00D673BC" w:rsidP="00D673BC">
      <w:pPr>
        <w:rPr>
          <w:i w:val="0"/>
          <w:sz w:val="24"/>
          <w:szCs w:val="24"/>
        </w:rPr>
      </w:pPr>
      <w:r w:rsidRPr="00D673BC">
        <w:rPr>
          <w:rFonts w:ascii="Arial Narrow" w:hAnsi="Arial Narrow"/>
          <w:i w:val="0"/>
          <w:sz w:val="24"/>
          <w:szCs w:val="24"/>
        </w:rPr>
        <w:t xml:space="preserve"> </w:t>
      </w:r>
      <w:r w:rsidR="002F64B1" w:rsidRPr="00D673BC">
        <w:rPr>
          <w:rFonts w:ascii="Arial Narrow" w:hAnsi="Arial Narrow"/>
          <w:b/>
          <w:i w:val="0"/>
          <w:sz w:val="24"/>
          <w:szCs w:val="24"/>
        </w:rPr>
        <w:t xml:space="preserve">  </w:t>
      </w:r>
      <w:r w:rsidRPr="00D673BC">
        <w:rPr>
          <w:rFonts w:ascii="Arial Narrow" w:hAnsi="Arial Narrow"/>
          <w:i w:val="0"/>
          <w:sz w:val="24"/>
          <w:szCs w:val="24"/>
        </w:rPr>
        <w:t xml:space="preserve">   </w:t>
      </w:r>
    </w:p>
    <w:p w:rsidR="001C6E23" w:rsidRDefault="00190791" w:rsidP="001C6E23">
      <w:pPr>
        <w:jc w:val="both"/>
        <w:rPr>
          <w:i w:val="0"/>
          <w:sz w:val="24"/>
          <w:szCs w:val="24"/>
        </w:rPr>
      </w:pPr>
      <w:r w:rsidRPr="00190791">
        <w:rPr>
          <w:i w:val="0"/>
          <w:sz w:val="24"/>
          <w:szCs w:val="24"/>
        </w:rPr>
        <w:t xml:space="preserve">   </w:t>
      </w:r>
      <w:r w:rsidR="00FC42B6">
        <w:rPr>
          <w:i w:val="0"/>
          <w:sz w:val="24"/>
          <w:szCs w:val="24"/>
        </w:rPr>
        <w:t>Zgodnie z: obmiarem</w:t>
      </w:r>
      <w:r w:rsidR="00143EA8">
        <w:rPr>
          <w:i w:val="0"/>
          <w:sz w:val="24"/>
          <w:szCs w:val="24"/>
        </w:rPr>
        <w:t xml:space="preserve"> ro</w:t>
      </w:r>
      <w:r w:rsidR="00E05372">
        <w:rPr>
          <w:i w:val="0"/>
          <w:sz w:val="24"/>
          <w:szCs w:val="24"/>
        </w:rPr>
        <w:t>bót</w:t>
      </w:r>
      <w:r w:rsidR="00143EA8">
        <w:rPr>
          <w:i w:val="0"/>
          <w:sz w:val="24"/>
          <w:szCs w:val="24"/>
        </w:rPr>
        <w:t>,</w:t>
      </w:r>
      <w:r w:rsidR="00C57DD6">
        <w:rPr>
          <w:i w:val="0"/>
          <w:sz w:val="24"/>
          <w:szCs w:val="24"/>
        </w:rPr>
        <w:t xml:space="preserve"> dokumentacją techniczną,</w:t>
      </w:r>
      <w:r w:rsidR="00143EA8">
        <w:rPr>
          <w:i w:val="0"/>
          <w:sz w:val="24"/>
          <w:szCs w:val="24"/>
        </w:rPr>
        <w:t xml:space="preserve"> zasadami współczesnej wiedzy technicznej oraz specyfikacją techniczną.</w:t>
      </w:r>
      <w:r w:rsidR="001C6E23" w:rsidRPr="001C6E23">
        <w:rPr>
          <w:i w:val="0"/>
          <w:sz w:val="24"/>
          <w:szCs w:val="24"/>
        </w:rPr>
        <w:t xml:space="preserve"> </w:t>
      </w:r>
      <w:r w:rsidR="001C6E23">
        <w:rPr>
          <w:i w:val="0"/>
          <w:sz w:val="24"/>
          <w:szCs w:val="24"/>
        </w:rPr>
        <w:t>Zamawiający nie dopuszcza składania ofert częściowych ani wariantowych. Oferty nie zawierające pełnego zakresu robót zostaną odrzucone. Zamawiający nie przewiduje udzielania zaliczek na poczet wykonania zamówienia.</w:t>
      </w:r>
    </w:p>
    <w:p w:rsidR="00BB336A" w:rsidRDefault="00BB336A">
      <w:pPr>
        <w:jc w:val="both"/>
        <w:rPr>
          <w:i w:val="0"/>
          <w:sz w:val="24"/>
          <w:szCs w:val="24"/>
        </w:rPr>
      </w:pPr>
    </w:p>
    <w:p w:rsidR="00BB336A" w:rsidRDefault="00BB336A">
      <w:pPr>
        <w:spacing w:line="360" w:lineRule="auto"/>
        <w:ind w:left="360"/>
        <w:jc w:val="both"/>
        <w:rPr>
          <w:i w:val="0"/>
          <w:sz w:val="24"/>
          <w:szCs w:val="24"/>
        </w:rPr>
      </w:pPr>
      <w:r>
        <w:rPr>
          <w:i w:val="0"/>
          <w:sz w:val="24"/>
          <w:szCs w:val="24"/>
        </w:rPr>
        <w:t>Z</w:t>
      </w:r>
      <w:r w:rsidR="00143EA8">
        <w:rPr>
          <w:i w:val="0"/>
          <w:sz w:val="24"/>
          <w:szCs w:val="24"/>
        </w:rPr>
        <w:t>akres do realizacji</w:t>
      </w:r>
      <w:r>
        <w:rPr>
          <w:i w:val="0"/>
          <w:sz w:val="24"/>
          <w:szCs w:val="24"/>
        </w:rPr>
        <w:t>:</w:t>
      </w:r>
    </w:p>
    <w:p w:rsidR="00F50EB8" w:rsidRDefault="007C6A95" w:rsidP="00F50EB8">
      <w:pPr>
        <w:numPr>
          <w:ilvl w:val="0"/>
          <w:numId w:val="31"/>
        </w:numPr>
        <w:spacing w:line="360" w:lineRule="auto"/>
        <w:jc w:val="both"/>
        <w:rPr>
          <w:i w:val="0"/>
          <w:sz w:val="24"/>
          <w:szCs w:val="24"/>
        </w:rPr>
      </w:pPr>
      <w:r>
        <w:rPr>
          <w:i w:val="0"/>
          <w:sz w:val="24"/>
          <w:szCs w:val="24"/>
        </w:rPr>
        <w:t xml:space="preserve"> </w:t>
      </w:r>
      <w:r w:rsidR="00B87DAE">
        <w:rPr>
          <w:i w:val="0"/>
          <w:sz w:val="24"/>
          <w:szCs w:val="24"/>
        </w:rPr>
        <w:t xml:space="preserve"> </w:t>
      </w:r>
      <w:r w:rsidR="00F50EB8">
        <w:rPr>
          <w:i w:val="0"/>
          <w:sz w:val="24"/>
          <w:szCs w:val="24"/>
        </w:rPr>
        <w:t xml:space="preserve">Stolarka okienna – </w:t>
      </w:r>
      <w:proofErr w:type="spellStart"/>
      <w:r w:rsidR="00F50EB8">
        <w:rPr>
          <w:i w:val="0"/>
          <w:sz w:val="24"/>
          <w:szCs w:val="24"/>
        </w:rPr>
        <w:t>kpl</w:t>
      </w:r>
      <w:proofErr w:type="spellEnd"/>
      <w:r w:rsidR="00F50EB8">
        <w:rPr>
          <w:i w:val="0"/>
          <w:sz w:val="24"/>
          <w:szCs w:val="24"/>
        </w:rPr>
        <w:t>;</w:t>
      </w:r>
    </w:p>
    <w:p w:rsidR="00F50EB8" w:rsidRDefault="00F50EB8" w:rsidP="00F50EB8">
      <w:pPr>
        <w:numPr>
          <w:ilvl w:val="0"/>
          <w:numId w:val="31"/>
        </w:numPr>
        <w:spacing w:line="360" w:lineRule="auto"/>
        <w:jc w:val="both"/>
        <w:rPr>
          <w:i w:val="0"/>
          <w:sz w:val="24"/>
          <w:szCs w:val="24"/>
        </w:rPr>
      </w:pPr>
      <w:r>
        <w:rPr>
          <w:i w:val="0"/>
          <w:sz w:val="24"/>
          <w:szCs w:val="24"/>
        </w:rPr>
        <w:t xml:space="preserve">Roboty rozbiórkowe wewnętrzne – </w:t>
      </w:r>
      <w:proofErr w:type="spellStart"/>
      <w:r>
        <w:rPr>
          <w:i w:val="0"/>
          <w:sz w:val="24"/>
          <w:szCs w:val="24"/>
        </w:rPr>
        <w:t>kpl</w:t>
      </w:r>
      <w:proofErr w:type="spellEnd"/>
      <w:r>
        <w:rPr>
          <w:i w:val="0"/>
          <w:sz w:val="24"/>
          <w:szCs w:val="24"/>
        </w:rPr>
        <w:t>;</w:t>
      </w:r>
    </w:p>
    <w:p w:rsidR="00F50EB8" w:rsidRDefault="00F50EB8" w:rsidP="00F50EB8">
      <w:pPr>
        <w:numPr>
          <w:ilvl w:val="0"/>
          <w:numId w:val="31"/>
        </w:numPr>
        <w:spacing w:line="360" w:lineRule="auto"/>
        <w:jc w:val="both"/>
        <w:rPr>
          <w:i w:val="0"/>
          <w:sz w:val="24"/>
          <w:szCs w:val="24"/>
        </w:rPr>
      </w:pPr>
      <w:r>
        <w:rPr>
          <w:i w:val="0"/>
          <w:sz w:val="24"/>
          <w:szCs w:val="24"/>
        </w:rPr>
        <w:t xml:space="preserve">Wymiana stropu – </w:t>
      </w:r>
      <w:proofErr w:type="spellStart"/>
      <w:r>
        <w:rPr>
          <w:i w:val="0"/>
          <w:sz w:val="24"/>
          <w:szCs w:val="24"/>
        </w:rPr>
        <w:t>kpl</w:t>
      </w:r>
      <w:proofErr w:type="spellEnd"/>
      <w:r>
        <w:rPr>
          <w:i w:val="0"/>
          <w:sz w:val="24"/>
          <w:szCs w:val="24"/>
        </w:rPr>
        <w:t>;</w:t>
      </w:r>
    </w:p>
    <w:p w:rsidR="00F50EB8" w:rsidRDefault="00F50EB8" w:rsidP="00F50EB8">
      <w:pPr>
        <w:numPr>
          <w:ilvl w:val="0"/>
          <w:numId w:val="31"/>
        </w:numPr>
        <w:spacing w:line="360" w:lineRule="auto"/>
        <w:jc w:val="both"/>
        <w:rPr>
          <w:i w:val="0"/>
          <w:sz w:val="24"/>
          <w:szCs w:val="24"/>
        </w:rPr>
      </w:pPr>
      <w:r>
        <w:rPr>
          <w:i w:val="0"/>
          <w:sz w:val="24"/>
          <w:szCs w:val="24"/>
        </w:rPr>
        <w:t xml:space="preserve">Tynki ścian, okładziny ścian i okładziny sufitów – </w:t>
      </w:r>
      <w:proofErr w:type="spellStart"/>
      <w:r>
        <w:rPr>
          <w:i w:val="0"/>
          <w:sz w:val="24"/>
          <w:szCs w:val="24"/>
        </w:rPr>
        <w:t>kpl</w:t>
      </w:r>
      <w:proofErr w:type="spellEnd"/>
      <w:r>
        <w:rPr>
          <w:i w:val="0"/>
          <w:sz w:val="24"/>
          <w:szCs w:val="24"/>
        </w:rPr>
        <w:t>;</w:t>
      </w:r>
    </w:p>
    <w:p w:rsidR="00F50EB8" w:rsidRDefault="00F50EB8" w:rsidP="00F50EB8">
      <w:pPr>
        <w:numPr>
          <w:ilvl w:val="0"/>
          <w:numId w:val="31"/>
        </w:numPr>
        <w:spacing w:line="360" w:lineRule="auto"/>
        <w:jc w:val="both"/>
        <w:rPr>
          <w:i w:val="0"/>
          <w:sz w:val="24"/>
          <w:szCs w:val="24"/>
        </w:rPr>
      </w:pPr>
      <w:r>
        <w:rPr>
          <w:i w:val="0"/>
          <w:sz w:val="24"/>
          <w:szCs w:val="24"/>
        </w:rPr>
        <w:t xml:space="preserve"> Podłoża, posadzki i podłogi – </w:t>
      </w:r>
      <w:proofErr w:type="spellStart"/>
      <w:r>
        <w:rPr>
          <w:i w:val="0"/>
          <w:sz w:val="24"/>
          <w:szCs w:val="24"/>
        </w:rPr>
        <w:t>kpl</w:t>
      </w:r>
      <w:proofErr w:type="spellEnd"/>
      <w:r>
        <w:rPr>
          <w:i w:val="0"/>
          <w:sz w:val="24"/>
          <w:szCs w:val="24"/>
        </w:rPr>
        <w:t xml:space="preserve">; </w:t>
      </w:r>
    </w:p>
    <w:p w:rsidR="00F50EB8" w:rsidRDefault="00F50EB8" w:rsidP="00F50EB8">
      <w:pPr>
        <w:numPr>
          <w:ilvl w:val="0"/>
          <w:numId w:val="31"/>
        </w:numPr>
        <w:spacing w:line="360" w:lineRule="auto"/>
        <w:jc w:val="both"/>
        <w:rPr>
          <w:i w:val="0"/>
          <w:sz w:val="24"/>
          <w:szCs w:val="24"/>
        </w:rPr>
      </w:pPr>
      <w:r>
        <w:rPr>
          <w:i w:val="0"/>
          <w:sz w:val="24"/>
          <w:szCs w:val="24"/>
        </w:rPr>
        <w:t xml:space="preserve">Ściany działowe, naprawy murów – </w:t>
      </w:r>
      <w:proofErr w:type="spellStart"/>
      <w:r>
        <w:rPr>
          <w:i w:val="0"/>
          <w:sz w:val="24"/>
          <w:szCs w:val="24"/>
        </w:rPr>
        <w:t>kpl</w:t>
      </w:r>
      <w:proofErr w:type="spellEnd"/>
      <w:r>
        <w:rPr>
          <w:i w:val="0"/>
          <w:sz w:val="24"/>
          <w:szCs w:val="24"/>
        </w:rPr>
        <w:t xml:space="preserve">; </w:t>
      </w:r>
    </w:p>
    <w:p w:rsidR="00F50EB8" w:rsidRDefault="00F50EB8" w:rsidP="00F50EB8">
      <w:pPr>
        <w:numPr>
          <w:ilvl w:val="0"/>
          <w:numId w:val="31"/>
        </w:numPr>
        <w:spacing w:line="360" w:lineRule="auto"/>
        <w:jc w:val="both"/>
        <w:rPr>
          <w:i w:val="0"/>
          <w:sz w:val="24"/>
          <w:szCs w:val="24"/>
        </w:rPr>
      </w:pPr>
      <w:r>
        <w:rPr>
          <w:i w:val="0"/>
          <w:sz w:val="24"/>
          <w:szCs w:val="24"/>
        </w:rPr>
        <w:t xml:space="preserve">Malowanie – </w:t>
      </w:r>
      <w:proofErr w:type="spellStart"/>
      <w:r>
        <w:rPr>
          <w:i w:val="0"/>
          <w:sz w:val="24"/>
          <w:szCs w:val="24"/>
        </w:rPr>
        <w:t>kpl</w:t>
      </w:r>
      <w:proofErr w:type="spellEnd"/>
      <w:r>
        <w:rPr>
          <w:i w:val="0"/>
          <w:sz w:val="24"/>
          <w:szCs w:val="24"/>
        </w:rPr>
        <w:t>;</w:t>
      </w:r>
    </w:p>
    <w:p w:rsidR="00F50EB8" w:rsidRDefault="00F50EB8" w:rsidP="00F50EB8">
      <w:pPr>
        <w:numPr>
          <w:ilvl w:val="0"/>
          <w:numId w:val="31"/>
        </w:numPr>
        <w:spacing w:line="360" w:lineRule="auto"/>
        <w:jc w:val="both"/>
        <w:rPr>
          <w:i w:val="0"/>
          <w:sz w:val="24"/>
          <w:szCs w:val="24"/>
        </w:rPr>
      </w:pPr>
      <w:r>
        <w:rPr>
          <w:i w:val="0"/>
          <w:sz w:val="24"/>
          <w:szCs w:val="24"/>
        </w:rPr>
        <w:t xml:space="preserve">Stolarka drzwiowa – </w:t>
      </w:r>
      <w:proofErr w:type="spellStart"/>
      <w:r>
        <w:rPr>
          <w:i w:val="0"/>
          <w:sz w:val="24"/>
          <w:szCs w:val="24"/>
        </w:rPr>
        <w:t>kpl</w:t>
      </w:r>
      <w:proofErr w:type="spellEnd"/>
      <w:r>
        <w:rPr>
          <w:i w:val="0"/>
          <w:sz w:val="24"/>
          <w:szCs w:val="24"/>
        </w:rPr>
        <w:t>;</w:t>
      </w:r>
    </w:p>
    <w:p w:rsidR="00F50EB8" w:rsidRDefault="00F50EB8" w:rsidP="00F50EB8">
      <w:pPr>
        <w:numPr>
          <w:ilvl w:val="0"/>
          <w:numId w:val="31"/>
        </w:numPr>
        <w:spacing w:line="360" w:lineRule="auto"/>
        <w:jc w:val="both"/>
        <w:rPr>
          <w:i w:val="0"/>
          <w:sz w:val="24"/>
          <w:szCs w:val="24"/>
        </w:rPr>
      </w:pPr>
      <w:r>
        <w:rPr>
          <w:i w:val="0"/>
          <w:sz w:val="24"/>
          <w:szCs w:val="24"/>
        </w:rPr>
        <w:t xml:space="preserve">Kominy – </w:t>
      </w:r>
      <w:proofErr w:type="spellStart"/>
      <w:r>
        <w:rPr>
          <w:i w:val="0"/>
          <w:sz w:val="24"/>
          <w:szCs w:val="24"/>
        </w:rPr>
        <w:t>kpl</w:t>
      </w:r>
      <w:proofErr w:type="spellEnd"/>
      <w:r>
        <w:rPr>
          <w:i w:val="0"/>
          <w:sz w:val="24"/>
          <w:szCs w:val="24"/>
        </w:rPr>
        <w:t>;</w:t>
      </w:r>
    </w:p>
    <w:p w:rsidR="00F50EB8" w:rsidRDefault="00F50EB8" w:rsidP="00F50EB8">
      <w:pPr>
        <w:numPr>
          <w:ilvl w:val="0"/>
          <w:numId w:val="31"/>
        </w:numPr>
        <w:spacing w:line="360" w:lineRule="auto"/>
        <w:jc w:val="both"/>
        <w:rPr>
          <w:i w:val="0"/>
          <w:sz w:val="24"/>
          <w:szCs w:val="24"/>
        </w:rPr>
      </w:pPr>
      <w:r>
        <w:rPr>
          <w:i w:val="0"/>
          <w:sz w:val="24"/>
          <w:szCs w:val="24"/>
        </w:rPr>
        <w:lastRenderedPageBreak/>
        <w:t xml:space="preserve">Pokrycie dachu – </w:t>
      </w:r>
      <w:proofErr w:type="spellStart"/>
      <w:r>
        <w:rPr>
          <w:i w:val="0"/>
          <w:sz w:val="24"/>
          <w:szCs w:val="24"/>
        </w:rPr>
        <w:t>kpl</w:t>
      </w:r>
      <w:proofErr w:type="spellEnd"/>
      <w:r>
        <w:rPr>
          <w:i w:val="0"/>
          <w:sz w:val="24"/>
          <w:szCs w:val="24"/>
        </w:rPr>
        <w:t>;</w:t>
      </w:r>
    </w:p>
    <w:p w:rsidR="00F50EB8" w:rsidRDefault="00F50EB8" w:rsidP="00F50EB8">
      <w:pPr>
        <w:numPr>
          <w:ilvl w:val="0"/>
          <w:numId w:val="31"/>
        </w:numPr>
        <w:spacing w:line="360" w:lineRule="auto"/>
        <w:jc w:val="both"/>
        <w:rPr>
          <w:i w:val="0"/>
          <w:sz w:val="24"/>
          <w:szCs w:val="24"/>
        </w:rPr>
      </w:pPr>
      <w:r>
        <w:rPr>
          <w:i w:val="0"/>
          <w:sz w:val="24"/>
          <w:szCs w:val="24"/>
        </w:rPr>
        <w:t xml:space="preserve"> Więźba dachowa – </w:t>
      </w:r>
      <w:proofErr w:type="spellStart"/>
      <w:r>
        <w:rPr>
          <w:i w:val="0"/>
          <w:sz w:val="24"/>
          <w:szCs w:val="24"/>
        </w:rPr>
        <w:t>kpl</w:t>
      </w:r>
      <w:proofErr w:type="spellEnd"/>
      <w:r>
        <w:rPr>
          <w:i w:val="0"/>
          <w:sz w:val="24"/>
          <w:szCs w:val="24"/>
        </w:rPr>
        <w:t>;</w:t>
      </w:r>
    </w:p>
    <w:p w:rsidR="00F50EB8" w:rsidRDefault="00F50EB8" w:rsidP="00F50EB8">
      <w:pPr>
        <w:numPr>
          <w:ilvl w:val="0"/>
          <w:numId w:val="31"/>
        </w:numPr>
        <w:spacing w:line="360" w:lineRule="auto"/>
        <w:jc w:val="both"/>
        <w:rPr>
          <w:i w:val="0"/>
          <w:sz w:val="24"/>
          <w:szCs w:val="24"/>
        </w:rPr>
      </w:pPr>
      <w:r>
        <w:rPr>
          <w:i w:val="0"/>
          <w:sz w:val="24"/>
          <w:szCs w:val="24"/>
        </w:rPr>
        <w:t xml:space="preserve"> Izolacja i impregnacje – </w:t>
      </w:r>
      <w:proofErr w:type="spellStart"/>
      <w:r>
        <w:rPr>
          <w:i w:val="0"/>
          <w:sz w:val="24"/>
          <w:szCs w:val="24"/>
        </w:rPr>
        <w:t>kpl</w:t>
      </w:r>
      <w:proofErr w:type="spellEnd"/>
      <w:r>
        <w:rPr>
          <w:i w:val="0"/>
          <w:sz w:val="24"/>
          <w:szCs w:val="24"/>
        </w:rPr>
        <w:t>;</w:t>
      </w:r>
    </w:p>
    <w:p w:rsidR="00F50EB8" w:rsidRDefault="00F50EB8" w:rsidP="00F50EB8">
      <w:pPr>
        <w:numPr>
          <w:ilvl w:val="0"/>
          <w:numId w:val="31"/>
        </w:numPr>
        <w:spacing w:line="360" w:lineRule="auto"/>
        <w:jc w:val="both"/>
        <w:rPr>
          <w:i w:val="0"/>
          <w:sz w:val="24"/>
          <w:szCs w:val="24"/>
        </w:rPr>
      </w:pPr>
      <w:r>
        <w:rPr>
          <w:i w:val="0"/>
          <w:sz w:val="24"/>
          <w:szCs w:val="24"/>
        </w:rPr>
        <w:t xml:space="preserve"> Elewacje – </w:t>
      </w:r>
      <w:proofErr w:type="spellStart"/>
      <w:r>
        <w:rPr>
          <w:i w:val="0"/>
          <w:sz w:val="24"/>
          <w:szCs w:val="24"/>
        </w:rPr>
        <w:t>kpl</w:t>
      </w:r>
      <w:proofErr w:type="spellEnd"/>
      <w:r>
        <w:rPr>
          <w:i w:val="0"/>
          <w:sz w:val="24"/>
          <w:szCs w:val="24"/>
        </w:rPr>
        <w:t>;</w:t>
      </w:r>
    </w:p>
    <w:p w:rsidR="00F50EB8" w:rsidRDefault="00F50EB8" w:rsidP="00F50EB8">
      <w:pPr>
        <w:numPr>
          <w:ilvl w:val="0"/>
          <w:numId w:val="31"/>
        </w:numPr>
        <w:spacing w:line="360" w:lineRule="auto"/>
        <w:jc w:val="both"/>
        <w:rPr>
          <w:i w:val="0"/>
          <w:sz w:val="24"/>
          <w:szCs w:val="24"/>
        </w:rPr>
      </w:pPr>
      <w:r>
        <w:rPr>
          <w:i w:val="0"/>
          <w:sz w:val="24"/>
          <w:szCs w:val="24"/>
        </w:rPr>
        <w:t xml:space="preserve"> Schody – </w:t>
      </w:r>
      <w:proofErr w:type="spellStart"/>
      <w:r>
        <w:rPr>
          <w:i w:val="0"/>
          <w:sz w:val="24"/>
          <w:szCs w:val="24"/>
        </w:rPr>
        <w:t>kpl</w:t>
      </w:r>
      <w:proofErr w:type="spellEnd"/>
      <w:r>
        <w:rPr>
          <w:i w:val="0"/>
          <w:sz w:val="24"/>
          <w:szCs w:val="24"/>
        </w:rPr>
        <w:t>;</w:t>
      </w:r>
    </w:p>
    <w:p w:rsidR="00F50EB8" w:rsidRDefault="00F50EB8" w:rsidP="00F50EB8">
      <w:pPr>
        <w:numPr>
          <w:ilvl w:val="0"/>
          <w:numId w:val="31"/>
        </w:numPr>
        <w:spacing w:line="360" w:lineRule="auto"/>
        <w:jc w:val="both"/>
        <w:rPr>
          <w:i w:val="0"/>
          <w:sz w:val="24"/>
          <w:szCs w:val="24"/>
        </w:rPr>
      </w:pPr>
      <w:r>
        <w:rPr>
          <w:i w:val="0"/>
          <w:sz w:val="24"/>
          <w:szCs w:val="24"/>
        </w:rPr>
        <w:t xml:space="preserve"> Opaski utwardzenia – </w:t>
      </w:r>
      <w:proofErr w:type="spellStart"/>
      <w:r>
        <w:rPr>
          <w:i w:val="0"/>
          <w:sz w:val="24"/>
          <w:szCs w:val="24"/>
        </w:rPr>
        <w:t>kpl</w:t>
      </w:r>
      <w:proofErr w:type="spellEnd"/>
      <w:r>
        <w:rPr>
          <w:i w:val="0"/>
          <w:sz w:val="24"/>
          <w:szCs w:val="24"/>
        </w:rPr>
        <w:t>;</w:t>
      </w:r>
    </w:p>
    <w:p w:rsidR="00F50EB8" w:rsidRDefault="00F50EB8" w:rsidP="00F50EB8">
      <w:pPr>
        <w:numPr>
          <w:ilvl w:val="0"/>
          <w:numId w:val="31"/>
        </w:numPr>
        <w:spacing w:line="360" w:lineRule="auto"/>
        <w:jc w:val="both"/>
        <w:rPr>
          <w:i w:val="0"/>
          <w:sz w:val="24"/>
          <w:szCs w:val="24"/>
        </w:rPr>
      </w:pPr>
      <w:r>
        <w:rPr>
          <w:i w:val="0"/>
          <w:sz w:val="24"/>
          <w:szCs w:val="24"/>
        </w:rPr>
        <w:t xml:space="preserve"> Instalacja kanalizacyjna w budynku – </w:t>
      </w:r>
      <w:proofErr w:type="spellStart"/>
      <w:r>
        <w:rPr>
          <w:i w:val="0"/>
          <w:sz w:val="24"/>
          <w:szCs w:val="24"/>
        </w:rPr>
        <w:t>kpl</w:t>
      </w:r>
      <w:proofErr w:type="spellEnd"/>
      <w:r>
        <w:rPr>
          <w:i w:val="0"/>
          <w:sz w:val="24"/>
          <w:szCs w:val="24"/>
        </w:rPr>
        <w:t>;</w:t>
      </w:r>
    </w:p>
    <w:p w:rsidR="00F50EB8" w:rsidRDefault="00F50EB8" w:rsidP="00F50EB8">
      <w:pPr>
        <w:numPr>
          <w:ilvl w:val="0"/>
          <w:numId w:val="31"/>
        </w:numPr>
        <w:spacing w:line="360" w:lineRule="auto"/>
        <w:jc w:val="both"/>
        <w:rPr>
          <w:i w:val="0"/>
          <w:sz w:val="24"/>
          <w:szCs w:val="24"/>
        </w:rPr>
      </w:pPr>
      <w:r>
        <w:rPr>
          <w:i w:val="0"/>
          <w:sz w:val="24"/>
          <w:szCs w:val="24"/>
        </w:rPr>
        <w:t xml:space="preserve"> Instalacja wodociągowa w budynku – </w:t>
      </w:r>
      <w:proofErr w:type="spellStart"/>
      <w:r>
        <w:rPr>
          <w:i w:val="0"/>
          <w:sz w:val="24"/>
          <w:szCs w:val="24"/>
        </w:rPr>
        <w:t>kpl</w:t>
      </w:r>
      <w:proofErr w:type="spellEnd"/>
      <w:r>
        <w:rPr>
          <w:i w:val="0"/>
          <w:sz w:val="24"/>
          <w:szCs w:val="24"/>
        </w:rPr>
        <w:t>;</w:t>
      </w:r>
    </w:p>
    <w:p w:rsidR="00F50EB8" w:rsidRDefault="00F50EB8" w:rsidP="00F50EB8">
      <w:pPr>
        <w:numPr>
          <w:ilvl w:val="0"/>
          <w:numId w:val="31"/>
        </w:numPr>
        <w:spacing w:line="360" w:lineRule="auto"/>
        <w:jc w:val="both"/>
        <w:rPr>
          <w:i w:val="0"/>
          <w:sz w:val="24"/>
          <w:szCs w:val="24"/>
        </w:rPr>
      </w:pPr>
      <w:r>
        <w:rPr>
          <w:i w:val="0"/>
          <w:sz w:val="24"/>
          <w:szCs w:val="24"/>
        </w:rPr>
        <w:t xml:space="preserve"> Instalacja C.O. w budynku – </w:t>
      </w:r>
      <w:proofErr w:type="spellStart"/>
      <w:r>
        <w:rPr>
          <w:i w:val="0"/>
          <w:sz w:val="24"/>
          <w:szCs w:val="24"/>
        </w:rPr>
        <w:t>kpl</w:t>
      </w:r>
      <w:proofErr w:type="spellEnd"/>
      <w:r>
        <w:rPr>
          <w:i w:val="0"/>
          <w:sz w:val="24"/>
          <w:szCs w:val="24"/>
        </w:rPr>
        <w:t>;</w:t>
      </w:r>
    </w:p>
    <w:p w:rsidR="00F50EB8" w:rsidRDefault="00F50EB8" w:rsidP="00F50EB8">
      <w:pPr>
        <w:numPr>
          <w:ilvl w:val="0"/>
          <w:numId w:val="31"/>
        </w:numPr>
        <w:spacing w:line="360" w:lineRule="auto"/>
        <w:jc w:val="both"/>
        <w:rPr>
          <w:i w:val="0"/>
          <w:sz w:val="24"/>
          <w:szCs w:val="24"/>
        </w:rPr>
      </w:pPr>
      <w:r>
        <w:rPr>
          <w:i w:val="0"/>
          <w:sz w:val="24"/>
          <w:szCs w:val="24"/>
        </w:rPr>
        <w:t xml:space="preserve"> Instalacja elektryczna – </w:t>
      </w:r>
      <w:proofErr w:type="spellStart"/>
      <w:r>
        <w:rPr>
          <w:i w:val="0"/>
          <w:sz w:val="24"/>
          <w:szCs w:val="24"/>
        </w:rPr>
        <w:t>kpl</w:t>
      </w:r>
      <w:proofErr w:type="spellEnd"/>
      <w:r>
        <w:rPr>
          <w:i w:val="0"/>
          <w:sz w:val="24"/>
          <w:szCs w:val="24"/>
        </w:rPr>
        <w:t>;</w:t>
      </w:r>
    </w:p>
    <w:p w:rsidR="00F50EB8" w:rsidRDefault="00F50EB8" w:rsidP="00F50EB8">
      <w:pPr>
        <w:numPr>
          <w:ilvl w:val="0"/>
          <w:numId w:val="31"/>
        </w:numPr>
        <w:spacing w:line="360" w:lineRule="auto"/>
        <w:jc w:val="both"/>
        <w:rPr>
          <w:i w:val="0"/>
          <w:sz w:val="24"/>
          <w:szCs w:val="24"/>
        </w:rPr>
      </w:pPr>
      <w:r>
        <w:rPr>
          <w:i w:val="0"/>
          <w:sz w:val="24"/>
          <w:szCs w:val="24"/>
        </w:rPr>
        <w:t xml:space="preserve"> Instalacja odgromowa – </w:t>
      </w:r>
      <w:proofErr w:type="spellStart"/>
      <w:r>
        <w:rPr>
          <w:i w:val="0"/>
          <w:sz w:val="24"/>
          <w:szCs w:val="24"/>
        </w:rPr>
        <w:t>kpl</w:t>
      </w:r>
      <w:proofErr w:type="spellEnd"/>
      <w:r>
        <w:rPr>
          <w:i w:val="0"/>
          <w:sz w:val="24"/>
          <w:szCs w:val="24"/>
        </w:rPr>
        <w:t>;</w:t>
      </w:r>
    </w:p>
    <w:p w:rsidR="00F50EB8" w:rsidRDefault="00F50EB8" w:rsidP="00F50EB8">
      <w:pPr>
        <w:numPr>
          <w:ilvl w:val="0"/>
          <w:numId w:val="31"/>
        </w:numPr>
        <w:spacing w:line="360" w:lineRule="auto"/>
        <w:jc w:val="both"/>
        <w:rPr>
          <w:i w:val="0"/>
          <w:sz w:val="24"/>
          <w:szCs w:val="24"/>
        </w:rPr>
      </w:pPr>
      <w:r>
        <w:rPr>
          <w:i w:val="0"/>
          <w:sz w:val="24"/>
          <w:szCs w:val="24"/>
        </w:rPr>
        <w:t xml:space="preserve"> Przyłącze kanalizacyjne – </w:t>
      </w:r>
      <w:proofErr w:type="spellStart"/>
      <w:r>
        <w:rPr>
          <w:i w:val="0"/>
          <w:sz w:val="24"/>
          <w:szCs w:val="24"/>
        </w:rPr>
        <w:t>kpl</w:t>
      </w:r>
      <w:proofErr w:type="spellEnd"/>
      <w:r>
        <w:rPr>
          <w:i w:val="0"/>
          <w:sz w:val="24"/>
          <w:szCs w:val="24"/>
        </w:rPr>
        <w:t>;</w:t>
      </w:r>
    </w:p>
    <w:p w:rsidR="00F50EB8" w:rsidRDefault="00F50EB8" w:rsidP="00F50EB8">
      <w:pPr>
        <w:numPr>
          <w:ilvl w:val="0"/>
          <w:numId w:val="31"/>
        </w:numPr>
        <w:spacing w:line="360" w:lineRule="auto"/>
        <w:jc w:val="both"/>
        <w:rPr>
          <w:i w:val="0"/>
          <w:sz w:val="24"/>
          <w:szCs w:val="24"/>
        </w:rPr>
      </w:pPr>
      <w:r>
        <w:rPr>
          <w:i w:val="0"/>
          <w:sz w:val="24"/>
          <w:szCs w:val="24"/>
        </w:rPr>
        <w:t xml:space="preserve"> Zbiornik na ścieki – </w:t>
      </w:r>
      <w:proofErr w:type="spellStart"/>
      <w:r>
        <w:rPr>
          <w:i w:val="0"/>
          <w:sz w:val="24"/>
          <w:szCs w:val="24"/>
        </w:rPr>
        <w:t>kpl</w:t>
      </w:r>
      <w:proofErr w:type="spellEnd"/>
      <w:r>
        <w:rPr>
          <w:i w:val="0"/>
          <w:sz w:val="24"/>
          <w:szCs w:val="24"/>
        </w:rPr>
        <w:t>;</w:t>
      </w:r>
    </w:p>
    <w:p w:rsidR="00D62B0C" w:rsidRDefault="00F50EB8" w:rsidP="00F50EB8">
      <w:pPr>
        <w:numPr>
          <w:ilvl w:val="0"/>
          <w:numId w:val="31"/>
        </w:numPr>
        <w:spacing w:line="360" w:lineRule="auto"/>
        <w:jc w:val="both"/>
        <w:rPr>
          <w:i w:val="0"/>
          <w:sz w:val="24"/>
          <w:szCs w:val="24"/>
        </w:rPr>
      </w:pPr>
      <w:r>
        <w:rPr>
          <w:i w:val="0"/>
          <w:sz w:val="24"/>
          <w:szCs w:val="24"/>
        </w:rPr>
        <w:t xml:space="preserve"> Roboty porządkowe i uzupełniające – </w:t>
      </w:r>
      <w:proofErr w:type="spellStart"/>
      <w:r>
        <w:rPr>
          <w:i w:val="0"/>
          <w:sz w:val="24"/>
          <w:szCs w:val="24"/>
        </w:rPr>
        <w:t>kpl</w:t>
      </w:r>
      <w:proofErr w:type="spellEnd"/>
      <w:r>
        <w:rPr>
          <w:i w:val="0"/>
          <w:sz w:val="24"/>
          <w:szCs w:val="24"/>
        </w:rPr>
        <w:t xml:space="preserve">; </w:t>
      </w:r>
    </w:p>
    <w:p w:rsidR="00BB336A" w:rsidRDefault="00BB336A">
      <w:pPr>
        <w:numPr>
          <w:ilvl w:val="0"/>
          <w:numId w:val="1"/>
        </w:numPr>
        <w:spacing w:line="360" w:lineRule="auto"/>
        <w:jc w:val="both"/>
        <w:rPr>
          <w:i w:val="0"/>
          <w:sz w:val="24"/>
          <w:szCs w:val="24"/>
        </w:rPr>
      </w:pPr>
      <w:r>
        <w:rPr>
          <w:b/>
          <w:i w:val="0"/>
          <w:sz w:val="24"/>
          <w:szCs w:val="24"/>
        </w:rPr>
        <w:t xml:space="preserve">Termin wykonania zamówienia : </w:t>
      </w:r>
      <w:r w:rsidR="00166D92">
        <w:rPr>
          <w:i w:val="0"/>
          <w:sz w:val="24"/>
          <w:szCs w:val="24"/>
        </w:rPr>
        <w:t xml:space="preserve">od dnia podpisania umowy </w:t>
      </w:r>
      <w:r w:rsidR="001C6E23">
        <w:rPr>
          <w:i w:val="0"/>
          <w:sz w:val="24"/>
          <w:szCs w:val="24"/>
        </w:rPr>
        <w:t xml:space="preserve">do </w:t>
      </w:r>
      <w:r w:rsidR="00F50EB8">
        <w:rPr>
          <w:b/>
          <w:i w:val="0"/>
          <w:sz w:val="24"/>
          <w:szCs w:val="24"/>
        </w:rPr>
        <w:t>30</w:t>
      </w:r>
      <w:r w:rsidR="001C6E23" w:rsidRPr="001C7C3B">
        <w:rPr>
          <w:b/>
          <w:i w:val="0"/>
          <w:sz w:val="24"/>
          <w:szCs w:val="24"/>
        </w:rPr>
        <w:t>.</w:t>
      </w:r>
      <w:r w:rsidR="00F50EB8">
        <w:rPr>
          <w:b/>
          <w:i w:val="0"/>
          <w:sz w:val="24"/>
          <w:szCs w:val="24"/>
        </w:rPr>
        <w:t>09.2014</w:t>
      </w:r>
      <w:r w:rsidRPr="001C7C3B">
        <w:rPr>
          <w:b/>
          <w:i w:val="0"/>
          <w:sz w:val="24"/>
          <w:szCs w:val="24"/>
        </w:rPr>
        <w:t xml:space="preserve"> r.</w:t>
      </w:r>
      <w:r>
        <w:rPr>
          <w:i w:val="0"/>
          <w:sz w:val="24"/>
          <w:szCs w:val="24"/>
        </w:rPr>
        <w:t xml:space="preserve">  </w:t>
      </w:r>
    </w:p>
    <w:p w:rsidR="00BB336A" w:rsidRDefault="00BB336A">
      <w:pPr>
        <w:numPr>
          <w:ilvl w:val="0"/>
          <w:numId w:val="1"/>
        </w:numPr>
        <w:spacing w:line="360" w:lineRule="auto"/>
        <w:jc w:val="both"/>
        <w:rPr>
          <w:b/>
          <w:i w:val="0"/>
          <w:sz w:val="24"/>
          <w:szCs w:val="24"/>
        </w:rPr>
      </w:pPr>
      <w:r>
        <w:rPr>
          <w:b/>
          <w:i w:val="0"/>
          <w:sz w:val="24"/>
          <w:szCs w:val="24"/>
        </w:rPr>
        <w:t>Opis warunków udziału w postępowaniu oraz opis sposobu dokonywania oceny spełniania tych warunków:</w:t>
      </w:r>
    </w:p>
    <w:p w:rsidR="00BB336A" w:rsidRDefault="00BB336A">
      <w:pPr>
        <w:spacing w:line="360" w:lineRule="auto"/>
        <w:jc w:val="both"/>
        <w:rPr>
          <w:i w:val="0"/>
          <w:sz w:val="24"/>
          <w:szCs w:val="24"/>
        </w:rPr>
      </w:pPr>
      <w:r>
        <w:rPr>
          <w:i w:val="0"/>
          <w:sz w:val="24"/>
          <w:szCs w:val="24"/>
        </w:rPr>
        <w:t>5.1.</w:t>
      </w:r>
      <w:r w:rsidR="005F1D40">
        <w:rPr>
          <w:i w:val="0"/>
          <w:sz w:val="24"/>
          <w:szCs w:val="24"/>
        </w:rPr>
        <w:t xml:space="preserve"> </w:t>
      </w:r>
      <w:r>
        <w:rPr>
          <w:i w:val="0"/>
          <w:sz w:val="24"/>
          <w:szCs w:val="24"/>
        </w:rPr>
        <w:t>O udzielenie zamówienia mogą ubiegać się wykonawcy, którzy</w:t>
      </w:r>
      <w:r w:rsidR="001C6E23">
        <w:rPr>
          <w:i w:val="0"/>
          <w:sz w:val="24"/>
          <w:szCs w:val="24"/>
        </w:rPr>
        <w:t xml:space="preserve"> spełniają warunki o których mowa w art. 22 ust. 1 ustawy </w:t>
      </w:r>
      <w:proofErr w:type="spellStart"/>
      <w:r w:rsidR="001C6E23">
        <w:rPr>
          <w:i w:val="0"/>
          <w:sz w:val="24"/>
          <w:szCs w:val="24"/>
        </w:rPr>
        <w:t>Pzp</w:t>
      </w:r>
      <w:proofErr w:type="spellEnd"/>
      <w:r w:rsidR="001C6E23">
        <w:rPr>
          <w:i w:val="0"/>
          <w:sz w:val="24"/>
          <w:szCs w:val="24"/>
        </w:rPr>
        <w:t xml:space="preserve"> dotyczące</w:t>
      </w:r>
      <w:r>
        <w:rPr>
          <w:i w:val="0"/>
          <w:sz w:val="24"/>
          <w:szCs w:val="24"/>
        </w:rPr>
        <w:t>:</w:t>
      </w:r>
    </w:p>
    <w:p w:rsidR="001C7C3B" w:rsidRPr="00F2304B" w:rsidRDefault="001C7C3B" w:rsidP="001C7C3B">
      <w:pPr>
        <w:tabs>
          <w:tab w:val="left" w:pos="690"/>
        </w:tabs>
        <w:ind w:left="30"/>
        <w:jc w:val="both"/>
        <w:rPr>
          <w:b/>
          <w:i w:val="0"/>
          <w:sz w:val="24"/>
          <w:szCs w:val="24"/>
        </w:rPr>
      </w:pPr>
      <w:r w:rsidRPr="00F2304B">
        <w:rPr>
          <w:b/>
          <w:i w:val="0"/>
          <w:sz w:val="24"/>
          <w:szCs w:val="24"/>
        </w:rPr>
        <w:t>1) posiadają uprawnienia do wykonywania określonej działalności lub czynności, jeżeli przepisy prawa nakładają obowiązek ich posiadania;</w:t>
      </w:r>
    </w:p>
    <w:p w:rsidR="001C7C3B" w:rsidRDefault="001C7C3B" w:rsidP="001C7C3B">
      <w:pPr>
        <w:jc w:val="both"/>
        <w:rPr>
          <w:b/>
          <w:i w:val="0"/>
          <w:sz w:val="24"/>
          <w:szCs w:val="24"/>
        </w:rPr>
      </w:pPr>
      <w:r w:rsidRPr="00F2304B">
        <w:rPr>
          <w:b/>
          <w:i w:val="0"/>
          <w:sz w:val="24"/>
          <w:szCs w:val="24"/>
        </w:rPr>
        <w:t>2) posiadają wiedzę i doświadczenie;</w:t>
      </w:r>
    </w:p>
    <w:p w:rsidR="001C7C3B" w:rsidRPr="00F2304B" w:rsidRDefault="001C7C3B" w:rsidP="001C7C3B">
      <w:pPr>
        <w:jc w:val="both"/>
        <w:rPr>
          <w:i w:val="0"/>
          <w:sz w:val="24"/>
          <w:szCs w:val="24"/>
        </w:rPr>
      </w:pPr>
      <w:r w:rsidRPr="00F2304B">
        <w:rPr>
          <w:i w:val="0"/>
          <w:sz w:val="24"/>
          <w:szCs w:val="24"/>
        </w:rPr>
        <w:t xml:space="preserve">- Warunek </w:t>
      </w:r>
      <w:r>
        <w:rPr>
          <w:i w:val="0"/>
          <w:sz w:val="24"/>
          <w:szCs w:val="24"/>
        </w:rPr>
        <w:t xml:space="preserve">ten zostanie spełniony jeśli wykonawca wykaże, że w okresie ostatnich pięciu lat przed upływem terminu składania ofert, a jeżeli okres prowadzenia działalności jest krótszy – w tym okresie, wykonał co najmniej 2 roboty budowlane </w:t>
      </w:r>
      <w:r w:rsidR="005F38B2" w:rsidRPr="005F38B2">
        <w:rPr>
          <w:i w:val="0"/>
          <w:sz w:val="24"/>
          <w:szCs w:val="24"/>
        </w:rPr>
        <w:t>budynków objętych opieką konserwatorską</w:t>
      </w:r>
      <w:r w:rsidR="005F38B2">
        <w:rPr>
          <w:i w:val="0"/>
          <w:sz w:val="24"/>
          <w:szCs w:val="24"/>
        </w:rPr>
        <w:t>,</w:t>
      </w:r>
      <w:r w:rsidR="005F38B2" w:rsidRPr="005F38B2">
        <w:rPr>
          <w:i w:val="0"/>
          <w:sz w:val="24"/>
          <w:szCs w:val="24"/>
        </w:rPr>
        <w:t xml:space="preserve"> </w:t>
      </w:r>
      <w:r>
        <w:rPr>
          <w:i w:val="0"/>
          <w:sz w:val="24"/>
          <w:szCs w:val="24"/>
        </w:rPr>
        <w:t>odpowiadające swoim rodzajem robotom budowlanym stanowiącym przedmiot zamówienia</w:t>
      </w:r>
      <w:r w:rsidR="00F50EB8">
        <w:rPr>
          <w:i w:val="0"/>
          <w:sz w:val="24"/>
          <w:szCs w:val="24"/>
        </w:rPr>
        <w:t xml:space="preserve"> o wartości nie mniejszej niż 130</w:t>
      </w:r>
      <w:r w:rsidR="007C6A95">
        <w:rPr>
          <w:i w:val="0"/>
          <w:sz w:val="24"/>
          <w:szCs w:val="24"/>
        </w:rPr>
        <w:t>0</w:t>
      </w:r>
      <w:r>
        <w:rPr>
          <w:i w:val="0"/>
          <w:sz w:val="24"/>
          <w:szCs w:val="24"/>
        </w:rPr>
        <w:t> 000,00 zł.</w:t>
      </w:r>
      <w:r w:rsidR="009D4EF3">
        <w:rPr>
          <w:i w:val="0"/>
          <w:sz w:val="24"/>
          <w:szCs w:val="24"/>
        </w:rPr>
        <w:t xml:space="preserve"> każda</w:t>
      </w:r>
      <w:r>
        <w:rPr>
          <w:i w:val="0"/>
          <w:sz w:val="24"/>
          <w:szCs w:val="24"/>
        </w:rPr>
        <w:t xml:space="preserve"> oraz załączy dokumenty potwierdzające, że roboty zostały wykonane zgodnie z zasadami sztuki budowlanej i prawidłowo ukończone.    </w:t>
      </w:r>
      <w:r w:rsidRPr="00F2304B">
        <w:rPr>
          <w:i w:val="0"/>
          <w:sz w:val="24"/>
          <w:szCs w:val="24"/>
        </w:rPr>
        <w:t xml:space="preserve">  </w:t>
      </w:r>
    </w:p>
    <w:p w:rsidR="001C7C3B" w:rsidRPr="00805015" w:rsidRDefault="001C7C3B" w:rsidP="001C7C3B">
      <w:pPr>
        <w:jc w:val="both"/>
        <w:rPr>
          <w:b/>
          <w:i w:val="0"/>
          <w:sz w:val="24"/>
          <w:szCs w:val="24"/>
        </w:rPr>
      </w:pPr>
      <w:r w:rsidRPr="00805015">
        <w:rPr>
          <w:b/>
          <w:i w:val="0"/>
          <w:sz w:val="24"/>
          <w:szCs w:val="24"/>
        </w:rPr>
        <w:t>3) dysponują odpowiednim potencjałem technicznym oraz osobami zdolnymi do wykonania zamówienia;</w:t>
      </w:r>
    </w:p>
    <w:p w:rsidR="001C7C3B" w:rsidRDefault="001C7C3B" w:rsidP="001C7C3B">
      <w:pPr>
        <w:ind w:left="30"/>
        <w:jc w:val="both"/>
        <w:rPr>
          <w:i w:val="0"/>
          <w:sz w:val="24"/>
          <w:szCs w:val="24"/>
        </w:rPr>
      </w:pPr>
      <w:r>
        <w:rPr>
          <w:i w:val="0"/>
          <w:sz w:val="24"/>
          <w:szCs w:val="24"/>
        </w:rPr>
        <w:t xml:space="preserve">Warunek ten zostanie spełniony jeżeli Wykonawca wykaże, że na czas realizacji zamówienia będzie dysponował osobą zdolną do wykonania zamówienia </w:t>
      </w:r>
      <w:proofErr w:type="spellStart"/>
      <w:r>
        <w:rPr>
          <w:i w:val="0"/>
          <w:sz w:val="24"/>
          <w:szCs w:val="24"/>
        </w:rPr>
        <w:t>tj</w:t>
      </w:r>
      <w:proofErr w:type="spellEnd"/>
      <w:r>
        <w:rPr>
          <w:i w:val="0"/>
          <w:sz w:val="24"/>
          <w:szCs w:val="24"/>
        </w:rPr>
        <w:t>:</w:t>
      </w:r>
    </w:p>
    <w:p w:rsidR="001C7C3B" w:rsidRPr="00D35000" w:rsidRDefault="001C7C3B" w:rsidP="001C7C3B">
      <w:pPr>
        <w:ind w:left="30"/>
        <w:jc w:val="both"/>
        <w:rPr>
          <w:i w:val="0"/>
          <w:color w:val="000000"/>
          <w:sz w:val="24"/>
          <w:szCs w:val="24"/>
        </w:rPr>
      </w:pPr>
      <w:r w:rsidRPr="00D35000">
        <w:rPr>
          <w:i w:val="0"/>
          <w:color w:val="000000"/>
          <w:sz w:val="24"/>
          <w:szCs w:val="24"/>
        </w:rPr>
        <w:t>- kierownikiem robót o odpowiednich uprawnieniach (1 osoba ). Kandydat na kierownika robót musi posiadać odpowiednie uprawnienia budowlane</w:t>
      </w:r>
      <w:r w:rsidR="000C251A" w:rsidRPr="00D35000">
        <w:rPr>
          <w:i w:val="0"/>
          <w:color w:val="000000"/>
          <w:sz w:val="24"/>
          <w:szCs w:val="24"/>
        </w:rPr>
        <w:t xml:space="preserve"> w specjalności budowlanej</w:t>
      </w:r>
      <w:r w:rsidRPr="00D35000">
        <w:rPr>
          <w:i w:val="0"/>
          <w:color w:val="000000"/>
          <w:sz w:val="24"/>
          <w:szCs w:val="24"/>
        </w:rPr>
        <w:t>,</w:t>
      </w:r>
      <w:r w:rsidR="005F38B2" w:rsidRPr="00D35000">
        <w:rPr>
          <w:i w:val="0"/>
          <w:color w:val="000000"/>
          <w:sz w:val="24"/>
          <w:szCs w:val="24"/>
        </w:rPr>
        <w:t xml:space="preserve"> uprawnienia konserwatorskie</w:t>
      </w:r>
      <w:r w:rsidRPr="00D35000">
        <w:rPr>
          <w:i w:val="0"/>
          <w:color w:val="000000"/>
          <w:sz w:val="24"/>
          <w:szCs w:val="24"/>
        </w:rPr>
        <w:t xml:space="preserve"> oraz musi być czynnym członkiem Polskiej Izby Inżynierów Budownictwa.</w:t>
      </w:r>
    </w:p>
    <w:p w:rsidR="001C7C3B" w:rsidRDefault="001C7C3B" w:rsidP="001C7C3B">
      <w:pPr>
        <w:numPr>
          <w:ilvl w:val="0"/>
          <w:numId w:val="19"/>
        </w:numPr>
        <w:jc w:val="both"/>
        <w:rPr>
          <w:b/>
          <w:i w:val="0"/>
          <w:sz w:val="24"/>
          <w:szCs w:val="24"/>
        </w:rPr>
      </w:pPr>
      <w:r w:rsidRPr="00805015">
        <w:rPr>
          <w:b/>
          <w:i w:val="0"/>
          <w:sz w:val="24"/>
          <w:szCs w:val="24"/>
        </w:rPr>
        <w:t>sytuacji ekonomicznej i finansowej.</w:t>
      </w:r>
    </w:p>
    <w:p w:rsidR="009854B6" w:rsidRDefault="009854B6" w:rsidP="009854B6">
      <w:pPr>
        <w:ind w:left="30"/>
        <w:jc w:val="both"/>
        <w:rPr>
          <w:i w:val="0"/>
          <w:sz w:val="24"/>
          <w:szCs w:val="24"/>
        </w:rPr>
      </w:pPr>
      <w:r>
        <w:rPr>
          <w:i w:val="0"/>
          <w:sz w:val="24"/>
          <w:szCs w:val="24"/>
        </w:rPr>
        <w:t>Warunek ten zostanie spełniony jeżeli wykonawca wykaże posiadanie środków finansowych lub zdolności kred</w:t>
      </w:r>
      <w:r w:rsidR="00F50EB8">
        <w:rPr>
          <w:i w:val="0"/>
          <w:sz w:val="24"/>
          <w:szCs w:val="24"/>
        </w:rPr>
        <w:t xml:space="preserve">ytowej w wysokości </w:t>
      </w:r>
      <w:r w:rsidR="00495C43" w:rsidRPr="00D35000">
        <w:rPr>
          <w:i w:val="0"/>
          <w:color w:val="000000"/>
          <w:sz w:val="24"/>
          <w:szCs w:val="24"/>
        </w:rPr>
        <w:t>co najmniej 5</w:t>
      </w:r>
      <w:r w:rsidRPr="00D35000">
        <w:rPr>
          <w:i w:val="0"/>
          <w:color w:val="000000"/>
          <w:sz w:val="24"/>
          <w:szCs w:val="24"/>
        </w:rPr>
        <w:t>00.000,00 zł.</w:t>
      </w:r>
    </w:p>
    <w:p w:rsidR="002F39B3" w:rsidRPr="00805015" w:rsidRDefault="002F39B3" w:rsidP="002F39B3">
      <w:pPr>
        <w:ind w:left="30"/>
        <w:jc w:val="both"/>
        <w:rPr>
          <w:b/>
          <w:i w:val="0"/>
          <w:sz w:val="24"/>
          <w:szCs w:val="24"/>
        </w:rPr>
      </w:pPr>
    </w:p>
    <w:p w:rsidR="001C7C3B" w:rsidRDefault="001C7C3B" w:rsidP="00C97130">
      <w:pPr>
        <w:jc w:val="both"/>
        <w:rPr>
          <w:i w:val="0"/>
          <w:sz w:val="24"/>
          <w:szCs w:val="24"/>
        </w:rPr>
      </w:pPr>
      <w:r>
        <w:rPr>
          <w:i w:val="0"/>
          <w:sz w:val="24"/>
          <w:szCs w:val="24"/>
        </w:rPr>
        <w:t>5.2.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1C7C3B" w:rsidRDefault="001C7C3B" w:rsidP="001C7C3B">
      <w:pPr>
        <w:ind w:left="30"/>
        <w:jc w:val="both"/>
        <w:rPr>
          <w:i w:val="0"/>
          <w:sz w:val="24"/>
          <w:szCs w:val="24"/>
        </w:rPr>
      </w:pPr>
    </w:p>
    <w:p w:rsidR="001C7C3B" w:rsidRDefault="001C7C3B" w:rsidP="001C7C3B">
      <w:pPr>
        <w:ind w:left="30"/>
        <w:jc w:val="both"/>
        <w:rPr>
          <w:i w:val="0"/>
          <w:sz w:val="24"/>
          <w:szCs w:val="24"/>
        </w:rPr>
      </w:pPr>
      <w:r>
        <w:rPr>
          <w:i w:val="0"/>
          <w:sz w:val="24"/>
          <w:szCs w:val="24"/>
        </w:rPr>
        <w:t>5.3. Wykonawcy wspólnie ubiegający się o udzielenie zamówienia muszą wykazać, że łącznie spełniają warunek w zakresie potencjału technicznego i osobowego.</w:t>
      </w:r>
    </w:p>
    <w:p w:rsidR="001C7C3B" w:rsidRDefault="001C7C3B" w:rsidP="001C7C3B">
      <w:pPr>
        <w:ind w:left="30"/>
        <w:jc w:val="both"/>
        <w:rPr>
          <w:i w:val="0"/>
          <w:sz w:val="24"/>
          <w:szCs w:val="24"/>
        </w:rPr>
      </w:pPr>
    </w:p>
    <w:p w:rsidR="001C7C3B" w:rsidRDefault="001C7C3B" w:rsidP="001C7C3B">
      <w:pPr>
        <w:jc w:val="both"/>
        <w:rPr>
          <w:i w:val="0"/>
          <w:sz w:val="24"/>
          <w:szCs w:val="24"/>
        </w:rPr>
      </w:pPr>
      <w:r>
        <w:rPr>
          <w:i w:val="0"/>
          <w:sz w:val="24"/>
          <w:szCs w:val="24"/>
        </w:rPr>
        <w:t>5.4. W postępowaniu mogą wziąć udział wykonawcy, którzy spełniają warunek udziału w postępowaniu dotyczący braku podstaw do wykluczenia z postępowania o udzielenie zamówienia publicznego w okolicznościach, o k</w:t>
      </w:r>
      <w:r w:rsidR="00FC3C97">
        <w:rPr>
          <w:i w:val="0"/>
          <w:sz w:val="24"/>
          <w:szCs w:val="24"/>
        </w:rPr>
        <w:t xml:space="preserve">tórych mowa w art. 24 ust. 1 </w:t>
      </w:r>
      <w:r>
        <w:rPr>
          <w:i w:val="0"/>
          <w:sz w:val="24"/>
          <w:szCs w:val="24"/>
        </w:rPr>
        <w:t xml:space="preserve"> ustawy </w:t>
      </w:r>
      <w:proofErr w:type="spellStart"/>
      <w:r>
        <w:rPr>
          <w:i w:val="0"/>
          <w:sz w:val="24"/>
          <w:szCs w:val="24"/>
        </w:rPr>
        <w:t>Pzp</w:t>
      </w:r>
      <w:proofErr w:type="spellEnd"/>
      <w:r>
        <w:rPr>
          <w:i w:val="0"/>
          <w:sz w:val="24"/>
          <w:szCs w:val="24"/>
        </w:rPr>
        <w:t>.</w:t>
      </w:r>
    </w:p>
    <w:p w:rsidR="001C7C3B" w:rsidRDefault="001C7C3B" w:rsidP="001C7C3B">
      <w:pPr>
        <w:jc w:val="both"/>
        <w:rPr>
          <w:i w:val="0"/>
          <w:sz w:val="24"/>
          <w:szCs w:val="24"/>
        </w:rPr>
      </w:pPr>
      <w:r>
        <w:rPr>
          <w:i w:val="0"/>
          <w:sz w:val="24"/>
          <w:szCs w:val="24"/>
        </w:rPr>
        <w:t xml:space="preserve">    </w:t>
      </w:r>
    </w:p>
    <w:p w:rsidR="001C7C3B" w:rsidRDefault="001C7C3B" w:rsidP="001C7C3B">
      <w:pPr>
        <w:jc w:val="both"/>
        <w:rPr>
          <w:i w:val="0"/>
          <w:sz w:val="24"/>
          <w:szCs w:val="24"/>
        </w:rPr>
      </w:pPr>
      <w:r>
        <w:rPr>
          <w:i w:val="0"/>
          <w:sz w:val="24"/>
          <w:szCs w:val="24"/>
        </w:rPr>
        <w:t xml:space="preserve">5.5.  Ocena spełniania w/w warunków dokonana będzie na podstawie dostarczonych oświadczeń i dokumentów przedstawionych przez Wykonawcę w złożonej ofercie wg. formuły „spełnia – nie spełnia”. Niespełnienie przez Wykonawcę chociażby jednego warunku skutkować będzie wykluczeniem Wykonawcy z postępowania.   </w:t>
      </w:r>
    </w:p>
    <w:p w:rsidR="001C6E23" w:rsidRDefault="001C6E23">
      <w:pPr>
        <w:spacing w:line="360" w:lineRule="auto"/>
        <w:jc w:val="both"/>
        <w:rPr>
          <w:i w:val="0"/>
          <w:sz w:val="24"/>
          <w:szCs w:val="24"/>
        </w:rPr>
      </w:pPr>
    </w:p>
    <w:p w:rsidR="00BB336A" w:rsidRDefault="00BB336A">
      <w:pPr>
        <w:numPr>
          <w:ilvl w:val="0"/>
          <w:numId w:val="1"/>
        </w:numPr>
        <w:tabs>
          <w:tab w:val="clear" w:pos="720"/>
          <w:tab w:val="num" w:pos="0"/>
        </w:tabs>
        <w:spacing w:line="360" w:lineRule="auto"/>
        <w:ind w:left="360"/>
        <w:jc w:val="both"/>
        <w:rPr>
          <w:b/>
          <w:i w:val="0"/>
          <w:sz w:val="24"/>
          <w:szCs w:val="24"/>
        </w:rPr>
      </w:pPr>
      <w:r>
        <w:rPr>
          <w:b/>
          <w:i w:val="0"/>
          <w:sz w:val="24"/>
          <w:szCs w:val="24"/>
        </w:rPr>
        <w:t xml:space="preserve">Wykaz oświadczeń i dokumentów, jakie mają dostarczyć wykonawcy w celu potwierdzenia spełniania warunków udziału w postępowaniu: </w:t>
      </w:r>
    </w:p>
    <w:p w:rsidR="00BB336A" w:rsidRDefault="00BB336A">
      <w:pPr>
        <w:spacing w:line="360" w:lineRule="auto"/>
        <w:jc w:val="both"/>
        <w:rPr>
          <w:i w:val="0"/>
          <w:sz w:val="24"/>
          <w:szCs w:val="24"/>
        </w:rPr>
      </w:pPr>
      <w:r>
        <w:rPr>
          <w:i w:val="0"/>
          <w:sz w:val="24"/>
          <w:szCs w:val="24"/>
        </w:rPr>
        <w:t>6.1. oświadczenie o spełnieniu warunków art.</w:t>
      </w:r>
      <w:r w:rsidR="00645C0B">
        <w:rPr>
          <w:i w:val="0"/>
          <w:sz w:val="24"/>
          <w:szCs w:val="24"/>
        </w:rPr>
        <w:t xml:space="preserve"> </w:t>
      </w:r>
      <w:r>
        <w:rPr>
          <w:i w:val="0"/>
          <w:sz w:val="24"/>
          <w:szCs w:val="24"/>
        </w:rPr>
        <w:t xml:space="preserve">22 </w:t>
      </w:r>
      <w:r w:rsidR="00B72C59">
        <w:rPr>
          <w:i w:val="0"/>
          <w:sz w:val="24"/>
          <w:szCs w:val="24"/>
        </w:rPr>
        <w:t>ust. 1</w:t>
      </w:r>
      <w:r w:rsidR="003845AD">
        <w:rPr>
          <w:i w:val="0"/>
          <w:sz w:val="24"/>
          <w:szCs w:val="24"/>
        </w:rPr>
        <w:t xml:space="preserve"> </w:t>
      </w:r>
      <w:r>
        <w:rPr>
          <w:i w:val="0"/>
          <w:sz w:val="24"/>
          <w:szCs w:val="24"/>
        </w:rPr>
        <w:t>ustawy</w:t>
      </w:r>
      <w:r w:rsidR="00645C0B">
        <w:rPr>
          <w:i w:val="0"/>
          <w:sz w:val="24"/>
          <w:szCs w:val="24"/>
        </w:rPr>
        <w:t xml:space="preserve"> Prawo zamówień publicznych</w:t>
      </w:r>
      <w:r>
        <w:rPr>
          <w:i w:val="0"/>
          <w:sz w:val="24"/>
          <w:szCs w:val="24"/>
        </w:rPr>
        <w:t xml:space="preserve">  (Załącznik nr 2) </w:t>
      </w:r>
    </w:p>
    <w:p w:rsidR="001C7C3B" w:rsidRPr="00FC3C97" w:rsidRDefault="001C7C3B" w:rsidP="001C7C3B">
      <w:pPr>
        <w:shd w:val="clear" w:color="auto" w:fill="FFFFFF"/>
        <w:spacing w:before="5" w:line="250" w:lineRule="exact"/>
        <w:jc w:val="both"/>
        <w:rPr>
          <w:b/>
          <w:i w:val="0"/>
          <w:spacing w:val="5"/>
          <w:sz w:val="24"/>
          <w:szCs w:val="24"/>
        </w:rPr>
      </w:pPr>
      <w:r w:rsidRPr="00FC3C97">
        <w:rPr>
          <w:i w:val="0"/>
          <w:sz w:val="24"/>
          <w:szCs w:val="24"/>
        </w:rPr>
        <w:t xml:space="preserve">6.2. </w:t>
      </w:r>
      <w:r w:rsidRPr="00FC3C97">
        <w:rPr>
          <w:i w:val="0"/>
          <w:spacing w:val="3"/>
          <w:sz w:val="24"/>
          <w:szCs w:val="24"/>
        </w:rPr>
        <w:t xml:space="preserve">wykaz robót budowlanych w zakresie niezbędnym do wykazania spełniania warunku wiedzy i doświadczenia, wykonanych w okresie ostatnich 5 lat przed wszczęciem postępowania o udzielenie zamówienia, a jeżeli okres prowadzenia działalności jest krótszy – w tym okresie, </w:t>
      </w:r>
      <w:r w:rsidRPr="00FC3C97">
        <w:rPr>
          <w:i w:val="0"/>
          <w:spacing w:val="1"/>
          <w:sz w:val="24"/>
          <w:szCs w:val="24"/>
        </w:rPr>
        <w:t>odpowiadających swoim rodzajem i wartością robotom budowlanym stanowiącym przedmiot zamówienia z podaniem ich wartości oraz daty i miejsca wykonania oraz załączeniem dokumentów potwierdzających że roboty zostały wykonane zgodnie z zasadami sztuki budowlanej i prawidłowo ukończone ( udokumentować  wykonanie: co najmniej 2 robót</w:t>
      </w:r>
      <w:r w:rsidR="00182224" w:rsidRPr="00FC3C97">
        <w:rPr>
          <w:i w:val="0"/>
          <w:spacing w:val="1"/>
          <w:sz w:val="24"/>
          <w:szCs w:val="24"/>
        </w:rPr>
        <w:t xml:space="preserve"> budynków objętych opieką konserwatorską</w:t>
      </w:r>
      <w:r w:rsidRPr="00FC3C97">
        <w:rPr>
          <w:i w:val="0"/>
          <w:spacing w:val="1"/>
          <w:sz w:val="24"/>
          <w:szCs w:val="24"/>
        </w:rPr>
        <w:t xml:space="preserve"> o wartości</w:t>
      </w:r>
      <w:r w:rsidR="009F2CC9" w:rsidRPr="00FC3C97">
        <w:rPr>
          <w:i w:val="0"/>
          <w:spacing w:val="1"/>
          <w:sz w:val="24"/>
          <w:szCs w:val="24"/>
        </w:rPr>
        <w:t xml:space="preserve"> minimum 1</w:t>
      </w:r>
      <w:r w:rsidR="00646252" w:rsidRPr="00FC3C97">
        <w:rPr>
          <w:i w:val="0"/>
          <w:spacing w:val="1"/>
          <w:sz w:val="24"/>
          <w:szCs w:val="24"/>
        </w:rPr>
        <w:t>3</w:t>
      </w:r>
      <w:r w:rsidR="007C6A95" w:rsidRPr="00FC3C97">
        <w:rPr>
          <w:i w:val="0"/>
          <w:spacing w:val="1"/>
          <w:sz w:val="24"/>
          <w:szCs w:val="24"/>
        </w:rPr>
        <w:t>00 000,00</w:t>
      </w:r>
      <w:r w:rsidRPr="00FC3C97">
        <w:rPr>
          <w:i w:val="0"/>
          <w:spacing w:val="1"/>
          <w:sz w:val="24"/>
          <w:szCs w:val="24"/>
        </w:rPr>
        <w:t xml:space="preserve"> złotych</w:t>
      </w:r>
      <w:r w:rsidR="007C6A95" w:rsidRPr="00FC3C97">
        <w:rPr>
          <w:i w:val="0"/>
          <w:spacing w:val="1"/>
          <w:sz w:val="24"/>
          <w:szCs w:val="24"/>
        </w:rPr>
        <w:t xml:space="preserve"> każda</w:t>
      </w:r>
      <w:r w:rsidRPr="00FC3C97">
        <w:rPr>
          <w:i w:val="0"/>
          <w:spacing w:val="1"/>
          <w:sz w:val="24"/>
          <w:szCs w:val="24"/>
        </w:rPr>
        <w:t>)</w:t>
      </w:r>
      <w:r w:rsidR="00182224" w:rsidRPr="00FC3C97">
        <w:rPr>
          <w:i w:val="0"/>
          <w:spacing w:val="1"/>
          <w:sz w:val="24"/>
          <w:szCs w:val="24"/>
        </w:rPr>
        <w:t xml:space="preserve"> </w:t>
      </w:r>
      <w:r w:rsidRPr="00FC3C97">
        <w:rPr>
          <w:i w:val="0"/>
          <w:spacing w:val="1"/>
          <w:sz w:val="24"/>
          <w:szCs w:val="24"/>
        </w:rPr>
        <w:t xml:space="preserve">   </w:t>
      </w:r>
      <w:r w:rsidRPr="00FC3C97">
        <w:rPr>
          <w:i w:val="0"/>
          <w:sz w:val="24"/>
          <w:szCs w:val="24"/>
        </w:rPr>
        <w:t xml:space="preserve">        </w:t>
      </w:r>
    </w:p>
    <w:p w:rsidR="001C7C3B" w:rsidRDefault="001C7C3B" w:rsidP="001C7C3B">
      <w:pPr>
        <w:shd w:val="clear" w:color="auto" w:fill="FFFFFF"/>
        <w:spacing w:before="5" w:line="250" w:lineRule="exact"/>
        <w:jc w:val="both"/>
        <w:rPr>
          <w:i w:val="0"/>
          <w:color w:val="000000"/>
          <w:sz w:val="24"/>
          <w:szCs w:val="24"/>
        </w:rPr>
      </w:pPr>
      <w:r>
        <w:rPr>
          <w:i w:val="0"/>
          <w:color w:val="000000"/>
          <w:sz w:val="24"/>
          <w:szCs w:val="24"/>
        </w:rPr>
        <w:t xml:space="preserve">  (Załącznik nr 3)   </w:t>
      </w:r>
    </w:p>
    <w:p w:rsidR="001C7C3B" w:rsidRDefault="001C7C3B" w:rsidP="001C7C3B">
      <w:pPr>
        <w:shd w:val="clear" w:color="auto" w:fill="FFFFFF"/>
        <w:spacing w:before="5" w:line="250" w:lineRule="exact"/>
        <w:ind w:left="116"/>
        <w:jc w:val="both"/>
        <w:rPr>
          <w:b/>
          <w:i w:val="0"/>
          <w:color w:val="000000"/>
          <w:spacing w:val="5"/>
          <w:sz w:val="24"/>
          <w:szCs w:val="24"/>
        </w:rPr>
      </w:pPr>
      <w:r>
        <w:rPr>
          <w:i w:val="0"/>
          <w:color w:val="000000"/>
          <w:sz w:val="24"/>
          <w:szCs w:val="24"/>
        </w:rPr>
        <w:t xml:space="preserve">      </w:t>
      </w:r>
    </w:p>
    <w:p w:rsidR="001C7C3B" w:rsidRPr="00FC3C97" w:rsidRDefault="001C7C3B" w:rsidP="001C7C3B">
      <w:pPr>
        <w:shd w:val="clear" w:color="auto" w:fill="FFFFFF"/>
        <w:tabs>
          <w:tab w:val="left" w:pos="426"/>
          <w:tab w:val="left" w:leader="dot" w:pos="7613"/>
        </w:tabs>
        <w:spacing w:line="259" w:lineRule="exact"/>
        <w:jc w:val="both"/>
        <w:rPr>
          <w:i w:val="0"/>
          <w:spacing w:val="1"/>
          <w:sz w:val="24"/>
          <w:szCs w:val="24"/>
        </w:rPr>
      </w:pPr>
      <w:r w:rsidRPr="00FC3C97">
        <w:rPr>
          <w:i w:val="0"/>
          <w:spacing w:val="1"/>
          <w:sz w:val="24"/>
          <w:szCs w:val="24"/>
        </w:rPr>
        <w:t xml:space="preserve">6.3. wykaz osób, które będą uczestniczyć w realizacji zamówienia  zawierający </w:t>
      </w:r>
      <w:r w:rsidRPr="00FC3C97">
        <w:rPr>
          <w:i w:val="0"/>
          <w:sz w:val="24"/>
          <w:szCs w:val="24"/>
        </w:rPr>
        <w:t xml:space="preserve">potwierdzenie posiadania wymaganych kwalifikacji i doświadczenia w  wykonawstwie </w:t>
      </w:r>
      <w:r w:rsidRPr="00FC3C97">
        <w:rPr>
          <w:i w:val="0"/>
          <w:spacing w:val="1"/>
          <w:sz w:val="24"/>
          <w:szCs w:val="24"/>
        </w:rPr>
        <w:t>(</w:t>
      </w:r>
      <w:r w:rsidRPr="00FC3C97">
        <w:rPr>
          <w:i w:val="0"/>
          <w:spacing w:val="5"/>
          <w:sz w:val="24"/>
          <w:szCs w:val="24"/>
        </w:rPr>
        <w:t>minimum:</w:t>
      </w:r>
      <w:r w:rsidR="00C42DCB" w:rsidRPr="00FC3C97">
        <w:rPr>
          <w:i w:val="0"/>
          <w:spacing w:val="5"/>
          <w:sz w:val="24"/>
          <w:szCs w:val="24"/>
        </w:rPr>
        <w:t xml:space="preserve"> </w:t>
      </w:r>
      <w:r w:rsidRPr="00FC3C97">
        <w:rPr>
          <w:i w:val="0"/>
          <w:spacing w:val="5"/>
          <w:sz w:val="24"/>
          <w:szCs w:val="24"/>
        </w:rPr>
        <w:t xml:space="preserve">jedna osoba z uprawnieniami budowlanymi (branży </w:t>
      </w:r>
      <w:r w:rsidR="009F2CC9" w:rsidRPr="00FC3C97">
        <w:rPr>
          <w:i w:val="0"/>
          <w:spacing w:val="5"/>
          <w:sz w:val="24"/>
          <w:szCs w:val="24"/>
        </w:rPr>
        <w:t>ogólnobudowlanej</w:t>
      </w:r>
      <w:r w:rsidRPr="00FC3C97">
        <w:rPr>
          <w:i w:val="0"/>
          <w:spacing w:val="1"/>
          <w:sz w:val="24"/>
          <w:szCs w:val="24"/>
        </w:rPr>
        <w:t>)</w:t>
      </w:r>
      <w:r w:rsidR="00FC3C97" w:rsidRPr="00FC3C97">
        <w:rPr>
          <w:i w:val="0"/>
          <w:spacing w:val="1"/>
          <w:sz w:val="24"/>
          <w:szCs w:val="24"/>
        </w:rPr>
        <w:t xml:space="preserve"> oraz uprawnienia konse</w:t>
      </w:r>
      <w:r w:rsidR="00FC3C97">
        <w:rPr>
          <w:i w:val="0"/>
          <w:spacing w:val="1"/>
          <w:sz w:val="24"/>
          <w:szCs w:val="24"/>
        </w:rPr>
        <w:t>r</w:t>
      </w:r>
      <w:r w:rsidR="00FC3C97" w:rsidRPr="00FC3C97">
        <w:rPr>
          <w:i w:val="0"/>
          <w:spacing w:val="1"/>
          <w:sz w:val="24"/>
          <w:szCs w:val="24"/>
        </w:rPr>
        <w:t>watorskie</w:t>
      </w:r>
      <w:r w:rsidRPr="00FC3C97">
        <w:rPr>
          <w:i w:val="0"/>
          <w:spacing w:val="1"/>
          <w:sz w:val="24"/>
          <w:szCs w:val="24"/>
        </w:rPr>
        <w:t xml:space="preserve">, określonymi wymaganiami Prawa </w:t>
      </w:r>
      <w:r w:rsidR="00344E0F" w:rsidRPr="00FC3C97">
        <w:rPr>
          <w:i w:val="0"/>
          <w:spacing w:val="1"/>
          <w:sz w:val="24"/>
          <w:szCs w:val="24"/>
        </w:rPr>
        <w:t>Budowlanego</w:t>
      </w:r>
      <w:r w:rsidR="00497018" w:rsidRPr="00FC3C97">
        <w:rPr>
          <w:i w:val="0"/>
          <w:spacing w:val="1"/>
          <w:sz w:val="24"/>
          <w:szCs w:val="24"/>
        </w:rPr>
        <w:t xml:space="preserve"> wraz z oświadczeniem</w:t>
      </w:r>
      <w:r w:rsidRPr="00FC3C97">
        <w:rPr>
          <w:i w:val="0"/>
          <w:spacing w:val="1"/>
          <w:sz w:val="24"/>
          <w:szCs w:val="24"/>
        </w:rPr>
        <w:t xml:space="preserve">.  </w:t>
      </w:r>
    </w:p>
    <w:p w:rsidR="001C7C3B" w:rsidRPr="00FC3C97" w:rsidRDefault="001C7C3B" w:rsidP="001C7C3B">
      <w:pPr>
        <w:shd w:val="clear" w:color="auto" w:fill="FFFFFF"/>
        <w:tabs>
          <w:tab w:val="left" w:pos="426"/>
          <w:tab w:val="left" w:leader="dot" w:pos="7613"/>
        </w:tabs>
        <w:spacing w:line="259" w:lineRule="exact"/>
        <w:jc w:val="both"/>
        <w:rPr>
          <w:i w:val="0"/>
          <w:sz w:val="24"/>
          <w:szCs w:val="24"/>
        </w:rPr>
      </w:pPr>
      <w:r w:rsidRPr="00FC3C97">
        <w:rPr>
          <w:i w:val="0"/>
          <w:spacing w:val="1"/>
          <w:sz w:val="24"/>
          <w:szCs w:val="24"/>
        </w:rPr>
        <w:t xml:space="preserve"> (Załącznik nr 4)</w:t>
      </w:r>
      <w:r w:rsidRPr="00FC3C97">
        <w:rPr>
          <w:i w:val="0"/>
          <w:sz w:val="24"/>
          <w:szCs w:val="24"/>
        </w:rPr>
        <w:t xml:space="preserve"> </w:t>
      </w:r>
    </w:p>
    <w:p w:rsidR="009854B6" w:rsidRDefault="009854B6" w:rsidP="001C7C3B">
      <w:pPr>
        <w:shd w:val="clear" w:color="auto" w:fill="FFFFFF"/>
        <w:tabs>
          <w:tab w:val="left" w:pos="426"/>
          <w:tab w:val="left" w:leader="dot" w:pos="7613"/>
        </w:tabs>
        <w:spacing w:line="259" w:lineRule="exact"/>
        <w:jc w:val="both"/>
        <w:rPr>
          <w:i w:val="0"/>
          <w:sz w:val="24"/>
          <w:szCs w:val="24"/>
        </w:rPr>
      </w:pPr>
    </w:p>
    <w:p w:rsidR="001C7C3B" w:rsidRDefault="009854B6" w:rsidP="001C7C3B">
      <w:pPr>
        <w:shd w:val="clear" w:color="auto" w:fill="FFFFFF"/>
        <w:tabs>
          <w:tab w:val="left" w:pos="426"/>
          <w:tab w:val="left" w:leader="dot" w:pos="7613"/>
        </w:tabs>
        <w:spacing w:line="259" w:lineRule="exact"/>
        <w:jc w:val="both"/>
        <w:rPr>
          <w:i w:val="0"/>
          <w:sz w:val="24"/>
          <w:szCs w:val="24"/>
        </w:rPr>
      </w:pPr>
      <w:r>
        <w:rPr>
          <w:i w:val="0"/>
          <w:sz w:val="24"/>
          <w:szCs w:val="24"/>
        </w:rPr>
        <w:t xml:space="preserve">6.4. informacja z banku lub spółdzielczej kasy oszczędnościowo – kredytowej potwierdzającej wysokość posiadanych środków finansowych lub zdolność kredytową wykonawcy, wystawionej nie wcześniej niż 3 miesiące przed upływem terminu </w:t>
      </w:r>
      <w:r>
        <w:rPr>
          <w:i w:val="0"/>
          <w:sz w:val="24"/>
          <w:szCs w:val="24"/>
        </w:rPr>
        <w:lastRenderedPageBreak/>
        <w:t xml:space="preserve">składania ofert;  </w:t>
      </w:r>
    </w:p>
    <w:p w:rsidR="009854B6" w:rsidRDefault="009854B6" w:rsidP="001C7C3B">
      <w:pPr>
        <w:shd w:val="clear" w:color="auto" w:fill="FFFFFF"/>
        <w:tabs>
          <w:tab w:val="left" w:pos="426"/>
          <w:tab w:val="left" w:leader="dot" w:pos="7613"/>
        </w:tabs>
        <w:spacing w:line="259" w:lineRule="exact"/>
        <w:jc w:val="both"/>
        <w:rPr>
          <w:i w:val="0"/>
          <w:sz w:val="24"/>
          <w:szCs w:val="24"/>
        </w:rPr>
      </w:pPr>
    </w:p>
    <w:p w:rsidR="001C7C3B" w:rsidRPr="00E32EF6" w:rsidRDefault="009854B6" w:rsidP="001C7C3B">
      <w:pPr>
        <w:spacing w:line="360" w:lineRule="auto"/>
        <w:jc w:val="both"/>
        <w:rPr>
          <w:i w:val="0"/>
          <w:sz w:val="24"/>
          <w:szCs w:val="24"/>
        </w:rPr>
      </w:pPr>
      <w:r w:rsidRPr="00E32EF6">
        <w:rPr>
          <w:i w:val="0"/>
          <w:sz w:val="24"/>
          <w:szCs w:val="24"/>
        </w:rPr>
        <w:t>6.5</w:t>
      </w:r>
      <w:r w:rsidR="001C7C3B" w:rsidRPr="00E32EF6">
        <w:rPr>
          <w:i w:val="0"/>
          <w:sz w:val="24"/>
          <w:szCs w:val="24"/>
        </w:rPr>
        <w:t>. ponadto zamawiający wymaga aby wraz z ofertą Wykonawca złożył kosztorys</w:t>
      </w:r>
      <w:r w:rsidR="00DB7D6F" w:rsidRPr="00E32EF6">
        <w:rPr>
          <w:i w:val="0"/>
          <w:sz w:val="24"/>
          <w:szCs w:val="24"/>
        </w:rPr>
        <w:t xml:space="preserve"> ofertowy</w:t>
      </w:r>
      <w:r w:rsidR="00FC3C97" w:rsidRPr="00E32EF6">
        <w:rPr>
          <w:i w:val="0"/>
          <w:sz w:val="24"/>
          <w:szCs w:val="24"/>
        </w:rPr>
        <w:t xml:space="preserve"> szczegółowy</w:t>
      </w:r>
      <w:r w:rsidR="00DB7D6F" w:rsidRPr="00E32EF6">
        <w:rPr>
          <w:i w:val="0"/>
          <w:sz w:val="24"/>
          <w:szCs w:val="24"/>
        </w:rPr>
        <w:t xml:space="preserve"> sporządzony</w:t>
      </w:r>
      <w:r w:rsidR="00FC42B6" w:rsidRPr="00E32EF6">
        <w:rPr>
          <w:i w:val="0"/>
          <w:sz w:val="24"/>
          <w:szCs w:val="24"/>
        </w:rPr>
        <w:t xml:space="preserve"> ś</w:t>
      </w:r>
      <w:r w:rsidR="00FC3C97" w:rsidRPr="00E32EF6">
        <w:rPr>
          <w:i w:val="0"/>
          <w:sz w:val="24"/>
          <w:szCs w:val="24"/>
        </w:rPr>
        <w:t>ciśle według załączonego kosztorysu</w:t>
      </w:r>
      <w:r w:rsidR="00E32EF6" w:rsidRPr="00E32EF6">
        <w:rPr>
          <w:i w:val="0"/>
          <w:sz w:val="24"/>
          <w:szCs w:val="24"/>
        </w:rPr>
        <w:t xml:space="preserve"> wraz zestawieniem materiałów</w:t>
      </w:r>
      <w:r w:rsidR="00377C89" w:rsidRPr="00E32EF6">
        <w:rPr>
          <w:i w:val="0"/>
          <w:sz w:val="24"/>
          <w:szCs w:val="24"/>
        </w:rPr>
        <w:t xml:space="preserve"> oraz wypełniony i podpisany harmonogram rzeczowo- f</w:t>
      </w:r>
      <w:r w:rsidR="00E32EF6" w:rsidRPr="00E32EF6">
        <w:rPr>
          <w:i w:val="0"/>
          <w:sz w:val="24"/>
          <w:szCs w:val="24"/>
        </w:rPr>
        <w:t>inansowy – (załącznik do umowy)</w:t>
      </w:r>
      <w:r w:rsidR="00377C89" w:rsidRPr="00E32EF6">
        <w:rPr>
          <w:i w:val="0"/>
          <w:sz w:val="24"/>
          <w:szCs w:val="24"/>
        </w:rPr>
        <w:t xml:space="preserve"> </w:t>
      </w:r>
    </w:p>
    <w:p w:rsidR="001C7C3B" w:rsidRDefault="001C7C3B" w:rsidP="001C7C3B">
      <w:pPr>
        <w:spacing w:line="360" w:lineRule="auto"/>
        <w:jc w:val="both"/>
        <w:rPr>
          <w:i w:val="0"/>
          <w:sz w:val="24"/>
          <w:szCs w:val="24"/>
        </w:rPr>
      </w:pPr>
    </w:p>
    <w:p w:rsidR="001C7C3B" w:rsidRDefault="009854B6" w:rsidP="001C7C3B">
      <w:pPr>
        <w:spacing w:line="360" w:lineRule="auto"/>
        <w:jc w:val="both"/>
        <w:rPr>
          <w:i w:val="0"/>
          <w:sz w:val="24"/>
          <w:szCs w:val="24"/>
        </w:rPr>
      </w:pPr>
      <w:r>
        <w:rPr>
          <w:i w:val="0"/>
          <w:sz w:val="24"/>
          <w:szCs w:val="24"/>
        </w:rPr>
        <w:t>6.6</w:t>
      </w:r>
      <w:r w:rsidR="001C7C3B">
        <w:rPr>
          <w:i w:val="0"/>
          <w:sz w:val="24"/>
          <w:szCs w:val="24"/>
        </w:rPr>
        <w:t xml:space="preserve">. W przypadku oferty składanej przez wykonawców ubiegających się wspólnie o udzielenie zamówienia publicznego oświadczenie o spełnianiu każdego z warunków o których mowa w art. 22 ust. 1 </w:t>
      </w:r>
      <w:proofErr w:type="spellStart"/>
      <w:r w:rsidR="001C7C3B">
        <w:rPr>
          <w:i w:val="0"/>
          <w:sz w:val="24"/>
          <w:szCs w:val="24"/>
        </w:rPr>
        <w:t>Pzp</w:t>
      </w:r>
      <w:proofErr w:type="spellEnd"/>
      <w:r w:rsidR="001C7C3B">
        <w:rPr>
          <w:i w:val="0"/>
          <w:sz w:val="24"/>
          <w:szCs w:val="24"/>
        </w:rPr>
        <w:t xml:space="preserve"> składa co najmniej jeden z tych wykonawców albo wszyscy wykonawcy wspólnie.</w:t>
      </w:r>
    </w:p>
    <w:p w:rsidR="001C7C3B" w:rsidRDefault="001C7C3B" w:rsidP="001C7C3B">
      <w:pPr>
        <w:spacing w:line="360" w:lineRule="auto"/>
        <w:jc w:val="both"/>
        <w:rPr>
          <w:i w:val="0"/>
          <w:sz w:val="24"/>
          <w:szCs w:val="24"/>
        </w:rPr>
      </w:pPr>
    </w:p>
    <w:p w:rsidR="001C7C3B" w:rsidRDefault="009854B6" w:rsidP="001C7C3B">
      <w:pPr>
        <w:spacing w:line="360" w:lineRule="auto"/>
        <w:jc w:val="both"/>
        <w:rPr>
          <w:i w:val="0"/>
          <w:sz w:val="24"/>
          <w:szCs w:val="24"/>
        </w:rPr>
      </w:pPr>
      <w:r>
        <w:rPr>
          <w:i w:val="0"/>
          <w:sz w:val="24"/>
          <w:szCs w:val="24"/>
        </w:rPr>
        <w:t>6.7</w:t>
      </w:r>
      <w:r w:rsidR="001C7C3B">
        <w:rPr>
          <w:i w:val="0"/>
          <w:sz w:val="24"/>
          <w:szCs w:val="24"/>
        </w:rPr>
        <w:t xml:space="preserve">. W celu wykazania spełniania warunku udziału w postępowaniu dotyczącego braku podstaw do wykluczenia z postępowania o udzielenie zamówienia wykonawcy w okolicznościach, o których mowa w art. 24 ust. 1 </w:t>
      </w:r>
      <w:proofErr w:type="spellStart"/>
      <w:r w:rsidR="001C7C3B">
        <w:rPr>
          <w:i w:val="0"/>
          <w:sz w:val="24"/>
          <w:szCs w:val="24"/>
        </w:rPr>
        <w:t>Pzp</w:t>
      </w:r>
      <w:proofErr w:type="spellEnd"/>
      <w:r w:rsidR="001C7C3B">
        <w:rPr>
          <w:i w:val="0"/>
          <w:sz w:val="24"/>
          <w:szCs w:val="24"/>
        </w:rPr>
        <w:t xml:space="preserve"> należy złożyć następujące dokumenty w formie oryginału lub kserokopii poświadczonych za zgodność z oryginałem przez Wykonawcę lub osobę upoważnioną, z zachowaniem sposobu reprezentacji:</w:t>
      </w:r>
    </w:p>
    <w:p w:rsidR="001C7C3B" w:rsidRDefault="001C7C3B" w:rsidP="001C7C3B">
      <w:pPr>
        <w:spacing w:line="360" w:lineRule="auto"/>
        <w:jc w:val="both"/>
        <w:rPr>
          <w:i w:val="0"/>
          <w:sz w:val="24"/>
          <w:szCs w:val="24"/>
        </w:rPr>
      </w:pPr>
      <w:r>
        <w:rPr>
          <w:i w:val="0"/>
          <w:sz w:val="24"/>
          <w:szCs w:val="24"/>
        </w:rPr>
        <w:t xml:space="preserve">6.7.1. oświadczenie o braku podstaw do wykluczenia z postępowania z powodu niespełnienia warunków o których mowa w art. 24 ust. 1  </w:t>
      </w:r>
      <w:proofErr w:type="spellStart"/>
      <w:r>
        <w:rPr>
          <w:i w:val="0"/>
          <w:sz w:val="24"/>
          <w:szCs w:val="24"/>
        </w:rPr>
        <w:t>Pzp</w:t>
      </w:r>
      <w:proofErr w:type="spellEnd"/>
      <w:r>
        <w:rPr>
          <w:i w:val="0"/>
          <w:sz w:val="24"/>
          <w:szCs w:val="24"/>
        </w:rPr>
        <w:t xml:space="preserve"> wg wzoru  (Załącznik </w:t>
      </w:r>
      <w:r>
        <w:rPr>
          <w:b/>
          <w:i w:val="0"/>
          <w:sz w:val="24"/>
          <w:szCs w:val="24"/>
        </w:rPr>
        <w:t>5</w:t>
      </w:r>
      <w:r>
        <w:rPr>
          <w:i w:val="0"/>
          <w:sz w:val="24"/>
          <w:szCs w:val="24"/>
        </w:rPr>
        <w:t>);</w:t>
      </w:r>
    </w:p>
    <w:p w:rsidR="001C7C3B" w:rsidRDefault="001C7C3B" w:rsidP="001C7C3B">
      <w:pPr>
        <w:spacing w:line="360" w:lineRule="auto"/>
        <w:jc w:val="both"/>
        <w:rPr>
          <w:i w:val="0"/>
          <w:sz w:val="24"/>
          <w:szCs w:val="24"/>
        </w:rPr>
      </w:pPr>
      <w:r>
        <w:rPr>
          <w:i w:val="0"/>
          <w:sz w:val="24"/>
          <w:szCs w:val="24"/>
        </w:rPr>
        <w:t xml:space="preserve">6.7.2. aktualny odpis z właściwego rejestru, jeżeli odrębne przepisy wymagają wpisu do rejestru, w celu wykazania braku podstaw do wykluczenia w oparciu o art. 24 ust 1    pkt. 2 ustawy </w:t>
      </w:r>
      <w:proofErr w:type="spellStart"/>
      <w:r>
        <w:rPr>
          <w:i w:val="0"/>
          <w:sz w:val="24"/>
          <w:szCs w:val="24"/>
        </w:rPr>
        <w:t>Pzp</w:t>
      </w:r>
      <w:proofErr w:type="spellEnd"/>
      <w:r>
        <w:rPr>
          <w:i w:val="0"/>
          <w:sz w:val="24"/>
          <w:szCs w:val="24"/>
        </w:rPr>
        <w:t xml:space="preserve">, wystawiony nie wcześniej niż 6 miesięcy przed upływem terminu </w:t>
      </w:r>
      <w:r w:rsidR="00C57DD6">
        <w:rPr>
          <w:i w:val="0"/>
          <w:sz w:val="24"/>
          <w:szCs w:val="24"/>
        </w:rPr>
        <w:t>składania ofert.</w:t>
      </w:r>
    </w:p>
    <w:p w:rsidR="004E293B" w:rsidRPr="004E293B" w:rsidRDefault="004E293B" w:rsidP="005E4B02">
      <w:pPr>
        <w:widowControl/>
        <w:spacing w:line="360" w:lineRule="auto"/>
        <w:jc w:val="both"/>
        <w:rPr>
          <w:i w:val="0"/>
          <w:iCs w:val="0"/>
          <w:sz w:val="24"/>
          <w:szCs w:val="24"/>
        </w:rPr>
      </w:pPr>
      <w:r w:rsidRPr="004E293B">
        <w:rPr>
          <w:i w:val="0"/>
          <w:iCs w:val="0"/>
          <w:sz w:val="24"/>
          <w:szCs w:val="24"/>
        </w:rPr>
        <w:t>6.7.3 aktualne zaświadczenie właściwego Naczelnika Urzędu Skarbowego</w:t>
      </w:r>
      <w:r w:rsidR="005E4B02">
        <w:rPr>
          <w:i w:val="0"/>
          <w:iCs w:val="0"/>
          <w:sz w:val="24"/>
          <w:szCs w:val="24"/>
        </w:rPr>
        <w:t xml:space="preserve"> </w:t>
      </w:r>
      <w:r w:rsidRPr="004E293B">
        <w:rPr>
          <w:i w:val="0"/>
          <w:iCs w:val="0"/>
          <w:sz w:val="24"/>
          <w:szCs w:val="24"/>
        </w:rPr>
        <w:t>potwierdzającego, że Wykonawca nie zalega z opłacaniem podatków lub</w:t>
      </w:r>
      <w:r w:rsidR="005E4B02">
        <w:rPr>
          <w:i w:val="0"/>
          <w:iCs w:val="0"/>
          <w:sz w:val="24"/>
          <w:szCs w:val="24"/>
        </w:rPr>
        <w:t xml:space="preserve"> </w:t>
      </w:r>
      <w:r w:rsidRPr="004E293B">
        <w:rPr>
          <w:i w:val="0"/>
          <w:iCs w:val="0"/>
          <w:sz w:val="24"/>
          <w:szCs w:val="24"/>
        </w:rPr>
        <w:t>zaświadczenie, że uzyskał przewidziane prawem zwolnienie, odroczenie lub</w:t>
      </w:r>
      <w:r w:rsidR="005E4B02">
        <w:rPr>
          <w:i w:val="0"/>
          <w:iCs w:val="0"/>
          <w:sz w:val="24"/>
          <w:szCs w:val="24"/>
        </w:rPr>
        <w:t xml:space="preserve"> </w:t>
      </w:r>
      <w:r w:rsidRPr="004E293B">
        <w:rPr>
          <w:i w:val="0"/>
          <w:iCs w:val="0"/>
          <w:sz w:val="24"/>
          <w:szCs w:val="24"/>
        </w:rPr>
        <w:t>rozłożenie na raty zaległych płatności lub wstrzymanie w całości wykonania decyzji</w:t>
      </w:r>
      <w:r w:rsidR="005E4B02">
        <w:rPr>
          <w:i w:val="0"/>
          <w:iCs w:val="0"/>
          <w:sz w:val="24"/>
          <w:szCs w:val="24"/>
        </w:rPr>
        <w:t xml:space="preserve"> </w:t>
      </w:r>
      <w:r w:rsidRPr="004E293B">
        <w:rPr>
          <w:i w:val="0"/>
          <w:iCs w:val="0"/>
          <w:sz w:val="24"/>
          <w:szCs w:val="24"/>
        </w:rPr>
        <w:t>właściwego organu – wystawione nie wcześniej niż 3 miesiące przed upływem</w:t>
      </w:r>
      <w:r w:rsidR="005E4B02">
        <w:rPr>
          <w:i w:val="0"/>
          <w:iCs w:val="0"/>
          <w:sz w:val="24"/>
          <w:szCs w:val="24"/>
        </w:rPr>
        <w:t xml:space="preserve"> </w:t>
      </w:r>
      <w:r w:rsidRPr="004E293B">
        <w:rPr>
          <w:i w:val="0"/>
          <w:iCs w:val="0"/>
          <w:sz w:val="24"/>
          <w:szCs w:val="24"/>
        </w:rPr>
        <w:t>terminu składania ofert;</w:t>
      </w:r>
    </w:p>
    <w:p w:rsidR="001C7C3B" w:rsidRDefault="004E293B" w:rsidP="005E4B02">
      <w:pPr>
        <w:widowControl/>
        <w:spacing w:line="360" w:lineRule="auto"/>
        <w:jc w:val="both"/>
        <w:rPr>
          <w:i w:val="0"/>
          <w:iCs w:val="0"/>
          <w:sz w:val="24"/>
          <w:szCs w:val="24"/>
        </w:rPr>
      </w:pPr>
      <w:r w:rsidRPr="004E293B">
        <w:rPr>
          <w:i w:val="0"/>
          <w:iCs w:val="0"/>
          <w:sz w:val="24"/>
          <w:szCs w:val="24"/>
        </w:rPr>
        <w:t>6.7.4 aktualne zaświadczenie właściwego oddziału Zakładu Ubezpieczeń Społecznych lub</w:t>
      </w:r>
      <w:r>
        <w:rPr>
          <w:i w:val="0"/>
          <w:iCs w:val="0"/>
          <w:sz w:val="24"/>
          <w:szCs w:val="24"/>
        </w:rPr>
        <w:t xml:space="preserve"> </w:t>
      </w:r>
      <w:r w:rsidRPr="004E293B">
        <w:rPr>
          <w:i w:val="0"/>
          <w:iCs w:val="0"/>
          <w:sz w:val="24"/>
          <w:szCs w:val="24"/>
        </w:rPr>
        <w:t>Kasy Rolniczego Ubezpieczenia Społecznego potwierdzającego , że Wykonawca nie</w:t>
      </w:r>
      <w:r>
        <w:rPr>
          <w:i w:val="0"/>
          <w:iCs w:val="0"/>
          <w:sz w:val="24"/>
          <w:szCs w:val="24"/>
        </w:rPr>
        <w:t xml:space="preserve"> </w:t>
      </w:r>
      <w:r w:rsidRPr="004E293B">
        <w:rPr>
          <w:i w:val="0"/>
          <w:iCs w:val="0"/>
          <w:sz w:val="24"/>
          <w:szCs w:val="24"/>
        </w:rPr>
        <w:t>zalega z opłacaniem składek na ubezpieczenie zdrowotne i społeczne lub</w:t>
      </w:r>
      <w:r w:rsidR="005E4B02">
        <w:rPr>
          <w:i w:val="0"/>
          <w:iCs w:val="0"/>
          <w:sz w:val="24"/>
          <w:szCs w:val="24"/>
        </w:rPr>
        <w:t xml:space="preserve"> </w:t>
      </w:r>
      <w:r w:rsidRPr="004E293B">
        <w:rPr>
          <w:i w:val="0"/>
          <w:iCs w:val="0"/>
          <w:sz w:val="24"/>
          <w:szCs w:val="24"/>
        </w:rPr>
        <w:t>potwierdzenia, że uzyskał przewidziane prawem zwolnienie, odroczenie lub</w:t>
      </w:r>
      <w:r w:rsidR="005E4B02">
        <w:rPr>
          <w:i w:val="0"/>
          <w:iCs w:val="0"/>
          <w:sz w:val="24"/>
          <w:szCs w:val="24"/>
        </w:rPr>
        <w:t xml:space="preserve"> </w:t>
      </w:r>
      <w:r w:rsidRPr="004E293B">
        <w:rPr>
          <w:i w:val="0"/>
          <w:iCs w:val="0"/>
          <w:sz w:val="24"/>
          <w:szCs w:val="24"/>
        </w:rPr>
        <w:t xml:space="preserve">rozłożenie </w:t>
      </w:r>
      <w:r w:rsidRPr="004E293B">
        <w:rPr>
          <w:i w:val="0"/>
          <w:iCs w:val="0"/>
          <w:sz w:val="24"/>
          <w:szCs w:val="24"/>
        </w:rPr>
        <w:lastRenderedPageBreak/>
        <w:t>na raty zaległych płatności lub wstrzymanie w całości wykonania decyzji</w:t>
      </w:r>
      <w:r w:rsidR="005E4B02">
        <w:rPr>
          <w:i w:val="0"/>
          <w:iCs w:val="0"/>
          <w:sz w:val="24"/>
          <w:szCs w:val="24"/>
        </w:rPr>
        <w:t xml:space="preserve"> </w:t>
      </w:r>
      <w:r w:rsidRPr="004E293B">
        <w:rPr>
          <w:i w:val="0"/>
          <w:iCs w:val="0"/>
          <w:sz w:val="24"/>
          <w:szCs w:val="24"/>
        </w:rPr>
        <w:t>właściwego organu – wystawione nie wcześniej niż 3 miesiące przed upływem</w:t>
      </w:r>
      <w:r w:rsidR="005E4B02">
        <w:rPr>
          <w:i w:val="0"/>
          <w:iCs w:val="0"/>
          <w:sz w:val="24"/>
          <w:szCs w:val="24"/>
        </w:rPr>
        <w:t xml:space="preserve"> </w:t>
      </w:r>
      <w:r w:rsidRPr="004E293B">
        <w:rPr>
          <w:i w:val="0"/>
          <w:iCs w:val="0"/>
          <w:sz w:val="24"/>
          <w:szCs w:val="24"/>
        </w:rPr>
        <w:t>terminu składania ofert;</w:t>
      </w:r>
    </w:p>
    <w:p w:rsidR="00697E33" w:rsidRPr="00697E33" w:rsidRDefault="00697E33" w:rsidP="00697E33">
      <w:pPr>
        <w:widowControl/>
        <w:tabs>
          <w:tab w:val="num" w:pos="851"/>
        </w:tabs>
        <w:suppressAutoHyphens/>
        <w:autoSpaceDN/>
        <w:adjustRightInd/>
        <w:jc w:val="both"/>
        <w:rPr>
          <w:bCs/>
          <w:i w:val="0"/>
          <w:color w:val="000000"/>
          <w:sz w:val="24"/>
          <w:szCs w:val="24"/>
        </w:rPr>
      </w:pPr>
      <w:r>
        <w:rPr>
          <w:bCs/>
          <w:i w:val="0"/>
          <w:color w:val="000000"/>
          <w:sz w:val="24"/>
          <w:szCs w:val="24"/>
        </w:rPr>
        <w:t xml:space="preserve">6.7.5 </w:t>
      </w:r>
      <w:r w:rsidRPr="00697E33">
        <w:rPr>
          <w:bCs/>
          <w:i w:val="0"/>
          <w:color w:val="000000"/>
          <w:sz w:val="24"/>
          <w:szCs w:val="24"/>
        </w:rPr>
        <w:t xml:space="preserve">Listę podmiotów należących do tej samej grupy kapitałowej, o której mowa      w art. 24 ust. 2 pkt. 5, albo informację o tym, że Wykonawca nie należy do grupy kapitałowej. </w:t>
      </w:r>
    </w:p>
    <w:p w:rsidR="00697E33" w:rsidRPr="005E4B02" w:rsidRDefault="00697E33" w:rsidP="005E4B02">
      <w:pPr>
        <w:widowControl/>
        <w:spacing w:line="360" w:lineRule="auto"/>
        <w:jc w:val="both"/>
        <w:rPr>
          <w:i w:val="0"/>
          <w:iCs w:val="0"/>
          <w:sz w:val="24"/>
          <w:szCs w:val="24"/>
        </w:rPr>
      </w:pPr>
    </w:p>
    <w:p w:rsidR="001C7C3B" w:rsidRDefault="001C7C3B" w:rsidP="001C7C3B">
      <w:pPr>
        <w:spacing w:line="360" w:lineRule="auto"/>
        <w:jc w:val="both"/>
        <w:rPr>
          <w:i w:val="0"/>
          <w:sz w:val="24"/>
          <w:szCs w:val="24"/>
        </w:rPr>
      </w:pPr>
      <w:r>
        <w:rPr>
          <w:i w:val="0"/>
          <w:sz w:val="24"/>
          <w:szCs w:val="24"/>
        </w:rPr>
        <w:t>6.8. Jeżeli wykonawca ma siedzibę lub miejsce zamieszkania poza terytorium Rzeczypospolitej Polskiej, zamiast dokumentu o którym mowa w pkt.  6.7.2. składa dokument wystawiony w kraju którym ma siedzibę lub miejsce zamieszkania potwierdzający że nie otwarto jego likwidacji ani nie ogłoszono jego upadłości wystawiony nie wcześniej niż 6 miesięcy przed upływem terminu składania ofert.</w:t>
      </w:r>
    </w:p>
    <w:p w:rsidR="001C7C3B" w:rsidRDefault="001C7C3B" w:rsidP="001C7C3B">
      <w:pPr>
        <w:spacing w:line="360" w:lineRule="auto"/>
        <w:jc w:val="both"/>
        <w:rPr>
          <w:i w:val="0"/>
          <w:sz w:val="24"/>
          <w:szCs w:val="24"/>
        </w:rPr>
      </w:pPr>
      <w:r>
        <w:rPr>
          <w:i w:val="0"/>
          <w:sz w:val="24"/>
          <w:szCs w:val="24"/>
        </w:rPr>
        <w:t xml:space="preserve"> </w:t>
      </w:r>
    </w:p>
    <w:p w:rsidR="001C7C3B" w:rsidRDefault="001C7C3B" w:rsidP="001C7C3B">
      <w:pPr>
        <w:spacing w:line="360" w:lineRule="auto"/>
        <w:jc w:val="both"/>
        <w:rPr>
          <w:i w:val="0"/>
          <w:sz w:val="24"/>
          <w:szCs w:val="24"/>
        </w:rPr>
      </w:pPr>
      <w:r>
        <w:rPr>
          <w:i w:val="0"/>
          <w:sz w:val="24"/>
          <w:szCs w:val="24"/>
        </w:rPr>
        <w:t xml:space="preserve">6.9. W przypadku oferty składanej przez Wykonawców ubiegających się wspólnie o udzielenie zamówienia publicznego, dokumenty potwierdzające, że wykonawca nie podlega Wykluczeniu składa każdy z wykonawców oddzielnie.                 </w:t>
      </w:r>
    </w:p>
    <w:p w:rsidR="00BB336A" w:rsidRDefault="00BB336A" w:rsidP="001C7C3B">
      <w:pPr>
        <w:shd w:val="clear" w:color="auto" w:fill="FFFFFF"/>
        <w:jc w:val="both"/>
        <w:rPr>
          <w:i w:val="0"/>
          <w:sz w:val="24"/>
          <w:szCs w:val="24"/>
        </w:rPr>
      </w:pPr>
    </w:p>
    <w:p w:rsidR="00BB336A" w:rsidRDefault="00BB336A">
      <w:pPr>
        <w:spacing w:line="360" w:lineRule="auto"/>
        <w:jc w:val="both"/>
        <w:rPr>
          <w:bCs/>
          <w:sz w:val="24"/>
          <w:szCs w:val="24"/>
          <w:lang w:eastAsia="ar-SA"/>
        </w:rPr>
      </w:pPr>
      <w:r>
        <w:rPr>
          <w:b/>
          <w:i w:val="0"/>
          <w:sz w:val="24"/>
          <w:szCs w:val="24"/>
        </w:rPr>
        <w:t>7. Informacje o sposobie porozumiewania się zamawiającego z wykonawcami oraz przekazywania oświadczeń i dokumentów, a także wskazanie osób uprawnionych do porozumiewania się z wykonawcami</w:t>
      </w:r>
      <w:r>
        <w:rPr>
          <w:i w:val="0"/>
          <w:sz w:val="24"/>
          <w:szCs w:val="24"/>
        </w:rPr>
        <w:t xml:space="preserve">: </w:t>
      </w:r>
    </w:p>
    <w:p w:rsidR="00BB336A" w:rsidRPr="00523D54" w:rsidRDefault="00BB336A">
      <w:pPr>
        <w:jc w:val="both"/>
        <w:rPr>
          <w:i w:val="0"/>
          <w:sz w:val="24"/>
          <w:szCs w:val="24"/>
        </w:rPr>
      </w:pPr>
      <w:r>
        <w:rPr>
          <w:bCs/>
          <w:i w:val="0"/>
          <w:sz w:val="24"/>
          <w:szCs w:val="24"/>
          <w:lang w:eastAsia="ar-SA"/>
        </w:rPr>
        <w:t xml:space="preserve">7.1. W postępowaniu o udzieleniu zamówienia, oświadczenia, wnioski, zawiadomienia oraz informacje zamawiający oraz wykonawcy przekazują </w:t>
      </w:r>
      <w:r w:rsidR="00AF1A12">
        <w:rPr>
          <w:bCs/>
          <w:i w:val="0"/>
          <w:sz w:val="24"/>
          <w:szCs w:val="24"/>
          <w:lang w:eastAsia="ar-SA"/>
        </w:rPr>
        <w:t>pisemnie</w:t>
      </w:r>
      <w:r w:rsidR="00C42DCB">
        <w:rPr>
          <w:bCs/>
          <w:i w:val="0"/>
          <w:sz w:val="24"/>
          <w:szCs w:val="24"/>
          <w:lang w:eastAsia="ar-SA"/>
        </w:rPr>
        <w:t xml:space="preserve"> </w:t>
      </w:r>
      <w:proofErr w:type="spellStart"/>
      <w:r w:rsidR="00C42DCB">
        <w:rPr>
          <w:bCs/>
          <w:i w:val="0"/>
          <w:sz w:val="24"/>
          <w:szCs w:val="24"/>
          <w:lang w:eastAsia="ar-SA"/>
        </w:rPr>
        <w:t>faxem</w:t>
      </w:r>
      <w:proofErr w:type="spellEnd"/>
      <w:r w:rsidR="00F9774C" w:rsidRPr="00CD3FC9">
        <w:rPr>
          <w:i w:val="0"/>
          <w:sz w:val="24"/>
          <w:szCs w:val="24"/>
        </w:rPr>
        <w:t xml:space="preserve"> pod warunkiem niezwłocznego potwierdzenia treści zapytania</w:t>
      </w:r>
      <w:r w:rsidR="00F9774C">
        <w:rPr>
          <w:i w:val="0"/>
          <w:sz w:val="24"/>
          <w:szCs w:val="24"/>
          <w:lang w:val="de-DE"/>
        </w:rPr>
        <w:t xml:space="preserve"> </w:t>
      </w:r>
      <w:r w:rsidR="00973781">
        <w:rPr>
          <w:i w:val="0"/>
          <w:sz w:val="24"/>
          <w:szCs w:val="24"/>
          <w:lang w:val="de-DE"/>
        </w:rPr>
        <w:t>na</w:t>
      </w:r>
      <w:r w:rsidR="00973781" w:rsidRPr="00CD3FC9">
        <w:rPr>
          <w:i w:val="0"/>
          <w:sz w:val="24"/>
          <w:szCs w:val="24"/>
        </w:rPr>
        <w:t xml:space="preserve"> piśmie</w:t>
      </w:r>
      <w:r w:rsidR="00973781">
        <w:rPr>
          <w:i w:val="0"/>
          <w:sz w:val="24"/>
          <w:szCs w:val="24"/>
          <w:lang w:val="de-DE"/>
        </w:rPr>
        <w:t xml:space="preserve"> (</w:t>
      </w:r>
      <w:proofErr w:type="spellStart"/>
      <w:r w:rsidR="00973781">
        <w:rPr>
          <w:i w:val="0"/>
          <w:sz w:val="24"/>
          <w:szCs w:val="24"/>
          <w:lang w:val="de-DE"/>
        </w:rPr>
        <w:t>np</w:t>
      </w:r>
      <w:proofErr w:type="spellEnd"/>
      <w:r w:rsidR="00973781">
        <w:rPr>
          <w:i w:val="0"/>
          <w:sz w:val="24"/>
          <w:szCs w:val="24"/>
          <w:lang w:val="de-DE"/>
        </w:rPr>
        <w:t xml:space="preserve">. </w:t>
      </w:r>
      <w:proofErr w:type="spellStart"/>
      <w:r w:rsidR="00973781">
        <w:rPr>
          <w:i w:val="0"/>
          <w:sz w:val="24"/>
          <w:szCs w:val="24"/>
          <w:lang w:val="de-DE"/>
        </w:rPr>
        <w:t>przesłania</w:t>
      </w:r>
      <w:proofErr w:type="spellEnd"/>
      <w:r w:rsidR="00973781">
        <w:rPr>
          <w:i w:val="0"/>
          <w:sz w:val="24"/>
          <w:szCs w:val="24"/>
          <w:lang w:val="de-DE"/>
        </w:rPr>
        <w:t xml:space="preserve"> </w:t>
      </w:r>
      <w:proofErr w:type="spellStart"/>
      <w:r w:rsidR="003F5044">
        <w:rPr>
          <w:i w:val="0"/>
          <w:sz w:val="24"/>
          <w:szCs w:val="24"/>
          <w:lang w:val="de-DE"/>
        </w:rPr>
        <w:t>własnoręcznie</w:t>
      </w:r>
      <w:proofErr w:type="spellEnd"/>
      <w:r w:rsidR="003F5044">
        <w:rPr>
          <w:i w:val="0"/>
          <w:sz w:val="24"/>
          <w:szCs w:val="24"/>
          <w:lang w:val="de-DE"/>
        </w:rPr>
        <w:t xml:space="preserve"> </w:t>
      </w:r>
      <w:proofErr w:type="spellStart"/>
      <w:r w:rsidR="003F5044">
        <w:rPr>
          <w:i w:val="0"/>
          <w:sz w:val="24"/>
          <w:szCs w:val="24"/>
          <w:lang w:val="de-DE"/>
        </w:rPr>
        <w:t>podpisanego</w:t>
      </w:r>
      <w:proofErr w:type="spellEnd"/>
      <w:r w:rsidR="003F5044">
        <w:rPr>
          <w:i w:val="0"/>
          <w:sz w:val="24"/>
          <w:szCs w:val="24"/>
          <w:lang w:val="de-DE"/>
        </w:rPr>
        <w:t xml:space="preserve"> </w:t>
      </w:r>
      <w:proofErr w:type="spellStart"/>
      <w:r w:rsidR="003F5044">
        <w:rPr>
          <w:i w:val="0"/>
          <w:sz w:val="24"/>
          <w:szCs w:val="24"/>
          <w:lang w:val="de-DE"/>
        </w:rPr>
        <w:t>zapytania</w:t>
      </w:r>
      <w:proofErr w:type="spellEnd"/>
      <w:r w:rsidR="003F5044">
        <w:rPr>
          <w:i w:val="0"/>
          <w:sz w:val="24"/>
          <w:szCs w:val="24"/>
          <w:lang w:val="de-DE"/>
        </w:rPr>
        <w:t xml:space="preserve"> </w:t>
      </w:r>
      <w:proofErr w:type="spellStart"/>
      <w:r w:rsidR="003F5044">
        <w:rPr>
          <w:i w:val="0"/>
          <w:sz w:val="24"/>
          <w:szCs w:val="24"/>
          <w:lang w:val="de-DE"/>
        </w:rPr>
        <w:t>pocztą</w:t>
      </w:r>
      <w:proofErr w:type="spellEnd"/>
      <w:r w:rsidR="00CD3FC9">
        <w:rPr>
          <w:i w:val="0"/>
          <w:sz w:val="24"/>
          <w:szCs w:val="24"/>
          <w:lang w:val="de-DE"/>
        </w:rPr>
        <w:t xml:space="preserve"> </w:t>
      </w:r>
      <w:proofErr w:type="spellStart"/>
      <w:r w:rsidR="00CD3FC9">
        <w:rPr>
          <w:i w:val="0"/>
          <w:sz w:val="24"/>
          <w:szCs w:val="24"/>
          <w:lang w:val="de-DE"/>
        </w:rPr>
        <w:t>lub</w:t>
      </w:r>
      <w:proofErr w:type="spellEnd"/>
      <w:r w:rsidR="00CD3FC9">
        <w:rPr>
          <w:i w:val="0"/>
          <w:sz w:val="24"/>
          <w:szCs w:val="24"/>
          <w:lang w:val="de-DE"/>
        </w:rPr>
        <w:t xml:space="preserve"> </w:t>
      </w:r>
      <w:proofErr w:type="spellStart"/>
      <w:r w:rsidR="00CD3FC9">
        <w:rPr>
          <w:i w:val="0"/>
          <w:sz w:val="24"/>
          <w:szCs w:val="24"/>
          <w:lang w:val="de-DE"/>
        </w:rPr>
        <w:t>osobiście</w:t>
      </w:r>
      <w:proofErr w:type="spellEnd"/>
      <w:r w:rsidR="003F5044">
        <w:rPr>
          <w:i w:val="0"/>
          <w:sz w:val="24"/>
          <w:szCs w:val="24"/>
          <w:lang w:val="de-DE"/>
        </w:rPr>
        <w:t xml:space="preserve">) </w:t>
      </w:r>
      <w:r w:rsidR="00973781">
        <w:rPr>
          <w:i w:val="0"/>
          <w:sz w:val="24"/>
          <w:szCs w:val="24"/>
          <w:lang w:val="de-DE"/>
        </w:rPr>
        <w:t xml:space="preserve"> </w:t>
      </w:r>
    </w:p>
    <w:p w:rsidR="00BB336A" w:rsidRDefault="00BB336A">
      <w:pPr>
        <w:jc w:val="both"/>
        <w:rPr>
          <w:i w:val="0"/>
          <w:sz w:val="24"/>
          <w:szCs w:val="24"/>
          <w:lang w:val="de-DE"/>
        </w:rPr>
      </w:pPr>
    </w:p>
    <w:p w:rsidR="00BB336A" w:rsidRDefault="00BB336A" w:rsidP="00A60CB6">
      <w:pPr>
        <w:jc w:val="both"/>
        <w:rPr>
          <w:bCs/>
          <w:i w:val="0"/>
          <w:sz w:val="24"/>
          <w:szCs w:val="24"/>
          <w:lang w:eastAsia="ar-SA"/>
        </w:rPr>
      </w:pPr>
      <w:r>
        <w:rPr>
          <w:bCs/>
          <w:i w:val="0"/>
          <w:sz w:val="24"/>
          <w:szCs w:val="24"/>
          <w:lang w:eastAsia="ar-SA"/>
        </w:rPr>
        <w:t xml:space="preserve">7.2. </w:t>
      </w:r>
      <w:r w:rsidR="00C42DCB" w:rsidRPr="004E2C88">
        <w:rPr>
          <w:i w:val="0"/>
          <w:sz w:val="24"/>
          <w:szCs w:val="24"/>
        </w:rPr>
        <w:t>Wykonawca może zwrócić się do Zamawiającego o wyjaśnienie treści Specyfikacji Istotnych Warunków Zamówienia. Zamawiaj</w:t>
      </w:r>
      <w:r w:rsidR="00C42DCB" w:rsidRPr="004E2C88">
        <w:rPr>
          <w:rFonts w:eastAsia="TimesNewRoman"/>
          <w:i w:val="0"/>
          <w:sz w:val="24"/>
          <w:szCs w:val="24"/>
        </w:rPr>
        <w:t>ą</w:t>
      </w:r>
      <w:r w:rsidR="00C42DCB" w:rsidRPr="004E2C88">
        <w:rPr>
          <w:i w:val="0"/>
          <w:sz w:val="24"/>
          <w:szCs w:val="24"/>
        </w:rPr>
        <w:t>cy jest obowi</w:t>
      </w:r>
      <w:r w:rsidR="00C42DCB" w:rsidRPr="004E2C88">
        <w:rPr>
          <w:rFonts w:eastAsia="TimesNewRoman"/>
          <w:i w:val="0"/>
          <w:sz w:val="24"/>
          <w:szCs w:val="24"/>
        </w:rPr>
        <w:t>ą</w:t>
      </w:r>
      <w:r w:rsidR="00C42DCB" w:rsidRPr="004E2C88">
        <w:rPr>
          <w:i w:val="0"/>
          <w:sz w:val="24"/>
          <w:szCs w:val="24"/>
        </w:rPr>
        <w:t>zany udzieli</w:t>
      </w:r>
      <w:r w:rsidR="00C42DCB" w:rsidRPr="004E2C88">
        <w:rPr>
          <w:rFonts w:eastAsia="TimesNewRoman"/>
          <w:i w:val="0"/>
          <w:sz w:val="24"/>
          <w:szCs w:val="24"/>
        </w:rPr>
        <w:t xml:space="preserve">ć </w:t>
      </w:r>
      <w:r w:rsidR="00C42DCB" w:rsidRPr="004E2C88">
        <w:rPr>
          <w:i w:val="0"/>
          <w:sz w:val="24"/>
          <w:szCs w:val="24"/>
        </w:rPr>
        <w:t>wyja</w:t>
      </w:r>
      <w:r w:rsidR="00C42DCB" w:rsidRPr="004E2C88">
        <w:rPr>
          <w:rFonts w:eastAsia="TimesNewRoman"/>
          <w:i w:val="0"/>
          <w:sz w:val="24"/>
          <w:szCs w:val="24"/>
        </w:rPr>
        <w:t>ś</w:t>
      </w:r>
      <w:r w:rsidR="00C42DCB" w:rsidRPr="004E2C88">
        <w:rPr>
          <w:i w:val="0"/>
          <w:sz w:val="24"/>
          <w:szCs w:val="24"/>
        </w:rPr>
        <w:t>nie</w:t>
      </w:r>
      <w:r w:rsidR="00C42DCB" w:rsidRPr="004E2C88">
        <w:rPr>
          <w:rFonts w:eastAsia="TimesNewRoman"/>
          <w:i w:val="0"/>
          <w:sz w:val="24"/>
          <w:szCs w:val="24"/>
        </w:rPr>
        <w:t xml:space="preserve">ń </w:t>
      </w:r>
      <w:r w:rsidR="00C42DCB" w:rsidRPr="004E2C88">
        <w:rPr>
          <w:i w:val="0"/>
          <w:sz w:val="24"/>
          <w:szCs w:val="24"/>
        </w:rPr>
        <w:t>niezwłocznie, jednak nie pó</w:t>
      </w:r>
      <w:r w:rsidR="00C42DCB" w:rsidRPr="004E2C88">
        <w:rPr>
          <w:rFonts w:eastAsia="TimesNewRoman"/>
          <w:i w:val="0"/>
          <w:sz w:val="24"/>
          <w:szCs w:val="24"/>
        </w:rPr>
        <w:t>ź</w:t>
      </w:r>
      <w:r w:rsidR="00C42DCB" w:rsidRPr="004E2C88">
        <w:rPr>
          <w:i w:val="0"/>
          <w:sz w:val="24"/>
          <w:szCs w:val="24"/>
        </w:rPr>
        <w:t>niej ni</w:t>
      </w:r>
      <w:r w:rsidR="00C42DCB" w:rsidRPr="004E2C88">
        <w:rPr>
          <w:rFonts w:eastAsia="TimesNewRoman"/>
          <w:i w:val="0"/>
          <w:sz w:val="24"/>
          <w:szCs w:val="24"/>
        </w:rPr>
        <w:t xml:space="preserve">ż </w:t>
      </w:r>
      <w:r w:rsidR="00C42DCB" w:rsidRPr="004E2C88">
        <w:rPr>
          <w:i w:val="0"/>
          <w:sz w:val="24"/>
          <w:szCs w:val="24"/>
        </w:rPr>
        <w:t xml:space="preserve">na 2 dni przed upływem terminu składania ofert – pod warunkiem, </w:t>
      </w:r>
      <w:r w:rsidR="00C42DCB" w:rsidRPr="004E2C88">
        <w:rPr>
          <w:rFonts w:eastAsia="TimesNewRoman"/>
          <w:i w:val="0"/>
          <w:sz w:val="24"/>
          <w:szCs w:val="24"/>
        </w:rPr>
        <w:t>że</w:t>
      </w:r>
      <w:r w:rsidR="00C42DCB" w:rsidRPr="004E2C88">
        <w:rPr>
          <w:i w:val="0"/>
          <w:sz w:val="24"/>
          <w:szCs w:val="24"/>
        </w:rPr>
        <w:t xml:space="preserve"> wniosek o wyja</w:t>
      </w:r>
      <w:r w:rsidR="00C42DCB" w:rsidRPr="004E2C88">
        <w:rPr>
          <w:rFonts w:eastAsia="TimesNewRoman"/>
          <w:i w:val="0"/>
          <w:sz w:val="24"/>
          <w:szCs w:val="24"/>
        </w:rPr>
        <w:t>ś</w:t>
      </w:r>
      <w:r w:rsidR="00C42DCB" w:rsidRPr="004E2C88">
        <w:rPr>
          <w:i w:val="0"/>
          <w:sz w:val="24"/>
          <w:szCs w:val="24"/>
        </w:rPr>
        <w:t>nienie tre</w:t>
      </w:r>
      <w:r w:rsidR="00C42DCB" w:rsidRPr="004E2C88">
        <w:rPr>
          <w:rFonts w:eastAsia="TimesNewRoman"/>
          <w:i w:val="0"/>
          <w:sz w:val="24"/>
          <w:szCs w:val="24"/>
        </w:rPr>
        <w:t>ś</w:t>
      </w:r>
      <w:r w:rsidR="00C42DCB" w:rsidRPr="004E2C88">
        <w:rPr>
          <w:i w:val="0"/>
          <w:sz w:val="24"/>
          <w:szCs w:val="24"/>
        </w:rPr>
        <w:t>ci SIWZ wpłyn</w:t>
      </w:r>
      <w:r w:rsidR="00C42DCB" w:rsidRPr="004E2C88">
        <w:rPr>
          <w:rFonts w:eastAsia="TimesNewRoman"/>
          <w:i w:val="0"/>
          <w:sz w:val="24"/>
          <w:szCs w:val="24"/>
        </w:rPr>
        <w:t>ą</w:t>
      </w:r>
      <w:r w:rsidR="00C42DCB" w:rsidRPr="004E2C88">
        <w:rPr>
          <w:i w:val="0"/>
          <w:sz w:val="24"/>
          <w:szCs w:val="24"/>
        </w:rPr>
        <w:t>ł do Zamawiaj</w:t>
      </w:r>
      <w:r w:rsidR="00C42DCB" w:rsidRPr="004E2C88">
        <w:rPr>
          <w:rFonts w:eastAsia="TimesNewRoman"/>
          <w:i w:val="0"/>
          <w:sz w:val="24"/>
          <w:szCs w:val="24"/>
        </w:rPr>
        <w:t>ą</w:t>
      </w:r>
      <w:r w:rsidR="00C42DCB" w:rsidRPr="004E2C88">
        <w:rPr>
          <w:i w:val="0"/>
          <w:sz w:val="24"/>
          <w:szCs w:val="24"/>
        </w:rPr>
        <w:t>cego nie pó</w:t>
      </w:r>
      <w:r w:rsidR="00C42DCB" w:rsidRPr="004E2C88">
        <w:rPr>
          <w:rFonts w:eastAsia="TimesNewRoman"/>
          <w:i w:val="0"/>
          <w:sz w:val="24"/>
          <w:szCs w:val="24"/>
        </w:rPr>
        <w:t>ź</w:t>
      </w:r>
      <w:r w:rsidR="00C42DCB" w:rsidRPr="004E2C88">
        <w:rPr>
          <w:i w:val="0"/>
          <w:sz w:val="24"/>
          <w:szCs w:val="24"/>
        </w:rPr>
        <w:t>niej ni</w:t>
      </w:r>
      <w:r w:rsidR="00C42DCB" w:rsidRPr="004E2C88">
        <w:rPr>
          <w:rFonts w:eastAsia="TimesNewRoman"/>
          <w:i w:val="0"/>
          <w:sz w:val="24"/>
          <w:szCs w:val="24"/>
        </w:rPr>
        <w:t xml:space="preserve">ż </w:t>
      </w:r>
      <w:r w:rsidR="00C42DCB" w:rsidRPr="004E2C88">
        <w:rPr>
          <w:i w:val="0"/>
          <w:sz w:val="24"/>
          <w:szCs w:val="24"/>
        </w:rPr>
        <w:t>do ko</w:t>
      </w:r>
      <w:r w:rsidR="00C42DCB" w:rsidRPr="004E2C88">
        <w:rPr>
          <w:rFonts w:eastAsia="TimesNewRoman"/>
          <w:i w:val="0"/>
          <w:sz w:val="24"/>
          <w:szCs w:val="24"/>
        </w:rPr>
        <w:t>ń</w:t>
      </w:r>
      <w:r w:rsidR="00C42DCB" w:rsidRPr="004E2C88">
        <w:rPr>
          <w:i w:val="0"/>
          <w:sz w:val="24"/>
          <w:szCs w:val="24"/>
        </w:rPr>
        <w:t>ca dnia, w którym upływa połowa wyznaczonego terminu składania ofert.</w:t>
      </w:r>
      <w:r w:rsidR="00C42DCB" w:rsidRPr="004E2C88">
        <w:rPr>
          <w:bCs/>
          <w:i w:val="0"/>
          <w:sz w:val="24"/>
          <w:szCs w:val="24"/>
          <w:lang w:eastAsia="ar-SA"/>
        </w:rPr>
        <w:t xml:space="preserve">  </w:t>
      </w:r>
    </w:p>
    <w:p w:rsidR="00BB336A" w:rsidRDefault="00BB336A" w:rsidP="00A60CB6">
      <w:pPr>
        <w:jc w:val="both"/>
        <w:rPr>
          <w:bCs/>
          <w:i w:val="0"/>
          <w:sz w:val="24"/>
          <w:szCs w:val="24"/>
          <w:lang w:eastAsia="ar-SA"/>
        </w:rPr>
      </w:pPr>
      <w:r>
        <w:rPr>
          <w:bCs/>
          <w:i w:val="0"/>
          <w:sz w:val="24"/>
          <w:szCs w:val="24"/>
          <w:lang w:eastAsia="ar-SA"/>
        </w:rPr>
        <w:t xml:space="preserve">7.3. Do porozumiewania się z Wykonawcami </w:t>
      </w:r>
      <w:r w:rsidR="00FC3C97">
        <w:rPr>
          <w:bCs/>
          <w:i w:val="0"/>
          <w:sz w:val="24"/>
          <w:szCs w:val="24"/>
          <w:lang w:eastAsia="ar-SA"/>
        </w:rPr>
        <w:t>(tylko za pomocą fax-u</w:t>
      </w:r>
      <w:r w:rsidR="00A847A7">
        <w:rPr>
          <w:bCs/>
          <w:i w:val="0"/>
          <w:sz w:val="24"/>
          <w:szCs w:val="24"/>
          <w:lang w:eastAsia="ar-SA"/>
        </w:rPr>
        <w:t xml:space="preserve"> oraz listownie</w:t>
      </w:r>
      <w:r w:rsidR="00FC3C97">
        <w:rPr>
          <w:bCs/>
          <w:i w:val="0"/>
          <w:sz w:val="24"/>
          <w:szCs w:val="24"/>
          <w:lang w:eastAsia="ar-SA"/>
        </w:rPr>
        <w:t xml:space="preserve"> </w:t>
      </w:r>
      <w:r>
        <w:rPr>
          <w:bCs/>
          <w:i w:val="0"/>
          <w:sz w:val="24"/>
          <w:szCs w:val="24"/>
          <w:lang w:eastAsia="ar-SA"/>
        </w:rPr>
        <w:t>u</w:t>
      </w:r>
      <w:r w:rsidR="003768BF">
        <w:rPr>
          <w:bCs/>
          <w:i w:val="0"/>
          <w:sz w:val="24"/>
          <w:szCs w:val="24"/>
          <w:lang w:eastAsia="ar-SA"/>
        </w:rPr>
        <w:t>prawniony</w:t>
      </w:r>
      <w:r>
        <w:rPr>
          <w:bCs/>
          <w:i w:val="0"/>
          <w:sz w:val="24"/>
          <w:szCs w:val="24"/>
          <w:lang w:eastAsia="ar-SA"/>
        </w:rPr>
        <w:t xml:space="preserve"> jest Pan Andrzej </w:t>
      </w:r>
      <w:proofErr w:type="spellStart"/>
      <w:r>
        <w:rPr>
          <w:bCs/>
          <w:i w:val="0"/>
          <w:sz w:val="24"/>
          <w:szCs w:val="24"/>
          <w:lang w:eastAsia="ar-SA"/>
        </w:rPr>
        <w:t>Danilczuk</w:t>
      </w:r>
      <w:proofErr w:type="spellEnd"/>
      <w:r>
        <w:rPr>
          <w:bCs/>
          <w:i w:val="0"/>
          <w:sz w:val="24"/>
          <w:szCs w:val="24"/>
          <w:lang w:eastAsia="ar-SA"/>
        </w:rPr>
        <w:t xml:space="preserve"> tel.</w:t>
      </w:r>
      <w:r w:rsidR="00A87747">
        <w:rPr>
          <w:bCs/>
          <w:i w:val="0"/>
          <w:sz w:val="24"/>
          <w:szCs w:val="24"/>
          <w:lang w:eastAsia="ar-SA"/>
        </w:rPr>
        <w:t>: (</w:t>
      </w:r>
      <w:r w:rsidR="00FC3C97">
        <w:rPr>
          <w:bCs/>
          <w:i w:val="0"/>
          <w:sz w:val="24"/>
          <w:szCs w:val="24"/>
          <w:lang w:eastAsia="ar-SA"/>
        </w:rPr>
        <w:t>84) 6515443</w:t>
      </w:r>
      <w:r w:rsidR="00A847A7">
        <w:rPr>
          <w:bCs/>
          <w:i w:val="0"/>
          <w:sz w:val="24"/>
          <w:szCs w:val="24"/>
          <w:lang w:eastAsia="ar-SA"/>
        </w:rPr>
        <w:t>.</w:t>
      </w:r>
      <w:r>
        <w:rPr>
          <w:bCs/>
          <w:i w:val="0"/>
          <w:sz w:val="24"/>
          <w:szCs w:val="24"/>
          <w:lang w:eastAsia="ar-SA"/>
        </w:rPr>
        <w:t xml:space="preserve"> </w:t>
      </w:r>
    </w:p>
    <w:p w:rsidR="00BB336A" w:rsidRDefault="00BB336A">
      <w:pPr>
        <w:jc w:val="both"/>
        <w:rPr>
          <w:bCs/>
          <w:i w:val="0"/>
          <w:sz w:val="24"/>
          <w:szCs w:val="24"/>
          <w:lang w:eastAsia="ar-SA"/>
        </w:rPr>
      </w:pPr>
    </w:p>
    <w:p w:rsidR="00BB336A" w:rsidRDefault="00BB336A">
      <w:pPr>
        <w:jc w:val="both"/>
        <w:rPr>
          <w:bCs/>
          <w:i w:val="0"/>
          <w:sz w:val="24"/>
          <w:szCs w:val="24"/>
          <w:lang w:eastAsia="ar-SA"/>
        </w:rPr>
      </w:pPr>
      <w:r>
        <w:rPr>
          <w:bCs/>
          <w:i w:val="0"/>
          <w:sz w:val="24"/>
          <w:szCs w:val="24"/>
          <w:lang w:eastAsia="ar-SA"/>
        </w:rPr>
        <w:t>7.4. Nie przewiduje się organizowania spotkania z Wykonawcami.</w:t>
      </w:r>
    </w:p>
    <w:p w:rsidR="00A91304" w:rsidRDefault="00A91304" w:rsidP="00A91304">
      <w:pPr>
        <w:jc w:val="both"/>
        <w:rPr>
          <w:b/>
          <w:bCs/>
          <w:i w:val="0"/>
          <w:sz w:val="24"/>
          <w:szCs w:val="24"/>
          <w:lang w:eastAsia="ar-SA"/>
        </w:rPr>
      </w:pPr>
    </w:p>
    <w:p w:rsidR="00387516" w:rsidRDefault="00387516" w:rsidP="00387516">
      <w:pPr>
        <w:jc w:val="both"/>
        <w:rPr>
          <w:b/>
          <w:bCs/>
          <w:i w:val="0"/>
          <w:sz w:val="24"/>
          <w:szCs w:val="24"/>
          <w:lang w:eastAsia="ar-SA"/>
        </w:rPr>
      </w:pPr>
      <w:r w:rsidRPr="00EF1C5D">
        <w:rPr>
          <w:b/>
          <w:bCs/>
          <w:i w:val="0"/>
          <w:sz w:val="24"/>
          <w:szCs w:val="24"/>
          <w:lang w:eastAsia="ar-SA"/>
        </w:rPr>
        <w:t>8. Wymagania dotyczące wadium</w:t>
      </w:r>
      <w:r>
        <w:rPr>
          <w:b/>
          <w:bCs/>
          <w:i w:val="0"/>
          <w:sz w:val="24"/>
          <w:szCs w:val="24"/>
          <w:lang w:eastAsia="ar-SA"/>
        </w:rPr>
        <w:t xml:space="preserve">: </w:t>
      </w:r>
    </w:p>
    <w:p w:rsidR="00387516" w:rsidRPr="00E05372" w:rsidRDefault="00387516" w:rsidP="00387516">
      <w:pPr>
        <w:jc w:val="both"/>
        <w:rPr>
          <w:b/>
          <w:bCs/>
          <w:i w:val="0"/>
          <w:sz w:val="24"/>
          <w:szCs w:val="24"/>
          <w:lang w:eastAsia="ar-SA"/>
        </w:rPr>
      </w:pPr>
      <w:r w:rsidRPr="00E05372">
        <w:rPr>
          <w:b/>
          <w:bCs/>
          <w:i w:val="0"/>
          <w:iCs w:val="0"/>
          <w:color w:val="000000"/>
          <w:spacing w:val="-7"/>
          <w:sz w:val="24"/>
          <w:szCs w:val="24"/>
        </w:rPr>
        <w:t>Każda oferta musi być zabezpieczona wadium o wartości</w:t>
      </w:r>
      <w:r w:rsidRPr="00E05372">
        <w:rPr>
          <w:b/>
          <w:bCs/>
          <w:i w:val="0"/>
          <w:iCs w:val="0"/>
          <w:color w:val="000000"/>
          <w:sz w:val="24"/>
          <w:szCs w:val="24"/>
        </w:rPr>
        <w:t xml:space="preserve"> </w:t>
      </w:r>
      <w:r w:rsidR="00A847A7">
        <w:rPr>
          <w:b/>
          <w:bCs/>
          <w:i w:val="0"/>
          <w:iCs w:val="0"/>
          <w:color w:val="000000"/>
          <w:sz w:val="24"/>
          <w:szCs w:val="24"/>
        </w:rPr>
        <w:t>5</w:t>
      </w:r>
      <w:r w:rsidRPr="00E05372">
        <w:rPr>
          <w:b/>
          <w:bCs/>
          <w:i w:val="0"/>
          <w:iCs w:val="0"/>
          <w:color w:val="000000"/>
          <w:sz w:val="24"/>
          <w:szCs w:val="24"/>
        </w:rPr>
        <w:t>0.000,00</w:t>
      </w:r>
      <w:r w:rsidRPr="00E05372">
        <w:rPr>
          <w:b/>
          <w:bCs/>
          <w:i w:val="0"/>
          <w:iCs w:val="0"/>
          <w:color w:val="000000"/>
          <w:spacing w:val="-11"/>
          <w:sz w:val="24"/>
          <w:szCs w:val="24"/>
        </w:rPr>
        <w:t>zł.</w:t>
      </w:r>
    </w:p>
    <w:p w:rsidR="00387516" w:rsidRDefault="00387516" w:rsidP="00387516">
      <w:pPr>
        <w:shd w:val="clear" w:color="auto" w:fill="FFFFFF"/>
        <w:spacing w:before="130" w:line="250" w:lineRule="exact"/>
        <w:ind w:left="24"/>
      </w:pPr>
      <w:r>
        <w:rPr>
          <w:i w:val="0"/>
          <w:iCs w:val="0"/>
          <w:color w:val="000000"/>
          <w:spacing w:val="-5"/>
          <w:sz w:val="23"/>
          <w:szCs w:val="23"/>
        </w:rPr>
        <w:t>8.1.Wadium może być wniesione w jednej lub kilku następujących formach:</w:t>
      </w:r>
    </w:p>
    <w:p w:rsidR="00387516" w:rsidRDefault="00387516" w:rsidP="00387516">
      <w:pPr>
        <w:numPr>
          <w:ilvl w:val="0"/>
          <w:numId w:val="23"/>
        </w:numPr>
        <w:shd w:val="clear" w:color="auto" w:fill="FFFFFF"/>
        <w:tabs>
          <w:tab w:val="left" w:pos="1171"/>
        </w:tabs>
        <w:adjustRightInd/>
        <w:spacing w:before="5" w:line="250" w:lineRule="exact"/>
        <w:ind w:left="878"/>
        <w:rPr>
          <w:i w:val="0"/>
          <w:iCs w:val="0"/>
          <w:color w:val="000000"/>
          <w:spacing w:val="-21"/>
          <w:sz w:val="23"/>
          <w:szCs w:val="23"/>
        </w:rPr>
      </w:pPr>
      <w:r>
        <w:rPr>
          <w:i w:val="0"/>
          <w:iCs w:val="0"/>
          <w:color w:val="000000"/>
          <w:spacing w:val="-8"/>
          <w:sz w:val="23"/>
          <w:szCs w:val="23"/>
        </w:rPr>
        <w:t>pieniądzu,</w:t>
      </w:r>
    </w:p>
    <w:p w:rsidR="00387516" w:rsidRDefault="00387516" w:rsidP="00387516">
      <w:pPr>
        <w:numPr>
          <w:ilvl w:val="0"/>
          <w:numId w:val="23"/>
        </w:numPr>
        <w:shd w:val="clear" w:color="auto" w:fill="FFFFFF"/>
        <w:tabs>
          <w:tab w:val="left" w:pos="1171"/>
        </w:tabs>
        <w:adjustRightInd/>
        <w:spacing w:line="250" w:lineRule="exact"/>
        <w:ind w:left="878"/>
        <w:rPr>
          <w:i w:val="0"/>
          <w:iCs w:val="0"/>
          <w:color w:val="000000"/>
          <w:spacing w:val="-13"/>
          <w:sz w:val="23"/>
          <w:szCs w:val="23"/>
        </w:rPr>
      </w:pPr>
      <w:r>
        <w:rPr>
          <w:i w:val="0"/>
          <w:iCs w:val="0"/>
          <w:color w:val="000000"/>
          <w:spacing w:val="-6"/>
          <w:sz w:val="23"/>
          <w:szCs w:val="23"/>
        </w:rPr>
        <w:t xml:space="preserve">poręczeniach bankowych lub poręczeniach spółdzielczej kasy oszczędnościowo - </w:t>
      </w:r>
      <w:r>
        <w:rPr>
          <w:i w:val="0"/>
          <w:iCs w:val="0"/>
          <w:color w:val="000000"/>
          <w:spacing w:val="-6"/>
          <w:sz w:val="23"/>
          <w:szCs w:val="23"/>
        </w:rPr>
        <w:lastRenderedPageBreak/>
        <w:t xml:space="preserve">kredytowej, z tym że poręczenie kasy jest poręczeniem pieniężnym,  </w:t>
      </w:r>
    </w:p>
    <w:p w:rsidR="00387516" w:rsidRDefault="00387516" w:rsidP="00387516">
      <w:pPr>
        <w:numPr>
          <w:ilvl w:val="0"/>
          <w:numId w:val="23"/>
        </w:numPr>
        <w:shd w:val="clear" w:color="auto" w:fill="FFFFFF"/>
        <w:tabs>
          <w:tab w:val="left" w:pos="1171"/>
        </w:tabs>
        <w:adjustRightInd/>
        <w:spacing w:line="250" w:lineRule="exact"/>
        <w:ind w:left="878"/>
        <w:rPr>
          <w:i w:val="0"/>
          <w:iCs w:val="0"/>
          <w:color w:val="000000"/>
          <w:spacing w:val="-13"/>
          <w:sz w:val="23"/>
          <w:szCs w:val="23"/>
        </w:rPr>
      </w:pPr>
      <w:r>
        <w:rPr>
          <w:i w:val="0"/>
          <w:iCs w:val="0"/>
          <w:color w:val="000000"/>
          <w:spacing w:val="-6"/>
          <w:sz w:val="23"/>
          <w:szCs w:val="23"/>
        </w:rPr>
        <w:t>gwarancjach bankowych,</w:t>
      </w:r>
    </w:p>
    <w:p w:rsidR="00387516" w:rsidRDefault="00387516" w:rsidP="00387516">
      <w:pPr>
        <w:numPr>
          <w:ilvl w:val="0"/>
          <w:numId w:val="23"/>
        </w:numPr>
        <w:shd w:val="clear" w:color="auto" w:fill="FFFFFF"/>
        <w:tabs>
          <w:tab w:val="left" w:pos="1171"/>
        </w:tabs>
        <w:adjustRightInd/>
        <w:spacing w:line="250" w:lineRule="exact"/>
        <w:ind w:left="878"/>
        <w:rPr>
          <w:i w:val="0"/>
          <w:iCs w:val="0"/>
          <w:color w:val="000000"/>
          <w:spacing w:val="-10"/>
          <w:sz w:val="23"/>
          <w:szCs w:val="23"/>
        </w:rPr>
      </w:pPr>
      <w:r>
        <w:rPr>
          <w:i w:val="0"/>
          <w:iCs w:val="0"/>
          <w:color w:val="000000"/>
          <w:spacing w:val="-6"/>
          <w:sz w:val="23"/>
          <w:szCs w:val="23"/>
        </w:rPr>
        <w:t>gwarancjach ubezpieczeniowych,</w:t>
      </w:r>
    </w:p>
    <w:p w:rsidR="00387516" w:rsidRPr="00FC3390" w:rsidRDefault="00387516" w:rsidP="00387516">
      <w:pPr>
        <w:numPr>
          <w:ilvl w:val="0"/>
          <w:numId w:val="23"/>
        </w:numPr>
        <w:shd w:val="clear" w:color="auto" w:fill="FFFFFF"/>
        <w:adjustRightInd/>
        <w:spacing w:line="259" w:lineRule="exact"/>
        <w:ind w:left="1426" w:right="960" w:hanging="485"/>
        <w:rPr>
          <w:i w:val="0"/>
          <w:iCs w:val="0"/>
          <w:color w:val="000000"/>
          <w:spacing w:val="-5"/>
          <w:sz w:val="23"/>
          <w:szCs w:val="23"/>
        </w:rPr>
      </w:pPr>
      <w:r>
        <w:rPr>
          <w:i w:val="0"/>
          <w:iCs w:val="0"/>
          <w:color w:val="000000"/>
          <w:spacing w:val="-5"/>
          <w:sz w:val="23"/>
          <w:szCs w:val="23"/>
        </w:rPr>
        <w:t xml:space="preserve">poręczeniach udzielanych przez podmioty, o których mowa w art. 6b ust </w:t>
      </w:r>
      <w:r>
        <w:rPr>
          <w:i w:val="0"/>
          <w:iCs w:val="0"/>
          <w:color w:val="000000"/>
          <w:spacing w:val="-4"/>
          <w:sz w:val="23"/>
          <w:szCs w:val="23"/>
        </w:rPr>
        <w:t xml:space="preserve">5 pkt 2  ustawy z dnia 9 listopada 2000 r. o utworzeniu Polskiej </w:t>
      </w:r>
    </w:p>
    <w:p w:rsidR="00387516" w:rsidRDefault="00387516" w:rsidP="00387516">
      <w:pPr>
        <w:shd w:val="clear" w:color="auto" w:fill="FFFFFF"/>
        <w:spacing w:line="259" w:lineRule="exact"/>
        <w:ind w:left="941" w:right="960"/>
      </w:pPr>
      <w:r>
        <w:rPr>
          <w:i w:val="0"/>
          <w:iCs w:val="0"/>
          <w:color w:val="000000"/>
          <w:spacing w:val="-4"/>
          <w:sz w:val="23"/>
          <w:szCs w:val="23"/>
        </w:rPr>
        <w:t xml:space="preserve">        </w:t>
      </w:r>
      <w:r>
        <w:rPr>
          <w:i w:val="0"/>
          <w:iCs w:val="0"/>
          <w:color w:val="000000"/>
          <w:spacing w:val="-5"/>
          <w:sz w:val="23"/>
          <w:szCs w:val="23"/>
        </w:rPr>
        <w:t xml:space="preserve">Agencji  Rozwoju Przedsiębiorczości.                                </w:t>
      </w:r>
    </w:p>
    <w:p w:rsidR="00387516" w:rsidRDefault="00387516" w:rsidP="00387516">
      <w:pPr>
        <w:shd w:val="clear" w:color="auto" w:fill="FFFFFF"/>
        <w:tabs>
          <w:tab w:val="left" w:leader="dot" w:pos="2462"/>
          <w:tab w:val="left" w:leader="dot" w:pos="5462"/>
        </w:tabs>
        <w:spacing w:before="106" w:line="264" w:lineRule="exact"/>
        <w:ind w:left="38"/>
        <w:jc w:val="both"/>
        <w:rPr>
          <w:i w:val="0"/>
          <w:iCs w:val="0"/>
          <w:color w:val="000000"/>
          <w:sz w:val="23"/>
          <w:szCs w:val="23"/>
        </w:rPr>
      </w:pPr>
      <w:r>
        <w:rPr>
          <w:i w:val="0"/>
          <w:iCs w:val="0"/>
          <w:color w:val="000000"/>
          <w:spacing w:val="-5"/>
          <w:sz w:val="23"/>
          <w:szCs w:val="23"/>
        </w:rPr>
        <w:t>8.2.Wadium w formie pieniężnej należy wnieść na rachunek bankowy Zamawiającego Bank</w:t>
      </w:r>
      <w:r>
        <w:rPr>
          <w:i w:val="0"/>
          <w:iCs w:val="0"/>
          <w:color w:val="000000"/>
          <w:spacing w:val="-5"/>
          <w:sz w:val="23"/>
          <w:szCs w:val="23"/>
        </w:rPr>
        <w:br/>
      </w:r>
      <w:r>
        <w:rPr>
          <w:i w:val="0"/>
          <w:iCs w:val="0"/>
          <w:color w:val="000000"/>
          <w:sz w:val="23"/>
          <w:szCs w:val="23"/>
        </w:rPr>
        <w:t>Spółdzielczy</w:t>
      </w:r>
      <w:r>
        <w:rPr>
          <w:i w:val="0"/>
          <w:iCs w:val="0"/>
          <w:color w:val="000000"/>
          <w:spacing w:val="-5"/>
          <w:sz w:val="23"/>
          <w:szCs w:val="23"/>
        </w:rPr>
        <w:t xml:space="preserve"> Werbkowice Oddział w Horodle  konto nr </w:t>
      </w:r>
      <w:r>
        <w:rPr>
          <w:i w:val="0"/>
          <w:iCs w:val="0"/>
          <w:color w:val="000000"/>
          <w:sz w:val="23"/>
          <w:szCs w:val="23"/>
        </w:rPr>
        <w:t>25 9642 1019 2002 0900 0635 0001.</w:t>
      </w:r>
    </w:p>
    <w:p w:rsidR="00387516" w:rsidRDefault="00387516" w:rsidP="00387516">
      <w:pPr>
        <w:shd w:val="clear" w:color="auto" w:fill="FFFFFF"/>
        <w:tabs>
          <w:tab w:val="left" w:leader="dot" w:pos="2462"/>
          <w:tab w:val="left" w:leader="dot" w:pos="5462"/>
        </w:tabs>
        <w:spacing w:before="106" w:line="264" w:lineRule="exact"/>
        <w:ind w:left="38"/>
        <w:jc w:val="both"/>
        <w:rPr>
          <w:i w:val="0"/>
          <w:iCs w:val="0"/>
          <w:color w:val="000000"/>
          <w:sz w:val="23"/>
          <w:szCs w:val="23"/>
        </w:rPr>
      </w:pPr>
      <w:r>
        <w:rPr>
          <w:i w:val="0"/>
          <w:iCs w:val="0"/>
          <w:color w:val="000000"/>
          <w:spacing w:val="7"/>
          <w:sz w:val="22"/>
          <w:szCs w:val="22"/>
        </w:rPr>
        <w:t xml:space="preserve">8.3.Wadium wnoszone w formie: poręczenia bankowego, gwarancji bankowej, gwarancji </w:t>
      </w:r>
      <w:r>
        <w:rPr>
          <w:i w:val="0"/>
          <w:iCs w:val="0"/>
          <w:color w:val="000000"/>
          <w:spacing w:val="12"/>
          <w:sz w:val="22"/>
          <w:szCs w:val="22"/>
        </w:rPr>
        <w:t xml:space="preserve">ubezpieczeniowej lub poręczeniach udzielanych przez Polską Agencję Rozwoju </w:t>
      </w:r>
      <w:r>
        <w:rPr>
          <w:i w:val="0"/>
          <w:iCs w:val="0"/>
          <w:color w:val="000000"/>
          <w:spacing w:val="13"/>
          <w:sz w:val="22"/>
          <w:szCs w:val="22"/>
        </w:rPr>
        <w:t xml:space="preserve">Przedsiębiorczości, należy złożyć w formie oryginału u Zamawiającego w pok. </w:t>
      </w:r>
      <w:r>
        <w:rPr>
          <w:i w:val="0"/>
          <w:iCs w:val="0"/>
          <w:color w:val="000000"/>
          <w:spacing w:val="-11"/>
          <w:sz w:val="23"/>
          <w:szCs w:val="23"/>
        </w:rPr>
        <w:t>nr</w:t>
      </w:r>
      <w:r>
        <w:rPr>
          <w:i w:val="0"/>
          <w:iCs w:val="0"/>
          <w:color w:val="000000"/>
          <w:sz w:val="23"/>
          <w:szCs w:val="23"/>
        </w:rPr>
        <w:t xml:space="preserve"> 9 </w:t>
      </w:r>
    </w:p>
    <w:p w:rsidR="00387516" w:rsidRDefault="00387516" w:rsidP="00387516">
      <w:pPr>
        <w:shd w:val="clear" w:color="auto" w:fill="FFFFFF"/>
        <w:tabs>
          <w:tab w:val="left" w:leader="dot" w:pos="2462"/>
          <w:tab w:val="left" w:leader="dot" w:pos="5462"/>
        </w:tabs>
        <w:spacing w:before="106" w:line="264" w:lineRule="exact"/>
        <w:ind w:left="38"/>
        <w:jc w:val="both"/>
      </w:pPr>
      <w:r>
        <w:rPr>
          <w:b/>
          <w:bCs/>
          <w:i w:val="0"/>
          <w:iCs w:val="0"/>
          <w:color w:val="000000"/>
          <w:spacing w:val="-4"/>
          <w:sz w:val="23"/>
          <w:szCs w:val="23"/>
          <w:u w:val="single"/>
        </w:rPr>
        <w:t xml:space="preserve">8.4. Nie   należy   załączać   oryginału   dokumentu </w:t>
      </w:r>
      <w:r>
        <w:rPr>
          <w:b/>
          <w:bCs/>
          <w:i w:val="0"/>
          <w:iCs w:val="0"/>
          <w:color w:val="000000"/>
          <w:spacing w:val="-6"/>
          <w:sz w:val="23"/>
          <w:szCs w:val="23"/>
          <w:u w:val="single"/>
        </w:rPr>
        <w:t>wadialnego w ofercie.</w:t>
      </w:r>
    </w:p>
    <w:p w:rsidR="00387516" w:rsidRDefault="00387516" w:rsidP="00387516">
      <w:pPr>
        <w:shd w:val="clear" w:color="auto" w:fill="FFFFFF"/>
        <w:spacing w:before="125" w:line="250" w:lineRule="exact"/>
        <w:ind w:right="10"/>
        <w:jc w:val="both"/>
        <w:rPr>
          <w:i w:val="0"/>
          <w:iCs w:val="0"/>
          <w:color w:val="000000"/>
          <w:spacing w:val="-1"/>
          <w:sz w:val="22"/>
          <w:szCs w:val="22"/>
        </w:rPr>
      </w:pPr>
      <w:r>
        <w:rPr>
          <w:i w:val="0"/>
          <w:iCs w:val="0"/>
          <w:color w:val="000000"/>
          <w:spacing w:val="4"/>
          <w:sz w:val="22"/>
          <w:szCs w:val="22"/>
        </w:rPr>
        <w:t xml:space="preserve">8.5.Z treści gwarancji (poręczenia) musi jednoznacznie wynikać jaki jest sposób reprezentacji </w:t>
      </w:r>
      <w:r>
        <w:rPr>
          <w:i w:val="0"/>
          <w:iCs w:val="0"/>
          <w:color w:val="000000"/>
          <w:spacing w:val="6"/>
          <w:sz w:val="22"/>
          <w:szCs w:val="22"/>
        </w:rPr>
        <w:t xml:space="preserve">Gwaranta. Gwarancja musi być podpisana przez upoważnionego (upełnomocnionego) </w:t>
      </w:r>
      <w:r>
        <w:rPr>
          <w:i w:val="0"/>
          <w:iCs w:val="0"/>
          <w:color w:val="000000"/>
          <w:spacing w:val="5"/>
          <w:sz w:val="22"/>
          <w:szCs w:val="22"/>
        </w:rPr>
        <w:t xml:space="preserve">przedstawiciela Gwaranta. Podpis winien być sporządzony w sposób umożliwiający jego </w:t>
      </w:r>
      <w:r>
        <w:rPr>
          <w:i w:val="0"/>
          <w:iCs w:val="0"/>
          <w:color w:val="000000"/>
          <w:spacing w:val="-1"/>
          <w:sz w:val="22"/>
          <w:szCs w:val="22"/>
        </w:rPr>
        <w:t xml:space="preserve">identyfikację np. złożony wraz z imienną pieczątką lub czytelny (z podaniem imienia i nazwiska). </w:t>
      </w:r>
    </w:p>
    <w:p w:rsidR="00387516" w:rsidRDefault="00387516" w:rsidP="00387516">
      <w:pPr>
        <w:shd w:val="clear" w:color="auto" w:fill="FFFFFF"/>
        <w:spacing w:before="125" w:line="250" w:lineRule="exact"/>
        <w:ind w:right="10"/>
        <w:jc w:val="both"/>
        <w:rPr>
          <w:b/>
          <w:bCs/>
          <w:i w:val="0"/>
          <w:iCs w:val="0"/>
          <w:color w:val="000000"/>
          <w:spacing w:val="-1"/>
          <w:sz w:val="22"/>
          <w:szCs w:val="22"/>
          <w:u w:val="single"/>
        </w:rPr>
      </w:pPr>
      <w:r>
        <w:rPr>
          <w:b/>
          <w:bCs/>
          <w:i w:val="0"/>
          <w:iCs w:val="0"/>
          <w:color w:val="000000"/>
          <w:spacing w:val="-1"/>
          <w:sz w:val="22"/>
          <w:szCs w:val="22"/>
        </w:rPr>
        <w:t xml:space="preserve">8.5. Z </w:t>
      </w:r>
      <w:r>
        <w:rPr>
          <w:b/>
          <w:bCs/>
          <w:i w:val="0"/>
          <w:iCs w:val="0"/>
          <w:color w:val="000000"/>
          <w:spacing w:val="-1"/>
          <w:sz w:val="22"/>
          <w:szCs w:val="22"/>
          <w:u w:val="single"/>
        </w:rPr>
        <w:t xml:space="preserve">treści gwarancji winno wynikać bezwarunkowe, na każde pisemne żądanie zgłoszone przez </w:t>
      </w:r>
      <w:r>
        <w:rPr>
          <w:b/>
          <w:bCs/>
          <w:i w:val="0"/>
          <w:iCs w:val="0"/>
          <w:color w:val="000000"/>
          <w:spacing w:val="6"/>
          <w:sz w:val="22"/>
          <w:szCs w:val="22"/>
          <w:u w:val="single"/>
        </w:rPr>
        <w:t xml:space="preserve">Zamawiającego w terminie związania ofertą, zobowiązanie Gwaranta do wypłaty </w:t>
      </w:r>
      <w:r>
        <w:rPr>
          <w:b/>
          <w:bCs/>
          <w:i w:val="0"/>
          <w:iCs w:val="0"/>
          <w:color w:val="000000"/>
          <w:spacing w:val="4"/>
          <w:sz w:val="22"/>
          <w:szCs w:val="22"/>
          <w:u w:val="single"/>
        </w:rPr>
        <w:t xml:space="preserve">Zamawiającemu pełnej kwoty wadium w okolicznościach określonych w art. 46 ust. 5 </w:t>
      </w:r>
      <w:r>
        <w:rPr>
          <w:b/>
          <w:bCs/>
          <w:i w:val="0"/>
          <w:iCs w:val="0"/>
          <w:color w:val="000000"/>
          <w:spacing w:val="-1"/>
          <w:sz w:val="22"/>
          <w:szCs w:val="22"/>
          <w:u w:val="single"/>
        </w:rPr>
        <w:t>ustawy Prawo zamówień publicznych.</w:t>
      </w:r>
    </w:p>
    <w:p w:rsidR="00387516" w:rsidRDefault="00387516" w:rsidP="00387516">
      <w:pPr>
        <w:shd w:val="clear" w:color="auto" w:fill="FFFFFF"/>
        <w:spacing w:before="125" w:line="250" w:lineRule="exact"/>
        <w:ind w:right="10"/>
        <w:jc w:val="both"/>
      </w:pPr>
    </w:p>
    <w:p w:rsidR="00387516" w:rsidRDefault="00387516" w:rsidP="00387516">
      <w:pPr>
        <w:shd w:val="clear" w:color="auto" w:fill="FFFFFF"/>
        <w:tabs>
          <w:tab w:val="left" w:leader="dot" w:pos="1022"/>
          <w:tab w:val="left" w:leader="dot" w:pos="3139"/>
        </w:tabs>
        <w:spacing w:before="110" w:line="259" w:lineRule="exact"/>
        <w:ind w:left="24" w:right="10"/>
        <w:jc w:val="both"/>
        <w:rPr>
          <w:b/>
          <w:bCs/>
        </w:rPr>
      </w:pPr>
      <w:r>
        <w:rPr>
          <w:i w:val="0"/>
          <w:iCs w:val="0"/>
          <w:color w:val="000000"/>
          <w:sz w:val="22"/>
          <w:szCs w:val="22"/>
        </w:rPr>
        <w:t>8.6. O uznaniu przez zamawiającego że wadium wniesione jest w wymaganym terminie decyduje data wpływu środków na rachunek zamawiającego. Wadium musi być wniesione przed upływem terminy składania ofert.</w:t>
      </w:r>
    </w:p>
    <w:p w:rsidR="00A91304" w:rsidRPr="005F1D40" w:rsidRDefault="00A91304" w:rsidP="00A91304">
      <w:pPr>
        <w:jc w:val="both"/>
        <w:rPr>
          <w:bCs/>
          <w:i w:val="0"/>
          <w:sz w:val="24"/>
          <w:szCs w:val="24"/>
          <w:lang w:eastAsia="ar-SA"/>
        </w:rPr>
      </w:pPr>
    </w:p>
    <w:p w:rsidR="00A91304" w:rsidRPr="00EF1C5D" w:rsidRDefault="00A91304">
      <w:pPr>
        <w:jc w:val="both"/>
        <w:rPr>
          <w:b/>
          <w:bCs/>
          <w:i w:val="0"/>
          <w:sz w:val="24"/>
          <w:szCs w:val="24"/>
          <w:lang w:eastAsia="ar-SA"/>
        </w:rPr>
      </w:pPr>
    </w:p>
    <w:p w:rsidR="00BB336A" w:rsidRDefault="005B3532">
      <w:pPr>
        <w:spacing w:line="360" w:lineRule="auto"/>
        <w:jc w:val="both"/>
        <w:rPr>
          <w:b/>
          <w:i w:val="0"/>
          <w:sz w:val="24"/>
          <w:szCs w:val="24"/>
        </w:rPr>
      </w:pPr>
      <w:r>
        <w:rPr>
          <w:b/>
          <w:i w:val="0"/>
          <w:sz w:val="24"/>
          <w:szCs w:val="24"/>
        </w:rPr>
        <w:t>9</w:t>
      </w:r>
      <w:r w:rsidR="00BB336A">
        <w:rPr>
          <w:b/>
          <w:i w:val="0"/>
          <w:sz w:val="24"/>
          <w:szCs w:val="24"/>
        </w:rPr>
        <w:t>. Termin związania ofertą:</w:t>
      </w:r>
      <w:r>
        <w:rPr>
          <w:b/>
          <w:i w:val="0"/>
          <w:sz w:val="24"/>
          <w:szCs w:val="24"/>
        </w:rPr>
        <w:t xml:space="preserve"> </w:t>
      </w:r>
    </w:p>
    <w:p w:rsidR="00C42DCB" w:rsidRPr="0050559B" w:rsidRDefault="0050559B" w:rsidP="00C42DCB">
      <w:pPr>
        <w:pStyle w:val="Tekstpodstawowy3"/>
        <w:jc w:val="both"/>
        <w:rPr>
          <w:i w:val="0"/>
          <w:sz w:val="24"/>
          <w:szCs w:val="24"/>
        </w:rPr>
      </w:pPr>
      <w:r w:rsidRPr="0050559B">
        <w:rPr>
          <w:i w:val="0"/>
          <w:sz w:val="24"/>
          <w:szCs w:val="24"/>
        </w:rPr>
        <w:t>9.</w:t>
      </w:r>
      <w:r w:rsidR="00C42DCB" w:rsidRPr="0050559B">
        <w:rPr>
          <w:i w:val="0"/>
          <w:sz w:val="24"/>
          <w:szCs w:val="24"/>
        </w:rPr>
        <w:t xml:space="preserve">1. Okres związania Wykonawców złożoną ofertą wynosi </w:t>
      </w:r>
      <w:r w:rsidR="00C42DCB" w:rsidRPr="0050559B">
        <w:rPr>
          <w:b/>
          <w:bCs/>
          <w:i w:val="0"/>
          <w:sz w:val="24"/>
          <w:szCs w:val="24"/>
        </w:rPr>
        <w:t xml:space="preserve">30 dni. </w:t>
      </w:r>
      <w:r w:rsidR="00C42DCB" w:rsidRPr="0050559B">
        <w:rPr>
          <w:i w:val="0"/>
          <w:sz w:val="24"/>
          <w:szCs w:val="24"/>
        </w:rPr>
        <w:t>Bieg terminu związania z ofertą rozpoczyna się wraz z upływem terminu składania ofert, wyznaczonego przez Zamawiającego.</w:t>
      </w:r>
    </w:p>
    <w:p w:rsidR="00C42DCB" w:rsidRPr="0050559B" w:rsidRDefault="0050559B" w:rsidP="00C42DCB">
      <w:pPr>
        <w:spacing w:before="120"/>
        <w:jc w:val="both"/>
        <w:rPr>
          <w:i w:val="0"/>
          <w:sz w:val="24"/>
          <w:szCs w:val="24"/>
        </w:rPr>
      </w:pPr>
      <w:r w:rsidRPr="0050559B">
        <w:rPr>
          <w:i w:val="0"/>
          <w:sz w:val="24"/>
          <w:szCs w:val="24"/>
        </w:rPr>
        <w:t>9.</w:t>
      </w:r>
      <w:r w:rsidR="00C42DCB" w:rsidRPr="0050559B">
        <w:rPr>
          <w:i w:val="0"/>
          <w:sz w:val="24"/>
          <w:szCs w:val="24"/>
        </w:rPr>
        <w:t xml:space="preserve">2. Wykonawca samodzielnie lub na wniosek Zamawiającego może przedłużyć termin związania z ofertą, z tym że Zamawiający może tylko raz, co najmniej na trzy dni przed upływem terminu związania ofertą zwrócić się do Wykonawców o wyrażenie zgody na przedłużenie tego terminu o oznaczony okres, nie dłuższy jednak niż </w:t>
      </w:r>
      <w:r w:rsidR="00C42DCB" w:rsidRPr="0050559B">
        <w:rPr>
          <w:b/>
          <w:i w:val="0"/>
          <w:sz w:val="24"/>
          <w:szCs w:val="24"/>
        </w:rPr>
        <w:t>60 dni</w:t>
      </w:r>
      <w:r w:rsidR="00C42DCB" w:rsidRPr="0050559B">
        <w:rPr>
          <w:i w:val="0"/>
          <w:sz w:val="24"/>
          <w:szCs w:val="24"/>
        </w:rPr>
        <w:t>.</w:t>
      </w:r>
    </w:p>
    <w:p w:rsidR="00BB336A" w:rsidRDefault="00BB336A">
      <w:pPr>
        <w:spacing w:line="360" w:lineRule="auto"/>
        <w:jc w:val="both"/>
        <w:rPr>
          <w:b/>
          <w:i w:val="0"/>
          <w:sz w:val="24"/>
          <w:szCs w:val="24"/>
        </w:rPr>
      </w:pPr>
    </w:p>
    <w:p w:rsidR="00BB336A" w:rsidRDefault="005B3532">
      <w:pPr>
        <w:spacing w:line="360" w:lineRule="auto"/>
        <w:jc w:val="both"/>
        <w:rPr>
          <w:b/>
          <w:i w:val="0"/>
          <w:sz w:val="24"/>
          <w:szCs w:val="24"/>
        </w:rPr>
      </w:pPr>
      <w:r>
        <w:rPr>
          <w:b/>
          <w:i w:val="0"/>
          <w:sz w:val="24"/>
          <w:szCs w:val="24"/>
        </w:rPr>
        <w:t>10</w:t>
      </w:r>
      <w:r w:rsidR="00BB336A">
        <w:rPr>
          <w:b/>
          <w:i w:val="0"/>
          <w:sz w:val="24"/>
          <w:szCs w:val="24"/>
        </w:rPr>
        <w:t>. Opis sposobu przygotowania ofert:</w:t>
      </w:r>
    </w:p>
    <w:p w:rsidR="00BB336A" w:rsidRDefault="005B3532">
      <w:pPr>
        <w:jc w:val="both"/>
        <w:rPr>
          <w:i w:val="0"/>
          <w:sz w:val="24"/>
          <w:szCs w:val="24"/>
        </w:rPr>
      </w:pPr>
      <w:r>
        <w:rPr>
          <w:i w:val="0"/>
          <w:sz w:val="24"/>
          <w:szCs w:val="24"/>
          <w:lang w:eastAsia="ar-SA"/>
        </w:rPr>
        <w:t>10</w:t>
      </w:r>
      <w:r w:rsidR="00BB336A">
        <w:rPr>
          <w:i w:val="0"/>
          <w:sz w:val="24"/>
          <w:szCs w:val="24"/>
          <w:lang w:eastAsia="ar-SA"/>
        </w:rPr>
        <w:t xml:space="preserve">.1. Wykonawca przystępujący do udziału w postępowaniu o udzielenie zamówienia powinien złożyć pisemną ofertę, która winna zawierać formularze sporządzone wg wzorów dostarczonych przez Zamawiającego i wymagane dokumenty wykazane w punkcie 6 niniejszej </w:t>
      </w:r>
      <w:proofErr w:type="spellStart"/>
      <w:r w:rsidR="00BB336A">
        <w:rPr>
          <w:i w:val="0"/>
          <w:sz w:val="24"/>
          <w:szCs w:val="24"/>
          <w:lang w:eastAsia="ar-SA"/>
        </w:rPr>
        <w:t>siwz</w:t>
      </w:r>
      <w:proofErr w:type="spellEnd"/>
      <w:r w:rsidR="00BB336A">
        <w:rPr>
          <w:i w:val="0"/>
          <w:sz w:val="24"/>
          <w:szCs w:val="24"/>
          <w:lang w:eastAsia="ar-SA"/>
        </w:rPr>
        <w:t xml:space="preserve"> – </w:t>
      </w:r>
      <w:r w:rsidR="00BB336A">
        <w:rPr>
          <w:i w:val="0"/>
          <w:sz w:val="24"/>
          <w:szCs w:val="24"/>
        </w:rPr>
        <w:t xml:space="preserve">Wykaz oświadczeń i dokumentów, jakie mają dostarczyć wykonawcy w celu potwierdzenia spełniania </w:t>
      </w:r>
      <w:r w:rsidR="00BE0A1D">
        <w:rPr>
          <w:i w:val="0"/>
          <w:sz w:val="24"/>
          <w:szCs w:val="24"/>
        </w:rPr>
        <w:t>warunków udziału w postępowaniu.</w:t>
      </w:r>
    </w:p>
    <w:p w:rsidR="00BE0A1D" w:rsidRDefault="00BE0A1D">
      <w:pPr>
        <w:jc w:val="both"/>
        <w:rPr>
          <w:i w:val="0"/>
          <w:sz w:val="24"/>
          <w:szCs w:val="24"/>
        </w:rPr>
      </w:pPr>
    </w:p>
    <w:p w:rsidR="00BE0A1D" w:rsidRDefault="00BE0A1D">
      <w:pPr>
        <w:jc w:val="both"/>
        <w:rPr>
          <w:i w:val="0"/>
          <w:sz w:val="24"/>
          <w:szCs w:val="24"/>
        </w:rPr>
      </w:pPr>
      <w:r>
        <w:rPr>
          <w:i w:val="0"/>
          <w:sz w:val="24"/>
          <w:szCs w:val="24"/>
        </w:rPr>
        <w:t xml:space="preserve">10.2. </w:t>
      </w:r>
      <w:r w:rsidR="003C6065">
        <w:rPr>
          <w:i w:val="0"/>
          <w:sz w:val="24"/>
          <w:szCs w:val="24"/>
        </w:rPr>
        <w:t xml:space="preserve">Wykonawca ewentualnie zastrzeże informacje zawarte w złożonej ofercie w dokumentach stanowiących tajemnicę przedsiębiorstwa, </w:t>
      </w:r>
      <w:r w:rsidR="00C26825">
        <w:rPr>
          <w:i w:val="0"/>
          <w:sz w:val="24"/>
          <w:szCs w:val="24"/>
        </w:rPr>
        <w:t>które nie mogą być udostępnione innym uczestnikom postępowania</w:t>
      </w:r>
      <w:r w:rsidR="006E71AF">
        <w:rPr>
          <w:i w:val="0"/>
          <w:sz w:val="24"/>
          <w:szCs w:val="24"/>
        </w:rPr>
        <w:t>.</w:t>
      </w:r>
      <w:r w:rsidR="00C26825">
        <w:rPr>
          <w:i w:val="0"/>
          <w:sz w:val="24"/>
          <w:szCs w:val="24"/>
        </w:rPr>
        <w:t xml:space="preserve"> </w:t>
      </w:r>
      <w:r w:rsidR="006E71AF">
        <w:rPr>
          <w:i w:val="0"/>
          <w:sz w:val="24"/>
          <w:szCs w:val="24"/>
        </w:rPr>
        <w:t xml:space="preserve">Zastrzeżona część oferty powinna być </w:t>
      </w:r>
      <w:r w:rsidR="006E71AF">
        <w:rPr>
          <w:i w:val="0"/>
          <w:sz w:val="24"/>
          <w:szCs w:val="24"/>
        </w:rPr>
        <w:lastRenderedPageBreak/>
        <w:t>wydzielona i wyraźnie oznaczona napisem – „zastrzeżone”. Wykonawca ni</w:t>
      </w:r>
      <w:r w:rsidR="00B96DFD">
        <w:rPr>
          <w:i w:val="0"/>
          <w:sz w:val="24"/>
          <w:szCs w:val="24"/>
        </w:rPr>
        <w:t>e może zastrzec nazwy firmy,</w:t>
      </w:r>
      <w:r w:rsidR="006E71AF">
        <w:rPr>
          <w:i w:val="0"/>
          <w:sz w:val="24"/>
          <w:szCs w:val="24"/>
        </w:rPr>
        <w:t xml:space="preserve"> jej adresu</w:t>
      </w:r>
      <w:r w:rsidR="00B96DFD">
        <w:rPr>
          <w:i w:val="0"/>
          <w:sz w:val="24"/>
          <w:szCs w:val="24"/>
        </w:rPr>
        <w:t>, informacji dotyczących ceny, terminu wykonania zamówienia, okresu gwarancji i warunków płatności zawartych w ofercie.</w:t>
      </w:r>
      <w:r w:rsidR="006E71AF">
        <w:rPr>
          <w:i w:val="0"/>
          <w:sz w:val="24"/>
          <w:szCs w:val="24"/>
        </w:rPr>
        <w:t xml:space="preserve"> </w:t>
      </w:r>
      <w:r w:rsidR="0050559B" w:rsidRPr="002F2A66">
        <w:rPr>
          <w:b/>
          <w:i w:val="0"/>
          <w:sz w:val="24"/>
          <w:szCs w:val="24"/>
        </w:rPr>
        <w:t xml:space="preserve">  </w:t>
      </w:r>
      <w:r w:rsidR="00C26825">
        <w:rPr>
          <w:i w:val="0"/>
          <w:sz w:val="24"/>
          <w:szCs w:val="24"/>
        </w:rPr>
        <w:t xml:space="preserve"> </w:t>
      </w:r>
      <w:r w:rsidR="003C6065">
        <w:rPr>
          <w:i w:val="0"/>
          <w:sz w:val="24"/>
          <w:szCs w:val="24"/>
        </w:rPr>
        <w:t xml:space="preserve"> </w:t>
      </w:r>
    </w:p>
    <w:p w:rsidR="00BB336A" w:rsidRDefault="00BB336A">
      <w:pPr>
        <w:jc w:val="both"/>
        <w:rPr>
          <w:i w:val="0"/>
          <w:sz w:val="24"/>
          <w:szCs w:val="24"/>
          <w:lang w:eastAsia="ar-SA"/>
        </w:rPr>
      </w:pPr>
    </w:p>
    <w:p w:rsidR="00BB336A" w:rsidRDefault="0073255D">
      <w:pPr>
        <w:jc w:val="both"/>
        <w:rPr>
          <w:i w:val="0"/>
          <w:sz w:val="24"/>
          <w:szCs w:val="24"/>
          <w:lang w:eastAsia="ar-SA"/>
        </w:rPr>
      </w:pPr>
      <w:r>
        <w:rPr>
          <w:i w:val="0"/>
          <w:sz w:val="24"/>
          <w:szCs w:val="24"/>
          <w:lang w:eastAsia="ar-SA"/>
        </w:rPr>
        <w:t>10</w:t>
      </w:r>
      <w:r w:rsidR="00BB336A">
        <w:rPr>
          <w:i w:val="0"/>
          <w:sz w:val="24"/>
          <w:szCs w:val="24"/>
          <w:lang w:eastAsia="ar-SA"/>
        </w:rPr>
        <w:t>.3. Oferta powinna być napisana czytelnie w języku polskim mechanicznie lub pisemnie nieścieralnym atramentem.</w:t>
      </w:r>
    </w:p>
    <w:p w:rsidR="00BB336A" w:rsidRDefault="00BB336A">
      <w:pPr>
        <w:jc w:val="both"/>
        <w:rPr>
          <w:i w:val="0"/>
          <w:sz w:val="24"/>
          <w:szCs w:val="24"/>
          <w:lang w:eastAsia="ar-SA"/>
        </w:rPr>
      </w:pPr>
    </w:p>
    <w:p w:rsidR="00BB336A" w:rsidRDefault="0073255D">
      <w:pPr>
        <w:jc w:val="both"/>
        <w:rPr>
          <w:i w:val="0"/>
          <w:sz w:val="24"/>
          <w:szCs w:val="24"/>
          <w:lang w:eastAsia="ar-SA"/>
        </w:rPr>
      </w:pPr>
      <w:r>
        <w:rPr>
          <w:i w:val="0"/>
          <w:sz w:val="24"/>
          <w:szCs w:val="24"/>
          <w:lang w:eastAsia="ar-SA"/>
        </w:rPr>
        <w:t>10</w:t>
      </w:r>
      <w:r w:rsidR="00BB336A">
        <w:rPr>
          <w:i w:val="0"/>
          <w:sz w:val="24"/>
          <w:szCs w:val="24"/>
          <w:lang w:eastAsia="ar-SA"/>
        </w:rPr>
        <w:t>.4. Oferta powinna być podpisana przez Wykonawcę lub jego upełnomocnionego przedstawiciela.</w:t>
      </w:r>
    </w:p>
    <w:p w:rsidR="00BB336A" w:rsidRDefault="00BB336A">
      <w:pPr>
        <w:jc w:val="both"/>
        <w:rPr>
          <w:i w:val="0"/>
          <w:sz w:val="24"/>
          <w:szCs w:val="24"/>
          <w:lang w:eastAsia="ar-SA"/>
        </w:rPr>
      </w:pPr>
    </w:p>
    <w:p w:rsidR="00BB336A" w:rsidRDefault="0073255D">
      <w:pPr>
        <w:jc w:val="both"/>
        <w:rPr>
          <w:i w:val="0"/>
          <w:sz w:val="24"/>
          <w:szCs w:val="24"/>
          <w:lang w:eastAsia="ar-SA"/>
        </w:rPr>
      </w:pPr>
      <w:r>
        <w:rPr>
          <w:i w:val="0"/>
          <w:sz w:val="24"/>
          <w:szCs w:val="24"/>
          <w:lang w:eastAsia="ar-SA"/>
        </w:rPr>
        <w:t>10</w:t>
      </w:r>
      <w:r w:rsidR="00BB336A">
        <w:rPr>
          <w:i w:val="0"/>
          <w:sz w:val="24"/>
          <w:szCs w:val="24"/>
          <w:lang w:eastAsia="ar-SA"/>
        </w:rPr>
        <w:t>.5. Na wszystkich stronicach oferty (na kt</w:t>
      </w:r>
      <w:r>
        <w:rPr>
          <w:i w:val="0"/>
          <w:sz w:val="24"/>
          <w:szCs w:val="24"/>
          <w:lang w:eastAsia="ar-SA"/>
        </w:rPr>
        <w:t xml:space="preserve">órych znajduje się tekst) oraz dodatkowo w miejscach, </w:t>
      </w:r>
      <w:r w:rsidR="00BB336A">
        <w:rPr>
          <w:i w:val="0"/>
          <w:sz w:val="24"/>
          <w:szCs w:val="24"/>
          <w:lang w:eastAsia="ar-SA"/>
        </w:rPr>
        <w:t xml:space="preserve">w których Wykonawca naniósł </w:t>
      </w:r>
      <w:r>
        <w:rPr>
          <w:i w:val="0"/>
          <w:sz w:val="24"/>
          <w:szCs w:val="24"/>
          <w:lang w:eastAsia="ar-SA"/>
        </w:rPr>
        <w:t xml:space="preserve">zmiany </w:t>
      </w:r>
      <w:r w:rsidR="00BB336A">
        <w:rPr>
          <w:i w:val="0"/>
          <w:sz w:val="24"/>
          <w:szCs w:val="24"/>
          <w:lang w:eastAsia="ar-SA"/>
        </w:rPr>
        <w:t xml:space="preserve">musi być złożony podpis potwierdzony pieczęcią imienną osoby </w:t>
      </w:r>
      <w:r w:rsidR="00BB336A">
        <w:rPr>
          <w:i w:val="0"/>
          <w:sz w:val="24"/>
          <w:szCs w:val="24"/>
          <w:lang w:eastAsia="ar-SA"/>
        </w:rPr>
        <w:tab/>
        <w:t>podpisującej ofertę.</w:t>
      </w:r>
    </w:p>
    <w:p w:rsidR="00BB336A" w:rsidRDefault="00BB336A">
      <w:pPr>
        <w:jc w:val="both"/>
        <w:rPr>
          <w:i w:val="0"/>
          <w:sz w:val="24"/>
          <w:szCs w:val="24"/>
          <w:lang w:eastAsia="ar-SA"/>
        </w:rPr>
      </w:pPr>
    </w:p>
    <w:p w:rsidR="00BB336A" w:rsidRDefault="00C826EB">
      <w:pPr>
        <w:jc w:val="both"/>
        <w:rPr>
          <w:i w:val="0"/>
          <w:sz w:val="24"/>
          <w:szCs w:val="24"/>
          <w:lang w:eastAsia="ar-SA"/>
        </w:rPr>
      </w:pPr>
      <w:r>
        <w:rPr>
          <w:i w:val="0"/>
          <w:sz w:val="24"/>
          <w:szCs w:val="24"/>
          <w:lang w:eastAsia="ar-SA"/>
        </w:rPr>
        <w:t>10</w:t>
      </w:r>
      <w:r w:rsidR="00BB336A">
        <w:rPr>
          <w:i w:val="0"/>
          <w:sz w:val="24"/>
          <w:szCs w:val="24"/>
          <w:lang w:eastAsia="ar-SA"/>
        </w:rPr>
        <w:t>.6. Wszystkie strony oferty powinny być ponumerowane , a kompletna dokumentacja ofertowa (wraz z załącznikami)  musi zawierać oświadczenie o liczbie stron.</w:t>
      </w:r>
    </w:p>
    <w:p w:rsidR="00BB336A" w:rsidRDefault="00BB336A">
      <w:pPr>
        <w:jc w:val="both"/>
        <w:rPr>
          <w:i w:val="0"/>
          <w:sz w:val="24"/>
          <w:szCs w:val="24"/>
          <w:lang w:eastAsia="ar-SA"/>
        </w:rPr>
      </w:pPr>
    </w:p>
    <w:p w:rsidR="00BB336A" w:rsidRDefault="00C826EB">
      <w:pPr>
        <w:jc w:val="both"/>
        <w:rPr>
          <w:i w:val="0"/>
          <w:sz w:val="24"/>
          <w:szCs w:val="24"/>
          <w:lang w:eastAsia="ar-SA"/>
        </w:rPr>
      </w:pPr>
      <w:r>
        <w:rPr>
          <w:i w:val="0"/>
          <w:sz w:val="24"/>
          <w:szCs w:val="24"/>
          <w:lang w:eastAsia="ar-SA"/>
        </w:rPr>
        <w:t>10</w:t>
      </w:r>
      <w:r w:rsidR="00BB336A">
        <w:rPr>
          <w:i w:val="0"/>
          <w:sz w:val="24"/>
          <w:szCs w:val="24"/>
          <w:lang w:eastAsia="ar-SA"/>
        </w:rPr>
        <w:t>.7. Wykonawca może złożyć tylko jedną ofertę.</w:t>
      </w:r>
    </w:p>
    <w:p w:rsidR="00BB336A" w:rsidRDefault="00BB336A">
      <w:pPr>
        <w:jc w:val="both"/>
        <w:rPr>
          <w:i w:val="0"/>
          <w:sz w:val="24"/>
          <w:szCs w:val="24"/>
          <w:lang w:eastAsia="ar-SA"/>
        </w:rPr>
      </w:pPr>
    </w:p>
    <w:p w:rsidR="00BB336A" w:rsidRPr="00C826EB" w:rsidRDefault="00C826EB">
      <w:pPr>
        <w:jc w:val="both"/>
        <w:rPr>
          <w:b/>
          <w:i w:val="0"/>
          <w:sz w:val="24"/>
          <w:szCs w:val="24"/>
          <w:lang w:eastAsia="ar-SA"/>
        </w:rPr>
      </w:pPr>
      <w:r w:rsidRPr="00C826EB">
        <w:rPr>
          <w:b/>
          <w:i w:val="0"/>
          <w:sz w:val="24"/>
          <w:szCs w:val="24"/>
          <w:lang w:eastAsia="ar-SA"/>
        </w:rPr>
        <w:t>10</w:t>
      </w:r>
      <w:r w:rsidR="00BB336A" w:rsidRPr="00C826EB">
        <w:rPr>
          <w:b/>
          <w:i w:val="0"/>
          <w:sz w:val="24"/>
          <w:szCs w:val="24"/>
          <w:lang w:eastAsia="ar-SA"/>
        </w:rPr>
        <w:t>.8. Nie dopuszcza się składania ofert częściowych  i wariantowych.</w:t>
      </w:r>
    </w:p>
    <w:p w:rsidR="00BB336A" w:rsidRDefault="00BB336A">
      <w:pPr>
        <w:jc w:val="both"/>
        <w:rPr>
          <w:i w:val="0"/>
          <w:sz w:val="24"/>
          <w:szCs w:val="24"/>
          <w:lang w:eastAsia="ar-SA"/>
        </w:rPr>
      </w:pPr>
    </w:p>
    <w:p w:rsidR="00BB336A" w:rsidRDefault="00C826EB">
      <w:pPr>
        <w:jc w:val="both"/>
        <w:rPr>
          <w:i w:val="0"/>
          <w:sz w:val="24"/>
          <w:szCs w:val="24"/>
          <w:lang w:eastAsia="ar-SA"/>
        </w:rPr>
      </w:pPr>
      <w:r>
        <w:rPr>
          <w:i w:val="0"/>
          <w:sz w:val="24"/>
          <w:szCs w:val="24"/>
          <w:lang w:eastAsia="ar-SA"/>
        </w:rPr>
        <w:t>10</w:t>
      </w:r>
      <w:r w:rsidR="00BB336A">
        <w:rPr>
          <w:i w:val="0"/>
          <w:sz w:val="24"/>
          <w:szCs w:val="24"/>
          <w:lang w:eastAsia="ar-SA"/>
        </w:rPr>
        <w:t>.9. Wykonawca ponosi wszelkie koszty związane z przygotowaniem i złożeniem oferty.</w:t>
      </w:r>
    </w:p>
    <w:p w:rsidR="00821CB2" w:rsidRDefault="00C826EB" w:rsidP="00C826EB">
      <w:pPr>
        <w:jc w:val="both"/>
        <w:rPr>
          <w:i w:val="0"/>
          <w:sz w:val="24"/>
          <w:szCs w:val="24"/>
        </w:rPr>
      </w:pPr>
      <w:r>
        <w:rPr>
          <w:i w:val="0"/>
          <w:sz w:val="24"/>
          <w:szCs w:val="24"/>
          <w:lang w:eastAsia="ar-SA"/>
        </w:rPr>
        <w:t>10</w:t>
      </w:r>
      <w:r w:rsidR="00B221AF">
        <w:rPr>
          <w:i w:val="0"/>
          <w:sz w:val="24"/>
          <w:szCs w:val="24"/>
          <w:lang w:eastAsia="ar-SA"/>
        </w:rPr>
        <w:t>.10</w:t>
      </w:r>
      <w:r>
        <w:rPr>
          <w:i w:val="0"/>
          <w:sz w:val="24"/>
          <w:szCs w:val="24"/>
          <w:lang w:eastAsia="ar-SA"/>
        </w:rPr>
        <w:t>.</w:t>
      </w:r>
      <w:r>
        <w:rPr>
          <w:i w:val="0"/>
          <w:sz w:val="24"/>
          <w:szCs w:val="24"/>
        </w:rPr>
        <w:t xml:space="preserve">  W ofercie należy podać cenę: netto, VAT i brutto  za cało</w:t>
      </w:r>
      <w:r w:rsidR="00B221AF">
        <w:rPr>
          <w:i w:val="0"/>
          <w:sz w:val="24"/>
          <w:szCs w:val="24"/>
        </w:rPr>
        <w:t>ść zamówienia</w:t>
      </w:r>
      <w:r w:rsidR="00821CB2">
        <w:rPr>
          <w:i w:val="0"/>
          <w:sz w:val="24"/>
          <w:szCs w:val="24"/>
        </w:rPr>
        <w:t>, wynikającą ze sporządzonych kosztorysów ofertowych</w:t>
      </w:r>
      <w:r w:rsidR="0050559B">
        <w:rPr>
          <w:i w:val="0"/>
          <w:sz w:val="24"/>
          <w:szCs w:val="24"/>
        </w:rPr>
        <w:t>.</w:t>
      </w:r>
      <w:r w:rsidR="00B221AF">
        <w:rPr>
          <w:i w:val="0"/>
          <w:sz w:val="24"/>
          <w:szCs w:val="24"/>
        </w:rPr>
        <w:t xml:space="preserve"> Pods</w:t>
      </w:r>
      <w:r w:rsidR="00D07A3B">
        <w:rPr>
          <w:i w:val="0"/>
          <w:sz w:val="24"/>
          <w:szCs w:val="24"/>
        </w:rPr>
        <w:t>tawą obliczenia oferty są obmiary</w:t>
      </w:r>
      <w:r w:rsidR="00B221AF">
        <w:rPr>
          <w:i w:val="0"/>
          <w:sz w:val="24"/>
          <w:szCs w:val="24"/>
        </w:rPr>
        <w:t xml:space="preserve"> robót</w:t>
      </w:r>
      <w:r w:rsidR="00821CB2">
        <w:rPr>
          <w:i w:val="0"/>
          <w:sz w:val="24"/>
          <w:szCs w:val="24"/>
        </w:rPr>
        <w:t>:</w:t>
      </w:r>
    </w:p>
    <w:p w:rsidR="00821CB2" w:rsidRDefault="00821CB2" w:rsidP="00C826EB">
      <w:pPr>
        <w:jc w:val="both"/>
        <w:rPr>
          <w:i w:val="0"/>
          <w:sz w:val="24"/>
          <w:szCs w:val="24"/>
        </w:rPr>
      </w:pPr>
      <w:r>
        <w:rPr>
          <w:i w:val="0"/>
          <w:sz w:val="24"/>
          <w:szCs w:val="24"/>
        </w:rPr>
        <w:t xml:space="preserve">a/ </w:t>
      </w:r>
      <w:r w:rsidR="004E2845">
        <w:rPr>
          <w:i w:val="0"/>
          <w:sz w:val="24"/>
          <w:szCs w:val="24"/>
        </w:rPr>
        <w:t xml:space="preserve">pozycji przedmiarowych nie można modyfikować tzn. zmieniać tablic wyceny, kolejności robót i ich numeracji, przenosić poszczególne pozycje </w:t>
      </w:r>
      <w:r w:rsidR="00EE2435">
        <w:rPr>
          <w:i w:val="0"/>
          <w:sz w:val="24"/>
          <w:szCs w:val="24"/>
        </w:rPr>
        <w:t>obmiaru z jednego elementu do drugiego, grupować technologicznie.</w:t>
      </w:r>
      <w:r w:rsidR="004E2845">
        <w:rPr>
          <w:i w:val="0"/>
          <w:sz w:val="24"/>
          <w:szCs w:val="24"/>
        </w:rPr>
        <w:t xml:space="preserve"> </w:t>
      </w:r>
      <w:r>
        <w:rPr>
          <w:i w:val="0"/>
          <w:sz w:val="24"/>
          <w:szCs w:val="24"/>
        </w:rPr>
        <w:t xml:space="preserve"> </w:t>
      </w:r>
    </w:p>
    <w:p w:rsidR="008142A7" w:rsidRPr="0050559B" w:rsidRDefault="00EE2435" w:rsidP="00C826EB">
      <w:pPr>
        <w:jc w:val="both"/>
        <w:rPr>
          <w:i w:val="0"/>
          <w:sz w:val="24"/>
          <w:szCs w:val="24"/>
        </w:rPr>
      </w:pPr>
      <w:r>
        <w:rPr>
          <w:i w:val="0"/>
          <w:sz w:val="24"/>
          <w:szCs w:val="24"/>
        </w:rPr>
        <w:t>b/ k</w:t>
      </w:r>
      <w:r w:rsidR="00C826EB">
        <w:rPr>
          <w:i w:val="0"/>
          <w:sz w:val="24"/>
          <w:szCs w:val="24"/>
        </w:rPr>
        <w:t>oszt ur</w:t>
      </w:r>
      <w:r w:rsidR="009E7447">
        <w:rPr>
          <w:i w:val="0"/>
          <w:sz w:val="24"/>
          <w:szCs w:val="24"/>
        </w:rPr>
        <w:t xml:space="preserve">ządzenia placu budowy, </w:t>
      </w:r>
      <w:r w:rsidR="00C826EB">
        <w:rPr>
          <w:i w:val="0"/>
          <w:sz w:val="24"/>
          <w:szCs w:val="24"/>
        </w:rPr>
        <w:t>utrzymania porządku na terenie przylegającym oraz</w:t>
      </w:r>
      <w:r>
        <w:rPr>
          <w:i w:val="0"/>
          <w:sz w:val="24"/>
          <w:szCs w:val="24"/>
        </w:rPr>
        <w:t xml:space="preserve"> opłaty za energię elektryczną</w:t>
      </w:r>
      <w:r w:rsidR="00C826EB">
        <w:rPr>
          <w:i w:val="0"/>
          <w:sz w:val="24"/>
          <w:szCs w:val="24"/>
        </w:rPr>
        <w:t>, wodę oraz zajęcia pasa drogowego</w:t>
      </w:r>
      <w:r w:rsidR="0050559B">
        <w:rPr>
          <w:i w:val="0"/>
          <w:sz w:val="24"/>
          <w:szCs w:val="24"/>
        </w:rPr>
        <w:t xml:space="preserve"> i inne towarzyszące na</w:t>
      </w:r>
      <w:r w:rsidR="008142A7">
        <w:rPr>
          <w:i w:val="0"/>
          <w:sz w:val="24"/>
          <w:szCs w:val="24"/>
        </w:rPr>
        <w:t>leży uwzględnić w podanej cenie</w:t>
      </w:r>
      <w:r w:rsidR="00C826EB">
        <w:rPr>
          <w:i w:val="0"/>
          <w:sz w:val="24"/>
          <w:szCs w:val="24"/>
        </w:rPr>
        <w:t>.</w:t>
      </w:r>
    </w:p>
    <w:p w:rsidR="00C826EB" w:rsidRDefault="0050559B">
      <w:pPr>
        <w:jc w:val="both"/>
        <w:rPr>
          <w:i w:val="0"/>
          <w:sz w:val="24"/>
          <w:szCs w:val="24"/>
          <w:lang w:eastAsia="ar-SA"/>
        </w:rPr>
      </w:pPr>
      <w:r>
        <w:rPr>
          <w:i w:val="0"/>
          <w:sz w:val="24"/>
          <w:szCs w:val="24"/>
          <w:lang w:eastAsia="ar-SA"/>
        </w:rPr>
        <w:t>c</w:t>
      </w:r>
      <w:r w:rsidR="004A1E8F">
        <w:rPr>
          <w:i w:val="0"/>
          <w:sz w:val="24"/>
          <w:szCs w:val="24"/>
          <w:lang w:eastAsia="ar-SA"/>
        </w:rPr>
        <w:t xml:space="preserve">/ W ofercie Wykonawca zobowiązany jest wskazać część zamówienia, których wykonanie powierzy podwykonawcom.  </w:t>
      </w:r>
    </w:p>
    <w:p w:rsidR="00BB336A" w:rsidRDefault="00BB336A">
      <w:pPr>
        <w:jc w:val="both"/>
        <w:rPr>
          <w:i w:val="0"/>
          <w:sz w:val="24"/>
          <w:szCs w:val="24"/>
          <w:lang w:eastAsia="ar-SA"/>
        </w:rPr>
      </w:pPr>
    </w:p>
    <w:p w:rsidR="00BB336A" w:rsidRDefault="004A1E8F">
      <w:pPr>
        <w:jc w:val="both"/>
        <w:rPr>
          <w:i w:val="0"/>
          <w:sz w:val="24"/>
          <w:szCs w:val="24"/>
          <w:lang w:eastAsia="ar-SA"/>
        </w:rPr>
      </w:pPr>
      <w:r>
        <w:rPr>
          <w:i w:val="0"/>
          <w:sz w:val="24"/>
          <w:szCs w:val="24"/>
          <w:lang w:eastAsia="ar-SA"/>
        </w:rPr>
        <w:t>10.11</w:t>
      </w:r>
      <w:r w:rsidR="00BB336A">
        <w:rPr>
          <w:i w:val="0"/>
          <w:sz w:val="24"/>
          <w:szCs w:val="24"/>
          <w:lang w:eastAsia="ar-SA"/>
        </w:rPr>
        <w:t>. Złożona oferta musi odpowiadać:</w:t>
      </w:r>
    </w:p>
    <w:p w:rsidR="00BB336A" w:rsidRDefault="00BB336A">
      <w:pPr>
        <w:widowControl/>
        <w:numPr>
          <w:ilvl w:val="0"/>
          <w:numId w:val="7"/>
        </w:numPr>
        <w:tabs>
          <w:tab w:val="left" w:pos="360"/>
        </w:tabs>
        <w:suppressAutoHyphens/>
        <w:autoSpaceDE/>
        <w:autoSpaceDN/>
        <w:adjustRightInd/>
        <w:jc w:val="both"/>
        <w:rPr>
          <w:i w:val="0"/>
          <w:sz w:val="24"/>
          <w:szCs w:val="24"/>
          <w:lang w:eastAsia="ar-SA"/>
        </w:rPr>
      </w:pPr>
      <w:r>
        <w:rPr>
          <w:i w:val="0"/>
          <w:sz w:val="24"/>
          <w:szCs w:val="24"/>
          <w:lang w:eastAsia="ar-SA"/>
        </w:rPr>
        <w:t>zasadom określonym w ustawie Prawo zamówień publicznych,</w:t>
      </w:r>
    </w:p>
    <w:p w:rsidR="00BB336A" w:rsidRDefault="008A1506">
      <w:pPr>
        <w:jc w:val="both"/>
        <w:rPr>
          <w:i w:val="0"/>
          <w:sz w:val="24"/>
          <w:szCs w:val="24"/>
          <w:lang w:eastAsia="ar-SA"/>
        </w:rPr>
      </w:pPr>
      <w:r>
        <w:rPr>
          <w:i w:val="0"/>
          <w:sz w:val="24"/>
          <w:szCs w:val="24"/>
          <w:lang w:eastAsia="ar-SA"/>
        </w:rPr>
        <w:t xml:space="preserve">-    </w:t>
      </w:r>
      <w:r w:rsidR="00BB336A">
        <w:rPr>
          <w:i w:val="0"/>
          <w:sz w:val="24"/>
          <w:szCs w:val="24"/>
          <w:lang w:eastAsia="ar-SA"/>
        </w:rPr>
        <w:t xml:space="preserve">warunkom określonym w niniejszej </w:t>
      </w:r>
      <w:proofErr w:type="spellStart"/>
      <w:r w:rsidR="00BB336A">
        <w:rPr>
          <w:i w:val="0"/>
          <w:sz w:val="24"/>
          <w:szCs w:val="24"/>
          <w:lang w:eastAsia="ar-SA"/>
        </w:rPr>
        <w:t>siwz</w:t>
      </w:r>
      <w:proofErr w:type="spellEnd"/>
      <w:r w:rsidR="00BB336A">
        <w:rPr>
          <w:i w:val="0"/>
          <w:sz w:val="24"/>
          <w:szCs w:val="24"/>
          <w:lang w:eastAsia="ar-SA"/>
        </w:rPr>
        <w:t xml:space="preserve"> </w:t>
      </w:r>
    </w:p>
    <w:p w:rsidR="00BB336A" w:rsidRDefault="008A1506">
      <w:pPr>
        <w:pStyle w:val="Tekstpodstawowywcity2"/>
        <w:spacing w:line="240" w:lineRule="auto"/>
        <w:ind w:left="0"/>
        <w:rPr>
          <w:sz w:val="24"/>
          <w:szCs w:val="24"/>
        </w:rPr>
      </w:pPr>
      <w:r>
        <w:rPr>
          <w:sz w:val="24"/>
          <w:szCs w:val="24"/>
          <w:lang w:eastAsia="ar-SA"/>
        </w:rPr>
        <w:t>10.</w:t>
      </w:r>
      <w:r w:rsidR="00BB336A">
        <w:rPr>
          <w:sz w:val="24"/>
          <w:szCs w:val="24"/>
          <w:lang w:eastAsia="ar-SA"/>
        </w:rPr>
        <w:t>1</w:t>
      </w:r>
      <w:r>
        <w:rPr>
          <w:sz w:val="24"/>
          <w:szCs w:val="24"/>
          <w:lang w:eastAsia="ar-SA"/>
        </w:rPr>
        <w:t>2</w:t>
      </w:r>
      <w:r w:rsidR="00BB336A">
        <w:rPr>
          <w:sz w:val="24"/>
          <w:szCs w:val="24"/>
          <w:lang w:eastAsia="ar-SA"/>
        </w:rPr>
        <w:t>.</w:t>
      </w:r>
      <w:r w:rsidR="00BB336A">
        <w:rPr>
          <w:sz w:val="24"/>
          <w:szCs w:val="24"/>
        </w:rPr>
        <w:t xml:space="preserve"> Ofertę należy </w:t>
      </w:r>
      <w:r w:rsidR="00BB336A">
        <w:rPr>
          <w:spacing w:val="-8"/>
          <w:sz w:val="24"/>
          <w:szCs w:val="24"/>
        </w:rPr>
        <w:t>zaadresować:</w:t>
      </w:r>
      <w:r w:rsidR="00BB336A">
        <w:rPr>
          <w:sz w:val="24"/>
          <w:szCs w:val="24"/>
        </w:rPr>
        <w:t xml:space="preserve"> </w:t>
      </w:r>
    </w:p>
    <w:p w:rsidR="00646252" w:rsidRPr="002B3406" w:rsidRDefault="00BB336A" w:rsidP="00646252">
      <w:pPr>
        <w:jc w:val="both"/>
        <w:rPr>
          <w:b/>
          <w:i w:val="0"/>
          <w:sz w:val="28"/>
          <w:szCs w:val="28"/>
        </w:rPr>
      </w:pPr>
      <w:r>
        <w:rPr>
          <w:sz w:val="24"/>
          <w:szCs w:val="24"/>
        </w:rPr>
        <w:t>Gmina Horodło, 22-523 Horodło, ul. Jurydyka</w:t>
      </w:r>
      <w:r w:rsidR="002D0B21">
        <w:rPr>
          <w:sz w:val="24"/>
          <w:szCs w:val="24"/>
        </w:rPr>
        <w:t xml:space="preserve"> 1 </w:t>
      </w:r>
      <w:r w:rsidR="00B00AF8">
        <w:rPr>
          <w:sz w:val="24"/>
          <w:szCs w:val="24"/>
        </w:rPr>
        <w:t xml:space="preserve"> – O</w:t>
      </w:r>
      <w:r>
        <w:rPr>
          <w:sz w:val="24"/>
          <w:szCs w:val="24"/>
        </w:rPr>
        <w:t>ferta</w:t>
      </w:r>
      <w:r w:rsidR="00B00AF8">
        <w:rPr>
          <w:sz w:val="24"/>
          <w:szCs w:val="24"/>
        </w:rPr>
        <w:t xml:space="preserve"> </w:t>
      </w:r>
      <w:proofErr w:type="spellStart"/>
      <w:r w:rsidR="002D0B21">
        <w:rPr>
          <w:sz w:val="24"/>
          <w:szCs w:val="24"/>
        </w:rPr>
        <w:t>na</w:t>
      </w:r>
      <w:r w:rsidR="00646252" w:rsidRPr="00646252">
        <w:rPr>
          <w:b/>
          <w:i w:val="0"/>
          <w:sz w:val="24"/>
          <w:szCs w:val="24"/>
        </w:rPr>
        <w:t>„</w:t>
      </w:r>
      <w:r w:rsidR="00646252" w:rsidRPr="00646252">
        <w:rPr>
          <w:rFonts w:ascii="Cambria" w:hAnsi="Cambria"/>
          <w:b/>
          <w:i w:val="0"/>
          <w:color w:val="000000"/>
          <w:sz w:val="24"/>
          <w:szCs w:val="24"/>
        </w:rPr>
        <w:t>Poprawa</w:t>
      </w:r>
      <w:proofErr w:type="spellEnd"/>
      <w:r w:rsidR="00646252" w:rsidRPr="00646252">
        <w:rPr>
          <w:rFonts w:ascii="Cambria" w:hAnsi="Cambria"/>
          <w:b/>
          <w:i w:val="0"/>
          <w:color w:val="000000"/>
          <w:sz w:val="24"/>
          <w:szCs w:val="24"/>
        </w:rPr>
        <w:t xml:space="preserve"> transgranicznych zdolności do współpracy na poziomie lokalnym oraz kreowanie sieci współpracy polsko – ukraińskiej na płaszczyźnie kultury poprzez remont i przebudowę szkoły na świetlicę w miejscowości Hrebenne w gminie Horodło oraz przebudowę klubu na centrum kultury we wsi </w:t>
      </w:r>
      <w:proofErr w:type="spellStart"/>
      <w:r w:rsidR="00646252" w:rsidRPr="00646252">
        <w:rPr>
          <w:rFonts w:ascii="Cambria" w:hAnsi="Cambria"/>
          <w:b/>
          <w:i w:val="0"/>
          <w:color w:val="000000"/>
          <w:sz w:val="24"/>
          <w:szCs w:val="24"/>
        </w:rPr>
        <w:t>Mychlyn</w:t>
      </w:r>
      <w:proofErr w:type="spellEnd"/>
      <w:r w:rsidR="00646252" w:rsidRPr="00646252">
        <w:rPr>
          <w:b/>
          <w:i w:val="0"/>
          <w:sz w:val="24"/>
          <w:szCs w:val="24"/>
        </w:rPr>
        <w:t xml:space="preserve">” - w części dotyczącej świetlicy w miejscowości Hrebenne - robota budowlana”. </w:t>
      </w:r>
    </w:p>
    <w:p w:rsidR="00510D71" w:rsidRPr="00510D71" w:rsidRDefault="00510D71" w:rsidP="00510D71">
      <w:pPr>
        <w:jc w:val="both"/>
        <w:rPr>
          <w:b/>
          <w:i w:val="0"/>
          <w:sz w:val="28"/>
          <w:szCs w:val="28"/>
        </w:rPr>
      </w:pPr>
    </w:p>
    <w:p w:rsidR="00426B8E" w:rsidRPr="003E2423" w:rsidRDefault="00BB336A" w:rsidP="00426B8E">
      <w:pPr>
        <w:jc w:val="both"/>
        <w:rPr>
          <w:b/>
          <w:i w:val="0"/>
          <w:sz w:val="24"/>
          <w:szCs w:val="24"/>
        </w:rPr>
      </w:pPr>
      <w:r w:rsidRPr="003E2423">
        <w:rPr>
          <w:sz w:val="24"/>
          <w:szCs w:val="24"/>
        </w:rPr>
        <w:t>Nie otwierać przed dniem:</w:t>
      </w:r>
      <w:r w:rsidR="00AF1324">
        <w:rPr>
          <w:sz w:val="24"/>
          <w:szCs w:val="24"/>
        </w:rPr>
        <w:t xml:space="preserve"> 25</w:t>
      </w:r>
      <w:r w:rsidR="00A847A7" w:rsidRPr="003E2423">
        <w:rPr>
          <w:sz w:val="24"/>
          <w:szCs w:val="24"/>
        </w:rPr>
        <w:t>.07</w:t>
      </w:r>
      <w:r w:rsidR="007C6A95" w:rsidRPr="003E2423">
        <w:rPr>
          <w:sz w:val="24"/>
          <w:szCs w:val="24"/>
        </w:rPr>
        <w:t>.2013</w:t>
      </w:r>
      <w:r w:rsidRPr="003E2423">
        <w:rPr>
          <w:sz w:val="24"/>
          <w:szCs w:val="24"/>
        </w:rPr>
        <w:t>r.</w:t>
      </w:r>
      <w:r w:rsidRPr="003E2423">
        <w:rPr>
          <w:spacing w:val="-7"/>
          <w:sz w:val="24"/>
          <w:szCs w:val="24"/>
        </w:rPr>
        <w:t>, godz</w:t>
      </w:r>
      <w:r w:rsidRPr="003E2423">
        <w:rPr>
          <w:sz w:val="24"/>
          <w:szCs w:val="24"/>
        </w:rPr>
        <w:t xml:space="preserve">. 10 </w:t>
      </w:r>
      <w:r w:rsidRPr="003E2423">
        <w:rPr>
          <w:sz w:val="24"/>
          <w:szCs w:val="24"/>
          <w:vertAlign w:val="superscript"/>
        </w:rPr>
        <w:t>00</w:t>
      </w:r>
      <w:r w:rsidR="00A55553" w:rsidRPr="003E2423">
        <w:rPr>
          <w:b/>
          <w:i w:val="0"/>
          <w:sz w:val="24"/>
          <w:szCs w:val="24"/>
        </w:rPr>
        <w:t>.</w:t>
      </w:r>
    </w:p>
    <w:p w:rsidR="00C97130" w:rsidRDefault="00C97130">
      <w:pPr>
        <w:spacing w:line="360" w:lineRule="auto"/>
        <w:jc w:val="both"/>
        <w:rPr>
          <w:b/>
          <w:i w:val="0"/>
          <w:sz w:val="24"/>
          <w:szCs w:val="24"/>
        </w:rPr>
      </w:pPr>
    </w:p>
    <w:p w:rsidR="00BB336A" w:rsidRDefault="006C4BC4">
      <w:pPr>
        <w:spacing w:line="360" w:lineRule="auto"/>
        <w:jc w:val="both"/>
        <w:rPr>
          <w:b/>
          <w:i w:val="0"/>
          <w:sz w:val="24"/>
          <w:szCs w:val="24"/>
        </w:rPr>
      </w:pPr>
      <w:r>
        <w:rPr>
          <w:b/>
          <w:i w:val="0"/>
          <w:sz w:val="24"/>
          <w:szCs w:val="24"/>
        </w:rPr>
        <w:lastRenderedPageBreak/>
        <w:t>11</w:t>
      </w:r>
      <w:r w:rsidR="00BB336A">
        <w:rPr>
          <w:b/>
          <w:i w:val="0"/>
          <w:sz w:val="24"/>
          <w:szCs w:val="24"/>
        </w:rPr>
        <w:t>. Miejsce oraz termin składania  i otwarcia ofert:</w:t>
      </w:r>
    </w:p>
    <w:p w:rsidR="00BB336A" w:rsidRDefault="006C4BC4">
      <w:pPr>
        <w:spacing w:line="360" w:lineRule="auto"/>
        <w:jc w:val="both"/>
        <w:rPr>
          <w:i w:val="0"/>
          <w:sz w:val="24"/>
          <w:szCs w:val="24"/>
        </w:rPr>
      </w:pPr>
      <w:r>
        <w:rPr>
          <w:i w:val="0"/>
          <w:sz w:val="24"/>
          <w:szCs w:val="24"/>
        </w:rPr>
        <w:t>11</w:t>
      </w:r>
      <w:r w:rsidR="00BB336A">
        <w:rPr>
          <w:i w:val="0"/>
          <w:sz w:val="24"/>
          <w:szCs w:val="24"/>
        </w:rPr>
        <w:t>.1 Ofertę można złożyć osobiście lub za pośrednictwem poczty.</w:t>
      </w:r>
    </w:p>
    <w:p w:rsidR="00BB336A" w:rsidRDefault="006C4BC4">
      <w:pPr>
        <w:spacing w:line="360" w:lineRule="auto"/>
        <w:jc w:val="both"/>
        <w:rPr>
          <w:i w:val="0"/>
          <w:sz w:val="24"/>
          <w:szCs w:val="24"/>
        </w:rPr>
      </w:pPr>
      <w:r>
        <w:rPr>
          <w:i w:val="0"/>
          <w:sz w:val="24"/>
          <w:szCs w:val="24"/>
        </w:rPr>
        <w:t>11</w:t>
      </w:r>
      <w:r w:rsidR="00BB336A">
        <w:rPr>
          <w:i w:val="0"/>
          <w:sz w:val="24"/>
          <w:szCs w:val="24"/>
        </w:rPr>
        <w:t xml:space="preserve">.2.  Miejsce złożenia oferty: Urząd Gminy Horodło, 22-523 Horodło, </w:t>
      </w:r>
    </w:p>
    <w:p w:rsidR="00BB336A" w:rsidRDefault="00BB336A">
      <w:pPr>
        <w:spacing w:line="360" w:lineRule="auto"/>
        <w:jc w:val="both"/>
        <w:rPr>
          <w:i w:val="0"/>
          <w:sz w:val="24"/>
          <w:szCs w:val="24"/>
        </w:rPr>
      </w:pPr>
      <w:r>
        <w:rPr>
          <w:i w:val="0"/>
          <w:sz w:val="24"/>
          <w:szCs w:val="24"/>
        </w:rPr>
        <w:t xml:space="preserve">          ul. Jurydyka 1, sekretariat I piętro</w:t>
      </w:r>
    </w:p>
    <w:p w:rsidR="00BB336A" w:rsidRDefault="006C4BC4">
      <w:pPr>
        <w:spacing w:line="360" w:lineRule="auto"/>
        <w:jc w:val="both"/>
        <w:rPr>
          <w:i w:val="0"/>
          <w:sz w:val="24"/>
          <w:szCs w:val="24"/>
        </w:rPr>
      </w:pPr>
      <w:r>
        <w:rPr>
          <w:i w:val="0"/>
          <w:sz w:val="24"/>
          <w:szCs w:val="24"/>
        </w:rPr>
        <w:t>11</w:t>
      </w:r>
      <w:r w:rsidR="00BB336A">
        <w:rPr>
          <w:i w:val="0"/>
          <w:sz w:val="24"/>
          <w:szCs w:val="24"/>
        </w:rPr>
        <w:t>.3. Termin</w:t>
      </w:r>
      <w:r w:rsidR="00DF0C82">
        <w:rPr>
          <w:i w:val="0"/>
          <w:sz w:val="24"/>
          <w:szCs w:val="24"/>
        </w:rPr>
        <w:t xml:space="preserve"> zło</w:t>
      </w:r>
      <w:r w:rsidR="00164975">
        <w:rPr>
          <w:i w:val="0"/>
          <w:sz w:val="24"/>
          <w:szCs w:val="24"/>
        </w:rPr>
        <w:t>żenia ofert</w:t>
      </w:r>
      <w:r w:rsidR="00B34735">
        <w:rPr>
          <w:i w:val="0"/>
          <w:sz w:val="24"/>
          <w:szCs w:val="24"/>
        </w:rPr>
        <w:t xml:space="preserve"> </w:t>
      </w:r>
      <w:r w:rsidR="00C12D70">
        <w:rPr>
          <w:i w:val="0"/>
          <w:sz w:val="24"/>
          <w:szCs w:val="24"/>
        </w:rPr>
        <w:t xml:space="preserve">-  do dnia  </w:t>
      </w:r>
      <w:r w:rsidR="00AF1324">
        <w:rPr>
          <w:i w:val="0"/>
          <w:sz w:val="24"/>
          <w:szCs w:val="24"/>
        </w:rPr>
        <w:t>25</w:t>
      </w:r>
      <w:r w:rsidR="00A847A7" w:rsidRPr="003E2423">
        <w:rPr>
          <w:i w:val="0"/>
          <w:sz w:val="24"/>
          <w:szCs w:val="24"/>
        </w:rPr>
        <w:t>.07</w:t>
      </w:r>
      <w:r w:rsidR="002613EA" w:rsidRPr="003E2423">
        <w:rPr>
          <w:i w:val="0"/>
          <w:sz w:val="24"/>
          <w:szCs w:val="24"/>
        </w:rPr>
        <w:t>.</w:t>
      </w:r>
      <w:r w:rsidR="007C6A95" w:rsidRPr="003E2423">
        <w:rPr>
          <w:i w:val="0"/>
          <w:sz w:val="24"/>
          <w:szCs w:val="24"/>
        </w:rPr>
        <w:t>2013</w:t>
      </w:r>
      <w:r w:rsidR="00BB336A" w:rsidRPr="003E2423">
        <w:rPr>
          <w:i w:val="0"/>
          <w:sz w:val="24"/>
          <w:szCs w:val="24"/>
        </w:rPr>
        <w:t>r. do godz.9</w:t>
      </w:r>
      <w:r w:rsidR="00BB336A" w:rsidRPr="003E2423">
        <w:rPr>
          <w:i w:val="0"/>
          <w:sz w:val="24"/>
          <w:szCs w:val="24"/>
          <w:vertAlign w:val="superscript"/>
        </w:rPr>
        <w:t>00</w:t>
      </w:r>
      <w:r w:rsidR="00BB336A" w:rsidRPr="003E2423">
        <w:rPr>
          <w:i w:val="0"/>
          <w:sz w:val="24"/>
          <w:szCs w:val="24"/>
        </w:rPr>
        <w:t>.</w:t>
      </w:r>
    </w:p>
    <w:p w:rsidR="00BB336A" w:rsidRDefault="00BB336A">
      <w:pPr>
        <w:spacing w:line="360" w:lineRule="auto"/>
        <w:jc w:val="both"/>
        <w:rPr>
          <w:i w:val="0"/>
          <w:sz w:val="24"/>
          <w:szCs w:val="24"/>
        </w:rPr>
      </w:pPr>
      <w:r>
        <w:rPr>
          <w:i w:val="0"/>
          <w:sz w:val="24"/>
          <w:szCs w:val="24"/>
        </w:rPr>
        <w:t xml:space="preserve">          Podany termin to data faktycznego wpływu oferty do zamawiającego.</w:t>
      </w:r>
    </w:p>
    <w:p w:rsidR="00BB336A" w:rsidRDefault="006C4BC4">
      <w:pPr>
        <w:jc w:val="both"/>
        <w:rPr>
          <w:i w:val="0"/>
          <w:color w:val="000000"/>
          <w:spacing w:val="-3"/>
          <w:sz w:val="24"/>
          <w:szCs w:val="24"/>
        </w:rPr>
      </w:pPr>
      <w:r>
        <w:rPr>
          <w:i w:val="0"/>
          <w:color w:val="000000"/>
          <w:spacing w:val="-3"/>
          <w:sz w:val="24"/>
          <w:szCs w:val="24"/>
        </w:rPr>
        <w:t>11</w:t>
      </w:r>
      <w:r w:rsidR="00BB336A">
        <w:rPr>
          <w:i w:val="0"/>
          <w:color w:val="000000"/>
          <w:spacing w:val="-3"/>
          <w:sz w:val="24"/>
          <w:szCs w:val="24"/>
        </w:rPr>
        <w:t>.3. Otwarcie ofert  jest jaw</w:t>
      </w:r>
      <w:r w:rsidR="00DF0C82">
        <w:rPr>
          <w:i w:val="0"/>
          <w:color w:val="000000"/>
          <w:spacing w:val="-3"/>
          <w:sz w:val="24"/>
          <w:szCs w:val="24"/>
        </w:rPr>
        <w:t xml:space="preserve">ne </w:t>
      </w:r>
      <w:r w:rsidR="00C12D70">
        <w:rPr>
          <w:i w:val="0"/>
          <w:color w:val="000000"/>
          <w:spacing w:val="-3"/>
          <w:sz w:val="24"/>
          <w:szCs w:val="24"/>
        </w:rPr>
        <w:t xml:space="preserve">i  odbędzie się w dniu </w:t>
      </w:r>
      <w:r w:rsidR="00AF1324">
        <w:rPr>
          <w:i w:val="0"/>
          <w:spacing w:val="-3"/>
          <w:sz w:val="24"/>
          <w:szCs w:val="24"/>
        </w:rPr>
        <w:t>25</w:t>
      </w:r>
      <w:r w:rsidR="00A847A7" w:rsidRPr="003E2423">
        <w:rPr>
          <w:i w:val="0"/>
          <w:spacing w:val="-3"/>
          <w:sz w:val="24"/>
          <w:szCs w:val="24"/>
        </w:rPr>
        <w:t>.07</w:t>
      </w:r>
      <w:r w:rsidR="00D6770A" w:rsidRPr="003E2423">
        <w:rPr>
          <w:i w:val="0"/>
          <w:spacing w:val="-3"/>
          <w:sz w:val="24"/>
          <w:szCs w:val="24"/>
        </w:rPr>
        <w:t>.</w:t>
      </w:r>
      <w:r w:rsidR="007C6A95" w:rsidRPr="003E2423">
        <w:rPr>
          <w:i w:val="0"/>
          <w:spacing w:val="-3"/>
          <w:sz w:val="24"/>
          <w:szCs w:val="24"/>
        </w:rPr>
        <w:t>2013</w:t>
      </w:r>
      <w:r w:rsidR="00BB336A" w:rsidRPr="003E2423">
        <w:rPr>
          <w:i w:val="0"/>
          <w:spacing w:val="-3"/>
          <w:sz w:val="24"/>
          <w:szCs w:val="24"/>
        </w:rPr>
        <w:t xml:space="preserve"> r.</w:t>
      </w:r>
      <w:r w:rsidR="00F12D04" w:rsidRPr="003E2423">
        <w:rPr>
          <w:i w:val="0"/>
          <w:spacing w:val="-3"/>
          <w:sz w:val="24"/>
          <w:szCs w:val="24"/>
        </w:rPr>
        <w:t xml:space="preserve"> </w:t>
      </w:r>
      <w:r w:rsidR="00BB336A" w:rsidRPr="003E2423">
        <w:rPr>
          <w:i w:val="0"/>
          <w:spacing w:val="-3"/>
          <w:sz w:val="24"/>
          <w:szCs w:val="24"/>
        </w:rPr>
        <w:t xml:space="preserve">o godz. 10 </w:t>
      </w:r>
      <w:r w:rsidR="00BB336A" w:rsidRPr="003E2423">
        <w:rPr>
          <w:i w:val="0"/>
          <w:spacing w:val="-3"/>
          <w:sz w:val="24"/>
          <w:szCs w:val="24"/>
          <w:vertAlign w:val="superscript"/>
        </w:rPr>
        <w:t>00</w:t>
      </w:r>
      <w:r w:rsidR="00BB336A">
        <w:rPr>
          <w:i w:val="0"/>
          <w:color w:val="000000"/>
          <w:spacing w:val="-3"/>
          <w:sz w:val="24"/>
          <w:szCs w:val="24"/>
        </w:rPr>
        <w:t xml:space="preserve"> w</w:t>
      </w:r>
      <w:r w:rsidR="00BB336A">
        <w:rPr>
          <w:i w:val="0"/>
          <w:color w:val="000000"/>
          <w:spacing w:val="-3"/>
          <w:sz w:val="24"/>
          <w:szCs w:val="24"/>
          <w:vertAlign w:val="superscript"/>
        </w:rPr>
        <w:t xml:space="preserve"> </w:t>
      </w:r>
    </w:p>
    <w:p w:rsidR="00BB336A" w:rsidRDefault="00BB336A">
      <w:pPr>
        <w:jc w:val="both"/>
        <w:rPr>
          <w:i w:val="0"/>
          <w:color w:val="000000"/>
          <w:spacing w:val="-3"/>
          <w:sz w:val="24"/>
          <w:szCs w:val="24"/>
        </w:rPr>
      </w:pPr>
      <w:r>
        <w:rPr>
          <w:i w:val="0"/>
          <w:color w:val="000000"/>
          <w:spacing w:val="-3"/>
          <w:sz w:val="24"/>
          <w:szCs w:val="24"/>
        </w:rPr>
        <w:t xml:space="preserve">           Urzędzie  Gminy   Horodło,  ul.</w:t>
      </w:r>
      <w:r w:rsidR="00DF0C82">
        <w:rPr>
          <w:i w:val="0"/>
          <w:color w:val="000000"/>
          <w:spacing w:val="-3"/>
          <w:sz w:val="24"/>
          <w:szCs w:val="24"/>
        </w:rPr>
        <w:t xml:space="preserve"> Jurydyka  1,  sala posiedzeń, </w:t>
      </w:r>
      <w:r w:rsidR="00F12D04">
        <w:rPr>
          <w:i w:val="0"/>
          <w:color w:val="000000"/>
          <w:spacing w:val="-3"/>
          <w:sz w:val="24"/>
          <w:szCs w:val="24"/>
        </w:rPr>
        <w:t xml:space="preserve">I </w:t>
      </w:r>
      <w:r w:rsidR="00DF0C82">
        <w:rPr>
          <w:i w:val="0"/>
          <w:color w:val="000000"/>
          <w:spacing w:val="-3"/>
          <w:sz w:val="24"/>
          <w:szCs w:val="24"/>
        </w:rPr>
        <w:t>–</w:t>
      </w:r>
      <w:r w:rsidR="00F12D04">
        <w:rPr>
          <w:i w:val="0"/>
          <w:color w:val="000000"/>
          <w:spacing w:val="-3"/>
          <w:sz w:val="24"/>
          <w:szCs w:val="24"/>
        </w:rPr>
        <w:t xml:space="preserve"> pię</w:t>
      </w:r>
      <w:r>
        <w:rPr>
          <w:i w:val="0"/>
          <w:color w:val="000000"/>
          <w:spacing w:val="-3"/>
          <w:sz w:val="24"/>
          <w:szCs w:val="24"/>
        </w:rPr>
        <w:t>tro</w:t>
      </w:r>
      <w:r w:rsidR="00DF0C82">
        <w:rPr>
          <w:i w:val="0"/>
          <w:color w:val="000000"/>
          <w:spacing w:val="-3"/>
          <w:sz w:val="24"/>
          <w:szCs w:val="24"/>
        </w:rPr>
        <w:t>.</w:t>
      </w:r>
      <w:r>
        <w:rPr>
          <w:i w:val="0"/>
          <w:color w:val="000000"/>
          <w:spacing w:val="-3"/>
          <w:sz w:val="24"/>
          <w:szCs w:val="24"/>
        </w:rPr>
        <w:t xml:space="preserve">  </w:t>
      </w:r>
    </w:p>
    <w:p w:rsidR="00BB336A" w:rsidRDefault="006C4BC4">
      <w:pPr>
        <w:jc w:val="both"/>
        <w:rPr>
          <w:i w:val="0"/>
          <w:sz w:val="24"/>
          <w:szCs w:val="24"/>
        </w:rPr>
      </w:pPr>
      <w:r>
        <w:rPr>
          <w:i w:val="0"/>
          <w:sz w:val="24"/>
          <w:szCs w:val="24"/>
        </w:rPr>
        <w:t>11</w:t>
      </w:r>
      <w:r w:rsidR="00BB336A">
        <w:rPr>
          <w:i w:val="0"/>
          <w:sz w:val="24"/>
          <w:szCs w:val="24"/>
        </w:rPr>
        <w:t xml:space="preserve">.4. Bezpośrednio przed otwarciem ofert Zamawiający poda kwotę jaką zamierza </w:t>
      </w:r>
      <w:r w:rsidR="00BB336A">
        <w:rPr>
          <w:i w:val="0"/>
          <w:sz w:val="24"/>
          <w:szCs w:val="24"/>
        </w:rPr>
        <w:tab/>
        <w:t>przeznaczyć na sfinansowanie zamówienia (art. 86 ust. 3 ustawy)</w:t>
      </w:r>
      <w:r w:rsidR="00DF0C82">
        <w:rPr>
          <w:i w:val="0"/>
          <w:sz w:val="24"/>
          <w:szCs w:val="24"/>
        </w:rPr>
        <w:t>.</w:t>
      </w:r>
    </w:p>
    <w:p w:rsidR="00BB336A" w:rsidRDefault="006C4BC4">
      <w:pPr>
        <w:jc w:val="both"/>
        <w:rPr>
          <w:i w:val="0"/>
          <w:sz w:val="24"/>
          <w:szCs w:val="24"/>
        </w:rPr>
      </w:pPr>
      <w:r>
        <w:rPr>
          <w:i w:val="0"/>
          <w:sz w:val="24"/>
          <w:szCs w:val="24"/>
        </w:rPr>
        <w:t>11</w:t>
      </w:r>
      <w:r w:rsidR="00BB336A">
        <w:rPr>
          <w:i w:val="0"/>
          <w:sz w:val="24"/>
          <w:szCs w:val="24"/>
        </w:rPr>
        <w:t>.5. Po otwarciu ofert Zamawiający ogłosi:</w:t>
      </w:r>
    </w:p>
    <w:p w:rsidR="00BB336A" w:rsidRDefault="00BB336A">
      <w:pPr>
        <w:widowControl/>
        <w:numPr>
          <w:ilvl w:val="0"/>
          <w:numId w:val="21"/>
        </w:numPr>
        <w:tabs>
          <w:tab w:val="left" w:pos="708"/>
        </w:tabs>
        <w:suppressAutoHyphens/>
        <w:autoSpaceDE/>
        <w:autoSpaceDN/>
        <w:adjustRightInd/>
        <w:jc w:val="both"/>
        <w:rPr>
          <w:i w:val="0"/>
          <w:sz w:val="24"/>
          <w:szCs w:val="24"/>
        </w:rPr>
      </w:pPr>
      <w:r>
        <w:rPr>
          <w:i w:val="0"/>
          <w:sz w:val="24"/>
          <w:szCs w:val="24"/>
        </w:rPr>
        <w:t>imię i nazwisko, nazwę (firmę) oraz adres (siedzibę) Wykonawcy,</w:t>
      </w:r>
    </w:p>
    <w:p w:rsidR="00BB336A" w:rsidRDefault="00BB336A">
      <w:pPr>
        <w:widowControl/>
        <w:numPr>
          <w:ilvl w:val="0"/>
          <w:numId w:val="21"/>
        </w:numPr>
        <w:tabs>
          <w:tab w:val="left" w:pos="708"/>
        </w:tabs>
        <w:suppressAutoHyphens/>
        <w:autoSpaceDE/>
        <w:autoSpaceDN/>
        <w:adjustRightInd/>
        <w:jc w:val="both"/>
        <w:rPr>
          <w:i w:val="0"/>
          <w:sz w:val="24"/>
          <w:szCs w:val="24"/>
        </w:rPr>
      </w:pPr>
      <w:r>
        <w:rPr>
          <w:i w:val="0"/>
          <w:sz w:val="24"/>
          <w:szCs w:val="24"/>
        </w:rPr>
        <w:t>cenę ,</w:t>
      </w:r>
    </w:p>
    <w:p w:rsidR="00BB336A" w:rsidRDefault="00BB336A">
      <w:pPr>
        <w:widowControl/>
        <w:numPr>
          <w:ilvl w:val="0"/>
          <w:numId w:val="21"/>
        </w:numPr>
        <w:tabs>
          <w:tab w:val="left" w:pos="708"/>
        </w:tabs>
        <w:suppressAutoHyphens/>
        <w:autoSpaceDE/>
        <w:autoSpaceDN/>
        <w:adjustRightInd/>
        <w:jc w:val="both"/>
        <w:rPr>
          <w:i w:val="0"/>
          <w:sz w:val="24"/>
          <w:szCs w:val="24"/>
        </w:rPr>
      </w:pPr>
      <w:r>
        <w:rPr>
          <w:i w:val="0"/>
          <w:sz w:val="24"/>
          <w:szCs w:val="24"/>
        </w:rPr>
        <w:t>termin wykonania,</w:t>
      </w:r>
    </w:p>
    <w:p w:rsidR="00BB336A" w:rsidRDefault="00BB336A">
      <w:pPr>
        <w:widowControl/>
        <w:numPr>
          <w:ilvl w:val="0"/>
          <w:numId w:val="21"/>
        </w:numPr>
        <w:tabs>
          <w:tab w:val="left" w:pos="708"/>
        </w:tabs>
        <w:suppressAutoHyphens/>
        <w:autoSpaceDE/>
        <w:autoSpaceDN/>
        <w:adjustRightInd/>
        <w:jc w:val="both"/>
        <w:rPr>
          <w:i w:val="0"/>
          <w:sz w:val="24"/>
          <w:szCs w:val="24"/>
        </w:rPr>
      </w:pPr>
      <w:r>
        <w:rPr>
          <w:i w:val="0"/>
          <w:sz w:val="24"/>
          <w:szCs w:val="24"/>
        </w:rPr>
        <w:t>warunki gwarancji i terminy płatności</w:t>
      </w:r>
    </w:p>
    <w:p w:rsidR="00BB336A" w:rsidRDefault="00BB336A">
      <w:pPr>
        <w:jc w:val="both"/>
        <w:rPr>
          <w:i w:val="0"/>
          <w:sz w:val="24"/>
          <w:szCs w:val="24"/>
        </w:rPr>
      </w:pPr>
      <w:r>
        <w:rPr>
          <w:i w:val="0"/>
          <w:sz w:val="24"/>
          <w:szCs w:val="24"/>
        </w:rPr>
        <w:tab/>
        <w:t xml:space="preserve">Wyżej wymienione informacje zostaną dostarczone Wykonawcom, którzy </w:t>
      </w:r>
      <w:r>
        <w:rPr>
          <w:i w:val="0"/>
          <w:sz w:val="24"/>
          <w:szCs w:val="24"/>
        </w:rPr>
        <w:tab/>
        <w:t>nie byli obecni przy otwarciu ofert, tylko na ich wniosek.</w:t>
      </w:r>
    </w:p>
    <w:p w:rsidR="00BB336A" w:rsidRDefault="00BB336A">
      <w:pPr>
        <w:jc w:val="both"/>
        <w:rPr>
          <w:i w:val="0"/>
          <w:sz w:val="24"/>
          <w:szCs w:val="24"/>
        </w:rPr>
      </w:pPr>
    </w:p>
    <w:p w:rsidR="00BB336A" w:rsidRDefault="006C4BC4">
      <w:pPr>
        <w:spacing w:line="360" w:lineRule="auto"/>
        <w:jc w:val="both"/>
        <w:rPr>
          <w:b/>
          <w:i w:val="0"/>
          <w:sz w:val="24"/>
          <w:szCs w:val="24"/>
        </w:rPr>
      </w:pPr>
      <w:r>
        <w:rPr>
          <w:b/>
          <w:i w:val="0"/>
          <w:sz w:val="24"/>
          <w:szCs w:val="24"/>
        </w:rPr>
        <w:t>12</w:t>
      </w:r>
      <w:r w:rsidR="00BB336A">
        <w:rPr>
          <w:b/>
          <w:i w:val="0"/>
          <w:sz w:val="24"/>
          <w:szCs w:val="24"/>
        </w:rPr>
        <w:t>. Opis sposobu obliczania ceny:</w:t>
      </w:r>
    </w:p>
    <w:p w:rsidR="00BB336A" w:rsidRDefault="00BB336A">
      <w:pPr>
        <w:jc w:val="both"/>
        <w:rPr>
          <w:i w:val="0"/>
          <w:sz w:val="24"/>
          <w:szCs w:val="24"/>
        </w:rPr>
      </w:pPr>
      <w:r>
        <w:rPr>
          <w:i w:val="0"/>
          <w:sz w:val="24"/>
          <w:szCs w:val="24"/>
        </w:rPr>
        <w:t>12.1. Sposób obliczenia ceny ofert:</w:t>
      </w:r>
    </w:p>
    <w:p w:rsidR="00BB336A" w:rsidRDefault="00BB336A">
      <w:pPr>
        <w:jc w:val="both"/>
        <w:rPr>
          <w:i w:val="0"/>
          <w:sz w:val="24"/>
          <w:szCs w:val="24"/>
        </w:rPr>
      </w:pPr>
      <w:r>
        <w:rPr>
          <w:i w:val="0"/>
          <w:sz w:val="24"/>
          <w:szCs w:val="24"/>
        </w:rPr>
        <w:t>C=(</w:t>
      </w:r>
      <w:proofErr w:type="spellStart"/>
      <w:r>
        <w:rPr>
          <w:i w:val="0"/>
          <w:sz w:val="24"/>
          <w:szCs w:val="24"/>
        </w:rPr>
        <w:t>Cn</w:t>
      </w:r>
      <w:proofErr w:type="spellEnd"/>
      <w:r>
        <w:rPr>
          <w:i w:val="0"/>
          <w:sz w:val="24"/>
          <w:szCs w:val="24"/>
        </w:rPr>
        <w:t xml:space="preserve"> : </w:t>
      </w:r>
      <w:proofErr w:type="spellStart"/>
      <w:r>
        <w:rPr>
          <w:i w:val="0"/>
          <w:sz w:val="24"/>
          <w:szCs w:val="24"/>
        </w:rPr>
        <w:t>Cb</w:t>
      </w:r>
      <w:proofErr w:type="spellEnd"/>
      <w:r>
        <w:rPr>
          <w:i w:val="0"/>
          <w:sz w:val="24"/>
          <w:szCs w:val="24"/>
        </w:rPr>
        <w:t xml:space="preserve">) x </w:t>
      </w:r>
      <w:proofErr w:type="spellStart"/>
      <w:r>
        <w:rPr>
          <w:i w:val="0"/>
          <w:sz w:val="24"/>
          <w:szCs w:val="24"/>
        </w:rPr>
        <w:t>Wc</w:t>
      </w:r>
      <w:proofErr w:type="spellEnd"/>
      <w:r>
        <w:rPr>
          <w:i w:val="0"/>
          <w:sz w:val="24"/>
          <w:szCs w:val="24"/>
        </w:rPr>
        <w:t xml:space="preserve"> x 10 pkt</w:t>
      </w:r>
    </w:p>
    <w:p w:rsidR="00BB336A" w:rsidRDefault="00BB336A">
      <w:pPr>
        <w:jc w:val="both"/>
        <w:rPr>
          <w:i w:val="0"/>
          <w:sz w:val="24"/>
          <w:szCs w:val="24"/>
        </w:rPr>
      </w:pPr>
      <w:r>
        <w:rPr>
          <w:i w:val="0"/>
          <w:sz w:val="24"/>
          <w:szCs w:val="24"/>
        </w:rPr>
        <w:t>gdzie:</w:t>
      </w:r>
    </w:p>
    <w:p w:rsidR="00BB336A" w:rsidRDefault="00BB336A">
      <w:pPr>
        <w:jc w:val="both"/>
        <w:rPr>
          <w:i w:val="0"/>
          <w:sz w:val="24"/>
          <w:szCs w:val="24"/>
        </w:rPr>
      </w:pPr>
      <w:proofErr w:type="spellStart"/>
      <w:r>
        <w:rPr>
          <w:i w:val="0"/>
          <w:sz w:val="24"/>
          <w:szCs w:val="24"/>
        </w:rPr>
        <w:t>Cn</w:t>
      </w:r>
      <w:proofErr w:type="spellEnd"/>
      <w:r>
        <w:rPr>
          <w:i w:val="0"/>
          <w:sz w:val="24"/>
          <w:szCs w:val="24"/>
        </w:rPr>
        <w:t xml:space="preserve"> – cena najniższa,</w:t>
      </w:r>
    </w:p>
    <w:p w:rsidR="00BB336A" w:rsidRDefault="00BB336A">
      <w:pPr>
        <w:jc w:val="both"/>
        <w:rPr>
          <w:i w:val="0"/>
          <w:sz w:val="24"/>
          <w:szCs w:val="24"/>
        </w:rPr>
      </w:pPr>
      <w:proofErr w:type="spellStart"/>
      <w:r>
        <w:rPr>
          <w:i w:val="0"/>
          <w:sz w:val="24"/>
          <w:szCs w:val="24"/>
        </w:rPr>
        <w:t>Cb</w:t>
      </w:r>
      <w:proofErr w:type="spellEnd"/>
      <w:r>
        <w:rPr>
          <w:i w:val="0"/>
          <w:sz w:val="24"/>
          <w:szCs w:val="24"/>
        </w:rPr>
        <w:t xml:space="preserve"> – cena w ofercie badanej,</w:t>
      </w:r>
    </w:p>
    <w:p w:rsidR="00BB336A" w:rsidRDefault="00BB336A">
      <w:pPr>
        <w:jc w:val="both"/>
        <w:rPr>
          <w:i w:val="0"/>
          <w:sz w:val="24"/>
          <w:szCs w:val="24"/>
        </w:rPr>
      </w:pPr>
      <w:proofErr w:type="spellStart"/>
      <w:r>
        <w:rPr>
          <w:i w:val="0"/>
          <w:sz w:val="24"/>
          <w:szCs w:val="24"/>
        </w:rPr>
        <w:t>Wc</w:t>
      </w:r>
      <w:proofErr w:type="spellEnd"/>
      <w:r>
        <w:rPr>
          <w:i w:val="0"/>
          <w:sz w:val="24"/>
          <w:szCs w:val="24"/>
        </w:rPr>
        <w:t xml:space="preserve"> – waga kryterium oceny (100%)</w:t>
      </w:r>
    </w:p>
    <w:p w:rsidR="00BB336A" w:rsidRDefault="00BB336A">
      <w:pPr>
        <w:jc w:val="both"/>
        <w:rPr>
          <w:sz w:val="24"/>
          <w:szCs w:val="24"/>
        </w:rPr>
      </w:pPr>
      <w:r>
        <w:rPr>
          <w:i w:val="0"/>
          <w:sz w:val="24"/>
          <w:szCs w:val="24"/>
        </w:rPr>
        <w:t>C-</w:t>
      </w:r>
      <w:r>
        <w:rPr>
          <w:i w:val="0"/>
          <w:color w:val="000000"/>
          <w:spacing w:val="-5"/>
          <w:sz w:val="24"/>
          <w:szCs w:val="24"/>
        </w:rPr>
        <w:t xml:space="preserve"> cena ofertowa  </w:t>
      </w:r>
      <w:r>
        <w:rPr>
          <w:sz w:val="24"/>
          <w:szCs w:val="24"/>
        </w:rPr>
        <w:tab/>
      </w:r>
    </w:p>
    <w:p w:rsidR="00BB336A" w:rsidRDefault="00BB336A">
      <w:pPr>
        <w:spacing w:line="360" w:lineRule="auto"/>
        <w:jc w:val="both"/>
        <w:rPr>
          <w:b/>
          <w:i w:val="0"/>
          <w:sz w:val="24"/>
          <w:szCs w:val="24"/>
        </w:rPr>
      </w:pPr>
    </w:p>
    <w:p w:rsidR="00BB336A" w:rsidRDefault="00BB336A">
      <w:pPr>
        <w:spacing w:line="360" w:lineRule="auto"/>
        <w:ind w:left="14"/>
        <w:jc w:val="both"/>
        <w:rPr>
          <w:b/>
          <w:i w:val="0"/>
          <w:sz w:val="24"/>
          <w:szCs w:val="24"/>
        </w:rPr>
      </w:pPr>
      <w:r>
        <w:rPr>
          <w:b/>
          <w:i w:val="0"/>
          <w:sz w:val="24"/>
          <w:szCs w:val="24"/>
        </w:rPr>
        <w:t>12. Opis kryteriów, którymi zamawiający będzie się kierował przy wyborze oferty, wraz z podaniem znaczenia tych kryteriów i sposobu oceny ofert:</w:t>
      </w:r>
    </w:p>
    <w:p w:rsidR="00BB336A" w:rsidRDefault="00BB336A">
      <w:pPr>
        <w:shd w:val="clear" w:color="auto" w:fill="FFFFFF"/>
        <w:spacing w:before="250"/>
        <w:rPr>
          <w:i w:val="0"/>
          <w:color w:val="000000"/>
          <w:spacing w:val="-5"/>
          <w:sz w:val="24"/>
          <w:szCs w:val="24"/>
        </w:rPr>
      </w:pPr>
      <w:r>
        <w:rPr>
          <w:i w:val="0"/>
          <w:color w:val="000000"/>
          <w:spacing w:val="-5"/>
          <w:sz w:val="24"/>
          <w:szCs w:val="24"/>
        </w:rPr>
        <w:t>12.1. Jedynym kryterium jest cena ofertowa - 100%,</w:t>
      </w:r>
    </w:p>
    <w:p w:rsidR="00BB336A" w:rsidRDefault="00BB336A">
      <w:pPr>
        <w:jc w:val="both"/>
        <w:rPr>
          <w:i w:val="0"/>
          <w:color w:val="000000"/>
          <w:spacing w:val="-10"/>
          <w:sz w:val="24"/>
          <w:szCs w:val="24"/>
        </w:rPr>
      </w:pPr>
      <w:r>
        <w:rPr>
          <w:i w:val="0"/>
          <w:color w:val="000000"/>
          <w:spacing w:val="-5"/>
          <w:sz w:val="24"/>
          <w:szCs w:val="24"/>
        </w:rPr>
        <w:t>12.2.</w:t>
      </w:r>
      <w:r>
        <w:rPr>
          <w:i w:val="0"/>
          <w:sz w:val="24"/>
          <w:szCs w:val="24"/>
        </w:rPr>
        <w:t xml:space="preserve"> Oferty będą oceniane w systemie punktowym. </w:t>
      </w:r>
      <w:r>
        <w:rPr>
          <w:i w:val="0"/>
          <w:color w:val="000000"/>
          <w:spacing w:val="3"/>
          <w:sz w:val="24"/>
          <w:szCs w:val="24"/>
        </w:rPr>
        <w:t xml:space="preserve">Punkty wyliczone w kryterium cena   przez każdego oceniającego członka Komisji zostaną </w:t>
      </w:r>
      <w:r>
        <w:rPr>
          <w:i w:val="0"/>
          <w:color w:val="000000"/>
          <w:spacing w:val="-5"/>
          <w:sz w:val="24"/>
          <w:szCs w:val="24"/>
        </w:rPr>
        <w:t xml:space="preserve">zsumowane i pomnożone przez znaczenie procentowe. </w:t>
      </w:r>
      <w:r>
        <w:rPr>
          <w:i w:val="0"/>
          <w:color w:val="000000"/>
          <w:spacing w:val="1"/>
          <w:sz w:val="24"/>
          <w:szCs w:val="24"/>
        </w:rPr>
        <w:t xml:space="preserve">Za ofertę najkorzystniejszą uznana zostanie oferta, która w sumie uzyska największą ilość </w:t>
      </w:r>
      <w:r>
        <w:rPr>
          <w:i w:val="0"/>
          <w:color w:val="000000"/>
          <w:spacing w:val="-10"/>
          <w:sz w:val="24"/>
          <w:szCs w:val="24"/>
        </w:rPr>
        <w:t>punktów.</w:t>
      </w:r>
    </w:p>
    <w:p w:rsidR="00BB336A" w:rsidRDefault="00BB336A">
      <w:pPr>
        <w:jc w:val="both"/>
        <w:rPr>
          <w:i w:val="0"/>
          <w:color w:val="000000"/>
          <w:spacing w:val="-4"/>
          <w:sz w:val="24"/>
          <w:szCs w:val="24"/>
        </w:rPr>
      </w:pPr>
      <w:r>
        <w:rPr>
          <w:i w:val="0"/>
          <w:color w:val="000000"/>
          <w:spacing w:val="-4"/>
          <w:sz w:val="24"/>
          <w:szCs w:val="24"/>
        </w:rPr>
        <w:t>12.3. Zamawiający udzieli zamówienia Wykonawcy, którego oferta odpowiada łącznie wszystkim wymaganiom:</w:t>
      </w:r>
    </w:p>
    <w:p w:rsidR="00BB336A" w:rsidRDefault="00BB336A">
      <w:pPr>
        <w:jc w:val="both"/>
        <w:rPr>
          <w:i w:val="0"/>
          <w:color w:val="000000"/>
          <w:spacing w:val="-4"/>
          <w:sz w:val="24"/>
          <w:szCs w:val="24"/>
        </w:rPr>
      </w:pPr>
      <w:r>
        <w:rPr>
          <w:i w:val="0"/>
          <w:color w:val="000000"/>
          <w:spacing w:val="-4"/>
          <w:sz w:val="24"/>
          <w:szCs w:val="24"/>
        </w:rPr>
        <w:t xml:space="preserve">a) przedstawionym w ustawie - Prawo zamówień publicznych </w:t>
      </w:r>
    </w:p>
    <w:p w:rsidR="00BB336A" w:rsidRDefault="00BB336A">
      <w:pPr>
        <w:jc w:val="both"/>
        <w:rPr>
          <w:i w:val="0"/>
          <w:color w:val="000000"/>
          <w:sz w:val="24"/>
          <w:szCs w:val="24"/>
        </w:rPr>
      </w:pPr>
      <w:r>
        <w:rPr>
          <w:i w:val="0"/>
          <w:color w:val="000000"/>
          <w:sz w:val="24"/>
          <w:szCs w:val="24"/>
        </w:rPr>
        <w:t xml:space="preserve">b) SIWZ </w:t>
      </w:r>
    </w:p>
    <w:p w:rsidR="00BB336A" w:rsidRPr="00426B8E" w:rsidRDefault="00BB336A">
      <w:pPr>
        <w:jc w:val="both"/>
        <w:rPr>
          <w:sz w:val="24"/>
          <w:szCs w:val="24"/>
        </w:rPr>
      </w:pPr>
      <w:r w:rsidRPr="00426B8E">
        <w:rPr>
          <w:i w:val="0"/>
          <w:color w:val="000000"/>
          <w:spacing w:val="-4"/>
          <w:sz w:val="24"/>
          <w:szCs w:val="24"/>
        </w:rPr>
        <w:t xml:space="preserve">c) została oceniona jako </w:t>
      </w:r>
      <w:r w:rsidRPr="00426B8E">
        <w:rPr>
          <w:i w:val="0"/>
          <w:color w:val="000000"/>
          <w:spacing w:val="-5"/>
          <w:sz w:val="24"/>
          <w:szCs w:val="24"/>
        </w:rPr>
        <w:t>najkorzystniejsza w oparciu o podane kryteria wyboru.</w:t>
      </w:r>
    </w:p>
    <w:p w:rsidR="00BB336A" w:rsidRDefault="00BB336A">
      <w:pPr>
        <w:spacing w:line="360" w:lineRule="auto"/>
        <w:ind w:left="360"/>
        <w:jc w:val="both"/>
        <w:rPr>
          <w:i w:val="0"/>
          <w:sz w:val="24"/>
          <w:szCs w:val="24"/>
        </w:rPr>
      </w:pPr>
    </w:p>
    <w:p w:rsidR="00BB336A" w:rsidRDefault="00BB336A">
      <w:pPr>
        <w:spacing w:line="360" w:lineRule="auto"/>
        <w:ind w:left="14"/>
        <w:jc w:val="both"/>
        <w:rPr>
          <w:b/>
          <w:i w:val="0"/>
          <w:sz w:val="24"/>
          <w:szCs w:val="24"/>
        </w:rPr>
      </w:pPr>
      <w:r>
        <w:rPr>
          <w:b/>
          <w:i w:val="0"/>
          <w:sz w:val="24"/>
          <w:szCs w:val="24"/>
        </w:rPr>
        <w:t>13. Informacje o formalnościach, jakie powinny zostać dopełnione po wyborze oferty w celu zawarcia umowy w sprawie zamówienia publicznego:</w:t>
      </w:r>
    </w:p>
    <w:p w:rsidR="00BB336A" w:rsidRPr="00A85ED8" w:rsidRDefault="00BB336A">
      <w:pPr>
        <w:shd w:val="clear" w:color="auto" w:fill="FFFFFF"/>
        <w:spacing w:before="250" w:line="250" w:lineRule="exact"/>
        <w:ind w:left="5"/>
        <w:jc w:val="both"/>
        <w:rPr>
          <w:i w:val="0"/>
          <w:color w:val="000000"/>
          <w:sz w:val="24"/>
          <w:szCs w:val="24"/>
        </w:rPr>
      </w:pPr>
      <w:r w:rsidRPr="00A85ED8">
        <w:rPr>
          <w:i w:val="0"/>
          <w:color w:val="000000"/>
          <w:sz w:val="24"/>
          <w:szCs w:val="24"/>
        </w:rPr>
        <w:lastRenderedPageBreak/>
        <w:t>13.1.Niezwłocznie po wyborze najkorzystniejszej oferty Zamawiający powiadomi wszystkich Wykonawców, którzy złożyli ofertę o :</w:t>
      </w:r>
    </w:p>
    <w:p w:rsidR="00BB336A" w:rsidRPr="00A85ED8" w:rsidRDefault="00BB336A">
      <w:pPr>
        <w:shd w:val="clear" w:color="auto" w:fill="FFFFFF"/>
        <w:spacing w:before="250" w:line="250" w:lineRule="exact"/>
        <w:ind w:left="5"/>
        <w:jc w:val="both"/>
        <w:rPr>
          <w:i w:val="0"/>
          <w:color w:val="000000"/>
          <w:sz w:val="24"/>
          <w:szCs w:val="24"/>
        </w:rPr>
      </w:pPr>
      <w:r w:rsidRPr="00A85ED8">
        <w:rPr>
          <w:i w:val="0"/>
          <w:color w:val="000000"/>
          <w:sz w:val="24"/>
          <w:szCs w:val="24"/>
        </w:rPr>
        <w:t>a) wyborze najkorzystniejszej oferty, podając nazwę (firmę)</w:t>
      </w:r>
      <w:r w:rsidR="00AB358B" w:rsidRPr="00A85ED8">
        <w:rPr>
          <w:i w:val="0"/>
          <w:color w:val="000000"/>
          <w:sz w:val="24"/>
          <w:szCs w:val="24"/>
        </w:rPr>
        <w:t xml:space="preserve"> </w:t>
      </w:r>
      <w:r w:rsidRPr="00A85ED8">
        <w:rPr>
          <w:i w:val="0"/>
          <w:color w:val="000000"/>
          <w:sz w:val="24"/>
          <w:szCs w:val="24"/>
        </w:rPr>
        <w:t>i  adres wykonawcy, którego oferta w</w:t>
      </w:r>
      <w:r w:rsidR="00AB358B" w:rsidRPr="00A85ED8">
        <w:rPr>
          <w:i w:val="0"/>
          <w:color w:val="000000"/>
          <w:sz w:val="24"/>
          <w:szCs w:val="24"/>
        </w:rPr>
        <w:t>ybrano oraz punktację przyznaną ofertom;</w:t>
      </w:r>
    </w:p>
    <w:p w:rsidR="00BB336A" w:rsidRPr="00A85ED8" w:rsidRDefault="00BB336A" w:rsidP="002E7CCB">
      <w:pPr>
        <w:shd w:val="clear" w:color="auto" w:fill="FFFFFF"/>
        <w:spacing w:before="250" w:line="250" w:lineRule="exact"/>
        <w:jc w:val="both"/>
        <w:rPr>
          <w:i w:val="0"/>
          <w:color w:val="000000"/>
          <w:sz w:val="24"/>
          <w:szCs w:val="24"/>
        </w:rPr>
      </w:pPr>
      <w:r w:rsidRPr="00A85ED8">
        <w:rPr>
          <w:i w:val="0"/>
          <w:color w:val="000000"/>
          <w:sz w:val="24"/>
          <w:szCs w:val="24"/>
        </w:rPr>
        <w:t>b)wykonawcach, których oferty zostały odrzucone, podając uzasadnienie faktyczne i prawne</w:t>
      </w:r>
      <w:r w:rsidR="00AB358B" w:rsidRPr="00A85ED8">
        <w:rPr>
          <w:i w:val="0"/>
          <w:color w:val="000000"/>
          <w:sz w:val="24"/>
          <w:szCs w:val="24"/>
        </w:rPr>
        <w:t>;</w:t>
      </w:r>
    </w:p>
    <w:p w:rsidR="00BB336A" w:rsidRPr="00A85ED8" w:rsidRDefault="00BB336A">
      <w:pPr>
        <w:shd w:val="clear" w:color="auto" w:fill="FFFFFF"/>
        <w:spacing w:before="250" w:line="250" w:lineRule="exact"/>
        <w:ind w:left="5"/>
        <w:jc w:val="both"/>
        <w:rPr>
          <w:i w:val="0"/>
          <w:color w:val="000000"/>
          <w:sz w:val="24"/>
          <w:szCs w:val="24"/>
        </w:rPr>
      </w:pPr>
      <w:r w:rsidRPr="00A85ED8">
        <w:rPr>
          <w:i w:val="0"/>
          <w:color w:val="000000"/>
          <w:sz w:val="24"/>
          <w:szCs w:val="24"/>
        </w:rPr>
        <w:t>c) wykonawcach, którzy zostali wykluczeni z postępowania o udzielenie zamówienia podając uzasadnienie faktyczne i prawne</w:t>
      </w:r>
      <w:r w:rsidR="00AB358B" w:rsidRPr="00A85ED8">
        <w:rPr>
          <w:i w:val="0"/>
          <w:color w:val="000000"/>
          <w:sz w:val="24"/>
          <w:szCs w:val="24"/>
        </w:rPr>
        <w:t>;</w:t>
      </w:r>
    </w:p>
    <w:p w:rsidR="00BB336A" w:rsidRPr="00A85ED8" w:rsidRDefault="00BB336A">
      <w:pPr>
        <w:shd w:val="clear" w:color="auto" w:fill="FFFFFF"/>
        <w:spacing w:before="250" w:line="250" w:lineRule="exact"/>
        <w:ind w:left="5"/>
        <w:jc w:val="both"/>
        <w:rPr>
          <w:i w:val="0"/>
          <w:color w:val="000000"/>
          <w:sz w:val="24"/>
          <w:szCs w:val="24"/>
        </w:rPr>
      </w:pPr>
      <w:r w:rsidRPr="00A85ED8">
        <w:rPr>
          <w:i w:val="0"/>
          <w:color w:val="000000"/>
          <w:sz w:val="24"/>
          <w:szCs w:val="24"/>
        </w:rPr>
        <w:t>13.2. Niezwłocznie po wyborze najkorzystniejszej oferty Zamawiający zamieści powyższe informacje na stronie internetowej oraz w miejscu publicznie dostępnym w swojej siedzibie.</w:t>
      </w:r>
    </w:p>
    <w:p w:rsidR="00BB336A" w:rsidRDefault="00BB336A">
      <w:pPr>
        <w:shd w:val="clear" w:color="auto" w:fill="FFFFFF"/>
        <w:spacing w:before="250" w:line="250" w:lineRule="exact"/>
        <w:ind w:left="5"/>
        <w:jc w:val="both"/>
        <w:rPr>
          <w:i w:val="0"/>
          <w:color w:val="000000"/>
          <w:spacing w:val="-5"/>
          <w:sz w:val="24"/>
          <w:szCs w:val="24"/>
        </w:rPr>
      </w:pPr>
      <w:r w:rsidRPr="00A85ED8">
        <w:rPr>
          <w:i w:val="0"/>
          <w:color w:val="000000"/>
          <w:sz w:val="24"/>
          <w:szCs w:val="24"/>
        </w:rPr>
        <w:t xml:space="preserve">13.3. </w:t>
      </w:r>
      <w:r w:rsidRPr="00A85ED8">
        <w:rPr>
          <w:i w:val="0"/>
          <w:color w:val="000000"/>
          <w:spacing w:val="-5"/>
          <w:sz w:val="24"/>
          <w:szCs w:val="24"/>
        </w:rPr>
        <w:t>Wybranemu Wykonawcy zamawiający określi miejsce i termin podpisania umowy.</w:t>
      </w:r>
    </w:p>
    <w:p w:rsidR="00EB0CA5" w:rsidRPr="00A85ED8" w:rsidRDefault="00EB0CA5">
      <w:pPr>
        <w:shd w:val="clear" w:color="auto" w:fill="FFFFFF"/>
        <w:spacing w:before="250" w:line="250" w:lineRule="exact"/>
        <w:ind w:left="5"/>
        <w:jc w:val="both"/>
        <w:rPr>
          <w:sz w:val="24"/>
          <w:szCs w:val="24"/>
        </w:rPr>
      </w:pPr>
    </w:p>
    <w:p w:rsidR="00EB0CA5" w:rsidRPr="00A85ED8" w:rsidRDefault="00EB0CA5" w:rsidP="00EB0CA5">
      <w:pPr>
        <w:spacing w:line="360" w:lineRule="auto"/>
        <w:ind w:left="5"/>
        <w:jc w:val="both"/>
        <w:rPr>
          <w:i w:val="0"/>
          <w:sz w:val="24"/>
          <w:szCs w:val="24"/>
        </w:rPr>
      </w:pPr>
      <w:r w:rsidRPr="00A85ED8">
        <w:rPr>
          <w:b/>
          <w:i w:val="0"/>
          <w:sz w:val="24"/>
          <w:szCs w:val="24"/>
        </w:rPr>
        <w:t xml:space="preserve">14.Wymagania dotyczące zabezpieczenia należytego wykonania umowy: </w:t>
      </w:r>
      <w:r w:rsidRPr="00A85ED8">
        <w:rPr>
          <w:b/>
          <w:bCs/>
          <w:i w:val="0"/>
          <w:iCs w:val="0"/>
          <w:color w:val="000000"/>
          <w:spacing w:val="-6"/>
          <w:sz w:val="24"/>
          <w:szCs w:val="24"/>
        </w:rPr>
        <w:t xml:space="preserve"> Zamawiający będzie żądać od Wykonawcy, którego oferta została wybrana jako </w:t>
      </w:r>
      <w:r w:rsidRPr="00A85ED8">
        <w:rPr>
          <w:b/>
          <w:bCs/>
          <w:i w:val="0"/>
          <w:iCs w:val="0"/>
          <w:color w:val="000000"/>
          <w:spacing w:val="-3"/>
          <w:sz w:val="24"/>
          <w:szCs w:val="24"/>
        </w:rPr>
        <w:t xml:space="preserve">najkorzystniejsza, wniesienia zabezpieczenia należytego wykonania umowy w </w:t>
      </w:r>
      <w:r w:rsidRPr="00A85ED8">
        <w:rPr>
          <w:b/>
          <w:bCs/>
          <w:i w:val="0"/>
          <w:iCs w:val="0"/>
          <w:color w:val="000000"/>
          <w:spacing w:val="-4"/>
          <w:sz w:val="24"/>
          <w:szCs w:val="24"/>
        </w:rPr>
        <w:t>wys</w:t>
      </w:r>
      <w:r w:rsidR="00646252">
        <w:rPr>
          <w:b/>
          <w:bCs/>
          <w:i w:val="0"/>
          <w:iCs w:val="0"/>
          <w:color w:val="000000"/>
          <w:spacing w:val="-4"/>
          <w:sz w:val="24"/>
          <w:szCs w:val="24"/>
        </w:rPr>
        <w:t>okości 10% ceny ofertowej (brutto</w:t>
      </w:r>
      <w:r w:rsidRPr="00A85ED8">
        <w:rPr>
          <w:b/>
          <w:bCs/>
          <w:i w:val="0"/>
          <w:iCs w:val="0"/>
          <w:color w:val="000000"/>
          <w:spacing w:val="-4"/>
          <w:sz w:val="24"/>
          <w:szCs w:val="24"/>
        </w:rPr>
        <w:t>).</w:t>
      </w:r>
    </w:p>
    <w:p w:rsidR="00EB0CA5" w:rsidRPr="00A85ED8" w:rsidRDefault="00EB0CA5" w:rsidP="00EB0CA5">
      <w:pPr>
        <w:shd w:val="clear" w:color="auto" w:fill="FFFFFF"/>
        <w:spacing w:before="240" w:line="259" w:lineRule="exact"/>
        <w:jc w:val="both"/>
        <w:rPr>
          <w:sz w:val="24"/>
          <w:szCs w:val="24"/>
        </w:rPr>
      </w:pPr>
      <w:r w:rsidRPr="00A85ED8">
        <w:rPr>
          <w:i w:val="0"/>
          <w:iCs w:val="0"/>
          <w:color w:val="000000"/>
          <w:sz w:val="24"/>
          <w:szCs w:val="24"/>
        </w:rPr>
        <w:t>14.1. Zabezpieczenie należytego wykonania umowy może być wniesione w następujących formach:</w:t>
      </w:r>
    </w:p>
    <w:p w:rsidR="00EB0CA5" w:rsidRPr="00A85ED8" w:rsidRDefault="00EB0CA5" w:rsidP="00EB0CA5">
      <w:pPr>
        <w:numPr>
          <w:ilvl w:val="0"/>
          <w:numId w:val="24"/>
        </w:numPr>
        <w:shd w:val="clear" w:color="auto" w:fill="FFFFFF"/>
        <w:tabs>
          <w:tab w:val="left" w:pos="365"/>
        </w:tabs>
        <w:adjustRightInd/>
        <w:spacing w:line="389" w:lineRule="exact"/>
        <w:ind w:left="5"/>
        <w:rPr>
          <w:i w:val="0"/>
          <w:iCs w:val="0"/>
          <w:color w:val="000000"/>
          <w:sz w:val="24"/>
          <w:szCs w:val="24"/>
        </w:rPr>
      </w:pPr>
      <w:r w:rsidRPr="00A85ED8">
        <w:rPr>
          <w:i w:val="0"/>
          <w:iCs w:val="0"/>
          <w:color w:val="000000"/>
          <w:spacing w:val="-4"/>
          <w:sz w:val="24"/>
          <w:szCs w:val="24"/>
        </w:rPr>
        <w:t>pieniądzu;</w:t>
      </w:r>
    </w:p>
    <w:p w:rsidR="00EB0CA5" w:rsidRPr="00A85ED8" w:rsidRDefault="00EB0CA5" w:rsidP="00EB0CA5">
      <w:pPr>
        <w:numPr>
          <w:ilvl w:val="0"/>
          <w:numId w:val="24"/>
        </w:numPr>
        <w:shd w:val="clear" w:color="auto" w:fill="FFFFFF"/>
        <w:tabs>
          <w:tab w:val="left" w:pos="365"/>
        </w:tabs>
        <w:adjustRightInd/>
        <w:spacing w:line="389" w:lineRule="exact"/>
        <w:ind w:left="5"/>
        <w:rPr>
          <w:i w:val="0"/>
          <w:iCs w:val="0"/>
          <w:color w:val="000000"/>
          <w:sz w:val="24"/>
          <w:szCs w:val="24"/>
        </w:rPr>
      </w:pPr>
      <w:r w:rsidRPr="00A85ED8">
        <w:rPr>
          <w:i w:val="0"/>
          <w:iCs w:val="0"/>
          <w:color w:val="000000"/>
          <w:spacing w:val="-2"/>
          <w:sz w:val="24"/>
          <w:szCs w:val="24"/>
        </w:rPr>
        <w:t>poręczeniach bankowych;</w:t>
      </w:r>
    </w:p>
    <w:p w:rsidR="00EB0CA5" w:rsidRPr="00A85ED8" w:rsidRDefault="00EB0CA5" w:rsidP="00EB0CA5">
      <w:pPr>
        <w:numPr>
          <w:ilvl w:val="0"/>
          <w:numId w:val="24"/>
        </w:numPr>
        <w:shd w:val="clear" w:color="auto" w:fill="FFFFFF"/>
        <w:tabs>
          <w:tab w:val="left" w:pos="365"/>
        </w:tabs>
        <w:adjustRightInd/>
        <w:spacing w:line="389" w:lineRule="exact"/>
        <w:ind w:left="5"/>
        <w:rPr>
          <w:i w:val="0"/>
          <w:iCs w:val="0"/>
          <w:color w:val="000000"/>
          <w:sz w:val="24"/>
          <w:szCs w:val="24"/>
        </w:rPr>
      </w:pPr>
      <w:r w:rsidRPr="00A85ED8">
        <w:rPr>
          <w:i w:val="0"/>
          <w:iCs w:val="0"/>
          <w:color w:val="000000"/>
          <w:spacing w:val="-1"/>
          <w:sz w:val="24"/>
          <w:szCs w:val="24"/>
        </w:rPr>
        <w:t>gwarancjach bankowych;</w:t>
      </w:r>
    </w:p>
    <w:p w:rsidR="00EB0CA5" w:rsidRPr="00A85ED8" w:rsidRDefault="00EB0CA5" w:rsidP="00EB0CA5">
      <w:pPr>
        <w:numPr>
          <w:ilvl w:val="0"/>
          <w:numId w:val="24"/>
        </w:numPr>
        <w:shd w:val="clear" w:color="auto" w:fill="FFFFFF"/>
        <w:tabs>
          <w:tab w:val="left" w:pos="365"/>
        </w:tabs>
        <w:adjustRightInd/>
        <w:spacing w:line="389" w:lineRule="exact"/>
        <w:ind w:left="5"/>
        <w:rPr>
          <w:i w:val="0"/>
          <w:iCs w:val="0"/>
          <w:color w:val="000000"/>
          <w:sz w:val="24"/>
          <w:szCs w:val="24"/>
        </w:rPr>
      </w:pPr>
      <w:r w:rsidRPr="00A85ED8">
        <w:rPr>
          <w:i w:val="0"/>
          <w:iCs w:val="0"/>
          <w:color w:val="000000"/>
          <w:spacing w:val="-1"/>
          <w:sz w:val="24"/>
          <w:szCs w:val="24"/>
        </w:rPr>
        <w:t>gwarancjach ubezpieczeniowych;</w:t>
      </w:r>
    </w:p>
    <w:p w:rsidR="00EB0CA5" w:rsidRPr="00A85ED8" w:rsidRDefault="00EB0CA5" w:rsidP="00EB0CA5">
      <w:pPr>
        <w:numPr>
          <w:ilvl w:val="0"/>
          <w:numId w:val="24"/>
        </w:numPr>
        <w:shd w:val="clear" w:color="auto" w:fill="FFFFFF"/>
        <w:tabs>
          <w:tab w:val="left" w:pos="365"/>
        </w:tabs>
        <w:adjustRightInd/>
        <w:spacing w:line="389" w:lineRule="exact"/>
        <w:ind w:left="5"/>
        <w:rPr>
          <w:i w:val="0"/>
          <w:iCs w:val="0"/>
          <w:color w:val="000000"/>
          <w:sz w:val="24"/>
          <w:szCs w:val="24"/>
        </w:rPr>
      </w:pPr>
      <w:r w:rsidRPr="00A85ED8">
        <w:rPr>
          <w:i w:val="0"/>
          <w:iCs w:val="0"/>
          <w:color w:val="000000"/>
          <w:spacing w:val="-1"/>
          <w:sz w:val="24"/>
          <w:szCs w:val="24"/>
        </w:rPr>
        <w:t>poręczeniach udzielanych przez Polską Agencję Przedsiębiorczości.</w:t>
      </w:r>
    </w:p>
    <w:p w:rsidR="00EB0CA5" w:rsidRPr="00A85ED8" w:rsidRDefault="00EB0CA5" w:rsidP="00EB0CA5">
      <w:pPr>
        <w:shd w:val="clear" w:color="auto" w:fill="FFFFFF"/>
        <w:tabs>
          <w:tab w:val="left" w:pos="379"/>
        </w:tabs>
        <w:rPr>
          <w:sz w:val="24"/>
          <w:szCs w:val="24"/>
        </w:rPr>
      </w:pPr>
    </w:p>
    <w:p w:rsidR="00EB0CA5" w:rsidRPr="00A85ED8" w:rsidRDefault="00EB0CA5" w:rsidP="00EB0CA5">
      <w:pPr>
        <w:shd w:val="clear" w:color="auto" w:fill="FFFFFF"/>
        <w:spacing w:before="120" w:line="254" w:lineRule="exact"/>
        <w:ind w:left="5" w:right="29"/>
        <w:jc w:val="both"/>
        <w:rPr>
          <w:sz w:val="24"/>
          <w:szCs w:val="24"/>
        </w:rPr>
      </w:pPr>
      <w:r w:rsidRPr="00A85ED8">
        <w:rPr>
          <w:i w:val="0"/>
          <w:iCs w:val="0"/>
          <w:color w:val="000000"/>
          <w:spacing w:val="-3"/>
          <w:sz w:val="24"/>
          <w:szCs w:val="24"/>
        </w:rPr>
        <w:t xml:space="preserve">14.2. Zabezpieczenie należytego wykonania umowy wnoszone w formie pieniężnej powinno zostać </w:t>
      </w:r>
      <w:r w:rsidRPr="00A85ED8">
        <w:rPr>
          <w:i w:val="0"/>
          <w:iCs w:val="0"/>
          <w:color w:val="000000"/>
          <w:spacing w:val="-4"/>
          <w:sz w:val="24"/>
          <w:szCs w:val="24"/>
        </w:rPr>
        <w:t xml:space="preserve">wpłacone przelewem na wskazany przez Zamawiającego rachunek bankowy. W trakcie realizacji umowy wykonawca może dokonać zmiany formy zabezpieczenia na jedną lub kilka ww. form </w:t>
      </w:r>
      <w:r w:rsidRPr="00A85ED8">
        <w:rPr>
          <w:i w:val="0"/>
          <w:iCs w:val="0"/>
          <w:color w:val="000000"/>
          <w:spacing w:val="-7"/>
          <w:sz w:val="24"/>
          <w:szCs w:val="24"/>
        </w:rPr>
        <w:t>zabezpieczenia.</w:t>
      </w:r>
    </w:p>
    <w:p w:rsidR="00EB0CA5" w:rsidRPr="00A85ED8" w:rsidRDefault="00EB0CA5" w:rsidP="00EB0CA5">
      <w:pPr>
        <w:shd w:val="clear" w:color="auto" w:fill="FFFFFF"/>
        <w:spacing w:before="115"/>
        <w:ind w:left="10"/>
        <w:rPr>
          <w:sz w:val="24"/>
          <w:szCs w:val="24"/>
        </w:rPr>
      </w:pPr>
      <w:r w:rsidRPr="00A85ED8">
        <w:rPr>
          <w:i w:val="0"/>
          <w:iCs w:val="0"/>
          <w:color w:val="000000"/>
          <w:spacing w:val="-5"/>
          <w:sz w:val="24"/>
          <w:szCs w:val="24"/>
        </w:rPr>
        <w:t>14.3.Zamawiający dokona zwrotu zabezpieczenia należytego wykonania umowy w następujący sposób:</w:t>
      </w:r>
    </w:p>
    <w:p w:rsidR="00EB0CA5" w:rsidRPr="00A85ED8" w:rsidRDefault="00EB0CA5" w:rsidP="00EB0CA5">
      <w:pPr>
        <w:numPr>
          <w:ilvl w:val="0"/>
          <w:numId w:val="25"/>
        </w:numPr>
        <w:shd w:val="clear" w:color="auto" w:fill="FFFFFF"/>
        <w:tabs>
          <w:tab w:val="left" w:pos="432"/>
        </w:tabs>
        <w:adjustRightInd/>
        <w:spacing w:before="106" w:line="259" w:lineRule="exact"/>
        <w:ind w:left="432" w:hanging="346"/>
        <w:rPr>
          <w:i w:val="0"/>
          <w:iCs w:val="0"/>
          <w:color w:val="000000"/>
          <w:sz w:val="24"/>
          <w:szCs w:val="24"/>
        </w:rPr>
      </w:pPr>
      <w:r w:rsidRPr="00A85ED8">
        <w:rPr>
          <w:i w:val="0"/>
          <w:iCs w:val="0"/>
          <w:color w:val="000000"/>
          <w:spacing w:val="4"/>
          <w:sz w:val="24"/>
          <w:szCs w:val="24"/>
        </w:rPr>
        <w:t xml:space="preserve">70 % wartości zabezpieczenia zostanie zwrócone w terminie 30 dni od dnia wykonania </w:t>
      </w:r>
      <w:r w:rsidRPr="00A85ED8">
        <w:rPr>
          <w:i w:val="0"/>
          <w:iCs w:val="0"/>
          <w:color w:val="000000"/>
          <w:spacing w:val="-4"/>
          <w:sz w:val="24"/>
          <w:szCs w:val="24"/>
        </w:rPr>
        <w:t>zamówienia i uznania przez Zamawiającego za należycie wykonane,</w:t>
      </w:r>
    </w:p>
    <w:p w:rsidR="00EB0CA5" w:rsidRPr="00A85ED8" w:rsidRDefault="00EB0CA5" w:rsidP="00EB0CA5">
      <w:pPr>
        <w:numPr>
          <w:ilvl w:val="0"/>
          <w:numId w:val="25"/>
        </w:numPr>
        <w:shd w:val="clear" w:color="auto" w:fill="FFFFFF"/>
        <w:tabs>
          <w:tab w:val="left" w:pos="432"/>
        </w:tabs>
        <w:adjustRightInd/>
        <w:spacing w:before="115" w:line="250" w:lineRule="exact"/>
        <w:ind w:left="432" w:hanging="346"/>
        <w:rPr>
          <w:i w:val="0"/>
          <w:iCs w:val="0"/>
          <w:color w:val="000000"/>
          <w:sz w:val="24"/>
          <w:szCs w:val="24"/>
        </w:rPr>
      </w:pPr>
      <w:r w:rsidRPr="00A85ED8">
        <w:rPr>
          <w:i w:val="0"/>
          <w:iCs w:val="0"/>
          <w:color w:val="000000"/>
          <w:spacing w:val="-4"/>
          <w:sz w:val="24"/>
          <w:szCs w:val="24"/>
        </w:rPr>
        <w:t xml:space="preserve">30 % wartości zabezpieczenia zostanie zatrzymane przez Zamawiającego na zabezpieczenie </w:t>
      </w:r>
      <w:r w:rsidRPr="00A85ED8">
        <w:rPr>
          <w:i w:val="0"/>
          <w:iCs w:val="0"/>
          <w:color w:val="000000"/>
          <w:spacing w:val="2"/>
          <w:sz w:val="24"/>
          <w:szCs w:val="24"/>
        </w:rPr>
        <w:t>roszczeń z tytułu rękojmi za wady</w:t>
      </w:r>
      <w:r w:rsidRPr="00A85ED8">
        <w:rPr>
          <w:color w:val="000000"/>
          <w:spacing w:val="2"/>
          <w:sz w:val="24"/>
          <w:szCs w:val="24"/>
        </w:rPr>
        <w:t xml:space="preserve"> –(</w:t>
      </w:r>
      <w:proofErr w:type="spellStart"/>
      <w:r w:rsidRPr="00A85ED8">
        <w:rPr>
          <w:color w:val="000000"/>
          <w:spacing w:val="2"/>
          <w:sz w:val="24"/>
          <w:szCs w:val="24"/>
        </w:rPr>
        <w:t>tj.na</w:t>
      </w:r>
      <w:proofErr w:type="spellEnd"/>
      <w:r w:rsidRPr="00A85ED8">
        <w:rPr>
          <w:color w:val="000000"/>
          <w:spacing w:val="2"/>
          <w:sz w:val="24"/>
          <w:szCs w:val="24"/>
        </w:rPr>
        <w:t xml:space="preserve"> okres  36 miesięcy) </w:t>
      </w:r>
      <w:r w:rsidRPr="00A85ED8">
        <w:rPr>
          <w:i w:val="0"/>
          <w:iCs w:val="0"/>
          <w:color w:val="000000"/>
          <w:spacing w:val="7"/>
          <w:sz w:val="24"/>
          <w:szCs w:val="24"/>
        </w:rPr>
        <w:t xml:space="preserve">kwota ta zostanie zwrócona w terminie 15 dni po upływie okresu rękojmi za wady lub </w:t>
      </w:r>
      <w:r w:rsidRPr="00A85ED8">
        <w:rPr>
          <w:i w:val="0"/>
          <w:iCs w:val="0"/>
          <w:color w:val="000000"/>
          <w:spacing w:val="-6"/>
          <w:sz w:val="24"/>
          <w:szCs w:val="24"/>
        </w:rPr>
        <w:t>gwarancji jakości.</w:t>
      </w:r>
    </w:p>
    <w:p w:rsidR="00780991" w:rsidRDefault="00EB0CA5">
      <w:pPr>
        <w:spacing w:line="360" w:lineRule="auto"/>
        <w:jc w:val="both"/>
        <w:rPr>
          <w:b/>
          <w:i w:val="0"/>
          <w:sz w:val="24"/>
          <w:szCs w:val="24"/>
        </w:rPr>
      </w:pPr>
      <w:r>
        <w:rPr>
          <w:b/>
          <w:i w:val="0"/>
          <w:sz w:val="24"/>
          <w:szCs w:val="24"/>
        </w:rPr>
        <w:t>15</w:t>
      </w:r>
      <w:r w:rsidR="00780991">
        <w:rPr>
          <w:b/>
          <w:i w:val="0"/>
          <w:sz w:val="24"/>
          <w:szCs w:val="24"/>
        </w:rPr>
        <w:t>.</w:t>
      </w:r>
      <w:r w:rsidR="00780991" w:rsidRPr="00780991">
        <w:rPr>
          <w:rFonts w:ascii="Times New Roman" w:hAnsi="Times New Roman"/>
          <w:b/>
          <w:sz w:val="24"/>
          <w:szCs w:val="24"/>
        </w:rPr>
        <w:t xml:space="preserve"> </w:t>
      </w:r>
      <w:r w:rsidR="00780991">
        <w:rPr>
          <w:b/>
          <w:i w:val="0"/>
          <w:sz w:val="24"/>
          <w:szCs w:val="24"/>
        </w:rPr>
        <w:t xml:space="preserve">Istotne dla stron postanowienia, które zostaną wprowadzone do treści zawieranej umowy w sprawie zamówienia publicznego, ogólne warunki umowy </w:t>
      </w:r>
      <w:r w:rsidR="00780991">
        <w:rPr>
          <w:b/>
          <w:i w:val="0"/>
          <w:sz w:val="24"/>
          <w:szCs w:val="24"/>
        </w:rPr>
        <w:lastRenderedPageBreak/>
        <w:t xml:space="preserve">albo wzór umowy, jeżeli zamawiający wymaga od wykonawcy, aby zawarł z nim umowę w sprawie zamówienia publicznego na takich warunkach: </w:t>
      </w:r>
    </w:p>
    <w:p w:rsidR="004A0458" w:rsidRPr="004A0458" w:rsidRDefault="00EB0CA5" w:rsidP="009A7408">
      <w:pPr>
        <w:jc w:val="both"/>
        <w:rPr>
          <w:i w:val="0"/>
          <w:sz w:val="24"/>
          <w:szCs w:val="24"/>
        </w:rPr>
      </w:pPr>
      <w:r>
        <w:rPr>
          <w:i w:val="0"/>
          <w:sz w:val="24"/>
          <w:szCs w:val="24"/>
        </w:rPr>
        <w:t>15</w:t>
      </w:r>
      <w:r w:rsidR="004A0458" w:rsidRPr="004A0458">
        <w:rPr>
          <w:i w:val="0"/>
          <w:sz w:val="24"/>
          <w:szCs w:val="24"/>
        </w:rPr>
        <w:t>.1. Zamawiający dopuszcza zmiany zawartej umowy w następujących przypadkach:</w:t>
      </w:r>
    </w:p>
    <w:p w:rsidR="004A0458" w:rsidRPr="004A0458" w:rsidRDefault="004A0458" w:rsidP="009A7408">
      <w:pPr>
        <w:jc w:val="both"/>
        <w:rPr>
          <w:i w:val="0"/>
          <w:sz w:val="24"/>
          <w:szCs w:val="24"/>
        </w:rPr>
      </w:pPr>
      <w:r w:rsidRPr="004A0458">
        <w:rPr>
          <w:i w:val="0"/>
          <w:sz w:val="24"/>
          <w:szCs w:val="24"/>
        </w:rPr>
        <w:t>- zmiana terminu realizacji przedmiotu umowy w sytuacji:</w:t>
      </w:r>
    </w:p>
    <w:p w:rsidR="004A0458" w:rsidRPr="004A0458" w:rsidRDefault="004A0458" w:rsidP="009A7408">
      <w:pPr>
        <w:jc w:val="both"/>
        <w:rPr>
          <w:i w:val="0"/>
          <w:sz w:val="24"/>
          <w:szCs w:val="24"/>
        </w:rPr>
      </w:pPr>
      <w:r w:rsidRPr="004A0458">
        <w:rPr>
          <w:i w:val="0"/>
          <w:sz w:val="24"/>
          <w:szCs w:val="24"/>
        </w:rPr>
        <w:t>a)  wystąpienia wydarzeń lub okoliczności uniemożliwiających wykonanie</w:t>
      </w:r>
      <w:r w:rsidR="009A7408">
        <w:rPr>
          <w:i w:val="0"/>
          <w:sz w:val="24"/>
          <w:szCs w:val="24"/>
        </w:rPr>
        <w:t xml:space="preserve"> </w:t>
      </w:r>
      <w:r w:rsidRPr="004A0458">
        <w:rPr>
          <w:i w:val="0"/>
          <w:sz w:val="24"/>
          <w:szCs w:val="24"/>
        </w:rPr>
        <w:t>robót bądź w znaczny sposób je spowalniający tj.: niesprzyjające warunki</w:t>
      </w:r>
      <w:r w:rsidR="009A7408">
        <w:rPr>
          <w:i w:val="0"/>
          <w:sz w:val="24"/>
          <w:szCs w:val="24"/>
        </w:rPr>
        <w:t xml:space="preserve"> </w:t>
      </w:r>
      <w:r>
        <w:rPr>
          <w:i w:val="0"/>
          <w:sz w:val="24"/>
          <w:szCs w:val="24"/>
        </w:rPr>
        <w:t>atmosferyczne</w:t>
      </w:r>
      <w:r w:rsidRPr="004A0458">
        <w:rPr>
          <w:i w:val="0"/>
          <w:sz w:val="24"/>
          <w:szCs w:val="24"/>
        </w:rPr>
        <w:t xml:space="preserve"> (długotrwałe opady deszczu, porywiste wiatry), klęski żywiołowe</w:t>
      </w:r>
      <w:r w:rsidR="009A7408">
        <w:rPr>
          <w:i w:val="0"/>
          <w:sz w:val="24"/>
          <w:szCs w:val="24"/>
        </w:rPr>
        <w:t xml:space="preserve"> </w:t>
      </w:r>
      <w:r w:rsidRPr="004A0458">
        <w:rPr>
          <w:i w:val="0"/>
          <w:sz w:val="24"/>
          <w:szCs w:val="24"/>
        </w:rPr>
        <w:t xml:space="preserve">(powódź, </w:t>
      </w:r>
      <w:r>
        <w:rPr>
          <w:i w:val="0"/>
          <w:sz w:val="24"/>
          <w:szCs w:val="24"/>
        </w:rPr>
        <w:t xml:space="preserve">huragan, trzęsienie ziemi), </w:t>
      </w:r>
    </w:p>
    <w:p w:rsidR="004A0458" w:rsidRPr="004A0458" w:rsidRDefault="004A0458" w:rsidP="009A7408">
      <w:pPr>
        <w:jc w:val="both"/>
        <w:rPr>
          <w:i w:val="0"/>
          <w:sz w:val="24"/>
          <w:szCs w:val="24"/>
        </w:rPr>
      </w:pPr>
      <w:r w:rsidRPr="004A0458">
        <w:rPr>
          <w:i w:val="0"/>
          <w:sz w:val="24"/>
          <w:szCs w:val="24"/>
        </w:rPr>
        <w:t>b) ujawnienia odkryć archeologicznych wymagających przeprowadzenia</w:t>
      </w:r>
      <w:r w:rsidR="009A7408">
        <w:rPr>
          <w:i w:val="0"/>
          <w:sz w:val="24"/>
          <w:szCs w:val="24"/>
        </w:rPr>
        <w:t xml:space="preserve"> badań</w:t>
      </w:r>
      <w:r w:rsidRPr="004A0458">
        <w:rPr>
          <w:i w:val="0"/>
          <w:sz w:val="24"/>
          <w:szCs w:val="24"/>
        </w:rPr>
        <w:t>:</w:t>
      </w:r>
    </w:p>
    <w:p w:rsidR="004A0458" w:rsidRPr="004A0458" w:rsidRDefault="004A0458" w:rsidP="009A7408">
      <w:pPr>
        <w:jc w:val="both"/>
        <w:rPr>
          <w:i w:val="0"/>
          <w:sz w:val="24"/>
          <w:szCs w:val="24"/>
        </w:rPr>
      </w:pPr>
      <w:r w:rsidRPr="004A0458">
        <w:rPr>
          <w:i w:val="0"/>
          <w:sz w:val="24"/>
          <w:szCs w:val="24"/>
        </w:rPr>
        <w:t>c) ujawnienia niewybuchów i niewypałów wymagających wstrzymania robót</w:t>
      </w:r>
      <w:r w:rsidR="009A7408">
        <w:rPr>
          <w:i w:val="0"/>
          <w:sz w:val="24"/>
          <w:szCs w:val="24"/>
        </w:rPr>
        <w:t xml:space="preserve"> </w:t>
      </w:r>
      <w:r w:rsidRPr="004A0458">
        <w:rPr>
          <w:i w:val="0"/>
          <w:sz w:val="24"/>
          <w:szCs w:val="24"/>
        </w:rPr>
        <w:t>i dokonania ich usunięcia przez specjalistyczne służby;</w:t>
      </w:r>
    </w:p>
    <w:p w:rsidR="004A0458" w:rsidRPr="004A0458" w:rsidRDefault="004A0458" w:rsidP="009A7408">
      <w:pPr>
        <w:rPr>
          <w:i w:val="0"/>
          <w:sz w:val="24"/>
          <w:szCs w:val="24"/>
        </w:rPr>
      </w:pPr>
      <w:r w:rsidRPr="004A0458">
        <w:rPr>
          <w:i w:val="0"/>
          <w:sz w:val="24"/>
          <w:szCs w:val="24"/>
        </w:rPr>
        <w:t>d) występowania (w przypadku stwierdzenia na etapie robót budowlanych)</w:t>
      </w:r>
      <w:r w:rsidR="009A7408">
        <w:rPr>
          <w:i w:val="0"/>
          <w:sz w:val="24"/>
          <w:szCs w:val="24"/>
        </w:rPr>
        <w:t xml:space="preserve"> </w:t>
      </w:r>
      <w:r w:rsidRPr="004A0458">
        <w:rPr>
          <w:i w:val="0"/>
          <w:sz w:val="24"/>
          <w:szCs w:val="24"/>
        </w:rPr>
        <w:t>niekorzystnych warunków gruntowo - wodnych wymagających dodatkowych robót</w:t>
      </w:r>
    </w:p>
    <w:p w:rsidR="004A0458" w:rsidRPr="004A0458" w:rsidRDefault="004A0458" w:rsidP="009A7408">
      <w:pPr>
        <w:rPr>
          <w:i w:val="0"/>
          <w:sz w:val="24"/>
          <w:szCs w:val="24"/>
        </w:rPr>
      </w:pPr>
      <w:r w:rsidRPr="004A0458">
        <w:rPr>
          <w:i w:val="0"/>
          <w:sz w:val="24"/>
          <w:szCs w:val="24"/>
        </w:rPr>
        <w:t>odwadniających, wymiany gruntu lub innych technologii wzmacniających podłoże</w:t>
      </w:r>
    </w:p>
    <w:p w:rsidR="004A0458" w:rsidRDefault="004A0458" w:rsidP="009A7408">
      <w:pPr>
        <w:rPr>
          <w:i w:val="0"/>
          <w:sz w:val="24"/>
          <w:szCs w:val="24"/>
        </w:rPr>
      </w:pPr>
      <w:r w:rsidRPr="004A0458">
        <w:rPr>
          <w:i w:val="0"/>
          <w:sz w:val="24"/>
          <w:szCs w:val="24"/>
        </w:rPr>
        <w:t>gruntowe;</w:t>
      </w:r>
    </w:p>
    <w:p w:rsidR="00EB0CA5" w:rsidRDefault="00EB0CA5" w:rsidP="009A7408">
      <w:pPr>
        <w:rPr>
          <w:i w:val="0"/>
          <w:sz w:val="24"/>
          <w:szCs w:val="24"/>
        </w:rPr>
      </w:pPr>
      <w:r>
        <w:rPr>
          <w:i w:val="0"/>
          <w:sz w:val="24"/>
          <w:szCs w:val="24"/>
        </w:rPr>
        <w:t>e) zmiany przedmiotu zamówienia;</w:t>
      </w:r>
    </w:p>
    <w:p w:rsidR="00822A70" w:rsidRPr="004A0458" w:rsidRDefault="00EB0CA5" w:rsidP="009A7408">
      <w:pPr>
        <w:rPr>
          <w:i w:val="0"/>
          <w:sz w:val="24"/>
          <w:szCs w:val="24"/>
        </w:rPr>
      </w:pPr>
      <w:r>
        <w:rPr>
          <w:i w:val="0"/>
          <w:sz w:val="24"/>
          <w:szCs w:val="24"/>
        </w:rPr>
        <w:t>f</w:t>
      </w:r>
      <w:r w:rsidR="00822A70">
        <w:rPr>
          <w:i w:val="0"/>
          <w:sz w:val="24"/>
          <w:szCs w:val="24"/>
        </w:rPr>
        <w:t>) przedłużaj</w:t>
      </w:r>
      <w:r w:rsidR="00A847A7">
        <w:rPr>
          <w:i w:val="0"/>
          <w:sz w:val="24"/>
          <w:szCs w:val="24"/>
        </w:rPr>
        <w:t>ącej się procedury przetargowej:</w:t>
      </w:r>
    </w:p>
    <w:p w:rsidR="00BB336A" w:rsidRDefault="00BB336A" w:rsidP="004A0458">
      <w:pPr>
        <w:spacing w:line="360" w:lineRule="auto"/>
        <w:jc w:val="both"/>
        <w:rPr>
          <w:i w:val="0"/>
          <w:sz w:val="24"/>
          <w:szCs w:val="24"/>
        </w:rPr>
      </w:pPr>
      <w:r>
        <w:rPr>
          <w:i w:val="0"/>
          <w:sz w:val="24"/>
          <w:szCs w:val="24"/>
        </w:rPr>
        <w:t>- według załączo</w:t>
      </w:r>
      <w:r w:rsidR="00780991">
        <w:rPr>
          <w:i w:val="0"/>
          <w:sz w:val="24"/>
          <w:szCs w:val="24"/>
        </w:rPr>
        <w:t>nego wzoru umowy (Załącznik nr 8</w:t>
      </w:r>
      <w:r w:rsidR="00343F53">
        <w:rPr>
          <w:i w:val="0"/>
          <w:sz w:val="24"/>
          <w:szCs w:val="24"/>
        </w:rPr>
        <w:t xml:space="preserve"> </w:t>
      </w:r>
      <w:r w:rsidR="007F16DB">
        <w:rPr>
          <w:i w:val="0"/>
          <w:sz w:val="24"/>
          <w:szCs w:val="24"/>
        </w:rPr>
        <w:t>)</w:t>
      </w:r>
    </w:p>
    <w:p w:rsidR="007F16DB" w:rsidRDefault="0075034F" w:rsidP="007F16DB">
      <w:pPr>
        <w:spacing w:line="360" w:lineRule="auto"/>
        <w:jc w:val="both"/>
        <w:rPr>
          <w:b/>
          <w:i w:val="0"/>
          <w:sz w:val="24"/>
          <w:szCs w:val="24"/>
        </w:rPr>
      </w:pPr>
      <w:r>
        <w:rPr>
          <w:b/>
          <w:i w:val="0"/>
          <w:sz w:val="24"/>
          <w:szCs w:val="24"/>
        </w:rPr>
        <w:t>15</w:t>
      </w:r>
      <w:r w:rsidR="00BB336A">
        <w:rPr>
          <w:b/>
          <w:i w:val="0"/>
          <w:sz w:val="24"/>
          <w:szCs w:val="24"/>
        </w:rPr>
        <w:t>.Pouczenie o środkach ochrony prawnej przysługujących wykonawcy w toku postęp</w:t>
      </w:r>
      <w:r w:rsidR="007F16DB">
        <w:rPr>
          <w:b/>
          <w:i w:val="0"/>
          <w:sz w:val="24"/>
          <w:szCs w:val="24"/>
        </w:rPr>
        <w:t>owania o udzielenie zamówienia:</w:t>
      </w:r>
    </w:p>
    <w:p w:rsidR="00BB336A" w:rsidRPr="007F16DB" w:rsidRDefault="00BB336A" w:rsidP="007F16DB">
      <w:pPr>
        <w:spacing w:line="360" w:lineRule="auto"/>
        <w:jc w:val="both"/>
        <w:rPr>
          <w:b/>
          <w:i w:val="0"/>
          <w:sz w:val="24"/>
          <w:szCs w:val="24"/>
        </w:rPr>
      </w:pPr>
      <w:r>
        <w:rPr>
          <w:i w:val="0"/>
          <w:sz w:val="24"/>
          <w:szCs w:val="24"/>
          <w:lang w:eastAsia="ar-SA"/>
        </w:rPr>
        <w:t>Wykonawcom, których interes prawny doznał uszczerbku w wyniku naruszenia przez Zamawiającego, określonych w ustawie zasad zamówień, przysługują środki ochrony prawnej przewidziane w dziale VI – środki ochrony prawnej -  ustawy prawo zamówień publicznych</w:t>
      </w:r>
      <w:r w:rsidR="007F16DB">
        <w:rPr>
          <w:i w:val="0"/>
          <w:sz w:val="24"/>
          <w:szCs w:val="24"/>
          <w:lang w:eastAsia="ar-SA"/>
        </w:rPr>
        <w:t>.</w:t>
      </w:r>
    </w:p>
    <w:p w:rsidR="00BB336A" w:rsidRDefault="00BB336A">
      <w:pPr>
        <w:rPr>
          <w:b/>
          <w:i w:val="0"/>
          <w:sz w:val="24"/>
          <w:szCs w:val="24"/>
        </w:rPr>
      </w:pPr>
      <w:r>
        <w:rPr>
          <w:b/>
          <w:i w:val="0"/>
          <w:sz w:val="24"/>
          <w:szCs w:val="24"/>
        </w:rPr>
        <w:t xml:space="preserve">II. Postanowienia dodatkowe </w:t>
      </w:r>
      <w:proofErr w:type="spellStart"/>
      <w:r>
        <w:rPr>
          <w:b/>
          <w:i w:val="0"/>
          <w:sz w:val="24"/>
          <w:szCs w:val="24"/>
        </w:rPr>
        <w:t>siwz</w:t>
      </w:r>
      <w:proofErr w:type="spellEnd"/>
    </w:p>
    <w:p w:rsidR="00BB336A" w:rsidRDefault="00BB336A">
      <w:pPr>
        <w:rPr>
          <w:b/>
          <w:i w:val="0"/>
          <w:sz w:val="24"/>
          <w:szCs w:val="24"/>
        </w:rPr>
      </w:pPr>
    </w:p>
    <w:p w:rsidR="00BB336A" w:rsidRDefault="00BB336A">
      <w:pPr>
        <w:rPr>
          <w:i w:val="0"/>
          <w:sz w:val="24"/>
          <w:szCs w:val="24"/>
        </w:rPr>
      </w:pPr>
      <w:r>
        <w:rPr>
          <w:i w:val="0"/>
          <w:sz w:val="24"/>
          <w:szCs w:val="24"/>
        </w:rPr>
        <w:t>1.Nie dopuszcza się składania ofert częściowych.</w:t>
      </w:r>
    </w:p>
    <w:p w:rsidR="00BB336A" w:rsidRDefault="00CE0730">
      <w:pPr>
        <w:rPr>
          <w:i w:val="0"/>
          <w:sz w:val="24"/>
          <w:szCs w:val="24"/>
        </w:rPr>
      </w:pPr>
      <w:r>
        <w:rPr>
          <w:i w:val="0"/>
          <w:sz w:val="24"/>
          <w:szCs w:val="24"/>
        </w:rPr>
        <w:t>2. P</w:t>
      </w:r>
      <w:r w:rsidR="00BB336A">
        <w:rPr>
          <w:i w:val="0"/>
          <w:sz w:val="24"/>
          <w:szCs w:val="24"/>
        </w:rPr>
        <w:t>rzewiduje się  udzielenia zamówień uzupełniających</w:t>
      </w:r>
      <w:r w:rsidR="00AB358B" w:rsidRPr="00AB358B">
        <w:rPr>
          <w:i w:val="0"/>
          <w:sz w:val="24"/>
          <w:szCs w:val="24"/>
        </w:rPr>
        <w:t xml:space="preserve"> </w:t>
      </w:r>
      <w:r w:rsidR="00AB358B">
        <w:rPr>
          <w:i w:val="0"/>
          <w:sz w:val="24"/>
          <w:szCs w:val="24"/>
        </w:rPr>
        <w:t>z zakresu objętego zamówieniem do wysokości 30 % zamówienia podstawowego</w:t>
      </w:r>
      <w:r w:rsidR="00BB336A">
        <w:rPr>
          <w:i w:val="0"/>
          <w:sz w:val="24"/>
          <w:szCs w:val="24"/>
        </w:rPr>
        <w:t>.</w:t>
      </w:r>
    </w:p>
    <w:p w:rsidR="00BB336A" w:rsidRDefault="00BB336A">
      <w:pPr>
        <w:rPr>
          <w:i w:val="0"/>
          <w:sz w:val="24"/>
          <w:szCs w:val="24"/>
        </w:rPr>
      </w:pPr>
      <w:r>
        <w:rPr>
          <w:i w:val="0"/>
          <w:sz w:val="24"/>
          <w:szCs w:val="24"/>
        </w:rPr>
        <w:t>3. Nie przewiduje się składania ofert wariantowych.</w:t>
      </w:r>
    </w:p>
    <w:p w:rsidR="00BB336A" w:rsidRPr="00AB358B" w:rsidRDefault="00BB336A">
      <w:pPr>
        <w:jc w:val="both"/>
        <w:rPr>
          <w:i w:val="0"/>
          <w:sz w:val="24"/>
          <w:szCs w:val="24"/>
        </w:rPr>
      </w:pPr>
      <w:r>
        <w:rPr>
          <w:i w:val="0"/>
          <w:sz w:val="24"/>
          <w:szCs w:val="24"/>
        </w:rPr>
        <w:t>4.</w:t>
      </w:r>
      <w:r>
        <w:rPr>
          <w:bCs/>
          <w:i w:val="0"/>
          <w:sz w:val="24"/>
          <w:szCs w:val="24"/>
          <w:lang w:eastAsia="ar-SA"/>
        </w:rPr>
        <w:t xml:space="preserve"> W postępowaniu o udzieleniu zamówienia, oświadczenia, wnioski, zawiadomienia oraz informacje zamawiający oraz wykonawcy</w:t>
      </w:r>
      <w:r w:rsidR="00AB358B">
        <w:rPr>
          <w:bCs/>
          <w:i w:val="0"/>
          <w:sz w:val="24"/>
          <w:szCs w:val="24"/>
          <w:lang w:eastAsia="ar-SA"/>
        </w:rPr>
        <w:t xml:space="preserve"> przekazują za pomocą faksu</w:t>
      </w:r>
      <w:r w:rsidR="00FC42B6">
        <w:rPr>
          <w:i w:val="0"/>
          <w:sz w:val="24"/>
          <w:szCs w:val="24"/>
        </w:rPr>
        <w:t xml:space="preserve"> i pocztą</w:t>
      </w:r>
      <w:r w:rsidR="00AB358B">
        <w:rPr>
          <w:i w:val="0"/>
          <w:sz w:val="24"/>
          <w:szCs w:val="24"/>
        </w:rPr>
        <w:t>.</w:t>
      </w:r>
      <w:r w:rsidR="00AB358B">
        <w:rPr>
          <w:bCs/>
          <w:i w:val="0"/>
          <w:sz w:val="24"/>
          <w:szCs w:val="24"/>
          <w:lang w:eastAsia="ar-SA"/>
        </w:rPr>
        <w:t xml:space="preserve"> </w:t>
      </w:r>
    </w:p>
    <w:p w:rsidR="00BB336A" w:rsidRDefault="00BB336A">
      <w:pPr>
        <w:rPr>
          <w:i w:val="0"/>
          <w:sz w:val="24"/>
          <w:szCs w:val="24"/>
        </w:rPr>
      </w:pPr>
      <w:r>
        <w:rPr>
          <w:i w:val="0"/>
          <w:sz w:val="24"/>
          <w:szCs w:val="24"/>
        </w:rPr>
        <w:t>5.Rozliczenie zadania  nastąpi w PLN.</w:t>
      </w:r>
    </w:p>
    <w:p w:rsidR="00BB336A" w:rsidRDefault="00BB336A">
      <w:pPr>
        <w:rPr>
          <w:i w:val="0"/>
          <w:sz w:val="24"/>
          <w:szCs w:val="24"/>
        </w:rPr>
      </w:pPr>
      <w:r>
        <w:rPr>
          <w:i w:val="0"/>
          <w:sz w:val="24"/>
          <w:szCs w:val="24"/>
        </w:rPr>
        <w:t>6.Nie przewiduje się aukcji elektronicznej.</w:t>
      </w:r>
    </w:p>
    <w:p w:rsidR="00BB336A" w:rsidRDefault="00BB336A">
      <w:pPr>
        <w:rPr>
          <w:i w:val="0"/>
          <w:sz w:val="24"/>
          <w:szCs w:val="24"/>
        </w:rPr>
      </w:pPr>
      <w:r>
        <w:rPr>
          <w:i w:val="0"/>
          <w:sz w:val="24"/>
          <w:szCs w:val="24"/>
        </w:rPr>
        <w:t>7.Nie przewiduje się zwrotu kosztów udziału w postępowaniu.</w:t>
      </w:r>
    </w:p>
    <w:p w:rsidR="00AB358B" w:rsidRPr="00E05372" w:rsidRDefault="007F16DB" w:rsidP="00AB358B">
      <w:pPr>
        <w:rPr>
          <w:i w:val="0"/>
          <w:sz w:val="24"/>
          <w:szCs w:val="24"/>
        </w:rPr>
      </w:pPr>
      <w:r>
        <w:rPr>
          <w:i w:val="0"/>
          <w:sz w:val="24"/>
          <w:szCs w:val="24"/>
        </w:rPr>
        <w:t xml:space="preserve">8.W ofercie wykonawca zobowiązany jest wskazać </w:t>
      </w:r>
      <w:r w:rsidR="006C5818">
        <w:rPr>
          <w:i w:val="0"/>
          <w:sz w:val="24"/>
          <w:szCs w:val="24"/>
        </w:rPr>
        <w:t>część zamówienia, których</w:t>
      </w:r>
      <w:r w:rsidR="001A2146">
        <w:rPr>
          <w:i w:val="0"/>
          <w:sz w:val="24"/>
          <w:szCs w:val="24"/>
        </w:rPr>
        <w:t xml:space="preserve"> wykonanie powie</w:t>
      </w:r>
      <w:r w:rsidR="006C5818">
        <w:rPr>
          <w:i w:val="0"/>
          <w:sz w:val="24"/>
          <w:szCs w:val="24"/>
        </w:rPr>
        <w:t>rzy podwykonawcom.</w:t>
      </w:r>
      <w:r w:rsidR="00AB358B" w:rsidRPr="000477DD">
        <w:rPr>
          <w:b/>
          <w:i w:val="0"/>
          <w:sz w:val="24"/>
          <w:szCs w:val="24"/>
        </w:rPr>
        <w:t xml:space="preserve">    </w:t>
      </w:r>
    </w:p>
    <w:p w:rsidR="00DE0E87" w:rsidRPr="00DE0E87" w:rsidRDefault="00E05372" w:rsidP="00DE0E87">
      <w:pPr>
        <w:widowControl/>
        <w:jc w:val="both"/>
        <w:rPr>
          <w:i w:val="0"/>
          <w:sz w:val="24"/>
          <w:szCs w:val="24"/>
        </w:rPr>
      </w:pPr>
      <w:r>
        <w:rPr>
          <w:i w:val="0"/>
          <w:sz w:val="24"/>
          <w:szCs w:val="24"/>
        </w:rPr>
        <w:t>9</w:t>
      </w:r>
      <w:r w:rsidR="00314CE9" w:rsidRPr="00A62691">
        <w:rPr>
          <w:i w:val="0"/>
          <w:sz w:val="24"/>
          <w:szCs w:val="24"/>
        </w:rPr>
        <w:t>.</w:t>
      </w:r>
      <w:r>
        <w:rPr>
          <w:i w:val="0"/>
          <w:sz w:val="24"/>
          <w:szCs w:val="24"/>
        </w:rPr>
        <w:t xml:space="preserve"> </w:t>
      </w:r>
      <w:r w:rsidR="00314CE9" w:rsidRPr="00DE0E87">
        <w:rPr>
          <w:i w:val="0"/>
          <w:sz w:val="24"/>
          <w:szCs w:val="24"/>
        </w:rPr>
        <w:t xml:space="preserve">Wykonawcy mogą wspólnie ubiegać się o udzielenie zamówienia (np. w konsorcjum). W takim przypadku wykonawcy składają wspólnie dokumenty określone w punkcie 6. SIWZ spełniające warunki udziału </w:t>
      </w:r>
      <w:r w:rsidR="00314CE9">
        <w:rPr>
          <w:i w:val="0"/>
          <w:sz w:val="24"/>
          <w:szCs w:val="24"/>
        </w:rPr>
        <w:t xml:space="preserve">w </w:t>
      </w:r>
      <w:r w:rsidR="0069116A">
        <w:rPr>
          <w:i w:val="0"/>
          <w:sz w:val="24"/>
          <w:szCs w:val="24"/>
        </w:rPr>
        <w:t>postępowaniu oprócz punktów od 6.7.1 do 6.7.4 które to</w:t>
      </w:r>
      <w:r w:rsidR="00314CE9" w:rsidRPr="00DE0E87">
        <w:rPr>
          <w:i w:val="0"/>
          <w:sz w:val="24"/>
          <w:szCs w:val="24"/>
        </w:rPr>
        <w:t xml:space="preserve"> dokument</w:t>
      </w:r>
      <w:r w:rsidR="0069116A">
        <w:rPr>
          <w:i w:val="0"/>
          <w:sz w:val="24"/>
          <w:szCs w:val="24"/>
        </w:rPr>
        <w:t>y</w:t>
      </w:r>
      <w:r w:rsidR="00314CE9" w:rsidRPr="00DE0E87">
        <w:rPr>
          <w:i w:val="0"/>
          <w:sz w:val="24"/>
          <w:szCs w:val="24"/>
        </w:rPr>
        <w:t xml:space="preserve"> musi złożyć każdy członek konsorcjum. Ponadto oferta musi spełniać następujące wymagania:</w:t>
      </w:r>
    </w:p>
    <w:p w:rsidR="00DE0E87" w:rsidRPr="00DE0E87" w:rsidRDefault="00DE0E87" w:rsidP="00DE0E87">
      <w:pPr>
        <w:widowControl/>
        <w:numPr>
          <w:ilvl w:val="0"/>
          <w:numId w:val="27"/>
        </w:numPr>
        <w:jc w:val="both"/>
        <w:rPr>
          <w:i w:val="0"/>
          <w:sz w:val="24"/>
          <w:szCs w:val="24"/>
        </w:rPr>
      </w:pPr>
      <w:r w:rsidRPr="00DE0E87">
        <w:rPr>
          <w:i w:val="0"/>
          <w:sz w:val="24"/>
          <w:szCs w:val="24"/>
        </w:rPr>
        <w:t>oferta musi być podpisana w taki sposób, by prawnie zobowiązywała wszystkich wykonawców występujących wspólnie;</w:t>
      </w:r>
    </w:p>
    <w:p w:rsidR="00DE0E87" w:rsidRPr="00DE0E87" w:rsidRDefault="00DE0E87" w:rsidP="00DE0E87">
      <w:pPr>
        <w:widowControl/>
        <w:numPr>
          <w:ilvl w:val="0"/>
          <w:numId w:val="27"/>
        </w:numPr>
        <w:jc w:val="both"/>
        <w:rPr>
          <w:i w:val="0"/>
          <w:sz w:val="24"/>
          <w:szCs w:val="24"/>
        </w:rPr>
      </w:pPr>
      <w:r w:rsidRPr="00DE0E87">
        <w:rPr>
          <w:i w:val="0"/>
          <w:sz w:val="24"/>
          <w:szCs w:val="24"/>
        </w:rPr>
        <w:t xml:space="preserve">wykonawcy występujący wspólnie muszą ustanowić pełnomocnika do reprezentowania ich w postępowaniu o udzielenie niniejszego zamówienia lub do </w:t>
      </w:r>
      <w:r w:rsidRPr="00DE0E87">
        <w:rPr>
          <w:i w:val="0"/>
          <w:sz w:val="24"/>
          <w:szCs w:val="24"/>
        </w:rPr>
        <w:lastRenderedPageBreak/>
        <w:t>reprezentowania ich w postępowaniu oraz zawarcia umowy o udzielenie przedmiotowego zamówienia publicznego. Treść pełnomocnictwa powinna dokładnie określać zakres umocowania i zostać przedłożone wraz z ofertą;</w:t>
      </w:r>
    </w:p>
    <w:p w:rsidR="00DE0E87" w:rsidRPr="00DE0E87" w:rsidRDefault="00DE0E87" w:rsidP="00DE0E87">
      <w:pPr>
        <w:widowControl/>
        <w:numPr>
          <w:ilvl w:val="0"/>
          <w:numId w:val="27"/>
        </w:numPr>
        <w:jc w:val="both"/>
        <w:rPr>
          <w:i w:val="0"/>
          <w:sz w:val="24"/>
          <w:szCs w:val="24"/>
        </w:rPr>
      </w:pPr>
      <w:r w:rsidRPr="00DE0E87">
        <w:rPr>
          <w:i w:val="0"/>
          <w:sz w:val="24"/>
          <w:szCs w:val="24"/>
        </w:rPr>
        <w:t>Wykonawcy przed podpisaniem umowy będą zobowiązani do przedłożenia umowy określającej strony umowy, cel działania, okres ważności umowy, sposób ich współdziałania, zakres prac przewidzianych do wykonania przez każdego z nich, sposób odpowiedzialności (wymaga się solidarnej odpowiedzialności wykonawców);</w:t>
      </w:r>
    </w:p>
    <w:p w:rsidR="00DE0E87" w:rsidRPr="00DE0E87" w:rsidRDefault="00DE0E87" w:rsidP="00DE0E87">
      <w:pPr>
        <w:widowControl/>
        <w:numPr>
          <w:ilvl w:val="0"/>
          <w:numId w:val="27"/>
        </w:numPr>
        <w:jc w:val="both"/>
        <w:rPr>
          <w:i w:val="0"/>
          <w:sz w:val="24"/>
          <w:szCs w:val="24"/>
        </w:rPr>
      </w:pPr>
      <w:r w:rsidRPr="00DE0E87">
        <w:rPr>
          <w:i w:val="0"/>
          <w:sz w:val="24"/>
          <w:szCs w:val="24"/>
        </w:rPr>
        <w:t>wszelka korespondencja oraz rozliczenia dokonywane będą wyłącznie z pełnomocnikiem;</w:t>
      </w:r>
    </w:p>
    <w:p w:rsidR="00DE0E87" w:rsidRPr="00DE0E87" w:rsidRDefault="00DE0E87" w:rsidP="00DE0E87">
      <w:pPr>
        <w:widowControl/>
        <w:numPr>
          <w:ilvl w:val="0"/>
          <w:numId w:val="27"/>
        </w:numPr>
        <w:jc w:val="both"/>
        <w:rPr>
          <w:i w:val="0"/>
          <w:sz w:val="24"/>
          <w:szCs w:val="24"/>
        </w:rPr>
      </w:pPr>
      <w:r w:rsidRPr="00DE0E87">
        <w:rPr>
          <w:i w:val="0"/>
          <w:sz w:val="24"/>
          <w:szCs w:val="24"/>
        </w:rPr>
        <w:t xml:space="preserve">wypełniając formularz ofertowy, jak również inne dokumenty powołujące się na „Wykonawcę” należy wpisać dane dotyczące konsorcjum, a nie pełnomocnika konsorcjum. </w:t>
      </w:r>
    </w:p>
    <w:p w:rsidR="007F16DB" w:rsidRDefault="007F16DB">
      <w:pPr>
        <w:rPr>
          <w:i w:val="0"/>
          <w:sz w:val="24"/>
          <w:szCs w:val="24"/>
        </w:rPr>
      </w:pPr>
    </w:p>
    <w:p w:rsidR="00BB336A" w:rsidRDefault="00BB336A">
      <w:pPr>
        <w:rPr>
          <w:b/>
          <w:i w:val="0"/>
          <w:sz w:val="24"/>
          <w:szCs w:val="24"/>
        </w:rPr>
      </w:pPr>
      <w:r>
        <w:rPr>
          <w:b/>
          <w:i w:val="0"/>
          <w:sz w:val="24"/>
          <w:szCs w:val="24"/>
        </w:rPr>
        <w:t>III. ZAŁĄCZNIKI</w:t>
      </w:r>
    </w:p>
    <w:p w:rsidR="00BB336A" w:rsidRDefault="00BB336A" w:rsidP="008C3180">
      <w:pPr>
        <w:shd w:val="clear" w:color="auto" w:fill="FFFFFF"/>
        <w:spacing w:before="245"/>
        <w:ind w:left="5"/>
        <w:jc w:val="both"/>
        <w:rPr>
          <w:i w:val="0"/>
          <w:sz w:val="22"/>
        </w:rPr>
      </w:pPr>
      <w:r>
        <w:rPr>
          <w:i w:val="0"/>
          <w:sz w:val="24"/>
          <w:szCs w:val="24"/>
        </w:rPr>
        <w:t xml:space="preserve"> </w:t>
      </w:r>
      <w:r>
        <w:rPr>
          <w:i w:val="0"/>
          <w:sz w:val="22"/>
        </w:rPr>
        <w:t>nr 1 druk oferty</w:t>
      </w:r>
      <w:r w:rsidR="00F20CE0">
        <w:rPr>
          <w:i w:val="0"/>
          <w:sz w:val="22"/>
        </w:rPr>
        <w:t>.</w:t>
      </w:r>
    </w:p>
    <w:p w:rsidR="00BB336A" w:rsidRDefault="00BB336A" w:rsidP="008C3180">
      <w:pPr>
        <w:shd w:val="clear" w:color="auto" w:fill="FFFFFF"/>
        <w:spacing w:before="245"/>
        <w:ind w:left="5"/>
        <w:jc w:val="both"/>
        <w:rPr>
          <w:i w:val="0"/>
          <w:sz w:val="22"/>
        </w:rPr>
      </w:pPr>
      <w:r>
        <w:rPr>
          <w:i w:val="0"/>
          <w:sz w:val="22"/>
        </w:rPr>
        <w:t>nr 2 oświadczenie – art.</w:t>
      </w:r>
      <w:r w:rsidR="00314CE9">
        <w:rPr>
          <w:i w:val="0"/>
          <w:sz w:val="22"/>
        </w:rPr>
        <w:t xml:space="preserve"> </w:t>
      </w:r>
      <w:r>
        <w:rPr>
          <w:i w:val="0"/>
          <w:sz w:val="22"/>
        </w:rPr>
        <w:t>22 ustawy</w:t>
      </w:r>
      <w:r w:rsidR="00314CE9">
        <w:rPr>
          <w:i w:val="0"/>
          <w:sz w:val="22"/>
        </w:rPr>
        <w:t xml:space="preserve"> </w:t>
      </w:r>
      <w:proofErr w:type="spellStart"/>
      <w:r w:rsidR="00314CE9">
        <w:rPr>
          <w:i w:val="0"/>
          <w:sz w:val="22"/>
        </w:rPr>
        <w:t>Pzp</w:t>
      </w:r>
      <w:proofErr w:type="spellEnd"/>
      <w:r w:rsidR="00F20CE0">
        <w:rPr>
          <w:i w:val="0"/>
          <w:sz w:val="22"/>
        </w:rPr>
        <w:t>.</w:t>
      </w:r>
    </w:p>
    <w:p w:rsidR="00314CE9" w:rsidRDefault="00BB336A" w:rsidP="008C3180">
      <w:pPr>
        <w:shd w:val="clear" w:color="auto" w:fill="FFFFFF"/>
        <w:spacing w:before="245"/>
        <w:ind w:left="5"/>
        <w:jc w:val="both"/>
        <w:rPr>
          <w:i w:val="0"/>
          <w:sz w:val="22"/>
        </w:rPr>
      </w:pPr>
      <w:r>
        <w:rPr>
          <w:i w:val="0"/>
          <w:sz w:val="22"/>
        </w:rPr>
        <w:t>nr 3 wykaz zamówień zrealizowan</w:t>
      </w:r>
      <w:r w:rsidR="00D66E14">
        <w:rPr>
          <w:i w:val="0"/>
          <w:sz w:val="22"/>
        </w:rPr>
        <w:t>ych przez wykonawcę</w:t>
      </w:r>
      <w:r w:rsidR="00F824CF">
        <w:rPr>
          <w:i w:val="0"/>
          <w:sz w:val="22"/>
        </w:rPr>
        <w:t xml:space="preserve"> w ostatnich 5</w:t>
      </w:r>
      <w:r>
        <w:rPr>
          <w:i w:val="0"/>
          <w:sz w:val="22"/>
        </w:rPr>
        <w:t xml:space="preserve"> latach</w:t>
      </w:r>
      <w:r w:rsidR="00F20CE0">
        <w:rPr>
          <w:i w:val="0"/>
          <w:sz w:val="22"/>
        </w:rPr>
        <w:t>.</w:t>
      </w:r>
      <w:r w:rsidR="00497018">
        <w:rPr>
          <w:i w:val="0"/>
          <w:sz w:val="22"/>
        </w:rPr>
        <w:t xml:space="preserve">                           </w:t>
      </w:r>
      <w:r w:rsidR="00314CE9">
        <w:rPr>
          <w:i w:val="0"/>
          <w:sz w:val="22"/>
        </w:rPr>
        <w:t>nr 4 wykaz pracowników nadzoru którzy będą uczestniczyć w wykonaniu zadania</w:t>
      </w:r>
      <w:r w:rsidR="006676EC">
        <w:rPr>
          <w:i w:val="0"/>
          <w:sz w:val="22"/>
        </w:rPr>
        <w:t xml:space="preserve"> wraz oś</w:t>
      </w:r>
      <w:r w:rsidR="00497018">
        <w:rPr>
          <w:i w:val="0"/>
          <w:sz w:val="22"/>
        </w:rPr>
        <w:t>wiadczeniem</w:t>
      </w:r>
      <w:r w:rsidR="00314CE9">
        <w:rPr>
          <w:i w:val="0"/>
          <w:sz w:val="22"/>
        </w:rPr>
        <w:t>.</w:t>
      </w:r>
    </w:p>
    <w:p w:rsidR="00314CE9" w:rsidRDefault="00314CE9" w:rsidP="008C3180">
      <w:pPr>
        <w:shd w:val="clear" w:color="auto" w:fill="FFFFFF"/>
        <w:spacing w:before="245"/>
        <w:ind w:left="5"/>
        <w:jc w:val="both"/>
        <w:rPr>
          <w:i w:val="0"/>
          <w:sz w:val="22"/>
        </w:rPr>
      </w:pPr>
      <w:r>
        <w:rPr>
          <w:i w:val="0"/>
          <w:sz w:val="22"/>
        </w:rPr>
        <w:t xml:space="preserve">nr 5 oświadczenie o braku podstaw do wykluczenia z postępowania na podstawie art. 24 ust. 1 ustawy </w:t>
      </w:r>
      <w:proofErr w:type="spellStart"/>
      <w:r>
        <w:rPr>
          <w:i w:val="0"/>
          <w:sz w:val="22"/>
        </w:rPr>
        <w:t>Pzp</w:t>
      </w:r>
      <w:proofErr w:type="spellEnd"/>
      <w:r>
        <w:rPr>
          <w:i w:val="0"/>
          <w:sz w:val="22"/>
        </w:rPr>
        <w:t xml:space="preserve">   </w:t>
      </w:r>
    </w:p>
    <w:p w:rsidR="00314CE9" w:rsidRDefault="00C57DD6" w:rsidP="008C3180">
      <w:pPr>
        <w:shd w:val="clear" w:color="auto" w:fill="FFFFFF"/>
        <w:spacing w:before="245"/>
        <w:ind w:left="5"/>
        <w:jc w:val="both"/>
        <w:rPr>
          <w:i w:val="0"/>
          <w:sz w:val="22"/>
        </w:rPr>
      </w:pPr>
      <w:r>
        <w:rPr>
          <w:i w:val="0"/>
          <w:sz w:val="22"/>
        </w:rPr>
        <w:t>nr 6</w:t>
      </w:r>
      <w:r w:rsidR="00314CE9">
        <w:rPr>
          <w:i w:val="0"/>
          <w:sz w:val="22"/>
        </w:rPr>
        <w:t xml:space="preserve"> specyfikacja techniczna wykonania i odbioru robót.</w:t>
      </w:r>
    </w:p>
    <w:p w:rsidR="00314CE9" w:rsidRDefault="00C57DD6" w:rsidP="008C3180">
      <w:pPr>
        <w:shd w:val="clear" w:color="auto" w:fill="FFFFFF"/>
        <w:spacing w:before="245"/>
        <w:ind w:left="5"/>
        <w:jc w:val="both"/>
        <w:rPr>
          <w:i w:val="0"/>
          <w:sz w:val="22"/>
        </w:rPr>
      </w:pPr>
      <w:r>
        <w:rPr>
          <w:i w:val="0"/>
          <w:sz w:val="22"/>
        </w:rPr>
        <w:t>nr 7</w:t>
      </w:r>
      <w:r w:rsidR="00314CE9">
        <w:rPr>
          <w:i w:val="0"/>
          <w:sz w:val="22"/>
        </w:rPr>
        <w:t xml:space="preserve"> wzór umowy.</w:t>
      </w:r>
    </w:p>
    <w:p w:rsidR="00314CE9" w:rsidRDefault="00C57DD6" w:rsidP="008C3180">
      <w:pPr>
        <w:shd w:val="clear" w:color="auto" w:fill="FFFFFF"/>
        <w:spacing w:before="245"/>
        <w:ind w:left="5"/>
        <w:jc w:val="both"/>
        <w:rPr>
          <w:i w:val="0"/>
          <w:sz w:val="22"/>
        </w:rPr>
      </w:pPr>
      <w:r>
        <w:rPr>
          <w:i w:val="0"/>
          <w:sz w:val="22"/>
        </w:rPr>
        <w:t>nr 8</w:t>
      </w:r>
      <w:r w:rsidR="00510D71">
        <w:rPr>
          <w:i w:val="0"/>
          <w:sz w:val="22"/>
        </w:rPr>
        <w:t xml:space="preserve"> kosztorys ofertowy</w:t>
      </w:r>
    </w:p>
    <w:p w:rsidR="0088581F" w:rsidRDefault="0088581F" w:rsidP="008C3180">
      <w:pPr>
        <w:shd w:val="clear" w:color="auto" w:fill="FFFFFF"/>
        <w:spacing w:before="245"/>
        <w:ind w:left="5"/>
        <w:jc w:val="both"/>
        <w:rPr>
          <w:i w:val="0"/>
          <w:sz w:val="22"/>
        </w:rPr>
      </w:pPr>
      <w:r>
        <w:rPr>
          <w:i w:val="0"/>
          <w:sz w:val="22"/>
        </w:rPr>
        <w:t xml:space="preserve">nr 9 oświadczenie dotyczące przynależności do grupy kapitałowej o której mowa w art. 24 </w:t>
      </w:r>
      <w:r w:rsidR="000C393B">
        <w:rPr>
          <w:i w:val="0"/>
          <w:sz w:val="22"/>
        </w:rPr>
        <w:t>ust. 2 pkt 5 ustawy Prawo zamówień publicznych.</w:t>
      </w:r>
    </w:p>
    <w:p w:rsidR="00FC3848" w:rsidRDefault="00FC3848" w:rsidP="00A85ED8">
      <w:pPr>
        <w:jc w:val="both"/>
        <w:rPr>
          <w:i w:val="0"/>
          <w:sz w:val="24"/>
          <w:szCs w:val="24"/>
          <w:lang w:eastAsia="ar-SA"/>
        </w:rPr>
      </w:pPr>
    </w:p>
    <w:p w:rsidR="00314CE9" w:rsidRPr="00A85ED8" w:rsidRDefault="00314CE9" w:rsidP="00A85ED8">
      <w:pPr>
        <w:jc w:val="both"/>
        <w:rPr>
          <w:i w:val="0"/>
          <w:sz w:val="24"/>
          <w:szCs w:val="24"/>
          <w:lang w:eastAsia="ar-SA"/>
        </w:rPr>
      </w:pPr>
      <w:r>
        <w:rPr>
          <w:i w:val="0"/>
          <w:sz w:val="24"/>
          <w:szCs w:val="24"/>
          <w:lang w:eastAsia="ar-SA"/>
        </w:rPr>
        <w:t>Zatwierdził:  Krzysztof Bożek - Wójt Gminy Horodło</w:t>
      </w:r>
    </w:p>
    <w:p w:rsidR="00911B21" w:rsidRDefault="00911B21" w:rsidP="00E608ED">
      <w:pPr>
        <w:shd w:val="clear" w:color="auto" w:fill="FFFFFF"/>
        <w:spacing w:before="245"/>
        <w:jc w:val="both"/>
        <w:rPr>
          <w:b/>
          <w:i w:val="0"/>
          <w:sz w:val="24"/>
          <w:szCs w:val="24"/>
        </w:rPr>
      </w:pPr>
    </w:p>
    <w:p w:rsidR="00911B21" w:rsidRDefault="00911B21" w:rsidP="00E608ED">
      <w:pPr>
        <w:shd w:val="clear" w:color="auto" w:fill="FFFFFF"/>
        <w:spacing w:before="245"/>
        <w:jc w:val="both"/>
        <w:rPr>
          <w:b/>
          <w:i w:val="0"/>
          <w:sz w:val="24"/>
          <w:szCs w:val="24"/>
        </w:rPr>
      </w:pPr>
    </w:p>
    <w:p w:rsidR="00911B21" w:rsidRDefault="00911B21" w:rsidP="00E608ED">
      <w:pPr>
        <w:shd w:val="clear" w:color="auto" w:fill="FFFFFF"/>
        <w:spacing w:before="245"/>
        <w:jc w:val="both"/>
        <w:rPr>
          <w:b/>
          <w:i w:val="0"/>
          <w:sz w:val="24"/>
          <w:szCs w:val="24"/>
        </w:rPr>
      </w:pPr>
    </w:p>
    <w:p w:rsidR="00911B21" w:rsidRDefault="00911B21" w:rsidP="00E608ED">
      <w:pPr>
        <w:shd w:val="clear" w:color="auto" w:fill="FFFFFF"/>
        <w:spacing w:before="245"/>
        <w:jc w:val="both"/>
        <w:rPr>
          <w:b/>
          <w:i w:val="0"/>
          <w:sz w:val="24"/>
          <w:szCs w:val="24"/>
        </w:rPr>
      </w:pPr>
    </w:p>
    <w:p w:rsidR="00911B21" w:rsidRDefault="00911B21" w:rsidP="00E608ED">
      <w:pPr>
        <w:shd w:val="clear" w:color="auto" w:fill="FFFFFF"/>
        <w:spacing w:before="245"/>
        <w:jc w:val="both"/>
        <w:rPr>
          <w:b/>
          <w:i w:val="0"/>
          <w:sz w:val="24"/>
          <w:szCs w:val="24"/>
        </w:rPr>
      </w:pPr>
    </w:p>
    <w:p w:rsidR="00911B21" w:rsidRDefault="00911B21" w:rsidP="00E608ED">
      <w:pPr>
        <w:shd w:val="clear" w:color="auto" w:fill="FFFFFF"/>
        <w:spacing w:before="245"/>
        <w:jc w:val="both"/>
        <w:rPr>
          <w:b/>
          <w:i w:val="0"/>
          <w:sz w:val="24"/>
          <w:szCs w:val="24"/>
        </w:rPr>
      </w:pPr>
    </w:p>
    <w:p w:rsidR="00911B21" w:rsidRDefault="00911B21" w:rsidP="00E608ED">
      <w:pPr>
        <w:shd w:val="clear" w:color="auto" w:fill="FFFFFF"/>
        <w:spacing w:before="245"/>
        <w:jc w:val="both"/>
        <w:rPr>
          <w:b/>
          <w:i w:val="0"/>
          <w:sz w:val="24"/>
          <w:szCs w:val="24"/>
        </w:rPr>
      </w:pPr>
    </w:p>
    <w:p w:rsidR="00BB336A" w:rsidRDefault="000601C5" w:rsidP="00E608ED">
      <w:pPr>
        <w:shd w:val="clear" w:color="auto" w:fill="FFFFFF"/>
        <w:spacing w:before="245"/>
        <w:jc w:val="both"/>
        <w:rPr>
          <w:b/>
          <w:i w:val="0"/>
          <w:sz w:val="24"/>
          <w:szCs w:val="24"/>
        </w:rPr>
      </w:pPr>
      <w:r>
        <w:rPr>
          <w:b/>
          <w:i w:val="0"/>
          <w:sz w:val="24"/>
          <w:szCs w:val="24"/>
        </w:rPr>
        <w:lastRenderedPageBreak/>
        <w:t xml:space="preserve">                                                                                                                  </w:t>
      </w:r>
      <w:r w:rsidR="00BB336A">
        <w:rPr>
          <w:b/>
          <w:i w:val="0"/>
          <w:sz w:val="24"/>
          <w:szCs w:val="24"/>
        </w:rPr>
        <w:t xml:space="preserve"> </w:t>
      </w:r>
      <w:r w:rsidR="00BB336A">
        <w:rPr>
          <w:b/>
          <w:i w:val="0"/>
          <w:color w:val="000000"/>
          <w:spacing w:val="1"/>
          <w:sz w:val="24"/>
          <w:szCs w:val="24"/>
        </w:rPr>
        <w:t>Załącznik nr 1</w:t>
      </w:r>
    </w:p>
    <w:p w:rsidR="00BB336A" w:rsidRDefault="00BB336A">
      <w:pPr>
        <w:shd w:val="clear" w:color="auto" w:fill="FFFFFF"/>
        <w:tabs>
          <w:tab w:val="left" w:pos="5736"/>
          <w:tab w:val="left" w:leader="dot" w:pos="8491"/>
        </w:tabs>
        <w:spacing w:before="542"/>
        <w:rPr>
          <w:color w:val="000000"/>
          <w:sz w:val="24"/>
          <w:szCs w:val="24"/>
        </w:rPr>
      </w:pPr>
      <w:r>
        <w:rPr>
          <w:color w:val="000000"/>
          <w:sz w:val="24"/>
          <w:szCs w:val="24"/>
        </w:rPr>
        <w:t>......................................................</w:t>
      </w:r>
    </w:p>
    <w:p w:rsidR="00BB336A" w:rsidRDefault="00BB336A">
      <w:pPr>
        <w:shd w:val="clear" w:color="auto" w:fill="FFFFFF"/>
        <w:tabs>
          <w:tab w:val="left" w:pos="5736"/>
          <w:tab w:val="left" w:leader="dot" w:pos="8491"/>
        </w:tabs>
        <w:spacing w:before="542"/>
        <w:rPr>
          <w:color w:val="000000"/>
          <w:sz w:val="24"/>
          <w:szCs w:val="24"/>
        </w:rPr>
      </w:pPr>
      <w:r>
        <w:rPr>
          <w:color w:val="000000"/>
          <w:sz w:val="24"/>
          <w:szCs w:val="24"/>
        </w:rPr>
        <w:t>/Nazwa i adres oferenta</w:t>
      </w:r>
      <w:r w:rsidR="000C393B">
        <w:rPr>
          <w:color w:val="000000"/>
          <w:sz w:val="24"/>
          <w:szCs w:val="24"/>
        </w:rPr>
        <w:t>/</w:t>
      </w:r>
      <w:r>
        <w:rPr>
          <w:color w:val="000000"/>
          <w:sz w:val="24"/>
          <w:szCs w:val="24"/>
        </w:rPr>
        <w:t xml:space="preserve">  </w:t>
      </w:r>
      <w:r>
        <w:rPr>
          <w:color w:val="000000"/>
          <w:sz w:val="24"/>
          <w:szCs w:val="24"/>
        </w:rPr>
        <w:tab/>
        <w:t>...................................... ..............</w:t>
      </w:r>
    </w:p>
    <w:p w:rsidR="00BB336A" w:rsidRDefault="00BB336A">
      <w:pPr>
        <w:shd w:val="clear" w:color="auto" w:fill="FFFFFF"/>
        <w:ind w:left="7018"/>
        <w:rPr>
          <w:sz w:val="24"/>
          <w:szCs w:val="24"/>
        </w:rPr>
      </w:pPr>
      <w:r>
        <w:rPr>
          <w:color w:val="000000"/>
          <w:spacing w:val="2"/>
          <w:sz w:val="24"/>
          <w:szCs w:val="24"/>
        </w:rPr>
        <w:t>/miejscowość i data/</w:t>
      </w:r>
    </w:p>
    <w:p w:rsidR="00BB336A" w:rsidRDefault="00BB336A">
      <w:pPr>
        <w:pStyle w:val="Nagwek3"/>
        <w:jc w:val="center"/>
        <w:rPr>
          <w:b w:val="0"/>
          <w:sz w:val="28"/>
          <w:szCs w:val="28"/>
        </w:rPr>
      </w:pPr>
    </w:p>
    <w:p w:rsidR="00BB336A" w:rsidRDefault="00BB336A">
      <w:pPr>
        <w:pStyle w:val="Nagwek4"/>
        <w:rPr>
          <w:rFonts w:ascii="Arial" w:hAnsi="Arial" w:cs="Arial"/>
          <w:i w:val="0"/>
        </w:rPr>
      </w:pPr>
      <w:r>
        <w:rPr>
          <w:rFonts w:ascii="Arial" w:hAnsi="Arial" w:cs="Arial"/>
          <w:i w:val="0"/>
        </w:rPr>
        <w:t xml:space="preserve">                                                                           Gmina Horodło</w:t>
      </w:r>
    </w:p>
    <w:p w:rsidR="00BB336A" w:rsidRDefault="00BB336A">
      <w:pPr>
        <w:rPr>
          <w:b/>
          <w:i w:val="0"/>
          <w:sz w:val="28"/>
          <w:szCs w:val="28"/>
        </w:rPr>
      </w:pPr>
      <w:r>
        <w:rPr>
          <w:b/>
          <w:i w:val="0"/>
          <w:sz w:val="28"/>
          <w:szCs w:val="28"/>
        </w:rPr>
        <w:t xml:space="preserve">                                                                           ul. Jurydyka 1</w:t>
      </w:r>
    </w:p>
    <w:p w:rsidR="00BB336A" w:rsidRDefault="00BB336A">
      <w:pPr>
        <w:rPr>
          <w:b/>
          <w:i w:val="0"/>
          <w:sz w:val="28"/>
          <w:szCs w:val="28"/>
        </w:rPr>
      </w:pPr>
      <w:r>
        <w:rPr>
          <w:b/>
          <w:i w:val="0"/>
          <w:sz w:val="28"/>
          <w:szCs w:val="28"/>
        </w:rPr>
        <w:t xml:space="preserve">                                                                           22-523 Horodło                                                                                  </w:t>
      </w:r>
    </w:p>
    <w:p w:rsidR="00BB336A" w:rsidRDefault="00BB336A">
      <w:pPr>
        <w:rPr>
          <w:b/>
          <w:i w:val="0"/>
          <w:sz w:val="28"/>
          <w:szCs w:val="28"/>
        </w:rPr>
      </w:pPr>
    </w:p>
    <w:p w:rsidR="00BB336A" w:rsidRDefault="00BB336A">
      <w:pPr>
        <w:shd w:val="clear" w:color="auto" w:fill="FFFFFF"/>
        <w:spacing w:before="230" w:line="120" w:lineRule="auto"/>
        <w:rPr>
          <w:i w:val="0"/>
          <w:color w:val="000000"/>
          <w:spacing w:val="-10"/>
          <w:sz w:val="28"/>
          <w:szCs w:val="28"/>
        </w:rPr>
      </w:pPr>
      <w:r>
        <w:rPr>
          <w:i w:val="0"/>
          <w:color w:val="000000"/>
          <w:spacing w:val="-10"/>
          <w:sz w:val="28"/>
          <w:szCs w:val="28"/>
        </w:rPr>
        <w:t xml:space="preserve">                                                                                 </w:t>
      </w:r>
    </w:p>
    <w:p w:rsidR="00BB336A" w:rsidRDefault="00BB336A">
      <w:pPr>
        <w:shd w:val="clear" w:color="auto" w:fill="FFFFFF"/>
        <w:spacing w:before="230" w:line="120" w:lineRule="auto"/>
        <w:rPr>
          <w:i w:val="0"/>
          <w:color w:val="000000"/>
          <w:spacing w:val="3"/>
          <w:sz w:val="24"/>
          <w:szCs w:val="24"/>
        </w:rPr>
      </w:pPr>
      <w:r>
        <w:rPr>
          <w:i w:val="0"/>
          <w:color w:val="000000"/>
          <w:spacing w:val="6"/>
          <w:sz w:val="24"/>
          <w:szCs w:val="24"/>
        </w:rPr>
        <w:t xml:space="preserve">Odpowiadając na ogłoszenie o </w:t>
      </w:r>
      <w:r>
        <w:rPr>
          <w:i w:val="0"/>
          <w:color w:val="000000"/>
          <w:spacing w:val="3"/>
          <w:sz w:val="24"/>
          <w:szCs w:val="24"/>
        </w:rPr>
        <w:t xml:space="preserve">przetargu nieograniczonego na wykonanie: </w:t>
      </w:r>
    </w:p>
    <w:p w:rsidR="00646252" w:rsidRPr="002B3406" w:rsidRDefault="00164975" w:rsidP="00784087">
      <w:pPr>
        <w:jc w:val="both"/>
        <w:rPr>
          <w:b/>
          <w:i w:val="0"/>
          <w:sz w:val="28"/>
          <w:szCs w:val="28"/>
        </w:rPr>
      </w:pPr>
      <w:r>
        <w:rPr>
          <w:i w:val="0"/>
          <w:color w:val="000000"/>
          <w:spacing w:val="3"/>
          <w:sz w:val="22"/>
          <w:szCs w:val="22"/>
        </w:rPr>
        <w:t xml:space="preserve"> </w:t>
      </w:r>
      <w:r w:rsidR="00BB336A">
        <w:rPr>
          <w:i w:val="0"/>
          <w:color w:val="000000"/>
          <w:spacing w:val="3"/>
          <w:sz w:val="22"/>
          <w:szCs w:val="22"/>
        </w:rPr>
        <w:t>(</w:t>
      </w:r>
      <w:r w:rsidR="00BB336A">
        <w:rPr>
          <w:i w:val="0"/>
          <w:color w:val="000000"/>
          <w:sz w:val="22"/>
          <w:szCs w:val="22"/>
        </w:rPr>
        <w:t>zgodnie z wymaganiami określonymi w SIWZ)</w:t>
      </w:r>
      <w:r w:rsidR="00646252" w:rsidRPr="002B3406">
        <w:rPr>
          <w:rFonts w:ascii="Arial Narrow" w:hAnsi="Arial Narrow"/>
          <w:i w:val="0"/>
          <w:sz w:val="28"/>
          <w:szCs w:val="28"/>
        </w:rPr>
        <w:t xml:space="preserve"> </w:t>
      </w:r>
      <w:r w:rsidR="00784087">
        <w:rPr>
          <w:rFonts w:ascii="Arial Narrow" w:hAnsi="Arial Narrow"/>
          <w:b/>
          <w:i w:val="0"/>
          <w:sz w:val="28"/>
          <w:szCs w:val="28"/>
        </w:rPr>
        <w:t xml:space="preserve">                                   </w:t>
      </w:r>
      <w:r w:rsidR="00495C43">
        <w:rPr>
          <w:rFonts w:ascii="Arial Narrow" w:hAnsi="Arial Narrow"/>
          <w:b/>
          <w:i w:val="0"/>
          <w:sz w:val="28"/>
          <w:szCs w:val="28"/>
        </w:rPr>
        <w:tab/>
      </w:r>
      <w:r w:rsidR="00495C43">
        <w:rPr>
          <w:rFonts w:ascii="Arial Narrow" w:hAnsi="Arial Narrow"/>
          <w:b/>
          <w:i w:val="0"/>
          <w:sz w:val="28"/>
          <w:szCs w:val="28"/>
        </w:rPr>
        <w:tab/>
      </w:r>
      <w:r w:rsidR="00495C43">
        <w:rPr>
          <w:rFonts w:ascii="Arial Narrow" w:hAnsi="Arial Narrow"/>
          <w:b/>
          <w:i w:val="0"/>
          <w:sz w:val="28"/>
          <w:szCs w:val="28"/>
        </w:rPr>
        <w:tab/>
      </w:r>
      <w:r w:rsidR="00646252" w:rsidRPr="002B3406">
        <w:rPr>
          <w:b/>
          <w:i w:val="0"/>
          <w:sz w:val="28"/>
          <w:szCs w:val="28"/>
        </w:rPr>
        <w:t>„</w:t>
      </w:r>
      <w:r w:rsidR="00646252" w:rsidRPr="002B3406">
        <w:rPr>
          <w:rFonts w:ascii="Cambria" w:hAnsi="Cambria"/>
          <w:b/>
          <w:i w:val="0"/>
          <w:color w:val="000000"/>
          <w:sz w:val="28"/>
          <w:szCs w:val="28"/>
        </w:rPr>
        <w:t xml:space="preserve">Poprawa transgranicznych zdolności do współpracy na poziomie lokalnym oraz kreowanie sieci współpracy polsko – ukraińskiej na płaszczyźnie kultury poprzez remont i przebudowę szkoły na świetlicę w miejscowości Hrebenne w gminie Horodło oraz przebudowę klubu na centrum kultury we wsi </w:t>
      </w:r>
      <w:proofErr w:type="spellStart"/>
      <w:r w:rsidR="00646252" w:rsidRPr="002B3406">
        <w:rPr>
          <w:rFonts w:ascii="Cambria" w:hAnsi="Cambria"/>
          <w:b/>
          <w:i w:val="0"/>
          <w:color w:val="000000"/>
          <w:sz w:val="28"/>
          <w:szCs w:val="28"/>
        </w:rPr>
        <w:t>Mychlyn</w:t>
      </w:r>
      <w:proofErr w:type="spellEnd"/>
      <w:r w:rsidR="00646252" w:rsidRPr="002B3406">
        <w:rPr>
          <w:b/>
          <w:i w:val="0"/>
          <w:sz w:val="28"/>
          <w:szCs w:val="28"/>
        </w:rPr>
        <w:t xml:space="preserve">” - w części dotyczącej świetlicy w miejscowości Hrebenne - robota budowlana”. </w:t>
      </w:r>
    </w:p>
    <w:p w:rsidR="00E928F9" w:rsidRPr="00E928F9" w:rsidRDefault="00E928F9" w:rsidP="00E928F9">
      <w:pPr>
        <w:jc w:val="both"/>
        <w:rPr>
          <w:b/>
          <w:i w:val="0"/>
          <w:sz w:val="28"/>
          <w:szCs w:val="28"/>
        </w:rPr>
      </w:pPr>
    </w:p>
    <w:p w:rsidR="00BB336A" w:rsidRDefault="00BB336A">
      <w:pPr>
        <w:widowControl/>
        <w:numPr>
          <w:ilvl w:val="0"/>
          <w:numId w:val="12"/>
        </w:numPr>
        <w:tabs>
          <w:tab w:val="left" w:pos="720"/>
        </w:tabs>
        <w:suppressAutoHyphens/>
        <w:autoSpaceDE/>
        <w:autoSpaceDN/>
        <w:adjustRightInd/>
        <w:spacing w:line="360" w:lineRule="auto"/>
        <w:jc w:val="both"/>
        <w:rPr>
          <w:i w:val="0"/>
          <w:sz w:val="24"/>
          <w:szCs w:val="24"/>
        </w:rPr>
      </w:pPr>
      <w:r>
        <w:rPr>
          <w:i w:val="0"/>
          <w:sz w:val="24"/>
          <w:szCs w:val="24"/>
        </w:rPr>
        <w:t>Oferujemy wykonanie robót objętych przedmiotowym zamówieniem za cenę:</w:t>
      </w:r>
    </w:p>
    <w:p w:rsidR="00BB336A" w:rsidRDefault="00BB336A">
      <w:pPr>
        <w:spacing w:line="360" w:lineRule="auto"/>
        <w:ind w:left="720"/>
        <w:jc w:val="both"/>
        <w:rPr>
          <w:bCs/>
          <w:i w:val="0"/>
          <w:sz w:val="24"/>
          <w:szCs w:val="24"/>
        </w:rPr>
      </w:pPr>
      <w:r>
        <w:rPr>
          <w:i w:val="0"/>
          <w:sz w:val="24"/>
          <w:szCs w:val="24"/>
        </w:rPr>
        <w:t xml:space="preserve">a)netto-       </w:t>
      </w:r>
      <w:r>
        <w:rPr>
          <w:bCs/>
          <w:i w:val="0"/>
          <w:sz w:val="24"/>
          <w:szCs w:val="24"/>
        </w:rPr>
        <w:t>................................. zł</w:t>
      </w:r>
    </w:p>
    <w:p w:rsidR="00BB336A" w:rsidRDefault="00BB336A">
      <w:pPr>
        <w:spacing w:line="360" w:lineRule="auto"/>
        <w:ind w:left="720"/>
        <w:jc w:val="both"/>
        <w:rPr>
          <w:i w:val="0"/>
          <w:sz w:val="24"/>
          <w:szCs w:val="24"/>
        </w:rPr>
      </w:pPr>
      <w:r>
        <w:rPr>
          <w:i w:val="0"/>
          <w:sz w:val="24"/>
          <w:szCs w:val="24"/>
        </w:rPr>
        <w:t>słownie złotych:  ......................................................................................................</w:t>
      </w:r>
    </w:p>
    <w:p w:rsidR="00BB336A" w:rsidRPr="00495C43" w:rsidRDefault="00BB336A">
      <w:pPr>
        <w:spacing w:line="360" w:lineRule="auto"/>
        <w:jc w:val="both"/>
        <w:rPr>
          <w:bCs/>
          <w:i w:val="0"/>
          <w:sz w:val="24"/>
          <w:szCs w:val="24"/>
        </w:rPr>
      </w:pPr>
      <w:r>
        <w:rPr>
          <w:i w:val="0"/>
          <w:sz w:val="24"/>
          <w:szCs w:val="24"/>
        </w:rPr>
        <w:tab/>
        <w:t>b)podatek VAT.....%  -    .................................</w:t>
      </w:r>
      <w:r>
        <w:rPr>
          <w:bCs/>
          <w:i w:val="0"/>
          <w:sz w:val="24"/>
          <w:szCs w:val="24"/>
        </w:rPr>
        <w:t xml:space="preserve"> zł</w:t>
      </w:r>
    </w:p>
    <w:p w:rsidR="00BB336A" w:rsidRDefault="00BB336A">
      <w:pPr>
        <w:spacing w:line="360" w:lineRule="auto"/>
        <w:jc w:val="both"/>
        <w:rPr>
          <w:i w:val="0"/>
          <w:sz w:val="24"/>
          <w:szCs w:val="24"/>
        </w:rPr>
      </w:pPr>
      <w:r>
        <w:rPr>
          <w:i w:val="0"/>
          <w:sz w:val="24"/>
          <w:szCs w:val="24"/>
        </w:rPr>
        <w:t xml:space="preserve">          </w:t>
      </w:r>
      <w:r w:rsidR="008C3180">
        <w:rPr>
          <w:i w:val="0"/>
          <w:sz w:val="24"/>
          <w:szCs w:val="24"/>
        </w:rPr>
        <w:t xml:space="preserve"> </w:t>
      </w:r>
      <w:r>
        <w:rPr>
          <w:i w:val="0"/>
          <w:sz w:val="24"/>
          <w:szCs w:val="24"/>
        </w:rPr>
        <w:t>c) brutto-................................zł</w:t>
      </w:r>
    </w:p>
    <w:p w:rsidR="00BB336A" w:rsidRDefault="00BB336A">
      <w:pPr>
        <w:spacing w:line="360" w:lineRule="auto"/>
        <w:jc w:val="both"/>
        <w:rPr>
          <w:i w:val="0"/>
          <w:sz w:val="24"/>
          <w:szCs w:val="24"/>
        </w:rPr>
      </w:pPr>
      <w:r>
        <w:rPr>
          <w:i w:val="0"/>
          <w:sz w:val="24"/>
          <w:szCs w:val="24"/>
        </w:rPr>
        <w:t xml:space="preserve">           słownie złotych: .......................................................................... ............................</w:t>
      </w:r>
    </w:p>
    <w:p w:rsidR="00BB336A" w:rsidRDefault="00495C43">
      <w:pPr>
        <w:spacing w:line="360" w:lineRule="auto"/>
        <w:jc w:val="both"/>
        <w:rPr>
          <w:i w:val="0"/>
          <w:sz w:val="24"/>
          <w:szCs w:val="24"/>
        </w:rPr>
      </w:pPr>
      <w:r>
        <w:rPr>
          <w:i w:val="0"/>
          <w:sz w:val="24"/>
          <w:szCs w:val="24"/>
        </w:rPr>
        <w:t xml:space="preserve">           d) I etap - ………………….. złotych brutto.</w:t>
      </w:r>
    </w:p>
    <w:p w:rsidR="00495C43" w:rsidRDefault="00495C43">
      <w:pPr>
        <w:spacing w:line="360" w:lineRule="auto"/>
        <w:jc w:val="both"/>
        <w:rPr>
          <w:i w:val="0"/>
          <w:sz w:val="24"/>
          <w:szCs w:val="24"/>
        </w:rPr>
      </w:pPr>
      <w:r>
        <w:rPr>
          <w:i w:val="0"/>
          <w:sz w:val="24"/>
          <w:szCs w:val="24"/>
        </w:rPr>
        <w:t xml:space="preserve">           e) II etap - …………………. złotych brutto.</w:t>
      </w:r>
    </w:p>
    <w:p w:rsidR="00495C43" w:rsidRDefault="00495C43">
      <w:pPr>
        <w:spacing w:line="360" w:lineRule="auto"/>
        <w:jc w:val="both"/>
        <w:rPr>
          <w:i w:val="0"/>
          <w:sz w:val="24"/>
          <w:szCs w:val="24"/>
        </w:rPr>
      </w:pPr>
      <w:r>
        <w:rPr>
          <w:i w:val="0"/>
          <w:sz w:val="24"/>
          <w:szCs w:val="24"/>
        </w:rPr>
        <w:t xml:space="preserve">           f)  III etap - ………………… złotych brutto.</w:t>
      </w:r>
    </w:p>
    <w:p w:rsidR="00BB336A" w:rsidRDefault="00BB336A">
      <w:pPr>
        <w:widowControl/>
        <w:numPr>
          <w:ilvl w:val="0"/>
          <w:numId w:val="12"/>
        </w:numPr>
        <w:tabs>
          <w:tab w:val="left" w:pos="720"/>
        </w:tabs>
        <w:suppressAutoHyphens/>
        <w:autoSpaceDE/>
        <w:autoSpaceDN/>
        <w:adjustRightInd/>
        <w:jc w:val="both"/>
        <w:rPr>
          <w:i w:val="0"/>
          <w:sz w:val="24"/>
          <w:szCs w:val="24"/>
        </w:rPr>
      </w:pPr>
      <w:r>
        <w:rPr>
          <w:i w:val="0"/>
          <w:sz w:val="24"/>
          <w:szCs w:val="24"/>
        </w:rPr>
        <w:t>Zamówie</w:t>
      </w:r>
      <w:r w:rsidR="00530872">
        <w:rPr>
          <w:i w:val="0"/>
          <w:sz w:val="24"/>
          <w:szCs w:val="24"/>
        </w:rPr>
        <w:t>nie</w:t>
      </w:r>
      <w:r w:rsidR="00B677DD">
        <w:rPr>
          <w:i w:val="0"/>
          <w:sz w:val="24"/>
          <w:szCs w:val="24"/>
        </w:rPr>
        <w:t xml:space="preserve"> wykonamy w terminie do:   </w:t>
      </w:r>
      <w:r w:rsidR="00646252">
        <w:rPr>
          <w:b/>
          <w:i w:val="0"/>
          <w:sz w:val="24"/>
          <w:szCs w:val="24"/>
        </w:rPr>
        <w:t>30.09.2014</w:t>
      </w:r>
      <w:r w:rsidRPr="00314CE9">
        <w:rPr>
          <w:b/>
          <w:i w:val="0"/>
          <w:sz w:val="24"/>
          <w:szCs w:val="24"/>
        </w:rPr>
        <w:t xml:space="preserve"> r.</w:t>
      </w:r>
    </w:p>
    <w:p w:rsidR="00BB336A" w:rsidRDefault="00BB336A">
      <w:pPr>
        <w:ind w:left="720"/>
        <w:jc w:val="both"/>
        <w:rPr>
          <w:i w:val="0"/>
          <w:sz w:val="24"/>
          <w:szCs w:val="24"/>
        </w:rPr>
      </w:pPr>
    </w:p>
    <w:p w:rsidR="00BB336A" w:rsidRDefault="00BB336A">
      <w:pPr>
        <w:widowControl/>
        <w:numPr>
          <w:ilvl w:val="0"/>
          <w:numId w:val="12"/>
        </w:numPr>
        <w:tabs>
          <w:tab w:val="left" w:pos="720"/>
        </w:tabs>
        <w:suppressAutoHyphens/>
        <w:autoSpaceDE/>
        <w:autoSpaceDN/>
        <w:adjustRightInd/>
        <w:jc w:val="both"/>
        <w:rPr>
          <w:i w:val="0"/>
          <w:sz w:val="24"/>
          <w:szCs w:val="24"/>
        </w:rPr>
      </w:pPr>
      <w:r>
        <w:rPr>
          <w:i w:val="0"/>
          <w:sz w:val="24"/>
          <w:szCs w:val="24"/>
        </w:rPr>
        <w:t>Deklarujem</w:t>
      </w:r>
      <w:r w:rsidR="00B677DD">
        <w:rPr>
          <w:i w:val="0"/>
          <w:sz w:val="24"/>
          <w:szCs w:val="24"/>
        </w:rPr>
        <w:t>y okres gwarancji</w:t>
      </w:r>
      <w:r w:rsidR="002613EA">
        <w:rPr>
          <w:i w:val="0"/>
          <w:sz w:val="24"/>
          <w:szCs w:val="24"/>
        </w:rPr>
        <w:t xml:space="preserve"> oraz rę</w:t>
      </w:r>
      <w:r w:rsidR="00314CE9">
        <w:rPr>
          <w:i w:val="0"/>
          <w:sz w:val="24"/>
          <w:szCs w:val="24"/>
        </w:rPr>
        <w:t>kojmi</w:t>
      </w:r>
      <w:r w:rsidR="00D07A3B">
        <w:rPr>
          <w:i w:val="0"/>
          <w:sz w:val="24"/>
          <w:szCs w:val="24"/>
        </w:rPr>
        <w:t>: 36</w:t>
      </w:r>
      <w:r>
        <w:rPr>
          <w:i w:val="0"/>
          <w:sz w:val="24"/>
          <w:szCs w:val="24"/>
        </w:rPr>
        <w:t xml:space="preserve"> miesięcy</w:t>
      </w:r>
    </w:p>
    <w:p w:rsidR="00BB336A" w:rsidRDefault="00BB336A">
      <w:pPr>
        <w:widowControl/>
        <w:suppressAutoHyphens/>
        <w:autoSpaceDE/>
        <w:autoSpaceDN/>
        <w:adjustRightInd/>
        <w:jc w:val="both"/>
        <w:rPr>
          <w:i w:val="0"/>
          <w:sz w:val="24"/>
          <w:szCs w:val="24"/>
        </w:rPr>
      </w:pPr>
    </w:p>
    <w:p w:rsidR="00BB336A" w:rsidRDefault="00B677DD">
      <w:pPr>
        <w:widowControl/>
        <w:numPr>
          <w:ilvl w:val="0"/>
          <w:numId w:val="12"/>
        </w:numPr>
        <w:tabs>
          <w:tab w:val="left" w:pos="720"/>
        </w:tabs>
        <w:suppressAutoHyphens/>
        <w:autoSpaceDE/>
        <w:autoSpaceDN/>
        <w:adjustRightInd/>
        <w:jc w:val="both"/>
        <w:rPr>
          <w:i w:val="0"/>
          <w:sz w:val="24"/>
          <w:szCs w:val="24"/>
        </w:rPr>
      </w:pPr>
      <w:r>
        <w:rPr>
          <w:i w:val="0"/>
          <w:sz w:val="24"/>
          <w:szCs w:val="24"/>
        </w:rPr>
        <w:t>Warunki płatności  - wg. umowy</w:t>
      </w:r>
    </w:p>
    <w:p w:rsidR="00B677DD" w:rsidRDefault="00B677DD" w:rsidP="00B677DD">
      <w:pPr>
        <w:widowControl/>
        <w:suppressAutoHyphens/>
        <w:autoSpaceDE/>
        <w:autoSpaceDN/>
        <w:adjustRightInd/>
        <w:jc w:val="both"/>
        <w:rPr>
          <w:i w:val="0"/>
          <w:sz w:val="24"/>
          <w:szCs w:val="24"/>
        </w:rPr>
      </w:pPr>
    </w:p>
    <w:p w:rsidR="00B677DD" w:rsidRDefault="00B677DD">
      <w:pPr>
        <w:widowControl/>
        <w:numPr>
          <w:ilvl w:val="0"/>
          <w:numId w:val="12"/>
        </w:numPr>
        <w:tabs>
          <w:tab w:val="left" w:pos="720"/>
        </w:tabs>
        <w:suppressAutoHyphens/>
        <w:autoSpaceDE/>
        <w:autoSpaceDN/>
        <w:adjustRightInd/>
        <w:jc w:val="both"/>
        <w:rPr>
          <w:i w:val="0"/>
          <w:sz w:val="24"/>
          <w:szCs w:val="24"/>
        </w:rPr>
      </w:pPr>
      <w:r>
        <w:rPr>
          <w:i w:val="0"/>
          <w:sz w:val="24"/>
          <w:szCs w:val="24"/>
        </w:rPr>
        <w:t>Część robót przewidzianych do realizacji w podwykonawstwie:</w:t>
      </w:r>
    </w:p>
    <w:p w:rsidR="00B677DD" w:rsidRDefault="00B677DD" w:rsidP="00B677DD">
      <w:pPr>
        <w:widowControl/>
        <w:suppressAutoHyphens/>
        <w:autoSpaceDE/>
        <w:autoSpaceDN/>
        <w:adjustRightInd/>
        <w:jc w:val="both"/>
        <w:rPr>
          <w:i w:val="0"/>
          <w:sz w:val="24"/>
          <w:szCs w:val="24"/>
        </w:rPr>
      </w:pPr>
    </w:p>
    <w:p w:rsidR="00B677DD" w:rsidRDefault="00B677DD" w:rsidP="00B677DD">
      <w:pPr>
        <w:widowControl/>
        <w:suppressAutoHyphens/>
        <w:autoSpaceDE/>
        <w:autoSpaceDN/>
        <w:adjustRightInd/>
        <w:ind w:left="720"/>
        <w:jc w:val="both"/>
        <w:rPr>
          <w:i w:val="0"/>
          <w:sz w:val="24"/>
          <w:szCs w:val="24"/>
        </w:rPr>
      </w:pPr>
      <w:r>
        <w:rPr>
          <w:i w:val="0"/>
          <w:sz w:val="24"/>
          <w:szCs w:val="24"/>
        </w:rPr>
        <w:lastRenderedPageBreak/>
        <w:t>a/……………………………………………………………………………………………</w:t>
      </w:r>
    </w:p>
    <w:p w:rsidR="00B677DD" w:rsidRDefault="00B677DD" w:rsidP="00B677DD">
      <w:pPr>
        <w:widowControl/>
        <w:suppressAutoHyphens/>
        <w:autoSpaceDE/>
        <w:autoSpaceDN/>
        <w:adjustRightInd/>
        <w:ind w:left="720"/>
        <w:jc w:val="both"/>
        <w:rPr>
          <w:i w:val="0"/>
          <w:sz w:val="24"/>
          <w:szCs w:val="24"/>
        </w:rPr>
      </w:pPr>
      <w:r>
        <w:rPr>
          <w:i w:val="0"/>
          <w:sz w:val="24"/>
          <w:szCs w:val="24"/>
        </w:rPr>
        <w:t>b/…………………………</w:t>
      </w:r>
      <w:r w:rsidR="00B94A67">
        <w:rPr>
          <w:i w:val="0"/>
          <w:sz w:val="24"/>
          <w:szCs w:val="24"/>
        </w:rPr>
        <w:t>…………………………………………………………………</w:t>
      </w:r>
    </w:p>
    <w:p w:rsidR="00BB336A" w:rsidRDefault="00BB336A">
      <w:pPr>
        <w:ind w:left="720"/>
        <w:jc w:val="both"/>
        <w:rPr>
          <w:i w:val="0"/>
          <w:sz w:val="24"/>
          <w:szCs w:val="24"/>
        </w:rPr>
      </w:pPr>
    </w:p>
    <w:p w:rsidR="00BB336A" w:rsidRDefault="00BB336A">
      <w:pPr>
        <w:widowControl/>
        <w:numPr>
          <w:ilvl w:val="0"/>
          <w:numId w:val="12"/>
        </w:numPr>
        <w:tabs>
          <w:tab w:val="left" w:pos="720"/>
        </w:tabs>
        <w:suppressAutoHyphens/>
        <w:autoSpaceDE/>
        <w:autoSpaceDN/>
        <w:adjustRightInd/>
        <w:jc w:val="both"/>
        <w:rPr>
          <w:i w:val="0"/>
          <w:sz w:val="24"/>
          <w:szCs w:val="24"/>
        </w:rPr>
      </w:pPr>
      <w:r>
        <w:rPr>
          <w:i w:val="0"/>
          <w:sz w:val="24"/>
          <w:szCs w:val="24"/>
        </w:rPr>
        <w:t>Oświadczamy, że zapoznaliśmy się ze specyfikacją istotnych warunków zamówienia  i do dokumentacji przetargowej nie wnosimy zastrzeżeń.</w:t>
      </w:r>
    </w:p>
    <w:p w:rsidR="00BB336A" w:rsidRDefault="00BB336A">
      <w:pPr>
        <w:ind w:left="720"/>
        <w:jc w:val="both"/>
        <w:rPr>
          <w:i w:val="0"/>
          <w:sz w:val="24"/>
          <w:szCs w:val="24"/>
        </w:rPr>
      </w:pPr>
    </w:p>
    <w:p w:rsidR="00BB336A" w:rsidRDefault="00BB336A">
      <w:pPr>
        <w:widowControl/>
        <w:numPr>
          <w:ilvl w:val="0"/>
          <w:numId w:val="12"/>
        </w:numPr>
        <w:tabs>
          <w:tab w:val="left" w:pos="720"/>
        </w:tabs>
        <w:suppressAutoHyphens/>
        <w:autoSpaceDE/>
        <w:autoSpaceDN/>
        <w:adjustRightInd/>
        <w:jc w:val="both"/>
        <w:rPr>
          <w:i w:val="0"/>
          <w:sz w:val="24"/>
          <w:szCs w:val="24"/>
        </w:rPr>
      </w:pPr>
      <w:r>
        <w:rPr>
          <w:i w:val="0"/>
          <w:sz w:val="24"/>
          <w:szCs w:val="24"/>
        </w:rPr>
        <w:t>Oświadczamy, że uważamy się za związanych niniejszą ofertą na czas wskazany w warunkach zamówienia.</w:t>
      </w:r>
    </w:p>
    <w:p w:rsidR="00BB336A" w:rsidRDefault="00BB336A">
      <w:pPr>
        <w:ind w:left="720"/>
        <w:jc w:val="both"/>
        <w:rPr>
          <w:i w:val="0"/>
          <w:strike/>
          <w:sz w:val="24"/>
          <w:szCs w:val="24"/>
        </w:rPr>
      </w:pPr>
    </w:p>
    <w:p w:rsidR="00BB336A" w:rsidRDefault="00BB336A">
      <w:pPr>
        <w:widowControl/>
        <w:numPr>
          <w:ilvl w:val="0"/>
          <w:numId w:val="12"/>
        </w:numPr>
        <w:tabs>
          <w:tab w:val="left" w:pos="720"/>
        </w:tabs>
        <w:suppressAutoHyphens/>
        <w:autoSpaceDE/>
        <w:autoSpaceDN/>
        <w:adjustRightInd/>
        <w:jc w:val="both"/>
        <w:rPr>
          <w:i w:val="0"/>
          <w:sz w:val="24"/>
          <w:szCs w:val="24"/>
        </w:rPr>
      </w:pPr>
      <w:r>
        <w:rPr>
          <w:i w:val="0"/>
          <w:sz w:val="24"/>
          <w:szCs w:val="24"/>
        </w:rPr>
        <w:t xml:space="preserve">Oświadczamy, że zawarty w warunkach zamówienia projekt umowy został przez nas zaakceptowany i zobowiązujemy się w przypadku przyznania nam zamówienia do zawarcia umowy na wyżej wymienionych warunkach w miejscu i terminie wyznaczonym przez Zamawiającego. </w:t>
      </w:r>
    </w:p>
    <w:p w:rsidR="00BB336A" w:rsidRDefault="00BB336A">
      <w:pPr>
        <w:widowControl/>
        <w:numPr>
          <w:ilvl w:val="0"/>
          <w:numId w:val="12"/>
        </w:numPr>
        <w:tabs>
          <w:tab w:val="left" w:pos="720"/>
        </w:tabs>
        <w:suppressAutoHyphens/>
        <w:autoSpaceDE/>
        <w:autoSpaceDN/>
        <w:adjustRightInd/>
        <w:jc w:val="both"/>
        <w:rPr>
          <w:i w:val="0"/>
          <w:sz w:val="24"/>
          <w:szCs w:val="24"/>
        </w:rPr>
      </w:pPr>
      <w:r>
        <w:rPr>
          <w:i w:val="0"/>
          <w:sz w:val="24"/>
          <w:szCs w:val="24"/>
        </w:rPr>
        <w:t>Informacje zawarte w ofercie na stronach Nr .............. stanowią tajemnicę w rozumieniu przepisów o zwalczaniu nieuczciwej konkurencji i jako takie nie mogą być udostępniane innym uczestnikom postępowania.</w:t>
      </w:r>
    </w:p>
    <w:p w:rsidR="00BB336A" w:rsidRDefault="00BB336A">
      <w:pPr>
        <w:ind w:left="720"/>
        <w:jc w:val="both"/>
        <w:rPr>
          <w:i w:val="0"/>
          <w:sz w:val="24"/>
          <w:szCs w:val="24"/>
        </w:rPr>
      </w:pPr>
    </w:p>
    <w:p w:rsidR="00BB336A" w:rsidRDefault="00BB336A">
      <w:pPr>
        <w:widowControl/>
        <w:numPr>
          <w:ilvl w:val="0"/>
          <w:numId w:val="12"/>
        </w:numPr>
        <w:tabs>
          <w:tab w:val="left" w:pos="720"/>
        </w:tabs>
        <w:suppressAutoHyphens/>
        <w:autoSpaceDE/>
        <w:autoSpaceDN/>
        <w:adjustRightInd/>
        <w:jc w:val="both"/>
        <w:rPr>
          <w:i w:val="0"/>
          <w:sz w:val="24"/>
          <w:szCs w:val="24"/>
        </w:rPr>
      </w:pPr>
      <w:r>
        <w:rPr>
          <w:i w:val="0"/>
          <w:sz w:val="24"/>
          <w:szCs w:val="24"/>
        </w:rPr>
        <w:t>Oświadczamy, że oferta zawiera .......................... stron.</w:t>
      </w:r>
    </w:p>
    <w:p w:rsidR="00BB336A" w:rsidRDefault="00BB336A">
      <w:pPr>
        <w:ind w:left="720"/>
        <w:jc w:val="both"/>
        <w:rPr>
          <w:i w:val="0"/>
          <w:sz w:val="24"/>
          <w:szCs w:val="24"/>
        </w:rPr>
      </w:pPr>
    </w:p>
    <w:p w:rsidR="00BB336A" w:rsidRDefault="00BB336A">
      <w:pPr>
        <w:widowControl/>
        <w:numPr>
          <w:ilvl w:val="0"/>
          <w:numId w:val="12"/>
        </w:numPr>
        <w:tabs>
          <w:tab w:val="left" w:pos="720"/>
        </w:tabs>
        <w:suppressAutoHyphens/>
        <w:autoSpaceDE/>
        <w:autoSpaceDN/>
        <w:adjustRightInd/>
        <w:jc w:val="both"/>
        <w:rPr>
          <w:i w:val="0"/>
          <w:sz w:val="24"/>
          <w:szCs w:val="24"/>
        </w:rPr>
      </w:pPr>
      <w:r>
        <w:rPr>
          <w:i w:val="0"/>
          <w:sz w:val="24"/>
          <w:szCs w:val="24"/>
        </w:rPr>
        <w:t>Integralną część niniejszej dokumentacji ofertowej stanowią:</w:t>
      </w:r>
    </w:p>
    <w:p w:rsidR="00BB336A" w:rsidRDefault="00BB336A" w:rsidP="004E3054">
      <w:pPr>
        <w:widowControl/>
        <w:suppressAutoHyphens/>
        <w:autoSpaceDE/>
        <w:autoSpaceDN/>
        <w:adjustRightInd/>
        <w:jc w:val="both"/>
        <w:rPr>
          <w:i w:val="0"/>
          <w:sz w:val="24"/>
          <w:szCs w:val="24"/>
        </w:rPr>
      </w:pPr>
    </w:p>
    <w:p w:rsidR="00BB336A" w:rsidRDefault="004E3054">
      <w:pPr>
        <w:spacing w:line="360" w:lineRule="auto"/>
        <w:jc w:val="both"/>
        <w:rPr>
          <w:i w:val="0"/>
          <w:sz w:val="24"/>
          <w:szCs w:val="24"/>
        </w:rPr>
      </w:pPr>
      <w:r>
        <w:rPr>
          <w:i w:val="0"/>
          <w:sz w:val="24"/>
          <w:szCs w:val="24"/>
        </w:rPr>
        <w:t xml:space="preserve">       </w:t>
      </w:r>
      <w:r w:rsidR="00BB336A">
        <w:rPr>
          <w:i w:val="0"/>
          <w:sz w:val="24"/>
          <w:szCs w:val="24"/>
        </w:rPr>
        <w:t>1) oświadczenie o spełnieniu warunków art.22 ustawy  (Załącznik nr 2)</w:t>
      </w:r>
      <w:r w:rsidR="00B94A67">
        <w:rPr>
          <w:i w:val="0"/>
          <w:sz w:val="24"/>
          <w:szCs w:val="24"/>
        </w:rPr>
        <w:t>,</w:t>
      </w:r>
      <w:r w:rsidR="00BB336A">
        <w:rPr>
          <w:i w:val="0"/>
          <w:sz w:val="24"/>
          <w:szCs w:val="24"/>
        </w:rPr>
        <w:t xml:space="preserve"> </w:t>
      </w:r>
    </w:p>
    <w:p w:rsidR="00314CE9" w:rsidRPr="004E3054" w:rsidRDefault="00BB336A" w:rsidP="00314CE9">
      <w:pPr>
        <w:jc w:val="both"/>
        <w:rPr>
          <w:i w:val="0"/>
          <w:sz w:val="24"/>
          <w:szCs w:val="24"/>
        </w:rPr>
      </w:pPr>
      <w:r w:rsidRPr="004E3054">
        <w:rPr>
          <w:i w:val="0"/>
          <w:color w:val="000000"/>
          <w:spacing w:val="1"/>
          <w:sz w:val="24"/>
          <w:szCs w:val="24"/>
        </w:rPr>
        <w:t xml:space="preserve">       </w:t>
      </w:r>
      <w:r w:rsidR="00314CE9" w:rsidRPr="004E3054">
        <w:rPr>
          <w:i w:val="0"/>
          <w:sz w:val="24"/>
          <w:szCs w:val="24"/>
        </w:rPr>
        <w:t>2)</w:t>
      </w:r>
      <w:r w:rsidR="00314CE9" w:rsidRPr="004E3054">
        <w:rPr>
          <w:i w:val="0"/>
          <w:color w:val="000000"/>
          <w:spacing w:val="3"/>
          <w:sz w:val="24"/>
          <w:szCs w:val="24"/>
        </w:rPr>
        <w:t xml:space="preserve"> wykaz zamówień zrealizowanych przez Wykonawcę w okresie ostatnich 5 lat</w:t>
      </w:r>
    </w:p>
    <w:p w:rsidR="00314CE9" w:rsidRPr="004E3054" w:rsidRDefault="00314CE9" w:rsidP="00314CE9">
      <w:pPr>
        <w:ind w:left="720"/>
        <w:jc w:val="both"/>
        <w:rPr>
          <w:i w:val="0"/>
          <w:sz w:val="24"/>
          <w:szCs w:val="24"/>
        </w:rPr>
      </w:pPr>
      <w:r w:rsidRPr="004E3054">
        <w:rPr>
          <w:i w:val="0"/>
          <w:color w:val="000000"/>
          <w:spacing w:val="1"/>
          <w:sz w:val="24"/>
          <w:szCs w:val="24"/>
        </w:rPr>
        <w:t>(wg. zał. nr 3);</w:t>
      </w:r>
    </w:p>
    <w:p w:rsidR="00314CE9" w:rsidRPr="004E3054" w:rsidRDefault="00314CE9" w:rsidP="00314CE9">
      <w:pPr>
        <w:ind w:left="480"/>
        <w:jc w:val="both"/>
        <w:rPr>
          <w:i w:val="0"/>
          <w:color w:val="000000"/>
          <w:spacing w:val="1"/>
          <w:sz w:val="24"/>
          <w:szCs w:val="24"/>
        </w:rPr>
      </w:pPr>
      <w:r w:rsidRPr="004E3054">
        <w:rPr>
          <w:i w:val="0"/>
          <w:sz w:val="24"/>
          <w:szCs w:val="24"/>
        </w:rPr>
        <w:t>3)</w:t>
      </w:r>
      <w:r w:rsidRPr="004E3054">
        <w:rPr>
          <w:i w:val="0"/>
          <w:color w:val="000000"/>
          <w:spacing w:val="1"/>
          <w:sz w:val="24"/>
          <w:szCs w:val="24"/>
        </w:rPr>
        <w:t xml:space="preserve"> wykaz pracowników nadzoru, którzy będą uczestniczyć w realizacji zamówienia        (wg. zał. nr 4);</w:t>
      </w:r>
    </w:p>
    <w:p w:rsidR="00314CE9" w:rsidRPr="004E3054" w:rsidRDefault="00314CE9" w:rsidP="00C57DD6">
      <w:pPr>
        <w:shd w:val="clear" w:color="auto" w:fill="FFFFFF"/>
        <w:spacing w:before="245"/>
        <w:ind w:left="485"/>
        <w:jc w:val="both"/>
        <w:rPr>
          <w:i w:val="0"/>
          <w:sz w:val="24"/>
          <w:szCs w:val="24"/>
        </w:rPr>
      </w:pPr>
      <w:r w:rsidRPr="004E3054">
        <w:rPr>
          <w:i w:val="0"/>
          <w:sz w:val="24"/>
          <w:szCs w:val="24"/>
        </w:rPr>
        <w:t>4) oświadczenie o braku podstaw do wykluczenia z postępowani</w:t>
      </w:r>
      <w:r w:rsidR="006676EC">
        <w:rPr>
          <w:i w:val="0"/>
          <w:sz w:val="24"/>
          <w:szCs w:val="24"/>
        </w:rPr>
        <w:t xml:space="preserve">a na podstawie art. 24 ust.  </w:t>
      </w:r>
      <w:r w:rsidRPr="004E3054">
        <w:rPr>
          <w:i w:val="0"/>
          <w:sz w:val="24"/>
          <w:szCs w:val="24"/>
        </w:rPr>
        <w:t xml:space="preserve">1 ustawy </w:t>
      </w:r>
      <w:proofErr w:type="spellStart"/>
      <w:r w:rsidRPr="004E3054">
        <w:rPr>
          <w:i w:val="0"/>
          <w:sz w:val="24"/>
          <w:szCs w:val="24"/>
        </w:rPr>
        <w:t>Pzp</w:t>
      </w:r>
      <w:proofErr w:type="spellEnd"/>
      <w:r w:rsidRPr="004E3054">
        <w:rPr>
          <w:i w:val="0"/>
          <w:sz w:val="24"/>
          <w:szCs w:val="24"/>
        </w:rPr>
        <w:t xml:space="preserve"> (wg. zał. nr 5);   </w:t>
      </w:r>
    </w:p>
    <w:p w:rsidR="00314CE9" w:rsidRPr="004E3054" w:rsidRDefault="00314CE9" w:rsidP="00314CE9">
      <w:pPr>
        <w:jc w:val="both"/>
        <w:rPr>
          <w:i w:val="0"/>
          <w:color w:val="000000"/>
          <w:spacing w:val="1"/>
          <w:sz w:val="24"/>
          <w:szCs w:val="24"/>
        </w:rPr>
      </w:pPr>
    </w:p>
    <w:p w:rsidR="00314CE9" w:rsidRDefault="00314CE9" w:rsidP="00314CE9">
      <w:pPr>
        <w:jc w:val="both"/>
        <w:rPr>
          <w:i w:val="0"/>
          <w:sz w:val="24"/>
          <w:szCs w:val="24"/>
        </w:rPr>
      </w:pPr>
      <w:r w:rsidRPr="004E3054">
        <w:rPr>
          <w:i w:val="0"/>
          <w:color w:val="000000"/>
          <w:spacing w:val="1"/>
          <w:sz w:val="24"/>
          <w:szCs w:val="24"/>
        </w:rPr>
        <w:t xml:space="preserve">    </w:t>
      </w:r>
      <w:r w:rsidR="00510D71">
        <w:rPr>
          <w:i w:val="0"/>
          <w:sz w:val="24"/>
          <w:szCs w:val="24"/>
        </w:rPr>
        <w:t xml:space="preserve">   6) kosztorys ofertowy</w:t>
      </w:r>
      <w:r w:rsidR="008077FF">
        <w:rPr>
          <w:i w:val="0"/>
          <w:sz w:val="24"/>
          <w:szCs w:val="24"/>
        </w:rPr>
        <w:t xml:space="preserve">  (wg. </w:t>
      </w:r>
      <w:r w:rsidR="00D07A3B">
        <w:rPr>
          <w:i w:val="0"/>
          <w:sz w:val="24"/>
          <w:szCs w:val="24"/>
        </w:rPr>
        <w:t>zał. nr 8</w:t>
      </w:r>
      <w:r w:rsidRPr="004E3054">
        <w:rPr>
          <w:i w:val="0"/>
          <w:sz w:val="24"/>
          <w:szCs w:val="24"/>
        </w:rPr>
        <w:t>);</w:t>
      </w:r>
    </w:p>
    <w:p w:rsidR="006676EC" w:rsidRDefault="006676EC" w:rsidP="00314CE9">
      <w:pPr>
        <w:jc w:val="both"/>
        <w:rPr>
          <w:i w:val="0"/>
          <w:sz w:val="24"/>
          <w:szCs w:val="24"/>
        </w:rPr>
      </w:pPr>
    </w:p>
    <w:p w:rsidR="00377C89" w:rsidRDefault="006676EC" w:rsidP="00314CE9">
      <w:pPr>
        <w:jc w:val="both"/>
        <w:rPr>
          <w:i w:val="0"/>
          <w:color w:val="000000"/>
          <w:spacing w:val="1"/>
          <w:sz w:val="24"/>
          <w:szCs w:val="24"/>
        </w:rPr>
      </w:pPr>
      <w:r>
        <w:rPr>
          <w:i w:val="0"/>
          <w:color w:val="000000"/>
          <w:spacing w:val="1"/>
          <w:sz w:val="24"/>
          <w:szCs w:val="24"/>
        </w:rPr>
        <w:t xml:space="preserve">       7) oświadczenie dotyczące przynależności do g</w:t>
      </w:r>
      <w:r w:rsidR="00377C89">
        <w:rPr>
          <w:i w:val="0"/>
          <w:color w:val="000000"/>
          <w:spacing w:val="1"/>
          <w:sz w:val="24"/>
          <w:szCs w:val="24"/>
        </w:rPr>
        <w:t>rupy kapitałowej (wg zał. nr 9);</w:t>
      </w:r>
    </w:p>
    <w:p w:rsidR="00377C89" w:rsidRDefault="00377C89" w:rsidP="00314CE9">
      <w:pPr>
        <w:jc w:val="both"/>
        <w:rPr>
          <w:i w:val="0"/>
          <w:color w:val="000000"/>
          <w:spacing w:val="1"/>
          <w:sz w:val="24"/>
          <w:szCs w:val="24"/>
        </w:rPr>
      </w:pPr>
      <w:r>
        <w:rPr>
          <w:i w:val="0"/>
          <w:color w:val="000000"/>
          <w:spacing w:val="1"/>
          <w:sz w:val="24"/>
          <w:szCs w:val="24"/>
        </w:rPr>
        <w:t xml:space="preserve">       8) harmonogram rzeczowo-finansowy (wg zał. nr 1 do umowy) </w:t>
      </w:r>
    </w:p>
    <w:p w:rsidR="00BB336A" w:rsidRPr="00314CE9" w:rsidRDefault="00377C89" w:rsidP="00314CE9">
      <w:pPr>
        <w:jc w:val="both"/>
        <w:rPr>
          <w:i w:val="0"/>
          <w:color w:val="000000"/>
          <w:spacing w:val="1"/>
          <w:sz w:val="24"/>
          <w:szCs w:val="24"/>
        </w:rPr>
      </w:pPr>
      <w:r w:rsidRPr="00314CE9">
        <w:rPr>
          <w:i w:val="0"/>
          <w:color w:val="000000"/>
          <w:spacing w:val="1"/>
          <w:sz w:val="24"/>
          <w:szCs w:val="24"/>
        </w:rPr>
        <w:t xml:space="preserve"> </w:t>
      </w:r>
    </w:p>
    <w:p w:rsidR="00BB336A" w:rsidRPr="004E3054" w:rsidRDefault="004E3054" w:rsidP="004E3054">
      <w:pPr>
        <w:jc w:val="both"/>
        <w:rPr>
          <w:b/>
          <w:sz w:val="24"/>
          <w:szCs w:val="24"/>
        </w:rPr>
      </w:pPr>
      <w:r>
        <w:t xml:space="preserve">                </w:t>
      </w:r>
      <w:r w:rsidR="00BB336A">
        <w:t xml:space="preserve">     </w:t>
      </w:r>
    </w:p>
    <w:p w:rsidR="00BB336A" w:rsidRDefault="00BB336A">
      <w:pPr>
        <w:jc w:val="both"/>
        <w:rPr>
          <w:i w:val="0"/>
          <w:sz w:val="24"/>
          <w:szCs w:val="24"/>
        </w:rPr>
      </w:pPr>
      <w:r>
        <w:rPr>
          <w:i w:val="0"/>
          <w:sz w:val="24"/>
          <w:szCs w:val="24"/>
        </w:rPr>
        <w:t xml:space="preserve"> </w:t>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t>Podpisano:</w:t>
      </w:r>
    </w:p>
    <w:p w:rsidR="00BB336A" w:rsidRDefault="00BB336A">
      <w:pPr>
        <w:jc w:val="both"/>
        <w:rPr>
          <w:i w:val="0"/>
          <w:sz w:val="24"/>
          <w:szCs w:val="24"/>
        </w:rPr>
      </w:pP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t>.........................................................................</w:t>
      </w:r>
    </w:p>
    <w:p w:rsidR="00BB336A" w:rsidRDefault="00BB336A">
      <w:pPr>
        <w:jc w:val="both"/>
        <w:rPr>
          <w:i w:val="0"/>
        </w:rPr>
      </w:pP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t xml:space="preserve">     </w:t>
      </w:r>
      <w:r>
        <w:rPr>
          <w:i w:val="0"/>
        </w:rPr>
        <w:t>( upoważnieni przedstawiciele)</w:t>
      </w:r>
    </w:p>
    <w:p w:rsidR="00BB336A" w:rsidRDefault="00BB336A">
      <w:pPr>
        <w:jc w:val="both"/>
        <w:rPr>
          <w:i w:val="0"/>
          <w:sz w:val="24"/>
          <w:szCs w:val="24"/>
        </w:rPr>
      </w:pPr>
    </w:p>
    <w:p w:rsidR="00BB336A" w:rsidRDefault="00BB336A">
      <w:pPr>
        <w:jc w:val="both"/>
        <w:rPr>
          <w:i w:val="0"/>
          <w:sz w:val="24"/>
          <w:szCs w:val="24"/>
        </w:rPr>
      </w:pPr>
    </w:p>
    <w:p w:rsidR="00BB336A" w:rsidRDefault="00BB336A">
      <w:pPr>
        <w:jc w:val="both"/>
        <w:rPr>
          <w:i w:val="0"/>
          <w:sz w:val="24"/>
          <w:szCs w:val="24"/>
        </w:rPr>
      </w:pP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t>........................................................................</w:t>
      </w:r>
    </w:p>
    <w:p w:rsidR="00B61B5E" w:rsidRPr="006D3E03" w:rsidRDefault="00BB336A" w:rsidP="006D3E03">
      <w:pPr>
        <w:jc w:val="both"/>
        <w:rPr>
          <w:i w:val="0"/>
        </w:rPr>
      </w:pP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rPr>
        <w:t xml:space="preserve">    </w:t>
      </w:r>
      <w:r w:rsidR="006D3E03">
        <w:rPr>
          <w:i w:val="0"/>
        </w:rPr>
        <w:t xml:space="preserve">  /podpisy i pieczątki imienne/</w:t>
      </w:r>
    </w:p>
    <w:p w:rsidR="00BB336A" w:rsidRDefault="00BB336A" w:rsidP="004D7BBA">
      <w:pPr>
        <w:shd w:val="clear" w:color="auto" w:fill="FFFFFF"/>
        <w:spacing w:before="235" w:after="100" w:line="216" w:lineRule="exact"/>
        <w:ind w:right="7296"/>
        <w:rPr>
          <w:i w:val="0"/>
        </w:rPr>
      </w:pPr>
      <w:r>
        <w:rPr>
          <w:i w:val="0"/>
          <w:color w:val="000000"/>
          <w:spacing w:val="-8"/>
          <w:sz w:val="19"/>
        </w:rPr>
        <w:t xml:space="preserve">Uwaga: </w:t>
      </w:r>
    </w:p>
    <w:p w:rsidR="00A85ED8" w:rsidRPr="00377C89" w:rsidRDefault="00BB336A" w:rsidP="00377C89">
      <w:pPr>
        <w:shd w:val="clear" w:color="auto" w:fill="FFFFFF"/>
        <w:spacing w:before="187" w:line="216" w:lineRule="exact"/>
        <w:rPr>
          <w:i w:val="0"/>
          <w:color w:val="000000"/>
          <w:spacing w:val="-4"/>
          <w:sz w:val="19"/>
        </w:rPr>
      </w:pPr>
      <w:r>
        <w:rPr>
          <w:i w:val="0"/>
          <w:color w:val="000000"/>
          <w:sz w:val="19"/>
        </w:rPr>
        <w:t xml:space="preserve">Jeżeli dołączane są odpisy dokumentów lub ich kopie, to muszą być one poświadczone przez Wykonawcę za </w:t>
      </w:r>
      <w:r>
        <w:rPr>
          <w:i w:val="0"/>
          <w:color w:val="000000"/>
          <w:spacing w:val="-4"/>
          <w:sz w:val="19"/>
        </w:rPr>
        <w:t>zgodność z oryginałem</w:t>
      </w:r>
    </w:p>
    <w:p w:rsidR="00BB336A" w:rsidRDefault="00BB336A">
      <w:pPr>
        <w:jc w:val="right"/>
        <w:rPr>
          <w:b/>
          <w:i w:val="0"/>
          <w:sz w:val="22"/>
          <w:szCs w:val="22"/>
        </w:rPr>
      </w:pPr>
      <w:r>
        <w:rPr>
          <w:b/>
          <w:i w:val="0"/>
          <w:sz w:val="22"/>
          <w:szCs w:val="22"/>
        </w:rPr>
        <w:lastRenderedPageBreak/>
        <w:t>Załącznik Nr 2</w:t>
      </w:r>
    </w:p>
    <w:p w:rsidR="00BB336A" w:rsidRDefault="00BB336A">
      <w:pPr>
        <w:jc w:val="right"/>
        <w:rPr>
          <w:b/>
        </w:rPr>
      </w:pPr>
    </w:p>
    <w:p w:rsidR="00BB336A" w:rsidRDefault="00BB336A">
      <w:pPr>
        <w:jc w:val="right"/>
        <w:rPr>
          <w:b/>
        </w:rPr>
      </w:pPr>
    </w:p>
    <w:p w:rsidR="00BB336A" w:rsidRDefault="00BB336A">
      <w:pPr>
        <w:jc w:val="right"/>
        <w:rPr>
          <w:i w:val="0"/>
        </w:rPr>
      </w:pPr>
      <w:r>
        <w:rPr>
          <w:i w:val="0"/>
        </w:rPr>
        <w:t>.........................., dnia .......................</w:t>
      </w:r>
    </w:p>
    <w:p w:rsidR="00BB336A" w:rsidRDefault="00BB336A">
      <w:pPr>
        <w:jc w:val="right"/>
        <w:rPr>
          <w:i w:val="0"/>
        </w:rPr>
      </w:pPr>
    </w:p>
    <w:p w:rsidR="00BB336A" w:rsidRDefault="00BB336A">
      <w:pPr>
        <w:jc w:val="both"/>
        <w:rPr>
          <w:i w:val="0"/>
        </w:rPr>
      </w:pPr>
    </w:p>
    <w:p w:rsidR="00BB336A" w:rsidRDefault="00BB336A">
      <w:pPr>
        <w:jc w:val="both"/>
        <w:rPr>
          <w:i w:val="0"/>
        </w:rPr>
      </w:pPr>
    </w:p>
    <w:p w:rsidR="00BB336A" w:rsidRDefault="00BB336A">
      <w:pPr>
        <w:jc w:val="both"/>
        <w:rPr>
          <w:i w:val="0"/>
        </w:rPr>
      </w:pPr>
      <w:r>
        <w:rPr>
          <w:i w:val="0"/>
        </w:rPr>
        <w:t>.....................................................</w:t>
      </w:r>
    </w:p>
    <w:p w:rsidR="00BB336A" w:rsidRDefault="00BB336A">
      <w:pPr>
        <w:pStyle w:val="Nagwek4"/>
        <w:rPr>
          <w:rFonts w:ascii="Arial" w:hAnsi="Arial" w:cs="Arial"/>
          <w:i w:val="0"/>
        </w:rPr>
      </w:pPr>
      <w:r>
        <w:rPr>
          <w:rFonts w:ascii="Arial" w:hAnsi="Arial" w:cs="Arial"/>
          <w:b w:val="0"/>
          <w:i w:val="0"/>
        </w:rPr>
        <w:t xml:space="preserve">     ( </w:t>
      </w:r>
      <w:r>
        <w:rPr>
          <w:rFonts w:ascii="Arial" w:hAnsi="Arial" w:cs="Arial"/>
          <w:b w:val="0"/>
          <w:i w:val="0"/>
          <w:sz w:val="22"/>
          <w:szCs w:val="22"/>
        </w:rPr>
        <w:t>pieczęć oferenta</w:t>
      </w:r>
      <w:r>
        <w:rPr>
          <w:rFonts w:ascii="Arial" w:hAnsi="Arial" w:cs="Arial"/>
          <w:b w:val="0"/>
          <w:i w:val="0"/>
        </w:rPr>
        <w:t xml:space="preserve"> )</w:t>
      </w:r>
      <w:r>
        <w:rPr>
          <w:rFonts w:ascii="Arial" w:hAnsi="Arial" w:cs="Arial"/>
          <w:i w:val="0"/>
        </w:rPr>
        <w:t xml:space="preserve">                                        Gmina Horodło</w:t>
      </w:r>
    </w:p>
    <w:p w:rsidR="00BB336A" w:rsidRDefault="00BB336A">
      <w:pPr>
        <w:rPr>
          <w:b/>
          <w:i w:val="0"/>
          <w:sz w:val="28"/>
          <w:szCs w:val="28"/>
        </w:rPr>
      </w:pPr>
      <w:r>
        <w:rPr>
          <w:b/>
          <w:i w:val="0"/>
          <w:sz w:val="28"/>
          <w:szCs w:val="28"/>
        </w:rPr>
        <w:t xml:space="preserve">                                                                      ul. Jurydyka 1</w:t>
      </w:r>
    </w:p>
    <w:p w:rsidR="00BB336A" w:rsidRDefault="00BB336A">
      <w:pPr>
        <w:rPr>
          <w:b/>
          <w:i w:val="0"/>
          <w:sz w:val="28"/>
          <w:szCs w:val="28"/>
        </w:rPr>
      </w:pPr>
      <w:r>
        <w:rPr>
          <w:b/>
          <w:i w:val="0"/>
          <w:sz w:val="28"/>
          <w:szCs w:val="28"/>
        </w:rPr>
        <w:t xml:space="preserve">                                                                      22-523 Horodło                                                                              </w:t>
      </w:r>
    </w:p>
    <w:p w:rsidR="00BB336A" w:rsidRDefault="00BB336A">
      <w:pPr>
        <w:jc w:val="both"/>
        <w:rPr>
          <w:b/>
          <w:sz w:val="22"/>
          <w:szCs w:val="22"/>
        </w:rPr>
      </w:pPr>
    </w:p>
    <w:p w:rsidR="00BB336A" w:rsidRDefault="00BB336A">
      <w:pPr>
        <w:jc w:val="both"/>
      </w:pPr>
    </w:p>
    <w:p w:rsidR="00BB336A" w:rsidRDefault="00BB336A">
      <w:pPr>
        <w:jc w:val="both"/>
        <w:rPr>
          <w:b/>
          <w:sz w:val="28"/>
          <w:szCs w:val="28"/>
        </w:rPr>
      </w:pPr>
      <w:r>
        <w:tab/>
      </w:r>
      <w:r>
        <w:tab/>
      </w:r>
      <w:r>
        <w:tab/>
      </w:r>
      <w:r>
        <w:tab/>
      </w:r>
      <w:r>
        <w:tab/>
      </w:r>
      <w:r>
        <w:tab/>
      </w:r>
      <w:r>
        <w:tab/>
      </w:r>
      <w:r>
        <w:tab/>
      </w:r>
    </w:p>
    <w:p w:rsidR="00BB336A" w:rsidRDefault="00BB336A">
      <w:pPr>
        <w:jc w:val="right"/>
        <w:rPr>
          <w:b/>
          <w:sz w:val="22"/>
          <w:szCs w:val="22"/>
        </w:rPr>
      </w:pPr>
    </w:p>
    <w:p w:rsidR="00BB336A" w:rsidRDefault="00BB336A">
      <w:pPr>
        <w:jc w:val="center"/>
        <w:rPr>
          <w:bCs/>
          <w:i w:val="0"/>
          <w:iCs w:val="0"/>
          <w:sz w:val="28"/>
          <w:szCs w:val="28"/>
        </w:rPr>
      </w:pPr>
      <w:r>
        <w:rPr>
          <w:bCs/>
          <w:i w:val="0"/>
          <w:iCs w:val="0"/>
          <w:sz w:val="28"/>
          <w:szCs w:val="28"/>
        </w:rPr>
        <w:t>O Ś W I A D C Z E N I E</w:t>
      </w:r>
    </w:p>
    <w:p w:rsidR="00BB336A" w:rsidRDefault="00BB336A">
      <w:pPr>
        <w:jc w:val="center"/>
        <w:rPr>
          <w:bCs/>
          <w:i w:val="0"/>
          <w:iCs w:val="0"/>
          <w:sz w:val="28"/>
          <w:szCs w:val="28"/>
        </w:rPr>
      </w:pPr>
    </w:p>
    <w:p w:rsidR="00646252" w:rsidRPr="002B3406" w:rsidRDefault="00BB336A" w:rsidP="00646252">
      <w:pPr>
        <w:jc w:val="both"/>
        <w:rPr>
          <w:b/>
          <w:i w:val="0"/>
          <w:sz w:val="28"/>
          <w:szCs w:val="28"/>
        </w:rPr>
      </w:pPr>
      <w:r>
        <w:rPr>
          <w:i w:val="0"/>
          <w:sz w:val="24"/>
          <w:szCs w:val="24"/>
        </w:rPr>
        <w:t>Nawiązując do ogłoszenia o przetargu nieograniczonym na:</w:t>
      </w:r>
      <w:r w:rsidR="00791C77" w:rsidRPr="00791C77">
        <w:rPr>
          <w:b/>
          <w:i w:val="0"/>
          <w:sz w:val="28"/>
          <w:szCs w:val="28"/>
        </w:rPr>
        <w:t xml:space="preserve"> </w:t>
      </w:r>
      <w:r w:rsidR="00E928F9" w:rsidRPr="0040589C">
        <w:rPr>
          <w:b/>
          <w:i w:val="0"/>
          <w:sz w:val="28"/>
          <w:szCs w:val="28"/>
        </w:rPr>
        <w:t xml:space="preserve"> </w:t>
      </w:r>
      <w:r w:rsidR="00646252" w:rsidRPr="002B3406">
        <w:rPr>
          <w:rFonts w:ascii="Arial Narrow" w:hAnsi="Arial Narrow"/>
          <w:i w:val="0"/>
          <w:sz w:val="28"/>
          <w:szCs w:val="28"/>
        </w:rPr>
        <w:t xml:space="preserve"> </w:t>
      </w:r>
      <w:r w:rsidR="00646252" w:rsidRPr="002B3406">
        <w:rPr>
          <w:rFonts w:ascii="Arial Narrow" w:hAnsi="Arial Narrow"/>
          <w:b/>
          <w:i w:val="0"/>
          <w:sz w:val="28"/>
          <w:szCs w:val="28"/>
        </w:rPr>
        <w:t xml:space="preserve">  </w:t>
      </w:r>
      <w:r w:rsidR="00646252" w:rsidRPr="002B3406">
        <w:rPr>
          <w:b/>
          <w:i w:val="0"/>
          <w:sz w:val="28"/>
          <w:szCs w:val="28"/>
        </w:rPr>
        <w:t xml:space="preserve">     „</w:t>
      </w:r>
      <w:r w:rsidR="00646252" w:rsidRPr="002B3406">
        <w:rPr>
          <w:rFonts w:ascii="Cambria" w:hAnsi="Cambria"/>
          <w:b/>
          <w:i w:val="0"/>
          <w:color w:val="000000"/>
          <w:sz w:val="28"/>
          <w:szCs w:val="28"/>
        </w:rPr>
        <w:t xml:space="preserve">Poprawa transgranicznych zdolności do współpracy na poziomie lokalnym oraz kreowanie sieci współpracy polsko – ukraińskiej na płaszczyźnie kultury poprzez remont i przebudowę szkoły na świetlicę w miejscowości Hrebenne w gminie Horodło oraz przebudowę klubu na centrum kultury we wsi </w:t>
      </w:r>
      <w:proofErr w:type="spellStart"/>
      <w:r w:rsidR="00646252" w:rsidRPr="002B3406">
        <w:rPr>
          <w:rFonts w:ascii="Cambria" w:hAnsi="Cambria"/>
          <w:b/>
          <w:i w:val="0"/>
          <w:color w:val="000000"/>
          <w:sz w:val="28"/>
          <w:szCs w:val="28"/>
        </w:rPr>
        <w:t>Mychlyn</w:t>
      </w:r>
      <w:proofErr w:type="spellEnd"/>
      <w:r w:rsidR="00646252" w:rsidRPr="002B3406">
        <w:rPr>
          <w:b/>
          <w:i w:val="0"/>
          <w:sz w:val="28"/>
          <w:szCs w:val="28"/>
        </w:rPr>
        <w:t xml:space="preserve">” - w części dotyczącej świetlicy w miejscowości Hrebenne - robota budowlana”. </w:t>
      </w:r>
    </w:p>
    <w:p w:rsidR="00E928F9" w:rsidRPr="0040589C" w:rsidRDefault="00E928F9" w:rsidP="00E928F9">
      <w:pPr>
        <w:jc w:val="both"/>
        <w:rPr>
          <w:b/>
          <w:i w:val="0"/>
          <w:sz w:val="28"/>
          <w:szCs w:val="28"/>
        </w:rPr>
      </w:pPr>
    </w:p>
    <w:p w:rsidR="00426B8E" w:rsidRPr="00AE36D3" w:rsidRDefault="00426B8E" w:rsidP="00426B8E">
      <w:pPr>
        <w:jc w:val="both"/>
        <w:rPr>
          <w:b/>
          <w:i w:val="0"/>
          <w:sz w:val="24"/>
          <w:szCs w:val="24"/>
        </w:rPr>
      </w:pPr>
      <w:r w:rsidRPr="00AE36D3">
        <w:rPr>
          <w:b/>
          <w:i w:val="0"/>
          <w:sz w:val="24"/>
          <w:szCs w:val="24"/>
        </w:rPr>
        <w:t xml:space="preserve">  </w:t>
      </w:r>
    </w:p>
    <w:p w:rsidR="00BB336A" w:rsidRPr="004E3054" w:rsidRDefault="004E3054" w:rsidP="004E3054">
      <w:pPr>
        <w:jc w:val="both"/>
        <w:rPr>
          <w:b/>
          <w:i w:val="0"/>
          <w:sz w:val="28"/>
          <w:szCs w:val="28"/>
        </w:rPr>
      </w:pPr>
      <w:r>
        <w:rPr>
          <w:i w:val="0"/>
          <w:sz w:val="24"/>
          <w:szCs w:val="24"/>
        </w:rPr>
        <w:t>oświadczam(y), że spełniamy(y) warunki dotyczące:</w:t>
      </w:r>
    </w:p>
    <w:p w:rsidR="004E3054" w:rsidRDefault="004E3054" w:rsidP="004E3054">
      <w:pPr>
        <w:tabs>
          <w:tab w:val="left" w:pos="690"/>
        </w:tabs>
        <w:ind w:left="30"/>
        <w:jc w:val="both"/>
        <w:rPr>
          <w:i w:val="0"/>
          <w:sz w:val="24"/>
          <w:szCs w:val="24"/>
        </w:rPr>
      </w:pPr>
      <w:r>
        <w:rPr>
          <w:i w:val="0"/>
          <w:sz w:val="24"/>
          <w:szCs w:val="24"/>
        </w:rPr>
        <w:t>1) posiadania uprawnieni do wykonywania określonej działalności lub czynności, jeżeli przepisy prawa nakładają obowiązek ich posiadania;</w:t>
      </w:r>
    </w:p>
    <w:p w:rsidR="004E3054" w:rsidRDefault="004E3054" w:rsidP="004E3054">
      <w:pPr>
        <w:jc w:val="both"/>
        <w:rPr>
          <w:i w:val="0"/>
          <w:sz w:val="24"/>
          <w:szCs w:val="24"/>
        </w:rPr>
      </w:pPr>
      <w:r>
        <w:rPr>
          <w:i w:val="0"/>
          <w:sz w:val="24"/>
          <w:szCs w:val="24"/>
        </w:rPr>
        <w:t xml:space="preserve">2)  posiadania wiedzy i doświadczenia;   </w:t>
      </w:r>
    </w:p>
    <w:p w:rsidR="004E3054" w:rsidRDefault="004E3054" w:rsidP="004E3054">
      <w:pPr>
        <w:jc w:val="both"/>
        <w:rPr>
          <w:i w:val="0"/>
          <w:sz w:val="24"/>
          <w:szCs w:val="24"/>
        </w:rPr>
      </w:pPr>
      <w:r>
        <w:rPr>
          <w:i w:val="0"/>
          <w:sz w:val="24"/>
          <w:szCs w:val="24"/>
        </w:rPr>
        <w:t>3) dysponowania odpowiednim potencjałem technicznym oraz osobami zdolnymi do wykonania zamówienia;</w:t>
      </w:r>
    </w:p>
    <w:p w:rsidR="004E3054" w:rsidRDefault="004E3054" w:rsidP="004E3054">
      <w:pPr>
        <w:ind w:left="30"/>
        <w:jc w:val="both"/>
        <w:rPr>
          <w:i w:val="0"/>
          <w:sz w:val="24"/>
          <w:szCs w:val="24"/>
        </w:rPr>
      </w:pPr>
      <w:r>
        <w:rPr>
          <w:i w:val="0"/>
          <w:sz w:val="24"/>
          <w:szCs w:val="24"/>
        </w:rPr>
        <w:t>4)  sytuacji ekonomicznej i finansowej.</w:t>
      </w:r>
    </w:p>
    <w:p w:rsidR="004E3054" w:rsidRDefault="004E3054" w:rsidP="00864271">
      <w:pPr>
        <w:widowControl/>
        <w:tabs>
          <w:tab w:val="left" w:pos="360"/>
        </w:tabs>
        <w:suppressAutoHyphens/>
        <w:autoSpaceDE/>
        <w:autoSpaceDN/>
        <w:adjustRightInd/>
        <w:jc w:val="both"/>
        <w:rPr>
          <w:i w:val="0"/>
          <w:sz w:val="24"/>
          <w:szCs w:val="24"/>
        </w:rPr>
      </w:pPr>
    </w:p>
    <w:p w:rsidR="004E3054" w:rsidRPr="00864271" w:rsidRDefault="004E3054" w:rsidP="00864271">
      <w:pPr>
        <w:widowControl/>
        <w:tabs>
          <w:tab w:val="left" w:pos="360"/>
        </w:tabs>
        <w:suppressAutoHyphens/>
        <w:autoSpaceDE/>
        <w:autoSpaceDN/>
        <w:adjustRightInd/>
        <w:jc w:val="both"/>
        <w:rPr>
          <w:i w:val="0"/>
          <w:sz w:val="24"/>
          <w:szCs w:val="24"/>
        </w:rPr>
      </w:pPr>
    </w:p>
    <w:p w:rsidR="00BB336A" w:rsidRDefault="00BB336A" w:rsidP="00F12D04">
      <w:pPr>
        <w:rPr>
          <w:b/>
          <w:sz w:val="22"/>
          <w:szCs w:val="22"/>
        </w:rPr>
      </w:pPr>
    </w:p>
    <w:p w:rsidR="00BB336A" w:rsidRDefault="00BB336A">
      <w:pPr>
        <w:jc w:val="both"/>
        <w:rPr>
          <w:i w:val="0"/>
          <w:sz w:val="24"/>
          <w:szCs w:val="24"/>
        </w:rPr>
      </w:pPr>
      <w:r>
        <w:rPr>
          <w:b/>
        </w:rPr>
        <w:tab/>
      </w:r>
      <w:r>
        <w:rPr>
          <w:b/>
        </w:rPr>
        <w:tab/>
      </w:r>
      <w:r>
        <w:rPr>
          <w:b/>
        </w:rPr>
        <w:tab/>
      </w:r>
      <w:r>
        <w:rPr>
          <w:b/>
        </w:rPr>
        <w:tab/>
      </w:r>
      <w:r>
        <w:rPr>
          <w:b/>
        </w:rPr>
        <w:tab/>
        <w:t xml:space="preserve">                  </w:t>
      </w:r>
      <w:r w:rsidR="009652D6">
        <w:rPr>
          <w:i w:val="0"/>
          <w:sz w:val="24"/>
          <w:szCs w:val="24"/>
        </w:rPr>
        <w:t>Podpisano:</w:t>
      </w:r>
    </w:p>
    <w:p w:rsidR="00BB336A" w:rsidRDefault="000C393B">
      <w:pPr>
        <w:jc w:val="both"/>
        <w:rPr>
          <w:i w:val="0"/>
          <w:sz w:val="24"/>
          <w:szCs w:val="24"/>
        </w:rPr>
      </w:pP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sidR="00BB336A">
        <w:rPr>
          <w:i w:val="0"/>
          <w:sz w:val="24"/>
          <w:szCs w:val="24"/>
        </w:rPr>
        <w:tab/>
      </w:r>
      <w:r w:rsidR="00BB336A">
        <w:rPr>
          <w:i w:val="0"/>
          <w:sz w:val="24"/>
          <w:szCs w:val="24"/>
        </w:rPr>
        <w:tab/>
      </w:r>
      <w:r w:rsidR="00BB336A">
        <w:rPr>
          <w:i w:val="0"/>
          <w:sz w:val="24"/>
          <w:szCs w:val="24"/>
        </w:rPr>
        <w:tab/>
      </w:r>
      <w:r w:rsidR="00BB336A">
        <w:rPr>
          <w:i w:val="0"/>
          <w:sz w:val="24"/>
          <w:szCs w:val="24"/>
        </w:rPr>
        <w:tab/>
      </w:r>
      <w:r w:rsidR="00BB336A">
        <w:rPr>
          <w:i w:val="0"/>
          <w:sz w:val="24"/>
          <w:szCs w:val="24"/>
        </w:rPr>
        <w:tab/>
      </w:r>
      <w:r w:rsidR="00BB336A">
        <w:rPr>
          <w:i w:val="0"/>
          <w:sz w:val="24"/>
          <w:szCs w:val="24"/>
        </w:rPr>
        <w:tab/>
      </w:r>
      <w:r w:rsidR="00BB336A">
        <w:rPr>
          <w:i w:val="0"/>
          <w:sz w:val="24"/>
          <w:szCs w:val="24"/>
        </w:rPr>
        <w:tab/>
      </w:r>
      <w:r w:rsidR="00BB336A">
        <w:rPr>
          <w:i w:val="0"/>
          <w:sz w:val="24"/>
          <w:szCs w:val="24"/>
        </w:rPr>
        <w:tab/>
        <w:t>.................................................................</w:t>
      </w:r>
    </w:p>
    <w:p w:rsidR="00BB336A" w:rsidRDefault="00BB336A">
      <w:pPr>
        <w:jc w:val="both"/>
        <w:rPr>
          <w:i w:val="0"/>
          <w:sz w:val="24"/>
          <w:szCs w:val="24"/>
        </w:rPr>
      </w:pPr>
      <w:r>
        <w:rPr>
          <w:i w:val="0"/>
          <w:sz w:val="24"/>
          <w:szCs w:val="24"/>
        </w:rPr>
        <w:tab/>
      </w:r>
      <w:r>
        <w:rPr>
          <w:i w:val="0"/>
          <w:sz w:val="24"/>
          <w:szCs w:val="24"/>
        </w:rPr>
        <w:tab/>
      </w:r>
      <w:r>
        <w:rPr>
          <w:i w:val="0"/>
          <w:sz w:val="24"/>
          <w:szCs w:val="24"/>
        </w:rPr>
        <w:tab/>
      </w:r>
      <w:r>
        <w:rPr>
          <w:i w:val="0"/>
          <w:sz w:val="24"/>
          <w:szCs w:val="24"/>
        </w:rPr>
        <w:tab/>
        <w:t xml:space="preserve">                     (upow</w:t>
      </w:r>
      <w:r w:rsidR="00F13CDB">
        <w:rPr>
          <w:i w:val="0"/>
          <w:sz w:val="24"/>
          <w:szCs w:val="24"/>
        </w:rPr>
        <w:t>ażnieni przedstawiciele wykonawcy</w:t>
      </w:r>
      <w:r>
        <w:rPr>
          <w:i w:val="0"/>
          <w:sz w:val="24"/>
          <w:szCs w:val="24"/>
        </w:rPr>
        <w:t>)</w:t>
      </w:r>
    </w:p>
    <w:p w:rsidR="00BB336A" w:rsidRDefault="00BB336A">
      <w:pPr>
        <w:jc w:val="both"/>
        <w:rPr>
          <w:i w:val="0"/>
          <w:sz w:val="24"/>
          <w:szCs w:val="24"/>
        </w:rPr>
      </w:pPr>
    </w:p>
    <w:p w:rsidR="00BB336A" w:rsidRDefault="00BB336A">
      <w:pPr>
        <w:jc w:val="both"/>
        <w:rPr>
          <w:i w:val="0"/>
          <w:sz w:val="24"/>
          <w:szCs w:val="24"/>
        </w:rPr>
      </w:pPr>
    </w:p>
    <w:p w:rsidR="00BB336A" w:rsidRDefault="00BB336A">
      <w:pPr>
        <w:jc w:val="both"/>
        <w:rPr>
          <w:i w:val="0"/>
          <w:sz w:val="24"/>
          <w:szCs w:val="24"/>
        </w:rPr>
      </w:pP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t>................................................................</w:t>
      </w:r>
    </w:p>
    <w:p w:rsidR="000C393B" w:rsidRDefault="00BB336A" w:rsidP="00AD74BE">
      <w:pPr>
        <w:jc w:val="both"/>
        <w:rPr>
          <w:i w:val="0"/>
          <w:sz w:val="24"/>
          <w:szCs w:val="24"/>
        </w:rPr>
      </w:pPr>
      <w:r>
        <w:rPr>
          <w:i w:val="0"/>
          <w:sz w:val="24"/>
          <w:szCs w:val="24"/>
        </w:rPr>
        <w:t xml:space="preserve">                                                                 ( podpisy i pieczątki imienne)</w:t>
      </w:r>
    </w:p>
    <w:p w:rsidR="006C7AA5" w:rsidRDefault="006C7AA5" w:rsidP="00AD74BE">
      <w:pPr>
        <w:jc w:val="both"/>
        <w:rPr>
          <w:i w:val="0"/>
          <w:sz w:val="24"/>
          <w:szCs w:val="24"/>
        </w:rPr>
      </w:pPr>
    </w:p>
    <w:p w:rsidR="006C7AA5" w:rsidRPr="00AD74BE" w:rsidRDefault="006C7AA5" w:rsidP="00AD74BE">
      <w:pPr>
        <w:jc w:val="both"/>
        <w:rPr>
          <w:i w:val="0"/>
          <w:sz w:val="24"/>
          <w:szCs w:val="24"/>
        </w:rPr>
      </w:pPr>
    </w:p>
    <w:p w:rsidR="00BB336A" w:rsidRDefault="00BB336A">
      <w:pPr>
        <w:ind w:left="720"/>
        <w:jc w:val="right"/>
        <w:rPr>
          <w:b/>
          <w:i w:val="0"/>
          <w:sz w:val="22"/>
          <w:szCs w:val="22"/>
        </w:rPr>
      </w:pPr>
      <w:r>
        <w:rPr>
          <w:b/>
          <w:i w:val="0"/>
          <w:sz w:val="22"/>
          <w:szCs w:val="22"/>
        </w:rPr>
        <w:lastRenderedPageBreak/>
        <w:t>Załącznik Nr 3</w:t>
      </w:r>
    </w:p>
    <w:p w:rsidR="00BB336A" w:rsidRDefault="00BB336A">
      <w:pPr>
        <w:jc w:val="right"/>
        <w:rPr>
          <w:b/>
        </w:rPr>
      </w:pPr>
    </w:p>
    <w:p w:rsidR="00BB336A" w:rsidRDefault="00BB336A">
      <w:pPr>
        <w:jc w:val="right"/>
        <w:rPr>
          <w:b/>
        </w:rPr>
      </w:pPr>
    </w:p>
    <w:p w:rsidR="00BB336A" w:rsidRDefault="00BB336A">
      <w:pPr>
        <w:jc w:val="both"/>
        <w:rPr>
          <w:b/>
        </w:rPr>
      </w:pPr>
    </w:p>
    <w:p w:rsidR="00BB336A" w:rsidRDefault="00BB336A">
      <w:pPr>
        <w:jc w:val="both"/>
        <w:rPr>
          <w:sz w:val="22"/>
          <w:szCs w:val="22"/>
        </w:rPr>
      </w:pPr>
      <w:r>
        <w:rPr>
          <w:sz w:val="22"/>
          <w:szCs w:val="22"/>
        </w:rPr>
        <w:t>........................................................</w:t>
      </w:r>
    </w:p>
    <w:p w:rsidR="00BB336A" w:rsidRDefault="00BB336A">
      <w:pPr>
        <w:ind w:left="720"/>
        <w:jc w:val="both"/>
        <w:rPr>
          <w:sz w:val="22"/>
          <w:szCs w:val="22"/>
        </w:rPr>
      </w:pPr>
      <w:r>
        <w:t xml:space="preserve">     (pieczęć wykonawcy)</w:t>
      </w:r>
      <w:r>
        <w:rPr>
          <w:sz w:val="22"/>
          <w:szCs w:val="22"/>
        </w:rPr>
        <w:t xml:space="preserve"> </w:t>
      </w:r>
    </w:p>
    <w:p w:rsidR="00BB336A" w:rsidRDefault="00BB336A">
      <w:pPr>
        <w:jc w:val="center"/>
        <w:rPr>
          <w:rFonts w:eastAsia="Lucida Sans Unicode"/>
          <w:bCs/>
        </w:rPr>
      </w:pPr>
    </w:p>
    <w:p w:rsidR="00BB336A" w:rsidRDefault="00BB336A">
      <w:pPr>
        <w:jc w:val="center"/>
        <w:rPr>
          <w:rFonts w:eastAsia="Lucida Sans Unicode"/>
          <w:bCs/>
        </w:rPr>
      </w:pPr>
    </w:p>
    <w:p w:rsidR="00BB336A" w:rsidRDefault="00BB336A">
      <w:pPr>
        <w:jc w:val="center"/>
        <w:rPr>
          <w:rFonts w:eastAsia="Lucida Sans Unicode"/>
          <w:bCs/>
        </w:rPr>
      </w:pPr>
    </w:p>
    <w:p w:rsidR="00BB336A" w:rsidRDefault="00BB336A">
      <w:pPr>
        <w:jc w:val="center"/>
        <w:rPr>
          <w:rFonts w:eastAsia="Lucida Sans Unicode"/>
          <w:b/>
          <w:bCs/>
          <w:i w:val="0"/>
          <w:sz w:val="24"/>
          <w:szCs w:val="24"/>
        </w:rPr>
      </w:pPr>
    </w:p>
    <w:p w:rsidR="00BB336A" w:rsidRDefault="00BB336A">
      <w:pPr>
        <w:jc w:val="center"/>
        <w:rPr>
          <w:rFonts w:eastAsia="Lucida Sans Unicode"/>
          <w:b/>
          <w:bCs/>
          <w:i w:val="0"/>
          <w:sz w:val="24"/>
          <w:szCs w:val="24"/>
        </w:rPr>
      </w:pPr>
      <w:r>
        <w:rPr>
          <w:rFonts w:eastAsia="Lucida Sans Unicode"/>
          <w:b/>
          <w:bCs/>
          <w:i w:val="0"/>
          <w:sz w:val="24"/>
          <w:szCs w:val="24"/>
        </w:rPr>
        <w:t>WYKAZ WYKONYWANYCH W OKRESIE OSTATNICH</w:t>
      </w:r>
    </w:p>
    <w:p w:rsidR="00BB336A" w:rsidRDefault="00460F0A">
      <w:pPr>
        <w:jc w:val="center"/>
        <w:rPr>
          <w:rFonts w:eastAsia="Lucida Sans Unicode"/>
          <w:b/>
          <w:bCs/>
        </w:rPr>
      </w:pPr>
      <w:r>
        <w:rPr>
          <w:rFonts w:eastAsia="Lucida Sans Unicode"/>
          <w:b/>
          <w:bCs/>
          <w:i w:val="0"/>
          <w:sz w:val="24"/>
          <w:szCs w:val="24"/>
        </w:rPr>
        <w:t>5</w:t>
      </w:r>
      <w:r w:rsidR="00BB336A">
        <w:rPr>
          <w:rFonts w:eastAsia="Lucida Sans Unicode"/>
          <w:b/>
          <w:bCs/>
          <w:i w:val="0"/>
          <w:sz w:val="24"/>
          <w:szCs w:val="24"/>
        </w:rPr>
        <w:t xml:space="preserve"> LAT ROBÓT BUDOWLANYCH</w:t>
      </w:r>
    </w:p>
    <w:p w:rsidR="00BB336A" w:rsidRDefault="00BB336A">
      <w:pPr>
        <w:jc w:val="center"/>
        <w:rPr>
          <w:rFonts w:eastAsia="Lucida Sans Unicode"/>
          <w:b/>
          <w:bCs/>
        </w:rPr>
      </w:pPr>
    </w:p>
    <w:p w:rsidR="00646252" w:rsidRPr="002B3406" w:rsidRDefault="00CC4EE9" w:rsidP="00646252">
      <w:pPr>
        <w:jc w:val="both"/>
        <w:rPr>
          <w:b/>
          <w:i w:val="0"/>
          <w:sz w:val="28"/>
          <w:szCs w:val="28"/>
        </w:rPr>
      </w:pPr>
      <w:r w:rsidRPr="004B6D8B">
        <w:rPr>
          <w:rFonts w:eastAsia="Lucida Sans Unicode"/>
          <w:bCs/>
          <w:i w:val="0"/>
          <w:sz w:val="24"/>
          <w:szCs w:val="24"/>
        </w:rPr>
        <w:t>Do przetargu na:</w:t>
      </w:r>
      <w:r w:rsidR="00646252" w:rsidRPr="002B3406">
        <w:rPr>
          <w:rFonts w:ascii="Arial Narrow" w:hAnsi="Arial Narrow"/>
          <w:i w:val="0"/>
          <w:sz w:val="28"/>
          <w:szCs w:val="28"/>
        </w:rPr>
        <w:t xml:space="preserve"> </w:t>
      </w:r>
      <w:r w:rsidR="00646252" w:rsidRPr="002B3406">
        <w:rPr>
          <w:rFonts w:ascii="Arial Narrow" w:hAnsi="Arial Narrow"/>
          <w:b/>
          <w:i w:val="0"/>
          <w:sz w:val="28"/>
          <w:szCs w:val="28"/>
        </w:rPr>
        <w:t xml:space="preserve">  </w:t>
      </w:r>
      <w:r w:rsidR="00646252" w:rsidRPr="002B3406">
        <w:rPr>
          <w:b/>
          <w:i w:val="0"/>
          <w:sz w:val="28"/>
          <w:szCs w:val="28"/>
        </w:rPr>
        <w:t xml:space="preserve">     „</w:t>
      </w:r>
      <w:r w:rsidR="00646252" w:rsidRPr="002B3406">
        <w:rPr>
          <w:rFonts w:ascii="Cambria" w:hAnsi="Cambria"/>
          <w:b/>
          <w:i w:val="0"/>
          <w:color w:val="000000"/>
          <w:sz w:val="28"/>
          <w:szCs w:val="28"/>
        </w:rPr>
        <w:t xml:space="preserve">Poprawa transgranicznych zdolności do współpracy na poziomie lokalnym oraz kreowanie sieci współpracy polsko – ukraińskiej na płaszczyźnie kultury poprzez remont i przebudowę szkoły na świetlicę w miejscowości Hrebenne w gminie Horodło oraz przebudowę klubu na centrum kultury we wsi </w:t>
      </w:r>
      <w:proofErr w:type="spellStart"/>
      <w:r w:rsidR="00646252" w:rsidRPr="002B3406">
        <w:rPr>
          <w:rFonts w:ascii="Cambria" w:hAnsi="Cambria"/>
          <w:b/>
          <w:i w:val="0"/>
          <w:color w:val="000000"/>
          <w:sz w:val="28"/>
          <w:szCs w:val="28"/>
        </w:rPr>
        <w:t>Mychlyn</w:t>
      </w:r>
      <w:proofErr w:type="spellEnd"/>
      <w:r w:rsidR="00646252" w:rsidRPr="002B3406">
        <w:rPr>
          <w:b/>
          <w:i w:val="0"/>
          <w:sz w:val="28"/>
          <w:szCs w:val="28"/>
        </w:rPr>
        <w:t xml:space="preserve">” - w części dotyczącej świetlicy w miejscowości Hrebenne - robota budowlana”. </w:t>
      </w:r>
    </w:p>
    <w:p w:rsidR="00E928F9" w:rsidRPr="0040589C" w:rsidRDefault="00E928F9" w:rsidP="00E928F9">
      <w:pPr>
        <w:jc w:val="both"/>
        <w:rPr>
          <w:b/>
          <w:i w:val="0"/>
          <w:sz w:val="28"/>
          <w:szCs w:val="28"/>
        </w:rPr>
      </w:pPr>
    </w:p>
    <w:p w:rsidR="004B6D8B" w:rsidRPr="00AE36D3" w:rsidRDefault="004B6D8B" w:rsidP="004B6D8B">
      <w:pPr>
        <w:jc w:val="both"/>
        <w:rPr>
          <w:b/>
          <w:i w:val="0"/>
          <w:sz w:val="24"/>
          <w:szCs w:val="24"/>
        </w:rPr>
      </w:pPr>
    </w:p>
    <w:p w:rsidR="00CC4EE9" w:rsidRPr="00E33899" w:rsidRDefault="00CC4EE9" w:rsidP="00CC4EE9">
      <w:pPr>
        <w:jc w:val="both"/>
        <w:rPr>
          <w:b/>
          <w:i w:val="0"/>
          <w:sz w:val="24"/>
          <w:szCs w:val="24"/>
        </w:rPr>
      </w:pPr>
    </w:p>
    <w:p w:rsidR="001802C5" w:rsidRDefault="001802C5" w:rsidP="001802C5">
      <w:pPr>
        <w:shd w:val="clear" w:color="auto" w:fill="FFFFFF"/>
        <w:spacing w:before="245"/>
        <w:ind w:left="5"/>
        <w:rPr>
          <w:i w:val="0"/>
          <w:sz w:val="22"/>
        </w:rPr>
      </w:pPr>
    </w:p>
    <w:p w:rsidR="00BB336A" w:rsidRDefault="00BB336A">
      <w:pPr>
        <w:jc w:val="both"/>
        <w:rPr>
          <w:rFonts w:eastAsia="Lucida Sans Unicode"/>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40"/>
        <w:gridCol w:w="2245"/>
        <w:gridCol w:w="1680"/>
        <w:gridCol w:w="3194"/>
        <w:gridCol w:w="1701"/>
      </w:tblGrid>
      <w:tr w:rsidR="00BB336A">
        <w:trPr>
          <w:tblHeader/>
        </w:trPr>
        <w:tc>
          <w:tcPr>
            <w:tcW w:w="540" w:type="dxa"/>
            <w:tcBorders>
              <w:top w:val="single" w:sz="1" w:space="0" w:color="000000"/>
              <w:left w:val="single" w:sz="1" w:space="0" w:color="000000"/>
              <w:bottom w:val="single" w:sz="1" w:space="0" w:color="000000"/>
            </w:tcBorders>
          </w:tcPr>
          <w:p w:rsidR="00BB336A" w:rsidRDefault="00BB336A">
            <w:pPr>
              <w:pStyle w:val="Nagwektabeli"/>
              <w:snapToGrid w:val="0"/>
              <w:rPr>
                <w:rFonts w:eastAsia="Lucida Sans Unicode"/>
                <w:b w:val="0"/>
                <w:bCs w:val="0"/>
                <w:i w:val="0"/>
                <w:iCs w:val="0"/>
                <w:sz w:val="22"/>
                <w:szCs w:val="22"/>
              </w:rPr>
            </w:pPr>
            <w:r>
              <w:rPr>
                <w:rFonts w:eastAsia="Lucida Sans Unicode"/>
                <w:b w:val="0"/>
                <w:bCs w:val="0"/>
                <w:i w:val="0"/>
                <w:iCs w:val="0"/>
                <w:sz w:val="22"/>
                <w:szCs w:val="22"/>
              </w:rPr>
              <w:t>Lp.</w:t>
            </w:r>
          </w:p>
        </w:tc>
        <w:tc>
          <w:tcPr>
            <w:tcW w:w="2245" w:type="dxa"/>
            <w:tcBorders>
              <w:top w:val="single" w:sz="1" w:space="0" w:color="000000"/>
              <w:left w:val="single" w:sz="1" w:space="0" w:color="000000"/>
              <w:bottom w:val="single" w:sz="1" w:space="0" w:color="000000"/>
            </w:tcBorders>
          </w:tcPr>
          <w:p w:rsidR="00BB336A" w:rsidRDefault="00BB336A">
            <w:pPr>
              <w:pStyle w:val="Nagwektabeli"/>
              <w:snapToGrid w:val="0"/>
              <w:rPr>
                <w:rFonts w:eastAsia="Lucida Sans Unicode"/>
                <w:b w:val="0"/>
                <w:bCs w:val="0"/>
                <w:i w:val="0"/>
                <w:iCs w:val="0"/>
                <w:sz w:val="22"/>
                <w:szCs w:val="22"/>
              </w:rPr>
            </w:pPr>
            <w:r>
              <w:rPr>
                <w:rFonts w:eastAsia="Lucida Sans Unicode"/>
                <w:b w:val="0"/>
                <w:bCs w:val="0"/>
                <w:i w:val="0"/>
                <w:iCs w:val="0"/>
                <w:sz w:val="22"/>
                <w:szCs w:val="22"/>
              </w:rPr>
              <w:t>Inwestor</w:t>
            </w:r>
          </w:p>
          <w:p w:rsidR="00BB336A" w:rsidRDefault="00BB336A">
            <w:pPr>
              <w:pStyle w:val="Nagwektabeli"/>
              <w:snapToGrid w:val="0"/>
              <w:rPr>
                <w:rFonts w:eastAsia="Lucida Sans Unicode"/>
                <w:b w:val="0"/>
                <w:bCs w:val="0"/>
                <w:i w:val="0"/>
                <w:iCs w:val="0"/>
                <w:sz w:val="22"/>
                <w:szCs w:val="22"/>
              </w:rPr>
            </w:pPr>
            <w:r>
              <w:rPr>
                <w:rFonts w:eastAsia="Lucida Sans Unicode"/>
                <w:b w:val="0"/>
                <w:bCs w:val="0"/>
                <w:i w:val="0"/>
                <w:iCs w:val="0"/>
                <w:sz w:val="22"/>
                <w:szCs w:val="22"/>
              </w:rPr>
              <w:t>adres</w:t>
            </w:r>
          </w:p>
          <w:p w:rsidR="00BB336A" w:rsidRDefault="00BB336A">
            <w:pPr>
              <w:pStyle w:val="Nagwektabeli"/>
              <w:snapToGrid w:val="0"/>
              <w:rPr>
                <w:rFonts w:eastAsia="Lucida Sans Unicode"/>
                <w:b w:val="0"/>
                <w:bCs w:val="0"/>
                <w:i w:val="0"/>
                <w:iCs w:val="0"/>
                <w:sz w:val="22"/>
                <w:szCs w:val="22"/>
              </w:rPr>
            </w:pPr>
            <w:r>
              <w:rPr>
                <w:rFonts w:eastAsia="Lucida Sans Unicode"/>
                <w:b w:val="0"/>
                <w:bCs w:val="0"/>
                <w:i w:val="0"/>
                <w:iCs w:val="0"/>
                <w:sz w:val="22"/>
                <w:szCs w:val="22"/>
              </w:rPr>
              <w:t>telefon</w:t>
            </w:r>
          </w:p>
        </w:tc>
        <w:tc>
          <w:tcPr>
            <w:tcW w:w="1680" w:type="dxa"/>
            <w:tcBorders>
              <w:top w:val="single" w:sz="1" w:space="0" w:color="000000"/>
              <w:left w:val="single" w:sz="1" w:space="0" w:color="000000"/>
              <w:bottom w:val="single" w:sz="1" w:space="0" w:color="000000"/>
            </w:tcBorders>
          </w:tcPr>
          <w:p w:rsidR="00BB336A" w:rsidRDefault="00BB336A">
            <w:pPr>
              <w:pStyle w:val="Nagwektabeli"/>
              <w:snapToGrid w:val="0"/>
              <w:rPr>
                <w:rFonts w:eastAsia="Lucida Sans Unicode"/>
                <w:b w:val="0"/>
                <w:bCs w:val="0"/>
                <w:i w:val="0"/>
                <w:iCs w:val="0"/>
                <w:sz w:val="22"/>
                <w:szCs w:val="22"/>
              </w:rPr>
            </w:pPr>
            <w:r>
              <w:rPr>
                <w:rFonts w:eastAsia="Lucida Sans Unicode"/>
                <w:b w:val="0"/>
                <w:bCs w:val="0"/>
                <w:i w:val="0"/>
                <w:iCs w:val="0"/>
                <w:sz w:val="22"/>
                <w:szCs w:val="22"/>
              </w:rPr>
              <w:t>Wartość</w:t>
            </w:r>
          </w:p>
          <w:p w:rsidR="00BB336A" w:rsidRDefault="00BB336A">
            <w:pPr>
              <w:pStyle w:val="Nagwektabeli"/>
              <w:snapToGrid w:val="0"/>
              <w:rPr>
                <w:rFonts w:eastAsia="Lucida Sans Unicode"/>
                <w:b w:val="0"/>
                <w:bCs w:val="0"/>
                <w:i w:val="0"/>
                <w:iCs w:val="0"/>
                <w:sz w:val="22"/>
                <w:szCs w:val="22"/>
              </w:rPr>
            </w:pPr>
            <w:r>
              <w:rPr>
                <w:rFonts w:eastAsia="Lucida Sans Unicode"/>
                <w:b w:val="0"/>
                <w:bCs w:val="0"/>
                <w:i w:val="0"/>
                <w:iCs w:val="0"/>
                <w:sz w:val="22"/>
                <w:szCs w:val="22"/>
              </w:rPr>
              <w:t>zamówienia</w:t>
            </w:r>
          </w:p>
        </w:tc>
        <w:tc>
          <w:tcPr>
            <w:tcW w:w="3194" w:type="dxa"/>
            <w:tcBorders>
              <w:top w:val="single" w:sz="1" w:space="0" w:color="000000"/>
              <w:left w:val="single" w:sz="1" w:space="0" w:color="000000"/>
              <w:bottom w:val="single" w:sz="1" w:space="0" w:color="000000"/>
            </w:tcBorders>
          </w:tcPr>
          <w:p w:rsidR="00BB336A" w:rsidRDefault="00BB336A">
            <w:pPr>
              <w:pStyle w:val="Nagwektabeli"/>
              <w:snapToGrid w:val="0"/>
              <w:rPr>
                <w:rFonts w:eastAsia="Lucida Sans Unicode"/>
                <w:b w:val="0"/>
                <w:bCs w:val="0"/>
                <w:i w:val="0"/>
                <w:iCs w:val="0"/>
                <w:sz w:val="22"/>
                <w:szCs w:val="22"/>
              </w:rPr>
            </w:pPr>
            <w:r>
              <w:rPr>
                <w:rFonts w:eastAsia="Lucida Sans Unicode"/>
                <w:b w:val="0"/>
                <w:bCs w:val="0"/>
                <w:i w:val="0"/>
                <w:iCs w:val="0"/>
                <w:sz w:val="22"/>
                <w:szCs w:val="22"/>
              </w:rPr>
              <w:t>Przedmiot wyk. roboty</w:t>
            </w:r>
          </w:p>
        </w:tc>
        <w:tc>
          <w:tcPr>
            <w:tcW w:w="1701" w:type="dxa"/>
            <w:tcBorders>
              <w:top w:val="single" w:sz="1" w:space="0" w:color="000000"/>
              <w:left w:val="single" w:sz="1" w:space="0" w:color="000000"/>
              <w:bottom w:val="single" w:sz="1" w:space="0" w:color="000000"/>
              <w:right w:val="single" w:sz="1" w:space="0" w:color="000000"/>
            </w:tcBorders>
          </w:tcPr>
          <w:p w:rsidR="00BB336A" w:rsidRDefault="00BB336A">
            <w:pPr>
              <w:pStyle w:val="Nagwektabeli"/>
              <w:snapToGrid w:val="0"/>
              <w:rPr>
                <w:rFonts w:eastAsia="Lucida Sans Unicode"/>
                <w:b w:val="0"/>
                <w:bCs w:val="0"/>
                <w:i w:val="0"/>
                <w:iCs w:val="0"/>
                <w:sz w:val="22"/>
                <w:szCs w:val="22"/>
              </w:rPr>
            </w:pPr>
            <w:r>
              <w:rPr>
                <w:rFonts w:eastAsia="Lucida Sans Unicode"/>
                <w:b w:val="0"/>
                <w:bCs w:val="0"/>
                <w:i w:val="0"/>
                <w:iCs w:val="0"/>
                <w:sz w:val="22"/>
                <w:szCs w:val="22"/>
              </w:rPr>
              <w:t>Data zakończenia</w:t>
            </w:r>
          </w:p>
        </w:tc>
      </w:tr>
      <w:tr w:rsidR="00BB336A">
        <w:tc>
          <w:tcPr>
            <w:tcW w:w="540" w:type="dxa"/>
            <w:tcBorders>
              <w:left w:val="single" w:sz="1" w:space="0" w:color="000000"/>
              <w:bottom w:val="single" w:sz="1" w:space="0" w:color="000000"/>
            </w:tcBorders>
          </w:tcPr>
          <w:p w:rsidR="00BB336A" w:rsidRDefault="00BB336A">
            <w:pPr>
              <w:pStyle w:val="Nagwektabeli"/>
              <w:snapToGrid w:val="0"/>
              <w:rPr>
                <w:rFonts w:eastAsia="Lucida Sans Unicode"/>
                <w:b w:val="0"/>
                <w:bCs w:val="0"/>
                <w:i w:val="0"/>
                <w:iCs w:val="0"/>
              </w:rPr>
            </w:pPr>
          </w:p>
        </w:tc>
        <w:tc>
          <w:tcPr>
            <w:tcW w:w="2245" w:type="dxa"/>
            <w:tcBorders>
              <w:left w:val="single" w:sz="1" w:space="0" w:color="000000"/>
              <w:bottom w:val="single" w:sz="1" w:space="0" w:color="000000"/>
            </w:tcBorders>
          </w:tcPr>
          <w:p w:rsidR="00BB336A" w:rsidRDefault="00BB336A">
            <w:pPr>
              <w:pStyle w:val="Nagwektabeli"/>
              <w:snapToGrid w:val="0"/>
              <w:rPr>
                <w:rFonts w:eastAsia="Lucida Sans Unicode"/>
                <w:b w:val="0"/>
                <w:bCs w:val="0"/>
                <w:i w:val="0"/>
                <w:iCs w:val="0"/>
              </w:rPr>
            </w:pPr>
          </w:p>
        </w:tc>
        <w:tc>
          <w:tcPr>
            <w:tcW w:w="1680" w:type="dxa"/>
            <w:tcBorders>
              <w:left w:val="single" w:sz="1" w:space="0" w:color="000000"/>
              <w:bottom w:val="single" w:sz="1" w:space="0" w:color="000000"/>
            </w:tcBorders>
          </w:tcPr>
          <w:p w:rsidR="00BB336A" w:rsidRDefault="00BB336A">
            <w:pPr>
              <w:pStyle w:val="Nagwektabeli"/>
              <w:snapToGrid w:val="0"/>
              <w:rPr>
                <w:rFonts w:eastAsia="Lucida Sans Unicode"/>
                <w:b w:val="0"/>
                <w:bCs w:val="0"/>
                <w:i w:val="0"/>
                <w:iCs w:val="0"/>
              </w:rPr>
            </w:pPr>
          </w:p>
        </w:tc>
        <w:tc>
          <w:tcPr>
            <w:tcW w:w="3194" w:type="dxa"/>
            <w:tcBorders>
              <w:left w:val="single" w:sz="1" w:space="0" w:color="000000"/>
              <w:bottom w:val="single" w:sz="1" w:space="0" w:color="000000"/>
            </w:tcBorders>
          </w:tcPr>
          <w:p w:rsidR="00BB336A" w:rsidRDefault="00BB336A">
            <w:pPr>
              <w:pStyle w:val="Nagwektabeli"/>
              <w:snapToGrid w:val="0"/>
              <w:rPr>
                <w:rFonts w:eastAsia="Lucida Sans Unicode"/>
                <w:b w:val="0"/>
                <w:bCs w:val="0"/>
                <w:i w:val="0"/>
                <w:iCs w:val="0"/>
              </w:rPr>
            </w:pPr>
          </w:p>
        </w:tc>
        <w:tc>
          <w:tcPr>
            <w:tcW w:w="1701" w:type="dxa"/>
            <w:tcBorders>
              <w:left w:val="single" w:sz="1" w:space="0" w:color="000000"/>
              <w:bottom w:val="single" w:sz="1" w:space="0" w:color="000000"/>
              <w:right w:val="single" w:sz="1" w:space="0" w:color="000000"/>
            </w:tcBorders>
          </w:tcPr>
          <w:p w:rsidR="00BB336A" w:rsidRDefault="00BB336A">
            <w:pPr>
              <w:pStyle w:val="Nagwektabeli"/>
              <w:snapToGrid w:val="0"/>
              <w:rPr>
                <w:rFonts w:eastAsia="Lucida Sans Unicode"/>
                <w:b w:val="0"/>
                <w:bCs w:val="0"/>
                <w:i w:val="0"/>
                <w:iCs w:val="0"/>
              </w:rPr>
            </w:pPr>
          </w:p>
        </w:tc>
      </w:tr>
      <w:tr w:rsidR="00BB336A">
        <w:tc>
          <w:tcPr>
            <w:tcW w:w="540" w:type="dxa"/>
            <w:tcBorders>
              <w:left w:val="single" w:sz="1" w:space="0" w:color="000000"/>
              <w:bottom w:val="single" w:sz="1" w:space="0" w:color="000000"/>
            </w:tcBorders>
          </w:tcPr>
          <w:p w:rsidR="00BB336A" w:rsidRDefault="00BB336A">
            <w:pPr>
              <w:pStyle w:val="Zawartotabeli"/>
              <w:snapToGrid w:val="0"/>
              <w:jc w:val="center"/>
              <w:rPr>
                <w:rFonts w:eastAsia="Lucida Sans Unicode"/>
                <w:b w:val="0"/>
              </w:rPr>
            </w:pPr>
          </w:p>
        </w:tc>
        <w:tc>
          <w:tcPr>
            <w:tcW w:w="2245" w:type="dxa"/>
            <w:tcBorders>
              <w:left w:val="single" w:sz="1" w:space="0" w:color="000000"/>
              <w:bottom w:val="single" w:sz="1" w:space="0" w:color="000000"/>
            </w:tcBorders>
          </w:tcPr>
          <w:p w:rsidR="00BB336A" w:rsidRDefault="00BB336A">
            <w:pPr>
              <w:pStyle w:val="Nagwektabeli"/>
              <w:snapToGrid w:val="0"/>
              <w:rPr>
                <w:rFonts w:eastAsia="Lucida Sans Unicode"/>
                <w:b w:val="0"/>
                <w:bCs w:val="0"/>
                <w:i w:val="0"/>
                <w:iCs w:val="0"/>
              </w:rPr>
            </w:pPr>
          </w:p>
        </w:tc>
        <w:tc>
          <w:tcPr>
            <w:tcW w:w="1680" w:type="dxa"/>
            <w:tcBorders>
              <w:left w:val="single" w:sz="1" w:space="0" w:color="000000"/>
              <w:bottom w:val="single" w:sz="1" w:space="0" w:color="000000"/>
            </w:tcBorders>
          </w:tcPr>
          <w:p w:rsidR="00BB336A" w:rsidRDefault="00BB336A">
            <w:pPr>
              <w:pStyle w:val="Zawartotabeli"/>
              <w:snapToGrid w:val="0"/>
              <w:jc w:val="center"/>
              <w:rPr>
                <w:rFonts w:eastAsia="Lucida Sans Unicode"/>
                <w:b w:val="0"/>
              </w:rPr>
            </w:pPr>
          </w:p>
        </w:tc>
        <w:tc>
          <w:tcPr>
            <w:tcW w:w="3194" w:type="dxa"/>
            <w:tcBorders>
              <w:left w:val="single" w:sz="1" w:space="0" w:color="000000"/>
              <w:bottom w:val="single" w:sz="1" w:space="0" w:color="000000"/>
            </w:tcBorders>
          </w:tcPr>
          <w:p w:rsidR="00BB336A" w:rsidRDefault="00BB336A">
            <w:pPr>
              <w:pStyle w:val="Zawartotabeli"/>
              <w:snapToGrid w:val="0"/>
            </w:pPr>
          </w:p>
        </w:tc>
        <w:tc>
          <w:tcPr>
            <w:tcW w:w="1701" w:type="dxa"/>
            <w:tcBorders>
              <w:left w:val="single" w:sz="1" w:space="0" w:color="000000"/>
              <w:bottom w:val="single" w:sz="1" w:space="0" w:color="000000"/>
              <w:right w:val="single" w:sz="1" w:space="0" w:color="000000"/>
            </w:tcBorders>
          </w:tcPr>
          <w:p w:rsidR="00BB336A" w:rsidRDefault="00BB336A">
            <w:pPr>
              <w:pStyle w:val="Zawartotabeli"/>
              <w:snapToGrid w:val="0"/>
              <w:jc w:val="center"/>
              <w:rPr>
                <w:rFonts w:eastAsia="Lucida Sans Unicode"/>
                <w:b w:val="0"/>
              </w:rPr>
            </w:pPr>
          </w:p>
        </w:tc>
      </w:tr>
      <w:tr w:rsidR="00BB336A">
        <w:tc>
          <w:tcPr>
            <w:tcW w:w="540" w:type="dxa"/>
            <w:tcBorders>
              <w:left w:val="single" w:sz="1" w:space="0" w:color="000000"/>
              <w:bottom w:val="single" w:sz="1" w:space="0" w:color="000000"/>
            </w:tcBorders>
          </w:tcPr>
          <w:p w:rsidR="00BB336A" w:rsidRDefault="00BB336A">
            <w:pPr>
              <w:pStyle w:val="Zawartotabeli"/>
              <w:snapToGrid w:val="0"/>
              <w:jc w:val="center"/>
              <w:rPr>
                <w:rFonts w:eastAsia="Lucida Sans Unicode"/>
                <w:b w:val="0"/>
              </w:rPr>
            </w:pPr>
          </w:p>
        </w:tc>
        <w:tc>
          <w:tcPr>
            <w:tcW w:w="2245" w:type="dxa"/>
            <w:tcBorders>
              <w:left w:val="single" w:sz="1" w:space="0" w:color="000000"/>
              <w:bottom w:val="single" w:sz="1" w:space="0" w:color="000000"/>
            </w:tcBorders>
          </w:tcPr>
          <w:p w:rsidR="00BB336A" w:rsidRDefault="00BB336A">
            <w:pPr>
              <w:pStyle w:val="Zawartotabeli"/>
              <w:snapToGrid w:val="0"/>
              <w:jc w:val="center"/>
              <w:rPr>
                <w:rFonts w:eastAsia="Lucida Sans Unicode"/>
                <w:b w:val="0"/>
              </w:rPr>
            </w:pPr>
          </w:p>
        </w:tc>
        <w:tc>
          <w:tcPr>
            <w:tcW w:w="1680" w:type="dxa"/>
            <w:tcBorders>
              <w:left w:val="single" w:sz="1" w:space="0" w:color="000000"/>
              <w:bottom w:val="single" w:sz="1" w:space="0" w:color="000000"/>
            </w:tcBorders>
          </w:tcPr>
          <w:p w:rsidR="00BB336A" w:rsidRDefault="00BB336A">
            <w:pPr>
              <w:pStyle w:val="Zawartotabeli"/>
              <w:snapToGrid w:val="0"/>
              <w:jc w:val="center"/>
              <w:rPr>
                <w:rFonts w:eastAsia="Lucida Sans Unicode"/>
                <w:b w:val="0"/>
              </w:rPr>
            </w:pPr>
          </w:p>
        </w:tc>
        <w:tc>
          <w:tcPr>
            <w:tcW w:w="3194" w:type="dxa"/>
            <w:tcBorders>
              <w:left w:val="single" w:sz="1" w:space="0" w:color="000000"/>
              <w:bottom w:val="single" w:sz="1" w:space="0" w:color="000000"/>
            </w:tcBorders>
          </w:tcPr>
          <w:p w:rsidR="00BB336A" w:rsidRDefault="00BB336A">
            <w:pPr>
              <w:pStyle w:val="Zawartotabeli"/>
              <w:snapToGrid w:val="0"/>
              <w:rPr>
                <w:rFonts w:eastAsia="Lucida Sans Unicode"/>
                <w:b w:val="0"/>
              </w:rPr>
            </w:pPr>
          </w:p>
        </w:tc>
        <w:tc>
          <w:tcPr>
            <w:tcW w:w="1701" w:type="dxa"/>
            <w:tcBorders>
              <w:left w:val="single" w:sz="1" w:space="0" w:color="000000"/>
              <w:bottom w:val="single" w:sz="1" w:space="0" w:color="000000"/>
              <w:right w:val="single" w:sz="1" w:space="0" w:color="000000"/>
            </w:tcBorders>
          </w:tcPr>
          <w:p w:rsidR="00BB336A" w:rsidRDefault="00BB336A">
            <w:pPr>
              <w:pStyle w:val="Zawartotabeli"/>
              <w:snapToGrid w:val="0"/>
              <w:jc w:val="center"/>
              <w:rPr>
                <w:rFonts w:eastAsia="Lucida Sans Unicode"/>
                <w:b w:val="0"/>
              </w:rPr>
            </w:pPr>
          </w:p>
        </w:tc>
      </w:tr>
      <w:tr w:rsidR="00BB336A">
        <w:tc>
          <w:tcPr>
            <w:tcW w:w="540" w:type="dxa"/>
            <w:tcBorders>
              <w:left w:val="single" w:sz="1" w:space="0" w:color="000000"/>
              <w:bottom w:val="single" w:sz="1" w:space="0" w:color="000000"/>
            </w:tcBorders>
          </w:tcPr>
          <w:p w:rsidR="00BB336A" w:rsidRDefault="00BB336A">
            <w:pPr>
              <w:pStyle w:val="Zawartotabeli"/>
              <w:snapToGrid w:val="0"/>
              <w:jc w:val="center"/>
              <w:rPr>
                <w:rFonts w:eastAsia="Lucida Sans Unicode"/>
                <w:b w:val="0"/>
              </w:rPr>
            </w:pPr>
          </w:p>
        </w:tc>
        <w:tc>
          <w:tcPr>
            <w:tcW w:w="2245" w:type="dxa"/>
            <w:tcBorders>
              <w:left w:val="single" w:sz="1" w:space="0" w:color="000000"/>
              <w:bottom w:val="single" w:sz="1" w:space="0" w:color="000000"/>
            </w:tcBorders>
          </w:tcPr>
          <w:p w:rsidR="00BB336A" w:rsidRDefault="00BB336A">
            <w:pPr>
              <w:pStyle w:val="Zawartotabeli"/>
              <w:snapToGrid w:val="0"/>
              <w:jc w:val="center"/>
              <w:rPr>
                <w:rFonts w:eastAsia="Lucida Sans Unicode"/>
                <w:b w:val="0"/>
              </w:rPr>
            </w:pPr>
          </w:p>
        </w:tc>
        <w:tc>
          <w:tcPr>
            <w:tcW w:w="1680" w:type="dxa"/>
            <w:tcBorders>
              <w:left w:val="single" w:sz="1" w:space="0" w:color="000000"/>
              <w:bottom w:val="single" w:sz="1" w:space="0" w:color="000000"/>
            </w:tcBorders>
          </w:tcPr>
          <w:p w:rsidR="00BB336A" w:rsidRDefault="00BB336A">
            <w:pPr>
              <w:pStyle w:val="Zawartotabeli"/>
              <w:snapToGrid w:val="0"/>
              <w:jc w:val="center"/>
              <w:rPr>
                <w:rFonts w:eastAsia="Lucida Sans Unicode"/>
                <w:b w:val="0"/>
              </w:rPr>
            </w:pPr>
          </w:p>
        </w:tc>
        <w:tc>
          <w:tcPr>
            <w:tcW w:w="3194" w:type="dxa"/>
            <w:tcBorders>
              <w:left w:val="single" w:sz="1" w:space="0" w:color="000000"/>
              <w:bottom w:val="single" w:sz="1" w:space="0" w:color="000000"/>
            </w:tcBorders>
          </w:tcPr>
          <w:p w:rsidR="00BB336A" w:rsidRDefault="00BB336A">
            <w:pPr>
              <w:pStyle w:val="Zawartotabeli"/>
              <w:snapToGrid w:val="0"/>
            </w:pPr>
          </w:p>
        </w:tc>
        <w:tc>
          <w:tcPr>
            <w:tcW w:w="1701" w:type="dxa"/>
            <w:tcBorders>
              <w:left w:val="single" w:sz="1" w:space="0" w:color="000000"/>
              <w:bottom w:val="single" w:sz="1" w:space="0" w:color="000000"/>
              <w:right w:val="single" w:sz="1" w:space="0" w:color="000000"/>
            </w:tcBorders>
          </w:tcPr>
          <w:p w:rsidR="00BB336A" w:rsidRDefault="00BB336A">
            <w:pPr>
              <w:pStyle w:val="Zawartotabeli"/>
              <w:snapToGrid w:val="0"/>
              <w:jc w:val="center"/>
              <w:rPr>
                <w:rFonts w:eastAsia="Lucida Sans Unicode"/>
                <w:b w:val="0"/>
              </w:rPr>
            </w:pPr>
          </w:p>
        </w:tc>
      </w:tr>
      <w:tr w:rsidR="00BB336A">
        <w:tc>
          <w:tcPr>
            <w:tcW w:w="540" w:type="dxa"/>
            <w:tcBorders>
              <w:left w:val="single" w:sz="1" w:space="0" w:color="000000"/>
              <w:bottom w:val="single" w:sz="1" w:space="0" w:color="000000"/>
            </w:tcBorders>
          </w:tcPr>
          <w:p w:rsidR="00BB336A" w:rsidRDefault="00BB336A">
            <w:pPr>
              <w:pStyle w:val="Zawartotabeli"/>
              <w:snapToGrid w:val="0"/>
              <w:jc w:val="center"/>
              <w:rPr>
                <w:rFonts w:eastAsia="Lucida Sans Unicode"/>
                <w:b w:val="0"/>
              </w:rPr>
            </w:pPr>
          </w:p>
        </w:tc>
        <w:tc>
          <w:tcPr>
            <w:tcW w:w="2245" w:type="dxa"/>
            <w:tcBorders>
              <w:left w:val="single" w:sz="1" w:space="0" w:color="000000"/>
              <w:bottom w:val="single" w:sz="1" w:space="0" w:color="000000"/>
            </w:tcBorders>
          </w:tcPr>
          <w:p w:rsidR="00BB336A" w:rsidRDefault="00BB336A">
            <w:pPr>
              <w:pStyle w:val="Zawartotabeli"/>
              <w:snapToGrid w:val="0"/>
              <w:jc w:val="center"/>
              <w:rPr>
                <w:rFonts w:eastAsia="Lucida Sans Unicode"/>
                <w:b w:val="0"/>
              </w:rPr>
            </w:pPr>
          </w:p>
        </w:tc>
        <w:tc>
          <w:tcPr>
            <w:tcW w:w="1680" w:type="dxa"/>
            <w:tcBorders>
              <w:left w:val="single" w:sz="1" w:space="0" w:color="000000"/>
              <w:bottom w:val="single" w:sz="1" w:space="0" w:color="000000"/>
            </w:tcBorders>
          </w:tcPr>
          <w:p w:rsidR="00BB336A" w:rsidRDefault="00BB336A">
            <w:pPr>
              <w:pStyle w:val="Zawartotabeli"/>
              <w:snapToGrid w:val="0"/>
              <w:jc w:val="center"/>
              <w:rPr>
                <w:rFonts w:eastAsia="Lucida Sans Unicode"/>
                <w:b w:val="0"/>
              </w:rPr>
            </w:pPr>
          </w:p>
        </w:tc>
        <w:tc>
          <w:tcPr>
            <w:tcW w:w="3194" w:type="dxa"/>
            <w:tcBorders>
              <w:left w:val="single" w:sz="1" w:space="0" w:color="000000"/>
              <w:bottom w:val="single" w:sz="1" w:space="0" w:color="000000"/>
            </w:tcBorders>
          </w:tcPr>
          <w:p w:rsidR="00BB336A" w:rsidRDefault="00BB336A">
            <w:pPr>
              <w:pStyle w:val="Zawartotabeli"/>
              <w:snapToGrid w:val="0"/>
            </w:pPr>
          </w:p>
        </w:tc>
        <w:tc>
          <w:tcPr>
            <w:tcW w:w="1701" w:type="dxa"/>
            <w:tcBorders>
              <w:left w:val="single" w:sz="1" w:space="0" w:color="000000"/>
              <w:bottom w:val="single" w:sz="1" w:space="0" w:color="000000"/>
              <w:right w:val="single" w:sz="1" w:space="0" w:color="000000"/>
            </w:tcBorders>
          </w:tcPr>
          <w:p w:rsidR="00BB336A" w:rsidRDefault="00BB336A">
            <w:pPr>
              <w:pStyle w:val="Zawartotabeli"/>
              <w:snapToGrid w:val="0"/>
              <w:jc w:val="center"/>
              <w:rPr>
                <w:rFonts w:eastAsia="Lucida Sans Unicode"/>
                <w:b w:val="0"/>
              </w:rPr>
            </w:pPr>
          </w:p>
        </w:tc>
      </w:tr>
      <w:tr w:rsidR="00BB336A">
        <w:tc>
          <w:tcPr>
            <w:tcW w:w="540" w:type="dxa"/>
            <w:tcBorders>
              <w:left w:val="single" w:sz="1" w:space="0" w:color="000000"/>
              <w:bottom w:val="single" w:sz="1" w:space="0" w:color="000000"/>
            </w:tcBorders>
          </w:tcPr>
          <w:p w:rsidR="00BB336A" w:rsidRDefault="00BB336A">
            <w:pPr>
              <w:pStyle w:val="Zawartotabeli"/>
              <w:snapToGrid w:val="0"/>
              <w:jc w:val="center"/>
              <w:rPr>
                <w:rFonts w:eastAsia="Lucida Sans Unicode"/>
                <w:b w:val="0"/>
                <w:sz w:val="22"/>
                <w:szCs w:val="22"/>
              </w:rPr>
            </w:pPr>
          </w:p>
        </w:tc>
        <w:tc>
          <w:tcPr>
            <w:tcW w:w="2245" w:type="dxa"/>
            <w:tcBorders>
              <w:left w:val="single" w:sz="1" w:space="0" w:color="000000"/>
              <w:bottom w:val="single" w:sz="1" w:space="0" w:color="000000"/>
            </w:tcBorders>
          </w:tcPr>
          <w:p w:rsidR="00BB336A" w:rsidRDefault="00BB336A">
            <w:pPr>
              <w:pStyle w:val="Zawartotabeli"/>
              <w:snapToGrid w:val="0"/>
              <w:jc w:val="center"/>
              <w:rPr>
                <w:rFonts w:eastAsia="Lucida Sans Unicode"/>
                <w:b w:val="0"/>
                <w:sz w:val="22"/>
                <w:szCs w:val="22"/>
              </w:rPr>
            </w:pPr>
          </w:p>
        </w:tc>
        <w:tc>
          <w:tcPr>
            <w:tcW w:w="1680" w:type="dxa"/>
            <w:tcBorders>
              <w:left w:val="single" w:sz="1" w:space="0" w:color="000000"/>
              <w:bottom w:val="single" w:sz="1" w:space="0" w:color="000000"/>
            </w:tcBorders>
          </w:tcPr>
          <w:p w:rsidR="00BB336A" w:rsidRDefault="00BB336A">
            <w:pPr>
              <w:pStyle w:val="Zawartotabeli"/>
              <w:snapToGrid w:val="0"/>
              <w:jc w:val="center"/>
              <w:rPr>
                <w:rFonts w:eastAsia="Lucida Sans Unicode"/>
                <w:b w:val="0"/>
                <w:sz w:val="22"/>
                <w:szCs w:val="22"/>
              </w:rPr>
            </w:pPr>
          </w:p>
        </w:tc>
        <w:tc>
          <w:tcPr>
            <w:tcW w:w="3194" w:type="dxa"/>
            <w:tcBorders>
              <w:left w:val="single" w:sz="1" w:space="0" w:color="000000"/>
              <w:bottom w:val="single" w:sz="1" w:space="0" w:color="000000"/>
            </w:tcBorders>
          </w:tcPr>
          <w:p w:rsidR="00BB336A" w:rsidRDefault="00BB336A">
            <w:pPr>
              <w:pStyle w:val="Zawartotabeli"/>
              <w:snapToGrid w:val="0"/>
            </w:pPr>
          </w:p>
        </w:tc>
        <w:tc>
          <w:tcPr>
            <w:tcW w:w="1701" w:type="dxa"/>
            <w:tcBorders>
              <w:left w:val="single" w:sz="1" w:space="0" w:color="000000"/>
              <w:bottom w:val="single" w:sz="1" w:space="0" w:color="000000"/>
              <w:right w:val="single" w:sz="1" w:space="0" w:color="000000"/>
            </w:tcBorders>
          </w:tcPr>
          <w:p w:rsidR="00BB336A" w:rsidRDefault="00BB336A">
            <w:pPr>
              <w:pStyle w:val="Zawartotabeli"/>
              <w:snapToGrid w:val="0"/>
              <w:jc w:val="center"/>
              <w:rPr>
                <w:rFonts w:eastAsia="Lucida Sans Unicode"/>
                <w:b w:val="0"/>
                <w:sz w:val="22"/>
                <w:szCs w:val="22"/>
              </w:rPr>
            </w:pPr>
          </w:p>
        </w:tc>
      </w:tr>
    </w:tbl>
    <w:p w:rsidR="00BB336A" w:rsidRDefault="00BB336A">
      <w:pPr>
        <w:jc w:val="both"/>
      </w:pPr>
    </w:p>
    <w:p w:rsidR="00BB336A" w:rsidRDefault="00BB336A">
      <w:pPr>
        <w:tabs>
          <w:tab w:val="left" w:pos="360"/>
        </w:tabs>
        <w:jc w:val="both"/>
        <w:rPr>
          <w:rFonts w:eastAsia="Lucida Sans Unicode"/>
          <w:i w:val="0"/>
        </w:rPr>
      </w:pPr>
      <w:r>
        <w:rPr>
          <w:rFonts w:eastAsia="Lucida Sans Unicode"/>
          <w:i w:val="0"/>
        </w:rPr>
        <w:t>Uwaga: do wykazu należy dołączyć dokumenty potwierdzające, że w/w roboty budo</w:t>
      </w:r>
      <w:r w:rsidR="004E3054">
        <w:rPr>
          <w:rFonts w:eastAsia="Lucida Sans Unicode"/>
          <w:i w:val="0"/>
        </w:rPr>
        <w:t>wlane zostały wykonane zgodnie z zasadami sztuki budowlanej i prawidłowo ukończone.</w:t>
      </w:r>
    </w:p>
    <w:p w:rsidR="00BB336A" w:rsidRDefault="00BB336A">
      <w:pPr>
        <w:ind w:left="720"/>
        <w:jc w:val="both"/>
        <w:rPr>
          <w:i w:val="0"/>
          <w:sz w:val="24"/>
          <w:szCs w:val="24"/>
        </w:rPr>
      </w:pPr>
    </w:p>
    <w:p w:rsidR="00BB336A" w:rsidRDefault="00BB336A">
      <w:pPr>
        <w:ind w:left="720"/>
        <w:jc w:val="both"/>
        <w:rPr>
          <w:i w:val="0"/>
          <w:sz w:val="24"/>
          <w:szCs w:val="24"/>
        </w:rPr>
      </w:pPr>
      <w:r>
        <w:rPr>
          <w:i w:val="0"/>
          <w:sz w:val="24"/>
          <w:szCs w:val="24"/>
        </w:rPr>
        <w:tab/>
      </w:r>
      <w:r>
        <w:rPr>
          <w:i w:val="0"/>
          <w:sz w:val="24"/>
          <w:szCs w:val="24"/>
        </w:rPr>
        <w:tab/>
      </w:r>
      <w:r>
        <w:rPr>
          <w:i w:val="0"/>
          <w:sz w:val="24"/>
          <w:szCs w:val="24"/>
        </w:rPr>
        <w:tab/>
      </w:r>
    </w:p>
    <w:p w:rsidR="00BB336A" w:rsidRDefault="00BB336A">
      <w:pPr>
        <w:jc w:val="both"/>
        <w:rPr>
          <w:i w:val="0"/>
          <w:sz w:val="24"/>
          <w:szCs w:val="24"/>
        </w:rPr>
      </w:pP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t xml:space="preserve">                          Podpisano:</w:t>
      </w:r>
    </w:p>
    <w:p w:rsidR="00BB336A" w:rsidRDefault="00BB336A">
      <w:pPr>
        <w:jc w:val="both"/>
      </w:pPr>
    </w:p>
    <w:p w:rsidR="00BB336A" w:rsidRDefault="00BB336A">
      <w:pPr>
        <w:jc w:val="both"/>
      </w:pPr>
      <w:r>
        <w:tab/>
      </w:r>
      <w:r>
        <w:tab/>
      </w:r>
      <w:r>
        <w:tab/>
      </w:r>
      <w:r>
        <w:tab/>
      </w:r>
      <w:r>
        <w:tab/>
      </w:r>
      <w:r>
        <w:tab/>
      </w:r>
      <w:r>
        <w:tab/>
      </w:r>
      <w:r>
        <w:tab/>
      </w:r>
      <w:r>
        <w:tab/>
      </w:r>
      <w:r>
        <w:tab/>
      </w:r>
      <w:r>
        <w:tab/>
      </w:r>
      <w:r>
        <w:tab/>
      </w:r>
      <w:r>
        <w:tab/>
      </w:r>
      <w:r>
        <w:tab/>
      </w:r>
      <w:r>
        <w:tab/>
      </w:r>
      <w:r>
        <w:tab/>
      </w:r>
      <w:r>
        <w:tab/>
      </w:r>
      <w:r>
        <w:tab/>
      </w:r>
      <w:r>
        <w:tab/>
        <w:t xml:space="preserve">                   ....................................................</w:t>
      </w:r>
    </w:p>
    <w:p w:rsidR="00BB336A" w:rsidRPr="006676EC" w:rsidRDefault="00BB336A">
      <w:pPr>
        <w:jc w:val="both"/>
        <w:rPr>
          <w:i w:val="0"/>
          <w:sz w:val="24"/>
          <w:szCs w:val="24"/>
        </w:rPr>
      </w:pPr>
      <w:r>
        <w:tab/>
      </w:r>
      <w:r>
        <w:tab/>
      </w:r>
      <w:r>
        <w:tab/>
      </w:r>
      <w:r>
        <w:tab/>
      </w:r>
      <w:r>
        <w:tab/>
      </w:r>
      <w:r>
        <w:tab/>
      </w:r>
      <w:r>
        <w:tab/>
      </w:r>
      <w:r w:rsidRPr="006676EC">
        <w:rPr>
          <w:i w:val="0"/>
          <w:sz w:val="24"/>
          <w:szCs w:val="24"/>
        </w:rPr>
        <w:t xml:space="preserve">      /upoważnieni przedstawiciele/</w:t>
      </w:r>
    </w:p>
    <w:p w:rsidR="00BB336A" w:rsidRDefault="00BB336A">
      <w:pPr>
        <w:jc w:val="both"/>
      </w:pPr>
      <w:r>
        <w:tab/>
      </w:r>
      <w:r>
        <w:tab/>
      </w:r>
      <w:r>
        <w:tab/>
      </w:r>
      <w:r>
        <w:tab/>
      </w:r>
      <w:r>
        <w:tab/>
      </w:r>
      <w:r>
        <w:tab/>
      </w:r>
      <w:r>
        <w:tab/>
      </w:r>
      <w:r>
        <w:tab/>
      </w:r>
      <w:r>
        <w:tab/>
      </w:r>
      <w:r>
        <w:tab/>
      </w:r>
      <w:r>
        <w:tab/>
      </w:r>
      <w:r>
        <w:tab/>
      </w:r>
      <w:r>
        <w:tab/>
      </w:r>
      <w:r>
        <w:tab/>
      </w:r>
      <w:r>
        <w:tab/>
      </w:r>
      <w:r>
        <w:tab/>
      </w:r>
      <w:r>
        <w:tab/>
      </w:r>
      <w:r>
        <w:tab/>
      </w:r>
      <w:r>
        <w:tab/>
        <w:t xml:space="preserve">                 ................................................................</w:t>
      </w:r>
    </w:p>
    <w:p w:rsidR="00BB336A" w:rsidRPr="006676EC" w:rsidRDefault="00BB336A" w:rsidP="00E76FC1">
      <w:pPr>
        <w:ind w:left="720"/>
        <w:jc w:val="both"/>
        <w:rPr>
          <w:i w:val="0"/>
          <w:sz w:val="24"/>
          <w:szCs w:val="24"/>
        </w:rPr>
      </w:pPr>
      <w:r>
        <w:tab/>
      </w:r>
      <w:r>
        <w:tab/>
      </w:r>
      <w:r>
        <w:tab/>
      </w:r>
      <w:r>
        <w:tab/>
      </w:r>
      <w:r>
        <w:tab/>
      </w:r>
      <w:r w:rsidRPr="006676EC">
        <w:rPr>
          <w:sz w:val="24"/>
          <w:szCs w:val="24"/>
        </w:rPr>
        <w:t xml:space="preserve">                 </w:t>
      </w:r>
      <w:r w:rsidRPr="006676EC">
        <w:rPr>
          <w:i w:val="0"/>
          <w:sz w:val="24"/>
          <w:szCs w:val="24"/>
        </w:rPr>
        <w:t>/podpisy i pieczątki imienne/</w:t>
      </w:r>
    </w:p>
    <w:p w:rsidR="006676EC" w:rsidRDefault="006676EC" w:rsidP="00F56509">
      <w:pPr>
        <w:jc w:val="both"/>
        <w:rPr>
          <w:i w:val="0"/>
        </w:rPr>
      </w:pPr>
    </w:p>
    <w:p w:rsidR="00791C77" w:rsidRPr="00E76FC1" w:rsidRDefault="00791C77" w:rsidP="00E76FC1">
      <w:pPr>
        <w:ind w:left="720"/>
        <w:jc w:val="both"/>
        <w:rPr>
          <w:i w:val="0"/>
        </w:rPr>
      </w:pPr>
    </w:p>
    <w:p w:rsidR="00BB336A" w:rsidRDefault="00BB336A">
      <w:pPr>
        <w:jc w:val="right"/>
        <w:rPr>
          <w:rFonts w:eastAsia="Lucida Sans Unicode"/>
          <w:b/>
          <w:i w:val="0"/>
          <w:sz w:val="22"/>
          <w:szCs w:val="22"/>
        </w:rPr>
      </w:pPr>
      <w:r>
        <w:rPr>
          <w:rFonts w:eastAsia="Lucida Sans Unicode"/>
          <w:b/>
          <w:i w:val="0"/>
          <w:sz w:val="22"/>
          <w:szCs w:val="22"/>
        </w:rPr>
        <w:lastRenderedPageBreak/>
        <w:t xml:space="preserve">Załącznik nr 4 </w:t>
      </w:r>
    </w:p>
    <w:p w:rsidR="00BB336A" w:rsidRDefault="00BB336A">
      <w:pPr>
        <w:jc w:val="right"/>
        <w:rPr>
          <w:rFonts w:eastAsia="Lucida Sans Unicode"/>
          <w:i w:val="0"/>
          <w:iCs w:val="0"/>
        </w:rPr>
      </w:pPr>
    </w:p>
    <w:p w:rsidR="00BB336A" w:rsidRDefault="00BB336A">
      <w:pPr>
        <w:jc w:val="both"/>
        <w:rPr>
          <w:rFonts w:eastAsia="Lucida Sans Unicode"/>
          <w:i w:val="0"/>
        </w:rPr>
      </w:pPr>
    </w:p>
    <w:p w:rsidR="00BB336A" w:rsidRDefault="00BB336A">
      <w:pPr>
        <w:jc w:val="both"/>
        <w:rPr>
          <w:rFonts w:eastAsia="Lucida Sans Unicode"/>
          <w:i w:val="0"/>
          <w:sz w:val="22"/>
          <w:szCs w:val="22"/>
        </w:rPr>
      </w:pPr>
      <w:r>
        <w:rPr>
          <w:rFonts w:eastAsia="Lucida Sans Unicode"/>
          <w:i w:val="0"/>
          <w:sz w:val="22"/>
          <w:szCs w:val="22"/>
        </w:rPr>
        <w:t>........................................................</w:t>
      </w:r>
    </w:p>
    <w:p w:rsidR="00BB336A" w:rsidRDefault="00BB336A">
      <w:pPr>
        <w:jc w:val="both"/>
        <w:rPr>
          <w:rFonts w:eastAsia="Lucida Sans Unicode"/>
          <w:i w:val="0"/>
          <w:sz w:val="22"/>
          <w:szCs w:val="22"/>
        </w:rPr>
      </w:pPr>
      <w:r>
        <w:rPr>
          <w:rFonts w:eastAsia="Lucida Sans Unicode"/>
          <w:i w:val="0"/>
          <w:sz w:val="22"/>
          <w:szCs w:val="22"/>
        </w:rPr>
        <w:t xml:space="preserve">      Pieczęć oferenta</w:t>
      </w:r>
    </w:p>
    <w:p w:rsidR="00BB336A" w:rsidRDefault="00BB336A">
      <w:pPr>
        <w:pStyle w:val="Tekstpodstawowywcity"/>
        <w:jc w:val="both"/>
      </w:pPr>
    </w:p>
    <w:p w:rsidR="00BB336A" w:rsidRDefault="00BB336A">
      <w:pPr>
        <w:pStyle w:val="Tekstpodstawowywcity"/>
        <w:jc w:val="both"/>
      </w:pPr>
    </w:p>
    <w:p w:rsidR="00BB336A" w:rsidRDefault="00BB336A">
      <w:pPr>
        <w:pStyle w:val="Nagwek4"/>
        <w:rPr>
          <w:rFonts w:ascii="Arial" w:hAnsi="Arial" w:cs="Arial"/>
          <w:i w:val="0"/>
          <w:sz w:val="24"/>
          <w:szCs w:val="24"/>
        </w:rPr>
      </w:pPr>
    </w:p>
    <w:p w:rsidR="00BB336A" w:rsidRDefault="00BB336A">
      <w:pPr>
        <w:rPr>
          <w:b/>
          <w:i w:val="0"/>
          <w:sz w:val="24"/>
          <w:szCs w:val="24"/>
        </w:rPr>
      </w:pPr>
    </w:p>
    <w:p w:rsidR="00BB336A" w:rsidRDefault="00BB336A">
      <w:pPr>
        <w:jc w:val="center"/>
        <w:rPr>
          <w:b/>
          <w:i w:val="0"/>
          <w:sz w:val="24"/>
          <w:szCs w:val="24"/>
        </w:rPr>
      </w:pPr>
      <w:r>
        <w:rPr>
          <w:b/>
          <w:i w:val="0"/>
          <w:sz w:val="24"/>
          <w:szCs w:val="24"/>
        </w:rPr>
        <w:t>WYKAZ OSÓB KTÓRE BĘDĄ WYKONYWAĆ ZA</w:t>
      </w:r>
      <w:r w:rsidR="000601C5">
        <w:rPr>
          <w:b/>
          <w:i w:val="0"/>
          <w:sz w:val="24"/>
          <w:szCs w:val="24"/>
        </w:rPr>
        <w:t xml:space="preserve">MÓWIENIE </w:t>
      </w:r>
    </w:p>
    <w:p w:rsidR="00721DDD" w:rsidRDefault="00721DDD">
      <w:pPr>
        <w:jc w:val="center"/>
        <w:rPr>
          <w:b/>
          <w:i w:val="0"/>
          <w:sz w:val="24"/>
          <w:szCs w:val="24"/>
        </w:rPr>
      </w:pPr>
    </w:p>
    <w:p w:rsidR="00E76FC1" w:rsidRPr="004B6D8B" w:rsidRDefault="00721DDD" w:rsidP="00E76FC1">
      <w:pPr>
        <w:jc w:val="both"/>
        <w:rPr>
          <w:b/>
          <w:i w:val="0"/>
          <w:sz w:val="24"/>
          <w:szCs w:val="24"/>
        </w:rPr>
      </w:pPr>
      <w:r w:rsidRPr="004B6D8B">
        <w:rPr>
          <w:rFonts w:eastAsia="Lucida Sans Unicode"/>
          <w:bCs/>
          <w:i w:val="0"/>
          <w:sz w:val="24"/>
          <w:szCs w:val="24"/>
        </w:rPr>
        <w:t>Do przetargu na:</w:t>
      </w:r>
      <w:r w:rsidR="004E3054" w:rsidRPr="004B6D8B">
        <w:rPr>
          <w:b/>
          <w:i w:val="0"/>
          <w:sz w:val="24"/>
          <w:szCs w:val="24"/>
        </w:rPr>
        <w:t xml:space="preserve"> </w:t>
      </w:r>
    </w:p>
    <w:p w:rsidR="00646252" w:rsidRPr="002B3406" w:rsidRDefault="00646252" w:rsidP="00646252">
      <w:pPr>
        <w:jc w:val="both"/>
        <w:rPr>
          <w:b/>
          <w:i w:val="0"/>
          <w:sz w:val="28"/>
          <w:szCs w:val="28"/>
        </w:rPr>
      </w:pPr>
      <w:r w:rsidRPr="002B3406">
        <w:rPr>
          <w:rFonts w:ascii="Arial Narrow" w:hAnsi="Arial Narrow"/>
          <w:i w:val="0"/>
          <w:sz w:val="28"/>
          <w:szCs w:val="28"/>
        </w:rPr>
        <w:t xml:space="preserve"> </w:t>
      </w:r>
      <w:r w:rsidRPr="002B3406">
        <w:rPr>
          <w:rFonts w:ascii="Arial Narrow" w:hAnsi="Arial Narrow"/>
          <w:b/>
          <w:i w:val="0"/>
          <w:sz w:val="28"/>
          <w:szCs w:val="28"/>
        </w:rPr>
        <w:t xml:space="preserve">  </w:t>
      </w:r>
      <w:r w:rsidRPr="002B3406">
        <w:rPr>
          <w:b/>
          <w:i w:val="0"/>
          <w:sz w:val="28"/>
          <w:szCs w:val="28"/>
        </w:rPr>
        <w:t xml:space="preserve">     „</w:t>
      </w:r>
      <w:r w:rsidRPr="002B3406">
        <w:rPr>
          <w:rFonts w:ascii="Cambria" w:hAnsi="Cambria"/>
          <w:b/>
          <w:i w:val="0"/>
          <w:color w:val="000000"/>
          <w:sz w:val="28"/>
          <w:szCs w:val="28"/>
        </w:rPr>
        <w:t xml:space="preserve">Poprawa transgranicznych zdolności do współpracy na poziomie lokalnym oraz kreowanie sieci współpracy polsko – ukraińskiej na płaszczyźnie kultury poprzez remont i przebudowę szkoły na świetlicę w miejscowości Hrebenne w gminie Horodło oraz przebudowę klubu na centrum kultury we wsi </w:t>
      </w:r>
      <w:proofErr w:type="spellStart"/>
      <w:r w:rsidRPr="002B3406">
        <w:rPr>
          <w:rFonts w:ascii="Cambria" w:hAnsi="Cambria"/>
          <w:b/>
          <w:i w:val="0"/>
          <w:color w:val="000000"/>
          <w:sz w:val="28"/>
          <w:szCs w:val="28"/>
        </w:rPr>
        <w:t>Mychlyn</w:t>
      </w:r>
      <w:proofErr w:type="spellEnd"/>
      <w:r w:rsidRPr="002B3406">
        <w:rPr>
          <w:b/>
          <w:i w:val="0"/>
          <w:sz w:val="28"/>
          <w:szCs w:val="28"/>
        </w:rPr>
        <w:t xml:space="preserve">” - w części dotyczącej świetlicy w miejscowości Hrebenne - robota budowlana”. </w:t>
      </w:r>
    </w:p>
    <w:p w:rsidR="00721DDD" w:rsidRDefault="00721DDD" w:rsidP="00721DDD">
      <w:pPr>
        <w:rPr>
          <w:rFonts w:eastAsia="Lucida Sans Unicode"/>
          <w:bCs/>
          <w:i w:val="0"/>
        </w:rPr>
      </w:pPr>
    </w:p>
    <w:p w:rsidR="00BB336A" w:rsidRDefault="00BB336A">
      <w:pPr>
        <w:jc w:val="both"/>
        <w:rPr>
          <w:rFonts w:eastAsia="Lucida Sans Unicode"/>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96"/>
        <w:gridCol w:w="2718"/>
        <w:gridCol w:w="1757"/>
        <w:gridCol w:w="1757"/>
        <w:gridCol w:w="1762"/>
      </w:tblGrid>
      <w:tr w:rsidR="00BB336A">
        <w:trPr>
          <w:tblHeader/>
        </w:trPr>
        <w:tc>
          <w:tcPr>
            <w:tcW w:w="796" w:type="dxa"/>
            <w:tcBorders>
              <w:top w:val="single" w:sz="1" w:space="0" w:color="000000"/>
              <w:left w:val="single" w:sz="1" w:space="0" w:color="000000"/>
              <w:bottom w:val="single" w:sz="1" w:space="0" w:color="000000"/>
            </w:tcBorders>
          </w:tcPr>
          <w:p w:rsidR="00BB336A" w:rsidRDefault="00BB336A">
            <w:pPr>
              <w:snapToGrid w:val="0"/>
              <w:jc w:val="center"/>
              <w:rPr>
                <w:i w:val="0"/>
                <w:sz w:val="22"/>
                <w:szCs w:val="22"/>
              </w:rPr>
            </w:pPr>
            <w:r>
              <w:rPr>
                <w:i w:val="0"/>
                <w:sz w:val="22"/>
                <w:szCs w:val="22"/>
              </w:rPr>
              <w:t>Lp.</w:t>
            </w:r>
          </w:p>
        </w:tc>
        <w:tc>
          <w:tcPr>
            <w:tcW w:w="2718" w:type="dxa"/>
            <w:tcBorders>
              <w:top w:val="single" w:sz="1" w:space="0" w:color="000000"/>
              <w:left w:val="single" w:sz="1" w:space="0" w:color="000000"/>
              <w:bottom w:val="single" w:sz="1" w:space="0" w:color="000000"/>
            </w:tcBorders>
          </w:tcPr>
          <w:p w:rsidR="00BB336A" w:rsidRDefault="00BB336A">
            <w:pPr>
              <w:snapToGrid w:val="0"/>
              <w:jc w:val="center"/>
              <w:rPr>
                <w:i w:val="0"/>
                <w:sz w:val="22"/>
                <w:szCs w:val="22"/>
              </w:rPr>
            </w:pPr>
            <w:r>
              <w:rPr>
                <w:i w:val="0"/>
                <w:sz w:val="22"/>
                <w:szCs w:val="22"/>
              </w:rPr>
              <w:t>Imię i nazwisko pracownika</w:t>
            </w:r>
          </w:p>
        </w:tc>
        <w:tc>
          <w:tcPr>
            <w:tcW w:w="1757" w:type="dxa"/>
            <w:tcBorders>
              <w:top w:val="single" w:sz="1" w:space="0" w:color="000000"/>
              <w:left w:val="single" w:sz="1" w:space="0" w:color="000000"/>
              <w:bottom w:val="single" w:sz="1" w:space="0" w:color="000000"/>
            </w:tcBorders>
          </w:tcPr>
          <w:p w:rsidR="00BB336A" w:rsidRDefault="00BB336A">
            <w:pPr>
              <w:snapToGrid w:val="0"/>
              <w:jc w:val="center"/>
              <w:rPr>
                <w:i w:val="0"/>
                <w:sz w:val="22"/>
                <w:szCs w:val="22"/>
              </w:rPr>
            </w:pPr>
            <w:r>
              <w:rPr>
                <w:i w:val="0"/>
                <w:sz w:val="22"/>
                <w:szCs w:val="22"/>
              </w:rPr>
              <w:t>Nr posiadanych uprawnień</w:t>
            </w:r>
          </w:p>
        </w:tc>
        <w:tc>
          <w:tcPr>
            <w:tcW w:w="1757" w:type="dxa"/>
            <w:tcBorders>
              <w:top w:val="single" w:sz="1" w:space="0" w:color="000000"/>
              <w:left w:val="single" w:sz="1" w:space="0" w:color="000000"/>
              <w:bottom w:val="single" w:sz="1" w:space="0" w:color="000000"/>
            </w:tcBorders>
          </w:tcPr>
          <w:p w:rsidR="00BB336A" w:rsidRDefault="00BB336A">
            <w:pPr>
              <w:snapToGrid w:val="0"/>
              <w:jc w:val="center"/>
              <w:rPr>
                <w:i w:val="0"/>
                <w:sz w:val="22"/>
                <w:szCs w:val="22"/>
              </w:rPr>
            </w:pPr>
            <w:r>
              <w:rPr>
                <w:i w:val="0"/>
                <w:sz w:val="22"/>
                <w:szCs w:val="22"/>
              </w:rPr>
              <w:t>Zakres wykonywanych czynności przy realizacji zamówienia</w:t>
            </w:r>
          </w:p>
        </w:tc>
        <w:tc>
          <w:tcPr>
            <w:tcW w:w="1762" w:type="dxa"/>
            <w:tcBorders>
              <w:top w:val="single" w:sz="1" w:space="0" w:color="000000"/>
              <w:left w:val="single" w:sz="1" w:space="0" w:color="000000"/>
              <w:bottom w:val="single" w:sz="1" w:space="0" w:color="000000"/>
              <w:right w:val="single" w:sz="1" w:space="0" w:color="000000"/>
            </w:tcBorders>
          </w:tcPr>
          <w:p w:rsidR="00BB336A" w:rsidRDefault="00BB336A">
            <w:pPr>
              <w:snapToGrid w:val="0"/>
              <w:jc w:val="center"/>
              <w:rPr>
                <w:i w:val="0"/>
                <w:sz w:val="22"/>
                <w:szCs w:val="22"/>
              </w:rPr>
            </w:pPr>
            <w:r>
              <w:rPr>
                <w:i w:val="0"/>
                <w:sz w:val="22"/>
                <w:szCs w:val="22"/>
              </w:rPr>
              <w:t>Stanowisko</w:t>
            </w:r>
          </w:p>
        </w:tc>
      </w:tr>
      <w:tr w:rsidR="00BB336A">
        <w:tc>
          <w:tcPr>
            <w:tcW w:w="796" w:type="dxa"/>
            <w:tcBorders>
              <w:left w:val="single" w:sz="1" w:space="0" w:color="000000"/>
              <w:bottom w:val="single" w:sz="1" w:space="0" w:color="000000"/>
            </w:tcBorders>
          </w:tcPr>
          <w:p w:rsidR="00BB336A" w:rsidRDefault="00BB336A">
            <w:pPr>
              <w:pStyle w:val="Zawartotabeli"/>
              <w:snapToGrid w:val="0"/>
            </w:pPr>
          </w:p>
        </w:tc>
        <w:tc>
          <w:tcPr>
            <w:tcW w:w="2718" w:type="dxa"/>
            <w:tcBorders>
              <w:left w:val="single" w:sz="1" w:space="0" w:color="000000"/>
              <w:bottom w:val="single" w:sz="1" w:space="0" w:color="000000"/>
            </w:tcBorders>
          </w:tcPr>
          <w:p w:rsidR="00BB336A" w:rsidRDefault="00BB336A">
            <w:pPr>
              <w:pStyle w:val="Zawartotabeli"/>
              <w:snapToGrid w:val="0"/>
            </w:pPr>
          </w:p>
        </w:tc>
        <w:tc>
          <w:tcPr>
            <w:tcW w:w="1757" w:type="dxa"/>
            <w:tcBorders>
              <w:left w:val="single" w:sz="1" w:space="0" w:color="000000"/>
              <w:bottom w:val="single" w:sz="1" w:space="0" w:color="000000"/>
            </w:tcBorders>
          </w:tcPr>
          <w:p w:rsidR="00BB336A" w:rsidRDefault="00BB336A">
            <w:pPr>
              <w:pStyle w:val="Zawartotabeli"/>
              <w:snapToGrid w:val="0"/>
            </w:pPr>
          </w:p>
        </w:tc>
        <w:tc>
          <w:tcPr>
            <w:tcW w:w="1757" w:type="dxa"/>
            <w:tcBorders>
              <w:left w:val="single" w:sz="1" w:space="0" w:color="000000"/>
              <w:bottom w:val="single" w:sz="1" w:space="0" w:color="000000"/>
            </w:tcBorders>
          </w:tcPr>
          <w:p w:rsidR="00BB336A" w:rsidRDefault="00BB336A">
            <w:pPr>
              <w:pStyle w:val="Zawartotabeli"/>
              <w:snapToGrid w:val="0"/>
            </w:pPr>
          </w:p>
        </w:tc>
        <w:tc>
          <w:tcPr>
            <w:tcW w:w="1762" w:type="dxa"/>
            <w:tcBorders>
              <w:left w:val="single" w:sz="1" w:space="0" w:color="000000"/>
              <w:bottom w:val="single" w:sz="1" w:space="0" w:color="000000"/>
              <w:right w:val="single" w:sz="1" w:space="0" w:color="000000"/>
            </w:tcBorders>
          </w:tcPr>
          <w:p w:rsidR="00BB336A" w:rsidRDefault="00BB336A">
            <w:pPr>
              <w:pStyle w:val="Zawartotabeli"/>
              <w:snapToGrid w:val="0"/>
            </w:pPr>
          </w:p>
        </w:tc>
      </w:tr>
      <w:tr w:rsidR="00BB336A">
        <w:tc>
          <w:tcPr>
            <w:tcW w:w="796" w:type="dxa"/>
            <w:tcBorders>
              <w:left w:val="single" w:sz="1" w:space="0" w:color="000000"/>
              <w:bottom w:val="single" w:sz="1" w:space="0" w:color="000000"/>
            </w:tcBorders>
          </w:tcPr>
          <w:p w:rsidR="00BB336A" w:rsidRDefault="00BB336A">
            <w:pPr>
              <w:pStyle w:val="Zawartotabeli"/>
              <w:snapToGrid w:val="0"/>
            </w:pPr>
          </w:p>
        </w:tc>
        <w:tc>
          <w:tcPr>
            <w:tcW w:w="2718" w:type="dxa"/>
            <w:tcBorders>
              <w:left w:val="single" w:sz="1" w:space="0" w:color="000000"/>
              <w:bottom w:val="single" w:sz="1" w:space="0" w:color="000000"/>
            </w:tcBorders>
          </w:tcPr>
          <w:p w:rsidR="00BB336A" w:rsidRDefault="00BB336A">
            <w:pPr>
              <w:pStyle w:val="Zawartotabeli"/>
              <w:snapToGrid w:val="0"/>
            </w:pPr>
          </w:p>
        </w:tc>
        <w:tc>
          <w:tcPr>
            <w:tcW w:w="1757" w:type="dxa"/>
            <w:tcBorders>
              <w:left w:val="single" w:sz="1" w:space="0" w:color="000000"/>
              <w:bottom w:val="single" w:sz="1" w:space="0" w:color="000000"/>
            </w:tcBorders>
          </w:tcPr>
          <w:p w:rsidR="00BB336A" w:rsidRDefault="00BB336A">
            <w:pPr>
              <w:pStyle w:val="Zawartotabeli"/>
              <w:snapToGrid w:val="0"/>
            </w:pPr>
          </w:p>
        </w:tc>
        <w:tc>
          <w:tcPr>
            <w:tcW w:w="1757" w:type="dxa"/>
            <w:tcBorders>
              <w:left w:val="single" w:sz="1" w:space="0" w:color="000000"/>
              <w:bottom w:val="single" w:sz="1" w:space="0" w:color="000000"/>
            </w:tcBorders>
          </w:tcPr>
          <w:p w:rsidR="00BB336A" w:rsidRDefault="00BB336A">
            <w:pPr>
              <w:pStyle w:val="Zawartotabeli"/>
              <w:snapToGrid w:val="0"/>
            </w:pPr>
          </w:p>
        </w:tc>
        <w:tc>
          <w:tcPr>
            <w:tcW w:w="1762" w:type="dxa"/>
            <w:tcBorders>
              <w:left w:val="single" w:sz="1" w:space="0" w:color="000000"/>
              <w:bottom w:val="single" w:sz="1" w:space="0" w:color="000000"/>
              <w:right w:val="single" w:sz="1" w:space="0" w:color="000000"/>
            </w:tcBorders>
          </w:tcPr>
          <w:p w:rsidR="00BB336A" w:rsidRDefault="00BB336A">
            <w:pPr>
              <w:pStyle w:val="Zawartotabeli"/>
              <w:snapToGrid w:val="0"/>
            </w:pPr>
          </w:p>
        </w:tc>
      </w:tr>
      <w:tr w:rsidR="00BB336A">
        <w:tc>
          <w:tcPr>
            <w:tcW w:w="796" w:type="dxa"/>
            <w:tcBorders>
              <w:left w:val="single" w:sz="1" w:space="0" w:color="000000"/>
              <w:bottom w:val="single" w:sz="1" w:space="0" w:color="000000"/>
            </w:tcBorders>
          </w:tcPr>
          <w:p w:rsidR="00BB336A" w:rsidRDefault="00BB336A">
            <w:pPr>
              <w:pStyle w:val="Zawartotabeli"/>
              <w:snapToGrid w:val="0"/>
            </w:pPr>
          </w:p>
        </w:tc>
        <w:tc>
          <w:tcPr>
            <w:tcW w:w="2718" w:type="dxa"/>
            <w:tcBorders>
              <w:left w:val="single" w:sz="1" w:space="0" w:color="000000"/>
              <w:bottom w:val="single" w:sz="1" w:space="0" w:color="000000"/>
            </w:tcBorders>
          </w:tcPr>
          <w:p w:rsidR="00BB336A" w:rsidRDefault="00BB336A">
            <w:pPr>
              <w:pStyle w:val="Zawartotabeli"/>
              <w:snapToGrid w:val="0"/>
            </w:pPr>
          </w:p>
        </w:tc>
        <w:tc>
          <w:tcPr>
            <w:tcW w:w="1757" w:type="dxa"/>
            <w:tcBorders>
              <w:left w:val="single" w:sz="1" w:space="0" w:color="000000"/>
              <w:bottom w:val="single" w:sz="1" w:space="0" w:color="000000"/>
            </w:tcBorders>
          </w:tcPr>
          <w:p w:rsidR="00BB336A" w:rsidRDefault="00BB336A">
            <w:pPr>
              <w:pStyle w:val="Zawartotabeli"/>
              <w:snapToGrid w:val="0"/>
            </w:pPr>
          </w:p>
        </w:tc>
        <w:tc>
          <w:tcPr>
            <w:tcW w:w="1757" w:type="dxa"/>
            <w:tcBorders>
              <w:left w:val="single" w:sz="1" w:space="0" w:color="000000"/>
              <w:bottom w:val="single" w:sz="1" w:space="0" w:color="000000"/>
            </w:tcBorders>
          </w:tcPr>
          <w:p w:rsidR="00BB336A" w:rsidRDefault="00BB336A">
            <w:pPr>
              <w:pStyle w:val="Zawartotabeli"/>
              <w:snapToGrid w:val="0"/>
            </w:pPr>
          </w:p>
        </w:tc>
        <w:tc>
          <w:tcPr>
            <w:tcW w:w="1762" w:type="dxa"/>
            <w:tcBorders>
              <w:left w:val="single" w:sz="1" w:space="0" w:color="000000"/>
              <w:bottom w:val="single" w:sz="1" w:space="0" w:color="000000"/>
              <w:right w:val="single" w:sz="1" w:space="0" w:color="000000"/>
            </w:tcBorders>
          </w:tcPr>
          <w:p w:rsidR="00BB336A" w:rsidRDefault="00BB336A">
            <w:pPr>
              <w:pStyle w:val="Zawartotabeli"/>
              <w:snapToGrid w:val="0"/>
            </w:pPr>
          </w:p>
        </w:tc>
      </w:tr>
    </w:tbl>
    <w:p w:rsidR="00BB336A" w:rsidRDefault="00BB336A">
      <w:pPr>
        <w:pStyle w:val="Tekstpodstawowywcity"/>
        <w:jc w:val="both"/>
      </w:pPr>
    </w:p>
    <w:p w:rsidR="00DB7D6F" w:rsidRDefault="00DB7D6F" w:rsidP="00DB7D6F">
      <w:pPr>
        <w:pStyle w:val="Tekstpodstawowywcity"/>
        <w:jc w:val="center"/>
        <w:rPr>
          <w:b/>
          <w:i w:val="0"/>
          <w:sz w:val="28"/>
          <w:szCs w:val="28"/>
        </w:rPr>
      </w:pPr>
      <w:r w:rsidRPr="00DB7D6F">
        <w:rPr>
          <w:b/>
          <w:i w:val="0"/>
          <w:sz w:val="28"/>
          <w:szCs w:val="28"/>
        </w:rPr>
        <w:t>OŚWIADCZENIE</w:t>
      </w:r>
    </w:p>
    <w:p w:rsidR="00DB7D6F" w:rsidRPr="00DB7D6F" w:rsidRDefault="00DB7D6F" w:rsidP="00DB7D6F">
      <w:pPr>
        <w:pStyle w:val="Tekstpodstawowywcity"/>
        <w:rPr>
          <w:i w:val="0"/>
          <w:sz w:val="24"/>
          <w:szCs w:val="24"/>
        </w:rPr>
      </w:pPr>
      <w:r>
        <w:rPr>
          <w:i w:val="0"/>
          <w:sz w:val="24"/>
          <w:szCs w:val="24"/>
        </w:rPr>
        <w:t xml:space="preserve">osoby które będą uczestniczyły w wykonaniu zamówienia posiadają wymagane uprawnienia , jeżeli ustawy nakładają obowiązek posiadania takich uprawnień. </w:t>
      </w:r>
    </w:p>
    <w:p w:rsidR="00BB336A" w:rsidRDefault="00BB336A" w:rsidP="006676EC">
      <w:pPr>
        <w:pStyle w:val="Tekstpodstawowywcity"/>
        <w:ind w:left="0"/>
        <w:jc w:val="both"/>
      </w:pPr>
    </w:p>
    <w:p w:rsidR="00BB336A" w:rsidRPr="006676EC" w:rsidRDefault="00BB336A">
      <w:pPr>
        <w:jc w:val="both"/>
        <w:rPr>
          <w:i w:val="0"/>
          <w:sz w:val="24"/>
          <w:szCs w:val="24"/>
        </w:rPr>
      </w:pPr>
      <w:r>
        <w:t xml:space="preserve"> </w:t>
      </w:r>
      <w:r>
        <w:tab/>
      </w:r>
      <w:r>
        <w:tab/>
      </w:r>
      <w:r>
        <w:tab/>
      </w:r>
      <w:r>
        <w:tab/>
      </w:r>
      <w:r>
        <w:tab/>
      </w:r>
      <w:r>
        <w:tab/>
      </w:r>
      <w:r w:rsidRPr="006676EC">
        <w:rPr>
          <w:i w:val="0"/>
        </w:rPr>
        <w:tab/>
      </w:r>
      <w:r w:rsidRPr="006676EC">
        <w:rPr>
          <w:i w:val="0"/>
          <w:sz w:val="24"/>
          <w:szCs w:val="24"/>
        </w:rPr>
        <w:tab/>
        <w:t>Podpisano:</w:t>
      </w:r>
    </w:p>
    <w:p w:rsidR="00BB336A" w:rsidRPr="006676EC" w:rsidRDefault="00BB336A">
      <w:pPr>
        <w:jc w:val="both"/>
        <w:rPr>
          <w:i w:val="0"/>
          <w:sz w:val="24"/>
          <w:szCs w:val="24"/>
        </w:rPr>
      </w:pPr>
    </w:p>
    <w:p w:rsidR="00BB336A" w:rsidRPr="006676EC" w:rsidRDefault="00BB336A">
      <w:pPr>
        <w:jc w:val="both"/>
        <w:rPr>
          <w:i w:val="0"/>
          <w:sz w:val="24"/>
          <w:szCs w:val="24"/>
        </w:rPr>
      </w:pPr>
    </w:p>
    <w:p w:rsidR="00BB336A" w:rsidRPr="006676EC" w:rsidRDefault="00BB336A">
      <w:pPr>
        <w:jc w:val="both"/>
        <w:rPr>
          <w:i w:val="0"/>
          <w:sz w:val="24"/>
          <w:szCs w:val="24"/>
        </w:rPr>
      </w:pPr>
      <w:r w:rsidRPr="006676EC">
        <w:rPr>
          <w:i w:val="0"/>
          <w:sz w:val="24"/>
          <w:szCs w:val="24"/>
        </w:rPr>
        <w:tab/>
      </w:r>
      <w:r w:rsidRPr="006676EC">
        <w:rPr>
          <w:i w:val="0"/>
          <w:sz w:val="24"/>
          <w:szCs w:val="24"/>
        </w:rPr>
        <w:tab/>
      </w:r>
      <w:r w:rsidRPr="006676EC">
        <w:rPr>
          <w:i w:val="0"/>
          <w:sz w:val="24"/>
          <w:szCs w:val="24"/>
        </w:rPr>
        <w:tab/>
      </w:r>
      <w:r w:rsidRPr="006676EC">
        <w:rPr>
          <w:i w:val="0"/>
          <w:sz w:val="24"/>
          <w:szCs w:val="24"/>
        </w:rPr>
        <w:tab/>
      </w:r>
      <w:r w:rsidRPr="006676EC">
        <w:rPr>
          <w:i w:val="0"/>
          <w:sz w:val="24"/>
          <w:szCs w:val="24"/>
        </w:rPr>
        <w:tab/>
      </w:r>
      <w:r w:rsidRPr="006676EC">
        <w:rPr>
          <w:i w:val="0"/>
          <w:sz w:val="24"/>
          <w:szCs w:val="24"/>
        </w:rPr>
        <w:tab/>
      </w:r>
      <w:r w:rsidRPr="006676EC">
        <w:rPr>
          <w:i w:val="0"/>
          <w:sz w:val="24"/>
          <w:szCs w:val="24"/>
        </w:rPr>
        <w:tab/>
      </w:r>
      <w:r w:rsidRPr="006676EC">
        <w:rPr>
          <w:i w:val="0"/>
          <w:sz w:val="24"/>
          <w:szCs w:val="24"/>
        </w:rPr>
        <w:tab/>
      </w:r>
      <w:r w:rsidRPr="006676EC">
        <w:rPr>
          <w:i w:val="0"/>
          <w:sz w:val="24"/>
          <w:szCs w:val="24"/>
        </w:rPr>
        <w:tab/>
      </w:r>
      <w:r w:rsidRPr="006676EC">
        <w:rPr>
          <w:i w:val="0"/>
          <w:sz w:val="24"/>
          <w:szCs w:val="24"/>
        </w:rPr>
        <w:tab/>
      </w:r>
      <w:r w:rsidRPr="006676EC">
        <w:rPr>
          <w:i w:val="0"/>
          <w:sz w:val="24"/>
          <w:szCs w:val="24"/>
        </w:rPr>
        <w:tab/>
      </w:r>
      <w:r w:rsidRPr="006676EC">
        <w:rPr>
          <w:i w:val="0"/>
          <w:sz w:val="24"/>
          <w:szCs w:val="24"/>
        </w:rPr>
        <w:tab/>
      </w:r>
      <w:r w:rsidRPr="006676EC">
        <w:rPr>
          <w:i w:val="0"/>
          <w:sz w:val="24"/>
          <w:szCs w:val="24"/>
        </w:rPr>
        <w:tab/>
      </w:r>
      <w:r w:rsidRPr="006676EC">
        <w:rPr>
          <w:i w:val="0"/>
          <w:sz w:val="24"/>
          <w:szCs w:val="24"/>
        </w:rPr>
        <w:tab/>
      </w:r>
      <w:r w:rsidRPr="006676EC">
        <w:rPr>
          <w:i w:val="0"/>
          <w:sz w:val="24"/>
          <w:szCs w:val="24"/>
        </w:rPr>
        <w:tab/>
      </w:r>
      <w:r w:rsidRPr="006676EC">
        <w:rPr>
          <w:i w:val="0"/>
          <w:sz w:val="24"/>
          <w:szCs w:val="24"/>
        </w:rPr>
        <w:tab/>
      </w:r>
      <w:r w:rsidRPr="006676EC">
        <w:rPr>
          <w:i w:val="0"/>
          <w:sz w:val="24"/>
          <w:szCs w:val="24"/>
        </w:rPr>
        <w:tab/>
      </w:r>
      <w:r w:rsidRPr="006676EC">
        <w:rPr>
          <w:i w:val="0"/>
          <w:sz w:val="24"/>
          <w:szCs w:val="24"/>
        </w:rPr>
        <w:tab/>
      </w:r>
      <w:r w:rsidRPr="006676EC">
        <w:rPr>
          <w:i w:val="0"/>
          <w:sz w:val="24"/>
          <w:szCs w:val="24"/>
        </w:rPr>
        <w:tab/>
        <w:t>.........................................................................</w:t>
      </w:r>
    </w:p>
    <w:p w:rsidR="00BB336A" w:rsidRPr="006676EC" w:rsidRDefault="00BB336A">
      <w:pPr>
        <w:jc w:val="both"/>
        <w:rPr>
          <w:i w:val="0"/>
          <w:sz w:val="24"/>
          <w:szCs w:val="24"/>
        </w:rPr>
      </w:pPr>
      <w:r w:rsidRPr="006676EC">
        <w:rPr>
          <w:i w:val="0"/>
          <w:sz w:val="24"/>
          <w:szCs w:val="24"/>
        </w:rPr>
        <w:tab/>
      </w:r>
      <w:r w:rsidRPr="006676EC">
        <w:rPr>
          <w:i w:val="0"/>
          <w:sz w:val="24"/>
          <w:szCs w:val="24"/>
        </w:rPr>
        <w:tab/>
      </w:r>
      <w:r w:rsidRPr="006676EC">
        <w:rPr>
          <w:i w:val="0"/>
          <w:sz w:val="24"/>
          <w:szCs w:val="24"/>
        </w:rPr>
        <w:tab/>
      </w:r>
      <w:r w:rsidRPr="006676EC">
        <w:rPr>
          <w:i w:val="0"/>
          <w:sz w:val="24"/>
          <w:szCs w:val="24"/>
        </w:rPr>
        <w:tab/>
      </w:r>
      <w:r w:rsidRPr="006676EC">
        <w:rPr>
          <w:i w:val="0"/>
          <w:sz w:val="24"/>
          <w:szCs w:val="24"/>
        </w:rPr>
        <w:tab/>
      </w:r>
      <w:r w:rsidRPr="006676EC">
        <w:rPr>
          <w:i w:val="0"/>
          <w:sz w:val="24"/>
          <w:szCs w:val="24"/>
        </w:rPr>
        <w:tab/>
      </w:r>
      <w:r w:rsidRPr="006676EC">
        <w:rPr>
          <w:i w:val="0"/>
          <w:sz w:val="24"/>
          <w:szCs w:val="24"/>
        </w:rPr>
        <w:tab/>
        <w:t xml:space="preserve">     ( upoważnieni przedstawiciele)</w:t>
      </w:r>
    </w:p>
    <w:p w:rsidR="00BB336A" w:rsidRPr="006676EC" w:rsidRDefault="00BB336A">
      <w:pPr>
        <w:jc w:val="both"/>
        <w:rPr>
          <w:i w:val="0"/>
        </w:rPr>
      </w:pPr>
    </w:p>
    <w:p w:rsidR="00BB336A" w:rsidRPr="006676EC" w:rsidRDefault="00BB336A">
      <w:pPr>
        <w:jc w:val="both"/>
        <w:rPr>
          <w:i w:val="0"/>
        </w:rPr>
      </w:pPr>
    </w:p>
    <w:p w:rsidR="00BB336A" w:rsidRPr="006676EC" w:rsidRDefault="00BB336A">
      <w:pPr>
        <w:jc w:val="both"/>
        <w:rPr>
          <w:i w:val="0"/>
        </w:rPr>
      </w:pPr>
    </w:p>
    <w:p w:rsidR="00BB336A" w:rsidRPr="006676EC" w:rsidRDefault="00BB336A">
      <w:pPr>
        <w:jc w:val="both"/>
        <w:rPr>
          <w:i w:val="0"/>
        </w:rPr>
      </w:pPr>
      <w:r w:rsidRPr="006676EC">
        <w:rPr>
          <w:i w:val="0"/>
        </w:rPr>
        <w:tab/>
      </w:r>
      <w:r w:rsidRPr="006676EC">
        <w:rPr>
          <w:i w:val="0"/>
        </w:rPr>
        <w:tab/>
      </w:r>
      <w:r w:rsidRPr="006676EC">
        <w:rPr>
          <w:i w:val="0"/>
        </w:rPr>
        <w:tab/>
      </w:r>
      <w:r w:rsidRPr="006676EC">
        <w:rPr>
          <w:i w:val="0"/>
        </w:rPr>
        <w:tab/>
      </w:r>
      <w:r w:rsidRPr="006676EC">
        <w:rPr>
          <w:i w:val="0"/>
        </w:rPr>
        <w:tab/>
      </w:r>
      <w:r w:rsidRPr="006676EC">
        <w:rPr>
          <w:i w:val="0"/>
        </w:rPr>
        <w:tab/>
      </w:r>
      <w:r w:rsidR="006676EC" w:rsidRPr="006676EC">
        <w:rPr>
          <w:i w:val="0"/>
        </w:rPr>
        <w:t>………………………………………………………………</w:t>
      </w:r>
      <w:r w:rsidRPr="006676EC">
        <w:rPr>
          <w:i w:val="0"/>
        </w:rPr>
        <w:tab/>
      </w:r>
      <w:r w:rsidRPr="006676EC">
        <w:rPr>
          <w:i w:val="0"/>
        </w:rPr>
        <w:tab/>
      </w:r>
      <w:r w:rsidRPr="006676EC">
        <w:rPr>
          <w:i w:val="0"/>
        </w:rPr>
        <w:tab/>
      </w:r>
      <w:r w:rsidRPr="006676EC">
        <w:rPr>
          <w:i w:val="0"/>
        </w:rPr>
        <w:tab/>
      </w:r>
      <w:r w:rsidRPr="006676EC">
        <w:rPr>
          <w:i w:val="0"/>
        </w:rPr>
        <w:tab/>
      </w:r>
      <w:r w:rsidRPr="006676EC">
        <w:rPr>
          <w:i w:val="0"/>
        </w:rPr>
        <w:tab/>
      </w:r>
      <w:r w:rsidRPr="006676EC">
        <w:rPr>
          <w:i w:val="0"/>
        </w:rPr>
        <w:tab/>
      </w:r>
    </w:p>
    <w:p w:rsidR="00BB336A" w:rsidRPr="006676EC" w:rsidRDefault="00BB336A" w:rsidP="00B33F7B">
      <w:pPr>
        <w:jc w:val="both"/>
        <w:rPr>
          <w:i w:val="0"/>
          <w:sz w:val="24"/>
          <w:szCs w:val="24"/>
        </w:rPr>
      </w:pPr>
      <w:r w:rsidRPr="006676EC">
        <w:rPr>
          <w:i w:val="0"/>
        </w:rPr>
        <w:tab/>
      </w:r>
      <w:r w:rsidRPr="006676EC">
        <w:rPr>
          <w:i w:val="0"/>
        </w:rPr>
        <w:tab/>
      </w:r>
      <w:r w:rsidRPr="006676EC">
        <w:rPr>
          <w:i w:val="0"/>
        </w:rPr>
        <w:tab/>
      </w:r>
      <w:r w:rsidRPr="006676EC">
        <w:rPr>
          <w:i w:val="0"/>
        </w:rPr>
        <w:tab/>
      </w:r>
      <w:r w:rsidRPr="006676EC">
        <w:rPr>
          <w:i w:val="0"/>
        </w:rPr>
        <w:tab/>
      </w:r>
      <w:r w:rsidRPr="006676EC">
        <w:rPr>
          <w:i w:val="0"/>
        </w:rPr>
        <w:tab/>
      </w:r>
      <w:r w:rsidRPr="006676EC">
        <w:rPr>
          <w:i w:val="0"/>
        </w:rPr>
        <w:tab/>
        <w:t xml:space="preserve">      </w:t>
      </w:r>
      <w:r w:rsidRPr="006676EC">
        <w:rPr>
          <w:i w:val="0"/>
          <w:sz w:val="24"/>
          <w:szCs w:val="24"/>
        </w:rPr>
        <w:t>/podpisy i pieczątki imienne/</w:t>
      </w:r>
    </w:p>
    <w:p w:rsidR="006F3A3F" w:rsidRDefault="006F3A3F" w:rsidP="00B33F7B">
      <w:pPr>
        <w:jc w:val="both"/>
      </w:pPr>
    </w:p>
    <w:p w:rsidR="00BB336A" w:rsidRPr="00B33F7B" w:rsidRDefault="00BB336A" w:rsidP="00B33F7B">
      <w:pPr>
        <w:ind w:left="720"/>
        <w:jc w:val="right"/>
        <w:rPr>
          <w:b/>
          <w:i w:val="0"/>
          <w:sz w:val="22"/>
          <w:szCs w:val="22"/>
        </w:rPr>
      </w:pPr>
      <w:r>
        <w:rPr>
          <w:b/>
          <w:i w:val="0"/>
          <w:sz w:val="22"/>
          <w:szCs w:val="22"/>
        </w:rPr>
        <w:lastRenderedPageBreak/>
        <w:t>Załącznik Nr 5</w:t>
      </w:r>
    </w:p>
    <w:p w:rsidR="00785DE1" w:rsidRDefault="00785DE1">
      <w:pPr>
        <w:jc w:val="both"/>
        <w:rPr>
          <w:b/>
          <w:sz w:val="32"/>
          <w:szCs w:val="32"/>
          <w:lang w:eastAsia="ar-SA"/>
        </w:rPr>
      </w:pPr>
    </w:p>
    <w:p w:rsidR="00785DE1" w:rsidRDefault="00785DE1">
      <w:pPr>
        <w:jc w:val="both"/>
        <w:rPr>
          <w:b/>
          <w:sz w:val="32"/>
          <w:szCs w:val="32"/>
          <w:lang w:eastAsia="ar-SA"/>
        </w:rPr>
      </w:pPr>
    </w:p>
    <w:p w:rsidR="00B33F7B" w:rsidRDefault="00B33F7B" w:rsidP="00B33F7B">
      <w:pPr>
        <w:jc w:val="both"/>
        <w:rPr>
          <w:b/>
          <w:sz w:val="32"/>
          <w:szCs w:val="32"/>
          <w:lang w:eastAsia="ar-SA"/>
        </w:rPr>
      </w:pPr>
    </w:p>
    <w:p w:rsidR="00B33F7B" w:rsidRDefault="00B33F7B" w:rsidP="00B33F7B">
      <w:pPr>
        <w:rPr>
          <w:b/>
        </w:rPr>
      </w:pPr>
    </w:p>
    <w:p w:rsidR="00B33F7B" w:rsidRDefault="00B33F7B" w:rsidP="00B33F7B">
      <w:pPr>
        <w:jc w:val="right"/>
        <w:rPr>
          <w:i w:val="0"/>
        </w:rPr>
      </w:pPr>
      <w:r>
        <w:rPr>
          <w:i w:val="0"/>
        </w:rPr>
        <w:t>.........................., dnia .......................</w:t>
      </w:r>
    </w:p>
    <w:p w:rsidR="00B33F7B" w:rsidRDefault="00B33F7B" w:rsidP="00B33F7B">
      <w:pPr>
        <w:jc w:val="right"/>
        <w:rPr>
          <w:i w:val="0"/>
        </w:rPr>
      </w:pPr>
    </w:p>
    <w:p w:rsidR="00B33F7B" w:rsidRDefault="00B33F7B" w:rsidP="00B33F7B">
      <w:pPr>
        <w:jc w:val="both"/>
        <w:rPr>
          <w:i w:val="0"/>
        </w:rPr>
      </w:pPr>
    </w:p>
    <w:p w:rsidR="00B33F7B" w:rsidRDefault="00B33F7B" w:rsidP="00B33F7B">
      <w:pPr>
        <w:jc w:val="both"/>
        <w:rPr>
          <w:i w:val="0"/>
        </w:rPr>
      </w:pPr>
    </w:p>
    <w:p w:rsidR="00B33F7B" w:rsidRDefault="00B33F7B" w:rsidP="00B33F7B">
      <w:pPr>
        <w:jc w:val="both"/>
        <w:rPr>
          <w:i w:val="0"/>
        </w:rPr>
      </w:pPr>
      <w:r>
        <w:rPr>
          <w:i w:val="0"/>
        </w:rPr>
        <w:t>.....................................................</w:t>
      </w:r>
    </w:p>
    <w:p w:rsidR="00B33F7B" w:rsidRDefault="00B33F7B" w:rsidP="00B33F7B">
      <w:pPr>
        <w:pStyle w:val="Nagwek4"/>
        <w:rPr>
          <w:rFonts w:ascii="Arial" w:hAnsi="Arial" w:cs="Arial"/>
          <w:i w:val="0"/>
        </w:rPr>
      </w:pPr>
      <w:r>
        <w:rPr>
          <w:rFonts w:ascii="Arial" w:hAnsi="Arial" w:cs="Arial"/>
          <w:b w:val="0"/>
          <w:i w:val="0"/>
        </w:rPr>
        <w:t xml:space="preserve">     ( </w:t>
      </w:r>
      <w:r>
        <w:rPr>
          <w:rFonts w:ascii="Arial" w:hAnsi="Arial" w:cs="Arial"/>
          <w:b w:val="0"/>
          <w:i w:val="0"/>
          <w:sz w:val="22"/>
          <w:szCs w:val="22"/>
        </w:rPr>
        <w:t>pieczęć oferenta</w:t>
      </w:r>
      <w:r>
        <w:rPr>
          <w:rFonts w:ascii="Arial" w:hAnsi="Arial" w:cs="Arial"/>
          <w:b w:val="0"/>
          <w:i w:val="0"/>
        </w:rPr>
        <w:t xml:space="preserve"> )</w:t>
      </w:r>
      <w:r>
        <w:rPr>
          <w:rFonts w:ascii="Arial" w:hAnsi="Arial" w:cs="Arial"/>
          <w:i w:val="0"/>
        </w:rPr>
        <w:t xml:space="preserve">                                        Gmina Horodło</w:t>
      </w:r>
    </w:p>
    <w:p w:rsidR="00B33F7B" w:rsidRDefault="00B33F7B" w:rsidP="00B33F7B">
      <w:pPr>
        <w:rPr>
          <w:b/>
          <w:i w:val="0"/>
          <w:sz w:val="28"/>
          <w:szCs w:val="28"/>
        </w:rPr>
      </w:pPr>
      <w:r>
        <w:rPr>
          <w:b/>
          <w:i w:val="0"/>
          <w:sz w:val="28"/>
          <w:szCs w:val="28"/>
        </w:rPr>
        <w:t xml:space="preserve">                                                                      ul. Jurydyka 1</w:t>
      </w:r>
    </w:p>
    <w:p w:rsidR="00B33F7B" w:rsidRDefault="00B33F7B" w:rsidP="00B33F7B">
      <w:pPr>
        <w:rPr>
          <w:b/>
          <w:i w:val="0"/>
          <w:sz w:val="28"/>
          <w:szCs w:val="28"/>
        </w:rPr>
      </w:pPr>
      <w:r>
        <w:rPr>
          <w:b/>
          <w:i w:val="0"/>
          <w:sz w:val="28"/>
          <w:szCs w:val="28"/>
        </w:rPr>
        <w:t xml:space="preserve">                                                                      22-523 Horodło                                                                              </w:t>
      </w:r>
    </w:p>
    <w:p w:rsidR="00B33F7B" w:rsidRDefault="00B33F7B" w:rsidP="00B33F7B">
      <w:pPr>
        <w:jc w:val="both"/>
        <w:rPr>
          <w:b/>
          <w:sz w:val="22"/>
          <w:szCs w:val="22"/>
        </w:rPr>
      </w:pPr>
    </w:p>
    <w:p w:rsidR="00B33F7B" w:rsidRDefault="00B33F7B" w:rsidP="00B33F7B">
      <w:pPr>
        <w:jc w:val="both"/>
      </w:pPr>
    </w:p>
    <w:p w:rsidR="00B33F7B" w:rsidRDefault="00B33F7B" w:rsidP="00B33F7B">
      <w:pPr>
        <w:jc w:val="both"/>
        <w:rPr>
          <w:b/>
          <w:sz w:val="28"/>
          <w:szCs w:val="28"/>
        </w:rPr>
      </w:pPr>
      <w:r>
        <w:tab/>
      </w:r>
      <w:r>
        <w:tab/>
      </w:r>
      <w:r>
        <w:tab/>
      </w:r>
      <w:r>
        <w:tab/>
      </w:r>
      <w:r>
        <w:tab/>
      </w:r>
      <w:r>
        <w:tab/>
      </w:r>
      <w:r>
        <w:tab/>
      </w:r>
      <w:r>
        <w:tab/>
      </w:r>
    </w:p>
    <w:p w:rsidR="00B33F7B" w:rsidRDefault="00B33F7B" w:rsidP="00B33F7B">
      <w:pPr>
        <w:jc w:val="right"/>
        <w:rPr>
          <w:b/>
          <w:sz w:val="22"/>
          <w:szCs w:val="22"/>
        </w:rPr>
      </w:pPr>
    </w:p>
    <w:p w:rsidR="00B33F7B" w:rsidRDefault="00B33F7B" w:rsidP="00B33F7B">
      <w:pPr>
        <w:jc w:val="center"/>
        <w:rPr>
          <w:bCs/>
          <w:i w:val="0"/>
          <w:iCs w:val="0"/>
          <w:sz w:val="28"/>
          <w:szCs w:val="28"/>
        </w:rPr>
      </w:pPr>
      <w:r>
        <w:rPr>
          <w:bCs/>
          <w:i w:val="0"/>
          <w:iCs w:val="0"/>
          <w:sz w:val="28"/>
          <w:szCs w:val="28"/>
        </w:rPr>
        <w:t>O Ś W I A D C Z E N I E</w:t>
      </w:r>
    </w:p>
    <w:p w:rsidR="00B33F7B" w:rsidRDefault="00B33F7B" w:rsidP="00B33F7B">
      <w:pPr>
        <w:jc w:val="center"/>
        <w:rPr>
          <w:bCs/>
          <w:i w:val="0"/>
          <w:iCs w:val="0"/>
          <w:sz w:val="28"/>
          <w:szCs w:val="28"/>
        </w:rPr>
      </w:pPr>
    </w:p>
    <w:p w:rsidR="00646252" w:rsidRPr="002B3406" w:rsidRDefault="00B33F7B" w:rsidP="00646252">
      <w:pPr>
        <w:jc w:val="both"/>
        <w:rPr>
          <w:b/>
          <w:i w:val="0"/>
          <w:sz w:val="28"/>
          <w:szCs w:val="28"/>
        </w:rPr>
      </w:pPr>
      <w:r>
        <w:rPr>
          <w:i w:val="0"/>
          <w:sz w:val="24"/>
          <w:szCs w:val="24"/>
        </w:rPr>
        <w:t xml:space="preserve">Nawiązując do ogłoszenia o przetargu nieograniczonym </w:t>
      </w:r>
      <w:proofErr w:type="spellStart"/>
      <w:r>
        <w:rPr>
          <w:i w:val="0"/>
          <w:sz w:val="24"/>
          <w:szCs w:val="24"/>
        </w:rPr>
        <w:t>na:</w:t>
      </w:r>
      <w:r w:rsidR="00646252" w:rsidRPr="002B3406">
        <w:rPr>
          <w:b/>
          <w:i w:val="0"/>
          <w:sz w:val="28"/>
          <w:szCs w:val="28"/>
        </w:rPr>
        <w:t>„</w:t>
      </w:r>
      <w:r w:rsidR="00646252" w:rsidRPr="002B3406">
        <w:rPr>
          <w:rFonts w:ascii="Cambria" w:hAnsi="Cambria"/>
          <w:b/>
          <w:i w:val="0"/>
          <w:color w:val="000000"/>
          <w:sz w:val="28"/>
          <w:szCs w:val="28"/>
        </w:rPr>
        <w:t>Poprawa</w:t>
      </w:r>
      <w:proofErr w:type="spellEnd"/>
      <w:r w:rsidR="00646252" w:rsidRPr="002B3406">
        <w:rPr>
          <w:rFonts w:ascii="Cambria" w:hAnsi="Cambria"/>
          <w:b/>
          <w:i w:val="0"/>
          <w:color w:val="000000"/>
          <w:sz w:val="28"/>
          <w:szCs w:val="28"/>
        </w:rPr>
        <w:t xml:space="preserve"> transgranicznych zdolności do współpracy na poziomie lokalnym oraz kreowanie sieci współpracy polsko – ukraińskiej na płaszczyźnie kultury poprzez remont i przebudowę szkoły na świetlicę w miejscowości Hrebenne w gminie Horodło oraz przebudowę klubu na centrum kultury we wsi </w:t>
      </w:r>
      <w:proofErr w:type="spellStart"/>
      <w:r w:rsidR="00646252" w:rsidRPr="002B3406">
        <w:rPr>
          <w:rFonts w:ascii="Cambria" w:hAnsi="Cambria"/>
          <w:b/>
          <w:i w:val="0"/>
          <w:color w:val="000000"/>
          <w:sz w:val="28"/>
          <w:szCs w:val="28"/>
        </w:rPr>
        <w:t>Mychlyn</w:t>
      </w:r>
      <w:proofErr w:type="spellEnd"/>
      <w:r w:rsidR="00646252" w:rsidRPr="002B3406">
        <w:rPr>
          <w:b/>
          <w:i w:val="0"/>
          <w:sz w:val="28"/>
          <w:szCs w:val="28"/>
        </w:rPr>
        <w:t xml:space="preserve">” - w części dotyczącej świetlicy w miejscowości Hrebenne - robota budowlana”. </w:t>
      </w:r>
    </w:p>
    <w:p w:rsidR="00E928F9" w:rsidRPr="0040589C" w:rsidRDefault="00E928F9" w:rsidP="00E928F9">
      <w:pPr>
        <w:jc w:val="both"/>
        <w:rPr>
          <w:b/>
          <w:i w:val="0"/>
          <w:sz w:val="28"/>
          <w:szCs w:val="28"/>
        </w:rPr>
      </w:pPr>
      <w:r w:rsidRPr="0040589C">
        <w:rPr>
          <w:b/>
          <w:i w:val="0"/>
          <w:sz w:val="28"/>
          <w:szCs w:val="28"/>
        </w:rPr>
        <w:t xml:space="preserve"> </w:t>
      </w:r>
    </w:p>
    <w:p w:rsidR="00B33F7B" w:rsidRDefault="00B33F7B" w:rsidP="00B33F7B">
      <w:pPr>
        <w:shd w:val="clear" w:color="auto" w:fill="FFFFFF"/>
        <w:spacing w:before="240" w:line="226" w:lineRule="exact"/>
        <w:jc w:val="both"/>
        <w:rPr>
          <w:i w:val="0"/>
          <w:sz w:val="24"/>
          <w:szCs w:val="24"/>
        </w:rPr>
      </w:pPr>
    </w:p>
    <w:p w:rsidR="00B33F7B" w:rsidRPr="004B6D8B" w:rsidRDefault="00B33F7B" w:rsidP="00B33F7B">
      <w:pPr>
        <w:jc w:val="both"/>
        <w:rPr>
          <w:b/>
          <w:i w:val="0"/>
          <w:sz w:val="28"/>
          <w:szCs w:val="28"/>
        </w:rPr>
      </w:pPr>
      <w:r>
        <w:rPr>
          <w:b/>
          <w:i w:val="0"/>
          <w:sz w:val="28"/>
          <w:szCs w:val="28"/>
        </w:rPr>
        <w:t xml:space="preserve">    </w:t>
      </w:r>
      <w:r>
        <w:rPr>
          <w:i w:val="0"/>
          <w:sz w:val="24"/>
          <w:szCs w:val="24"/>
        </w:rPr>
        <w:t>oświadczam(y), że brak jest podstaw do wykluczenia nas (mnie) z postępowania na podstawie art. 24 ust. 1 ustawy Prawo zamówień publicznych.</w:t>
      </w:r>
    </w:p>
    <w:p w:rsidR="00B33F7B" w:rsidRPr="00864271" w:rsidRDefault="00B33F7B" w:rsidP="00B33F7B">
      <w:pPr>
        <w:widowControl/>
        <w:tabs>
          <w:tab w:val="left" w:pos="360"/>
        </w:tabs>
        <w:suppressAutoHyphens/>
        <w:autoSpaceDE/>
        <w:autoSpaceDN/>
        <w:adjustRightInd/>
        <w:jc w:val="both"/>
        <w:rPr>
          <w:i w:val="0"/>
          <w:sz w:val="24"/>
          <w:szCs w:val="24"/>
        </w:rPr>
      </w:pPr>
    </w:p>
    <w:p w:rsidR="00B33F7B" w:rsidRDefault="00B33F7B" w:rsidP="00B33F7B">
      <w:pPr>
        <w:rPr>
          <w:b/>
          <w:sz w:val="22"/>
          <w:szCs w:val="22"/>
        </w:rPr>
      </w:pPr>
    </w:p>
    <w:p w:rsidR="00B33F7B" w:rsidRDefault="00B33F7B" w:rsidP="00B33F7B">
      <w:pPr>
        <w:jc w:val="both"/>
        <w:rPr>
          <w:i w:val="0"/>
          <w:sz w:val="24"/>
          <w:szCs w:val="24"/>
        </w:rPr>
      </w:pPr>
      <w:r>
        <w:rPr>
          <w:b/>
        </w:rPr>
        <w:tab/>
      </w:r>
      <w:r>
        <w:rPr>
          <w:b/>
        </w:rPr>
        <w:tab/>
      </w:r>
      <w:r>
        <w:rPr>
          <w:b/>
        </w:rPr>
        <w:tab/>
      </w:r>
      <w:r>
        <w:rPr>
          <w:b/>
        </w:rPr>
        <w:tab/>
      </w:r>
      <w:r>
        <w:rPr>
          <w:b/>
        </w:rPr>
        <w:tab/>
        <w:t xml:space="preserve">                  </w:t>
      </w:r>
      <w:r>
        <w:rPr>
          <w:i w:val="0"/>
          <w:sz w:val="24"/>
          <w:szCs w:val="24"/>
        </w:rPr>
        <w:t>Podpisano:</w:t>
      </w:r>
    </w:p>
    <w:p w:rsidR="006C7AA5" w:rsidRDefault="00B33F7B" w:rsidP="00B33F7B">
      <w:pPr>
        <w:jc w:val="both"/>
        <w:rPr>
          <w:i w:val="0"/>
          <w:sz w:val="24"/>
          <w:szCs w:val="24"/>
        </w:rPr>
      </w:pP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sidR="006C7AA5">
        <w:rPr>
          <w:i w:val="0"/>
          <w:sz w:val="24"/>
          <w:szCs w:val="24"/>
        </w:rPr>
        <w:tab/>
      </w:r>
      <w:r w:rsidR="006C7AA5">
        <w:rPr>
          <w:i w:val="0"/>
          <w:sz w:val="24"/>
          <w:szCs w:val="24"/>
        </w:rPr>
        <w:tab/>
      </w:r>
      <w:r w:rsidR="006C7AA5">
        <w:rPr>
          <w:i w:val="0"/>
          <w:sz w:val="24"/>
          <w:szCs w:val="24"/>
        </w:rPr>
        <w:tab/>
      </w:r>
    </w:p>
    <w:p w:rsidR="00B33F7B" w:rsidRDefault="00B33F7B" w:rsidP="006C7AA5">
      <w:pPr>
        <w:ind w:left="4248"/>
        <w:jc w:val="both"/>
        <w:rPr>
          <w:i w:val="0"/>
          <w:sz w:val="24"/>
          <w:szCs w:val="24"/>
        </w:rPr>
      </w:pP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sidR="006C7AA5">
        <w:rPr>
          <w:i w:val="0"/>
          <w:sz w:val="24"/>
          <w:szCs w:val="24"/>
        </w:rPr>
        <w:t xml:space="preserve"> </w:t>
      </w:r>
      <w:r>
        <w:rPr>
          <w:i w:val="0"/>
          <w:sz w:val="24"/>
          <w:szCs w:val="24"/>
        </w:rPr>
        <w:t>.................................................................</w:t>
      </w:r>
    </w:p>
    <w:p w:rsidR="00B33F7B" w:rsidRDefault="00B33F7B" w:rsidP="00B33F7B">
      <w:pPr>
        <w:jc w:val="both"/>
        <w:rPr>
          <w:i w:val="0"/>
          <w:sz w:val="24"/>
          <w:szCs w:val="24"/>
        </w:rPr>
      </w:pPr>
      <w:r>
        <w:rPr>
          <w:i w:val="0"/>
          <w:sz w:val="24"/>
          <w:szCs w:val="24"/>
        </w:rPr>
        <w:tab/>
      </w:r>
      <w:r>
        <w:rPr>
          <w:i w:val="0"/>
          <w:sz w:val="24"/>
          <w:szCs w:val="24"/>
        </w:rPr>
        <w:tab/>
      </w:r>
      <w:r>
        <w:rPr>
          <w:i w:val="0"/>
          <w:sz w:val="24"/>
          <w:szCs w:val="24"/>
        </w:rPr>
        <w:tab/>
      </w:r>
      <w:r>
        <w:rPr>
          <w:i w:val="0"/>
          <w:sz w:val="24"/>
          <w:szCs w:val="24"/>
        </w:rPr>
        <w:tab/>
        <w:t xml:space="preserve">                     (upoważnieni przedstawiciele wykonawcy)</w:t>
      </w:r>
    </w:p>
    <w:p w:rsidR="00B33F7B" w:rsidRDefault="00B33F7B" w:rsidP="00B33F7B">
      <w:pPr>
        <w:jc w:val="both"/>
        <w:rPr>
          <w:i w:val="0"/>
          <w:sz w:val="24"/>
          <w:szCs w:val="24"/>
        </w:rPr>
      </w:pPr>
    </w:p>
    <w:p w:rsidR="00B33F7B" w:rsidRDefault="00B33F7B" w:rsidP="00B33F7B">
      <w:pPr>
        <w:jc w:val="both"/>
        <w:rPr>
          <w:i w:val="0"/>
          <w:sz w:val="24"/>
          <w:szCs w:val="24"/>
        </w:rPr>
      </w:pPr>
    </w:p>
    <w:p w:rsidR="00B33F7B" w:rsidRDefault="00B33F7B" w:rsidP="00B33F7B">
      <w:pPr>
        <w:jc w:val="both"/>
        <w:rPr>
          <w:i w:val="0"/>
          <w:sz w:val="24"/>
          <w:szCs w:val="24"/>
        </w:rPr>
      </w:pP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t>................................................................</w:t>
      </w:r>
    </w:p>
    <w:p w:rsidR="00B33F7B" w:rsidRDefault="00B33F7B" w:rsidP="00B33F7B">
      <w:pPr>
        <w:jc w:val="both"/>
        <w:rPr>
          <w:i w:val="0"/>
          <w:sz w:val="24"/>
          <w:szCs w:val="24"/>
        </w:rPr>
      </w:pPr>
      <w:r>
        <w:rPr>
          <w:i w:val="0"/>
          <w:sz w:val="24"/>
          <w:szCs w:val="24"/>
        </w:rPr>
        <w:t xml:space="preserve">                                                                 ( podpisy i pieczątki imienne)</w:t>
      </w:r>
    </w:p>
    <w:p w:rsidR="00785DE1" w:rsidRDefault="00785DE1">
      <w:pPr>
        <w:jc w:val="both"/>
        <w:rPr>
          <w:b/>
          <w:sz w:val="32"/>
          <w:szCs w:val="32"/>
          <w:lang w:eastAsia="ar-SA"/>
        </w:rPr>
      </w:pPr>
    </w:p>
    <w:p w:rsidR="00785DE1" w:rsidRDefault="00785DE1">
      <w:pPr>
        <w:jc w:val="both"/>
        <w:rPr>
          <w:b/>
          <w:sz w:val="32"/>
          <w:szCs w:val="32"/>
          <w:lang w:eastAsia="ar-SA"/>
        </w:rPr>
      </w:pPr>
    </w:p>
    <w:p w:rsidR="00B33F7B" w:rsidRPr="00C57DD6" w:rsidRDefault="00B33F7B" w:rsidP="00C57DD6">
      <w:pPr>
        <w:rPr>
          <w:b/>
          <w:i w:val="0"/>
          <w:sz w:val="22"/>
          <w:szCs w:val="22"/>
        </w:rPr>
      </w:pPr>
      <w:r>
        <w:lastRenderedPageBreak/>
        <w:t xml:space="preserve">                                                     </w:t>
      </w:r>
    </w:p>
    <w:p w:rsidR="004B6D8B" w:rsidRDefault="004B6D8B" w:rsidP="00F56509">
      <w:pPr>
        <w:rPr>
          <w:b/>
          <w:i w:val="0"/>
          <w:sz w:val="22"/>
          <w:szCs w:val="22"/>
        </w:rPr>
      </w:pPr>
    </w:p>
    <w:p w:rsidR="00B33F7B" w:rsidRDefault="00C57DD6" w:rsidP="00B33F7B">
      <w:pPr>
        <w:ind w:left="720"/>
        <w:jc w:val="right"/>
        <w:rPr>
          <w:b/>
          <w:i w:val="0"/>
          <w:sz w:val="22"/>
          <w:szCs w:val="22"/>
        </w:rPr>
      </w:pPr>
      <w:r>
        <w:rPr>
          <w:b/>
          <w:i w:val="0"/>
          <w:sz w:val="22"/>
          <w:szCs w:val="22"/>
        </w:rPr>
        <w:t>Załącznik Nr 6</w:t>
      </w:r>
    </w:p>
    <w:p w:rsidR="00B33F7B" w:rsidRDefault="00B33F7B" w:rsidP="00B33F7B">
      <w:pPr>
        <w:jc w:val="both"/>
        <w:rPr>
          <w:b/>
          <w:sz w:val="32"/>
          <w:szCs w:val="32"/>
          <w:lang w:eastAsia="ar-SA"/>
        </w:rPr>
      </w:pPr>
    </w:p>
    <w:p w:rsidR="00B33F7B" w:rsidRDefault="00B33F7B" w:rsidP="00B33F7B">
      <w:pPr>
        <w:jc w:val="both"/>
        <w:rPr>
          <w:b/>
          <w:sz w:val="32"/>
          <w:szCs w:val="32"/>
          <w:lang w:eastAsia="ar-SA"/>
        </w:rPr>
      </w:pPr>
    </w:p>
    <w:p w:rsidR="00B33F7B" w:rsidRDefault="00B33F7B" w:rsidP="00B33F7B">
      <w:pPr>
        <w:jc w:val="both"/>
        <w:rPr>
          <w:b/>
          <w:sz w:val="32"/>
          <w:szCs w:val="32"/>
          <w:lang w:eastAsia="ar-SA"/>
        </w:rPr>
      </w:pPr>
      <w:r w:rsidRPr="002952D5">
        <w:rPr>
          <w:b/>
          <w:sz w:val="24"/>
          <w:szCs w:val="24"/>
          <w:lang w:eastAsia="ar-SA"/>
        </w:rPr>
        <w:t>Specyfikacja techniczna wykonania i odbioru robót</w:t>
      </w:r>
      <w:r>
        <w:rPr>
          <w:b/>
          <w:sz w:val="24"/>
          <w:szCs w:val="24"/>
          <w:lang w:eastAsia="ar-SA"/>
        </w:rPr>
        <w:t xml:space="preserve"> -</w:t>
      </w:r>
      <w:r>
        <w:rPr>
          <w:b/>
          <w:sz w:val="32"/>
          <w:szCs w:val="32"/>
          <w:lang w:eastAsia="ar-SA"/>
        </w:rPr>
        <w:t xml:space="preserve"> </w:t>
      </w:r>
      <w:r w:rsidRPr="002952D5">
        <w:rPr>
          <w:i w:val="0"/>
          <w:sz w:val="22"/>
        </w:rPr>
        <w:t xml:space="preserve"> </w:t>
      </w:r>
      <w:r>
        <w:rPr>
          <w:i w:val="0"/>
          <w:sz w:val="22"/>
        </w:rPr>
        <w:t>odrębny plik</w:t>
      </w:r>
    </w:p>
    <w:p w:rsidR="00785DE1" w:rsidRDefault="00785DE1">
      <w:pPr>
        <w:pStyle w:val="Tekstpodstawowywcity"/>
        <w:jc w:val="both"/>
        <w:rPr>
          <w:sz w:val="24"/>
          <w:szCs w:val="24"/>
        </w:rPr>
      </w:pPr>
    </w:p>
    <w:p w:rsidR="00785DE1" w:rsidRDefault="00785DE1">
      <w:pPr>
        <w:pStyle w:val="Tekstpodstawowywcity"/>
        <w:jc w:val="both"/>
        <w:rPr>
          <w:sz w:val="24"/>
          <w:szCs w:val="24"/>
        </w:rPr>
      </w:pPr>
    </w:p>
    <w:p w:rsidR="00785DE1" w:rsidRDefault="00785DE1">
      <w:pPr>
        <w:pStyle w:val="Tekstpodstawowywcity"/>
        <w:jc w:val="both"/>
        <w:rPr>
          <w:sz w:val="24"/>
          <w:szCs w:val="24"/>
        </w:rPr>
      </w:pPr>
    </w:p>
    <w:p w:rsidR="00785DE1" w:rsidRDefault="00785DE1">
      <w:pPr>
        <w:pStyle w:val="Tekstpodstawowywcity"/>
        <w:jc w:val="both"/>
        <w:rPr>
          <w:sz w:val="24"/>
          <w:szCs w:val="24"/>
        </w:rPr>
      </w:pPr>
    </w:p>
    <w:p w:rsidR="00785DE1" w:rsidRDefault="00785DE1">
      <w:pPr>
        <w:pStyle w:val="Tekstpodstawowywcity"/>
        <w:jc w:val="both"/>
        <w:rPr>
          <w:sz w:val="24"/>
          <w:szCs w:val="24"/>
        </w:rPr>
      </w:pPr>
    </w:p>
    <w:p w:rsidR="00BB336A" w:rsidRDefault="00BB336A">
      <w:pPr>
        <w:jc w:val="right"/>
        <w:rPr>
          <w:rFonts w:eastAsia="Lucida Sans Unicode"/>
          <w:b/>
          <w:i w:val="0"/>
          <w:sz w:val="24"/>
          <w:szCs w:val="24"/>
        </w:rPr>
      </w:pPr>
    </w:p>
    <w:p w:rsidR="00785DE1" w:rsidRDefault="00785DE1">
      <w:pPr>
        <w:jc w:val="right"/>
        <w:rPr>
          <w:rFonts w:eastAsia="Lucida Sans Unicode"/>
          <w:b/>
          <w:i w:val="0"/>
          <w:sz w:val="24"/>
          <w:szCs w:val="24"/>
        </w:rPr>
      </w:pPr>
    </w:p>
    <w:p w:rsidR="00785DE1" w:rsidRDefault="00785DE1">
      <w:pPr>
        <w:jc w:val="right"/>
        <w:rPr>
          <w:rFonts w:eastAsia="Lucida Sans Unicode"/>
          <w:b/>
          <w:i w:val="0"/>
          <w:sz w:val="24"/>
          <w:szCs w:val="24"/>
        </w:rPr>
      </w:pPr>
    </w:p>
    <w:p w:rsidR="00785DE1" w:rsidRDefault="00785DE1">
      <w:pPr>
        <w:jc w:val="right"/>
        <w:rPr>
          <w:rFonts w:eastAsia="Lucida Sans Unicode"/>
          <w:b/>
          <w:i w:val="0"/>
          <w:sz w:val="24"/>
          <w:szCs w:val="24"/>
        </w:rPr>
      </w:pPr>
    </w:p>
    <w:p w:rsidR="00785DE1" w:rsidRDefault="00785DE1">
      <w:pPr>
        <w:jc w:val="right"/>
        <w:rPr>
          <w:rFonts w:eastAsia="Lucida Sans Unicode"/>
          <w:b/>
          <w:i w:val="0"/>
          <w:sz w:val="24"/>
          <w:szCs w:val="24"/>
        </w:rPr>
      </w:pPr>
    </w:p>
    <w:p w:rsidR="00785DE1" w:rsidRDefault="00785DE1">
      <w:pPr>
        <w:jc w:val="right"/>
        <w:rPr>
          <w:rFonts w:eastAsia="Lucida Sans Unicode"/>
          <w:b/>
          <w:i w:val="0"/>
          <w:sz w:val="24"/>
          <w:szCs w:val="24"/>
        </w:rPr>
      </w:pPr>
    </w:p>
    <w:p w:rsidR="00785DE1" w:rsidRDefault="00785DE1" w:rsidP="00525B40">
      <w:pPr>
        <w:rPr>
          <w:rFonts w:eastAsia="Lucida Sans Unicode"/>
          <w:b/>
          <w:i w:val="0"/>
          <w:sz w:val="24"/>
          <w:szCs w:val="24"/>
        </w:rPr>
      </w:pPr>
    </w:p>
    <w:p w:rsidR="00E76FC1" w:rsidRDefault="00E76FC1" w:rsidP="00525B40">
      <w:pPr>
        <w:rPr>
          <w:rFonts w:eastAsia="Lucida Sans Unicode"/>
          <w:b/>
          <w:i w:val="0"/>
          <w:sz w:val="24"/>
          <w:szCs w:val="24"/>
        </w:rPr>
      </w:pPr>
    </w:p>
    <w:p w:rsidR="00E76FC1" w:rsidRDefault="00E76FC1" w:rsidP="00525B40">
      <w:pPr>
        <w:rPr>
          <w:rFonts w:eastAsia="Lucida Sans Unicode"/>
          <w:b/>
          <w:i w:val="0"/>
          <w:sz w:val="24"/>
          <w:szCs w:val="24"/>
        </w:rPr>
      </w:pPr>
    </w:p>
    <w:p w:rsidR="00E76FC1" w:rsidRDefault="00E76FC1" w:rsidP="00525B40">
      <w:pPr>
        <w:rPr>
          <w:rFonts w:eastAsia="Lucida Sans Unicode"/>
          <w:b/>
          <w:i w:val="0"/>
          <w:sz w:val="24"/>
          <w:szCs w:val="24"/>
        </w:rPr>
      </w:pPr>
    </w:p>
    <w:p w:rsidR="00E76FC1" w:rsidRDefault="00E76FC1" w:rsidP="00525B40">
      <w:pPr>
        <w:rPr>
          <w:rFonts w:eastAsia="Lucida Sans Unicode"/>
          <w:b/>
          <w:i w:val="0"/>
          <w:sz w:val="24"/>
          <w:szCs w:val="24"/>
        </w:rPr>
      </w:pPr>
    </w:p>
    <w:p w:rsidR="00E76FC1" w:rsidRDefault="00E76FC1" w:rsidP="00525B40">
      <w:pPr>
        <w:rPr>
          <w:rFonts w:eastAsia="Lucida Sans Unicode"/>
          <w:b/>
          <w:i w:val="0"/>
          <w:sz w:val="24"/>
          <w:szCs w:val="24"/>
        </w:rPr>
      </w:pPr>
    </w:p>
    <w:p w:rsidR="00E76FC1" w:rsidRDefault="00E76FC1" w:rsidP="00525B40">
      <w:pPr>
        <w:rPr>
          <w:rFonts w:eastAsia="Lucida Sans Unicode"/>
          <w:b/>
          <w:i w:val="0"/>
          <w:sz w:val="24"/>
          <w:szCs w:val="24"/>
        </w:rPr>
      </w:pPr>
    </w:p>
    <w:p w:rsidR="00B33F7B" w:rsidRDefault="00B33F7B" w:rsidP="00525B40">
      <w:pPr>
        <w:rPr>
          <w:rFonts w:eastAsia="Lucida Sans Unicode"/>
          <w:b/>
          <w:i w:val="0"/>
          <w:sz w:val="24"/>
          <w:szCs w:val="24"/>
        </w:rPr>
      </w:pPr>
    </w:p>
    <w:p w:rsidR="00B33F7B" w:rsidRDefault="00B33F7B" w:rsidP="00525B40">
      <w:pPr>
        <w:rPr>
          <w:rFonts w:eastAsia="Lucida Sans Unicode"/>
          <w:b/>
          <w:i w:val="0"/>
          <w:sz w:val="24"/>
          <w:szCs w:val="24"/>
        </w:rPr>
      </w:pPr>
    </w:p>
    <w:p w:rsidR="00B33F7B" w:rsidRDefault="00B33F7B" w:rsidP="00525B40">
      <w:pPr>
        <w:rPr>
          <w:rFonts w:eastAsia="Lucida Sans Unicode"/>
          <w:b/>
          <w:i w:val="0"/>
          <w:sz w:val="24"/>
          <w:szCs w:val="24"/>
        </w:rPr>
      </w:pPr>
    </w:p>
    <w:p w:rsidR="00B33F7B" w:rsidRDefault="00B33F7B" w:rsidP="00525B40">
      <w:pPr>
        <w:rPr>
          <w:rFonts w:eastAsia="Lucida Sans Unicode"/>
          <w:b/>
          <w:i w:val="0"/>
          <w:sz w:val="24"/>
          <w:szCs w:val="24"/>
        </w:rPr>
      </w:pPr>
    </w:p>
    <w:p w:rsidR="00B33F7B" w:rsidRDefault="00B33F7B" w:rsidP="00525B40">
      <w:pPr>
        <w:rPr>
          <w:rFonts w:eastAsia="Lucida Sans Unicode"/>
          <w:b/>
          <w:i w:val="0"/>
          <w:sz w:val="24"/>
          <w:szCs w:val="24"/>
        </w:rPr>
      </w:pPr>
    </w:p>
    <w:p w:rsidR="00B33F7B" w:rsidRDefault="00B33F7B" w:rsidP="00525B40">
      <w:pPr>
        <w:rPr>
          <w:rFonts w:eastAsia="Lucida Sans Unicode"/>
          <w:b/>
          <w:i w:val="0"/>
          <w:sz w:val="24"/>
          <w:szCs w:val="24"/>
        </w:rPr>
      </w:pPr>
    </w:p>
    <w:p w:rsidR="00B33F7B" w:rsidRDefault="00B33F7B" w:rsidP="00525B40">
      <w:pPr>
        <w:rPr>
          <w:rFonts w:eastAsia="Lucida Sans Unicode"/>
          <w:b/>
          <w:i w:val="0"/>
          <w:sz w:val="24"/>
          <w:szCs w:val="24"/>
        </w:rPr>
      </w:pPr>
    </w:p>
    <w:p w:rsidR="00B33F7B" w:rsidRDefault="00B33F7B" w:rsidP="00525B40">
      <w:pPr>
        <w:rPr>
          <w:rFonts w:eastAsia="Lucida Sans Unicode"/>
          <w:b/>
          <w:i w:val="0"/>
          <w:sz w:val="24"/>
          <w:szCs w:val="24"/>
        </w:rPr>
      </w:pPr>
    </w:p>
    <w:p w:rsidR="00B33F7B" w:rsidRDefault="00B33F7B" w:rsidP="00525B40">
      <w:pPr>
        <w:rPr>
          <w:rFonts w:eastAsia="Lucida Sans Unicode"/>
          <w:b/>
          <w:i w:val="0"/>
          <w:sz w:val="24"/>
          <w:szCs w:val="24"/>
        </w:rPr>
      </w:pPr>
    </w:p>
    <w:p w:rsidR="00B33F7B" w:rsidRDefault="00B33F7B" w:rsidP="00525B40">
      <w:pPr>
        <w:rPr>
          <w:rFonts w:eastAsia="Lucida Sans Unicode"/>
          <w:b/>
          <w:i w:val="0"/>
          <w:sz w:val="24"/>
          <w:szCs w:val="24"/>
        </w:rPr>
      </w:pPr>
    </w:p>
    <w:p w:rsidR="00B33F7B" w:rsidRDefault="00B33F7B" w:rsidP="00525B40">
      <w:pPr>
        <w:rPr>
          <w:rFonts w:eastAsia="Lucida Sans Unicode"/>
          <w:b/>
          <w:i w:val="0"/>
          <w:sz w:val="24"/>
          <w:szCs w:val="24"/>
        </w:rPr>
      </w:pPr>
    </w:p>
    <w:p w:rsidR="00B33F7B" w:rsidRDefault="00B33F7B" w:rsidP="00525B40">
      <w:pPr>
        <w:rPr>
          <w:rFonts w:eastAsia="Lucida Sans Unicode"/>
          <w:b/>
          <w:i w:val="0"/>
          <w:sz w:val="24"/>
          <w:szCs w:val="24"/>
        </w:rPr>
      </w:pPr>
    </w:p>
    <w:p w:rsidR="00B33F7B" w:rsidRDefault="00B33F7B" w:rsidP="00525B40">
      <w:pPr>
        <w:rPr>
          <w:rFonts w:eastAsia="Lucida Sans Unicode"/>
          <w:b/>
          <w:i w:val="0"/>
          <w:sz w:val="24"/>
          <w:szCs w:val="24"/>
        </w:rPr>
      </w:pPr>
    </w:p>
    <w:p w:rsidR="00B33F7B" w:rsidRDefault="00B33F7B" w:rsidP="00525B40">
      <w:pPr>
        <w:rPr>
          <w:rFonts w:eastAsia="Lucida Sans Unicode"/>
          <w:b/>
          <w:i w:val="0"/>
          <w:sz w:val="24"/>
          <w:szCs w:val="24"/>
        </w:rPr>
      </w:pPr>
    </w:p>
    <w:p w:rsidR="00E76FC1" w:rsidRDefault="00E76FC1" w:rsidP="00525B40">
      <w:pPr>
        <w:rPr>
          <w:rFonts w:eastAsia="Lucida Sans Unicode"/>
          <w:b/>
          <w:i w:val="0"/>
          <w:sz w:val="24"/>
          <w:szCs w:val="24"/>
        </w:rPr>
      </w:pPr>
    </w:p>
    <w:p w:rsidR="00E76FC1" w:rsidRDefault="00E76FC1" w:rsidP="00525B40">
      <w:pPr>
        <w:rPr>
          <w:rFonts w:eastAsia="Lucida Sans Unicode"/>
          <w:b/>
          <w:i w:val="0"/>
          <w:sz w:val="24"/>
          <w:szCs w:val="24"/>
        </w:rPr>
      </w:pPr>
    </w:p>
    <w:p w:rsidR="00E76FC1" w:rsidRDefault="00E76FC1" w:rsidP="00525B40">
      <w:pPr>
        <w:rPr>
          <w:rFonts w:eastAsia="Lucida Sans Unicode"/>
          <w:b/>
          <w:i w:val="0"/>
          <w:sz w:val="24"/>
          <w:szCs w:val="24"/>
        </w:rPr>
      </w:pPr>
    </w:p>
    <w:p w:rsidR="00B33F7B" w:rsidRDefault="00B33F7B" w:rsidP="00525B40">
      <w:pPr>
        <w:rPr>
          <w:rFonts w:eastAsia="Lucida Sans Unicode"/>
          <w:b/>
          <w:i w:val="0"/>
          <w:sz w:val="24"/>
          <w:szCs w:val="24"/>
        </w:rPr>
      </w:pPr>
    </w:p>
    <w:p w:rsidR="00B33F7B" w:rsidRDefault="00B33F7B" w:rsidP="00525B40">
      <w:pPr>
        <w:rPr>
          <w:rFonts w:eastAsia="Lucida Sans Unicode"/>
          <w:b/>
          <w:i w:val="0"/>
          <w:sz w:val="24"/>
          <w:szCs w:val="24"/>
        </w:rPr>
      </w:pPr>
    </w:p>
    <w:p w:rsidR="006C7AA5" w:rsidRDefault="006C7AA5" w:rsidP="00525B40">
      <w:pPr>
        <w:rPr>
          <w:rFonts w:eastAsia="Lucida Sans Unicode"/>
          <w:b/>
          <w:i w:val="0"/>
          <w:sz w:val="24"/>
          <w:szCs w:val="24"/>
        </w:rPr>
      </w:pPr>
    </w:p>
    <w:p w:rsidR="00B33F7B" w:rsidRDefault="00B33F7B" w:rsidP="00525B40">
      <w:pPr>
        <w:rPr>
          <w:rFonts w:eastAsia="Lucida Sans Unicode"/>
          <w:b/>
          <w:i w:val="0"/>
          <w:sz w:val="24"/>
          <w:szCs w:val="24"/>
        </w:rPr>
      </w:pPr>
    </w:p>
    <w:p w:rsidR="006C7AA5" w:rsidRDefault="006C7AA5" w:rsidP="00525B40">
      <w:pPr>
        <w:rPr>
          <w:rFonts w:eastAsia="Lucida Sans Unicode"/>
          <w:b/>
          <w:i w:val="0"/>
          <w:sz w:val="24"/>
          <w:szCs w:val="24"/>
        </w:rPr>
      </w:pPr>
    </w:p>
    <w:p w:rsidR="006C7AA5" w:rsidRDefault="006C7AA5" w:rsidP="00525B40">
      <w:pPr>
        <w:rPr>
          <w:rFonts w:eastAsia="Lucida Sans Unicode"/>
          <w:b/>
          <w:i w:val="0"/>
          <w:sz w:val="24"/>
          <w:szCs w:val="24"/>
        </w:rPr>
      </w:pPr>
    </w:p>
    <w:p w:rsidR="00B27D46" w:rsidRPr="00CC77B6" w:rsidRDefault="00B27D46" w:rsidP="00A44D88">
      <w:pPr>
        <w:rPr>
          <w:b/>
          <w:i w:val="0"/>
          <w:color w:val="000000"/>
          <w:sz w:val="24"/>
          <w:szCs w:val="24"/>
        </w:rPr>
      </w:pPr>
      <w:r>
        <w:rPr>
          <w:b/>
          <w:i w:val="0"/>
          <w:color w:val="000000"/>
          <w:sz w:val="24"/>
          <w:szCs w:val="24"/>
        </w:rPr>
        <w:lastRenderedPageBreak/>
        <w:t xml:space="preserve">                                                                                                    </w:t>
      </w:r>
      <w:r w:rsidR="00C57DD6">
        <w:rPr>
          <w:b/>
          <w:i w:val="0"/>
          <w:color w:val="000000"/>
          <w:sz w:val="24"/>
          <w:szCs w:val="24"/>
        </w:rPr>
        <w:t xml:space="preserve">           Załącznik Nr 7</w:t>
      </w:r>
    </w:p>
    <w:p w:rsidR="00701BF6" w:rsidRDefault="00701BF6" w:rsidP="00701BF6">
      <w:pPr>
        <w:pStyle w:val="Domylnie"/>
        <w:shd w:val="clear" w:color="auto" w:fill="FFFFFF"/>
        <w:tabs>
          <w:tab w:val="center" w:pos="5019"/>
          <w:tab w:val="right" w:pos="9555"/>
        </w:tabs>
        <w:ind w:left="86"/>
      </w:pPr>
    </w:p>
    <w:p w:rsidR="00701BF6" w:rsidRDefault="00701BF6" w:rsidP="00701BF6">
      <w:pPr>
        <w:pStyle w:val="Tytu"/>
        <w:tabs>
          <w:tab w:val="center" w:pos="8063"/>
          <w:tab w:val="right" w:pos="12599"/>
        </w:tabs>
      </w:pPr>
      <w:r>
        <w:rPr>
          <w:sz w:val="28"/>
        </w:rPr>
        <w:t>U M O W A</w:t>
      </w:r>
      <w:r>
        <w:rPr>
          <w:sz w:val="24"/>
        </w:rPr>
        <w:t xml:space="preserve">                                         </w:t>
      </w:r>
    </w:p>
    <w:p w:rsidR="00701BF6" w:rsidRDefault="00701BF6" w:rsidP="00701BF6">
      <w:pPr>
        <w:pStyle w:val="Tytu"/>
        <w:tabs>
          <w:tab w:val="center" w:pos="8063"/>
          <w:tab w:val="right" w:pos="12599"/>
        </w:tabs>
        <w:rPr>
          <w:sz w:val="28"/>
        </w:rPr>
      </w:pPr>
      <w:r>
        <w:rPr>
          <w:sz w:val="28"/>
        </w:rPr>
        <w:t>o roboty budowlane</w:t>
      </w:r>
    </w:p>
    <w:p w:rsidR="00701BF6" w:rsidRPr="001B31D9" w:rsidRDefault="00701BF6" w:rsidP="006C7AA5">
      <w:pPr>
        <w:pStyle w:val="Domylnie"/>
        <w:tabs>
          <w:tab w:val="center" w:pos="4933"/>
          <w:tab w:val="right" w:pos="9469"/>
        </w:tabs>
        <w:spacing w:line="360" w:lineRule="auto"/>
        <w:rPr>
          <w:rFonts w:hAnsi="Arial"/>
          <w:b/>
          <w:i w:val="0"/>
          <w:sz w:val="24"/>
          <w:szCs w:val="24"/>
        </w:rPr>
      </w:pPr>
    </w:p>
    <w:p w:rsidR="00701BF6" w:rsidRPr="001B31D9" w:rsidRDefault="00701BF6" w:rsidP="00701BF6">
      <w:pPr>
        <w:pStyle w:val="WW-Tekstpodstawowy2"/>
        <w:tabs>
          <w:tab w:val="center" w:pos="4933"/>
          <w:tab w:val="right" w:pos="9469"/>
        </w:tabs>
        <w:spacing w:line="360" w:lineRule="auto"/>
        <w:rPr>
          <w:rFonts w:ascii="Arial" w:hAnsi="Arial" w:cs="Arial"/>
        </w:rPr>
      </w:pPr>
      <w:r w:rsidRPr="001B31D9">
        <w:rPr>
          <w:rFonts w:ascii="Arial" w:hAnsi="Arial" w:cs="Arial"/>
        </w:rPr>
        <w:t>zawa</w:t>
      </w:r>
      <w:r w:rsidR="005A78EC">
        <w:rPr>
          <w:rFonts w:ascii="Arial" w:hAnsi="Arial" w:cs="Arial"/>
        </w:rPr>
        <w:t xml:space="preserve">rta </w:t>
      </w:r>
      <w:r w:rsidR="00B27D46">
        <w:rPr>
          <w:rFonts w:ascii="Arial" w:hAnsi="Arial" w:cs="Arial"/>
        </w:rPr>
        <w:t>w dniu ………</w:t>
      </w:r>
      <w:r>
        <w:rPr>
          <w:rFonts w:ascii="Arial" w:hAnsi="Arial" w:cs="Arial"/>
        </w:rPr>
        <w:t xml:space="preserve"> w Horodle</w:t>
      </w:r>
      <w:r w:rsidRPr="001B31D9">
        <w:rPr>
          <w:rFonts w:ascii="Arial" w:hAnsi="Arial" w:cs="Arial"/>
        </w:rPr>
        <w:t xml:space="preserve">  pomiędzy  Gm</w:t>
      </w:r>
      <w:r>
        <w:rPr>
          <w:rFonts w:ascii="Arial" w:hAnsi="Arial" w:cs="Arial"/>
        </w:rPr>
        <w:t>iną Horodło, 22-523 Horodło,             ul. Jurydyka 1</w:t>
      </w:r>
      <w:r w:rsidRPr="001B31D9">
        <w:rPr>
          <w:rFonts w:ascii="Arial" w:hAnsi="Arial" w:cs="Arial"/>
        </w:rPr>
        <w:t xml:space="preserve">  zwaną dalej „Zamawiającym” reprezentowaną  przez :</w:t>
      </w:r>
    </w:p>
    <w:p w:rsidR="00701BF6" w:rsidRPr="001B31D9" w:rsidRDefault="00701BF6" w:rsidP="00701BF6">
      <w:pPr>
        <w:pStyle w:val="Domylnie"/>
        <w:tabs>
          <w:tab w:val="center" w:pos="4933"/>
          <w:tab w:val="right" w:pos="9469"/>
        </w:tabs>
        <w:rPr>
          <w:rFonts w:hAnsi="Arial"/>
          <w:i w:val="0"/>
          <w:sz w:val="24"/>
          <w:szCs w:val="24"/>
        </w:rPr>
      </w:pPr>
      <w:r>
        <w:rPr>
          <w:rFonts w:hAnsi="Arial"/>
          <w:i w:val="0"/>
          <w:sz w:val="24"/>
          <w:szCs w:val="24"/>
        </w:rPr>
        <w:t>mgr Krzysztof Bożek    -Wójt Gminy Horodło</w:t>
      </w:r>
    </w:p>
    <w:p w:rsidR="00701BF6" w:rsidRPr="001B31D9" w:rsidRDefault="00701BF6" w:rsidP="00701BF6">
      <w:pPr>
        <w:pStyle w:val="Domylnie"/>
        <w:tabs>
          <w:tab w:val="center" w:pos="4933"/>
          <w:tab w:val="right" w:pos="9469"/>
        </w:tabs>
        <w:rPr>
          <w:rFonts w:hAnsi="Arial"/>
          <w:i w:val="0"/>
          <w:sz w:val="24"/>
          <w:szCs w:val="24"/>
        </w:rPr>
      </w:pPr>
    </w:p>
    <w:p w:rsidR="00701BF6" w:rsidRPr="001B31D9" w:rsidRDefault="00701BF6" w:rsidP="00701BF6">
      <w:pPr>
        <w:pStyle w:val="Domylnie"/>
        <w:tabs>
          <w:tab w:val="center" w:pos="4933"/>
          <w:tab w:val="right" w:pos="9469"/>
        </w:tabs>
        <w:jc w:val="both"/>
        <w:rPr>
          <w:rFonts w:hAnsi="Arial"/>
          <w:i w:val="0"/>
          <w:sz w:val="24"/>
          <w:szCs w:val="24"/>
        </w:rPr>
      </w:pPr>
      <w:r w:rsidRPr="001B31D9">
        <w:rPr>
          <w:rFonts w:hAnsi="Arial"/>
          <w:b/>
          <w:i w:val="0"/>
          <w:sz w:val="24"/>
          <w:szCs w:val="24"/>
        </w:rPr>
        <w:t xml:space="preserve"> </w:t>
      </w:r>
      <w:r w:rsidR="005A78EC">
        <w:rPr>
          <w:rFonts w:hAnsi="Arial"/>
          <w:i w:val="0"/>
          <w:sz w:val="24"/>
          <w:szCs w:val="24"/>
        </w:rPr>
        <w:t xml:space="preserve">a firmą </w:t>
      </w:r>
      <w:r w:rsidR="00B27D46">
        <w:rPr>
          <w:rFonts w:hAnsi="Arial"/>
          <w:i w:val="0"/>
          <w:sz w:val="24"/>
          <w:szCs w:val="24"/>
        </w:rPr>
        <w:t>……………………………</w:t>
      </w:r>
      <w:r w:rsidRPr="001B31D9">
        <w:rPr>
          <w:rFonts w:hAnsi="Arial"/>
          <w:i w:val="0"/>
          <w:sz w:val="24"/>
          <w:szCs w:val="24"/>
        </w:rPr>
        <w:t xml:space="preserve"> zwanym dalej Wykonawcą,  reprezentowanym przez: </w:t>
      </w:r>
    </w:p>
    <w:p w:rsidR="00701BF6" w:rsidRPr="001B31D9" w:rsidRDefault="00701BF6" w:rsidP="00701BF6">
      <w:pPr>
        <w:pStyle w:val="Domylnie"/>
        <w:tabs>
          <w:tab w:val="center" w:pos="4933"/>
          <w:tab w:val="right" w:pos="9469"/>
        </w:tabs>
        <w:rPr>
          <w:rFonts w:hAnsi="Arial"/>
          <w:i w:val="0"/>
          <w:sz w:val="24"/>
          <w:szCs w:val="24"/>
        </w:rPr>
      </w:pPr>
    </w:p>
    <w:p w:rsidR="00701BF6" w:rsidRDefault="00B27D46" w:rsidP="00701BF6">
      <w:pPr>
        <w:pStyle w:val="Domylnie"/>
        <w:tabs>
          <w:tab w:val="center" w:pos="4933"/>
          <w:tab w:val="right" w:pos="9469"/>
        </w:tabs>
        <w:jc w:val="both"/>
        <w:rPr>
          <w:rFonts w:hAnsi="Arial"/>
          <w:i w:val="0"/>
          <w:sz w:val="24"/>
          <w:szCs w:val="24"/>
        </w:rPr>
      </w:pPr>
      <w:r>
        <w:rPr>
          <w:rFonts w:hAnsi="Arial"/>
          <w:i w:val="0"/>
          <w:sz w:val="24"/>
          <w:szCs w:val="24"/>
        </w:rPr>
        <w:t>………………………………………</w:t>
      </w:r>
    </w:p>
    <w:p w:rsidR="00F56509" w:rsidRPr="001B31D9" w:rsidRDefault="00F56509" w:rsidP="00701BF6">
      <w:pPr>
        <w:pStyle w:val="Domylnie"/>
        <w:tabs>
          <w:tab w:val="center" w:pos="4933"/>
          <w:tab w:val="right" w:pos="9469"/>
        </w:tabs>
        <w:jc w:val="both"/>
        <w:rPr>
          <w:rFonts w:hAnsi="Arial"/>
          <w:i w:val="0"/>
          <w:sz w:val="24"/>
          <w:szCs w:val="24"/>
        </w:rPr>
      </w:pPr>
    </w:p>
    <w:p w:rsidR="00701BF6" w:rsidRPr="001B31D9" w:rsidRDefault="00701BF6" w:rsidP="00701BF6">
      <w:pPr>
        <w:pStyle w:val="Domylnie"/>
        <w:tabs>
          <w:tab w:val="center" w:pos="4933"/>
          <w:tab w:val="right" w:pos="9469"/>
        </w:tabs>
        <w:jc w:val="center"/>
        <w:rPr>
          <w:rFonts w:hAnsi="Arial"/>
          <w:sz w:val="24"/>
          <w:szCs w:val="24"/>
        </w:rPr>
      </w:pPr>
      <w:r w:rsidRPr="001B31D9">
        <w:rPr>
          <w:rFonts w:hAnsi="Arial"/>
          <w:b/>
          <w:i w:val="0"/>
          <w:sz w:val="24"/>
          <w:szCs w:val="24"/>
        </w:rPr>
        <w:t>§</w:t>
      </w:r>
      <w:r w:rsidRPr="001B31D9">
        <w:rPr>
          <w:rFonts w:hAnsi="Arial"/>
          <w:b/>
          <w:sz w:val="24"/>
          <w:szCs w:val="24"/>
        </w:rPr>
        <w:t>1</w:t>
      </w:r>
    </w:p>
    <w:p w:rsidR="00701BF6" w:rsidRPr="00A65F23" w:rsidRDefault="00701BF6" w:rsidP="00701BF6">
      <w:pPr>
        <w:pStyle w:val="Domylnie"/>
        <w:tabs>
          <w:tab w:val="center" w:pos="4933"/>
          <w:tab w:val="right" w:pos="9469"/>
        </w:tabs>
        <w:jc w:val="both"/>
        <w:rPr>
          <w:rFonts w:hAnsi="Arial"/>
          <w:i w:val="0"/>
          <w:sz w:val="24"/>
          <w:szCs w:val="24"/>
        </w:rPr>
      </w:pPr>
    </w:p>
    <w:p w:rsidR="00646252" w:rsidRPr="002B3406" w:rsidRDefault="005E6F10" w:rsidP="00646252">
      <w:pPr>
        <w:jc w:val="both"/>
        <w:rPr>
          <w:b/>
          <w:i w:val="0"/>
          <w:sz w:val="28"/>
          <w:szCs w:val="28"/>
        </w:rPr>
      </w:pPr>
      <w:r>
        <w:rPr>
          <w:i w:val="0"/>
          <w:sz w:val="24"/>
          <w:szCs w:val="24"/>
        </w:rPr>
        <w:t xml:space="preserve">1. </w:t>
      </w:r>
      <w:r w:rsidR="00701BF6" w:rsidRPr="00A65F23">
        <w:rPr>
          <w:i w:val="0"/>
          <w:sz w:val="24"/>
          <w:szCs w:val="24"/>
        </w:rPr>
        <w:t>W wyniku przeprowadzonego przetargu  nieograniczoneg</w:t>
      </w:r>
      <w:r w:rsidR="00D24842">
        <w:rPr>
          <w:i w:val="0"/>
          <w:sz w:val="24"/>
          <w:szCs w:val="24"/>
        </w:rPr>
        <w:t xml:space="preserve">o  </w:t>
      </w:r>
      <w:r w:rsidR="00632A0C">
        <w:rPr>
          <w:i w:val="0"/>
          <w:sz w:val="24"/>
          <w:szCs w:val="24"/>
        </w:rPr>
        <w:t>z</w:t>
      </w:r>
      <w:r w:rsidR="004B6D8B">
        <w:rPr>
          <w:i w:val="0"/>
          <w:sz w:val="24"/>
          <w:szCs w:val="24"/>
        </w:rPr>
        <w:t xml:space="preserve"> d</w:t>
      </w:r>
      <w:r w:rsidR="00632A0C">
        <w:rPr>
          <w:i w:val="0"/>
          <w:sz w:val="24"/>
          <w:szCs w:val="24"/>
        </w:rPr>
        <w:t>nia</w:t>
      </w:r>
      <w:r w:rsidR="00A769ED">
        <w:rPr>
          <w:i w:val="0"/>
          <w:sz w:val="24"/>
          <w:szCs w:val="24"/>
        </w:rPr>
        <w:t xml:space="preserve"> ……..</w:t>
      </w:r>
      <w:r w:rsidR="00701BF6">
        <w:rPr>
          <w:i w:val="0"/>
          <w:sz w:val="24"/>
          <w:szCs w:val="24"/>
        </w:rPr>
        <w:t>. w Horodle</w:t>
      </w:r>
      <w:r w:rsidR="00701BF6" w:rsidRPr="00A65F23">
        <w:rPr>
          <w:i w:val="0"/>
          <w:sz w:val="24"/>
          <w:szCs w:val="24"/>
        </w:rPr>
        <w:t xml:space="preserve"> Zamawiający zleca, a Wykonawca zobowiązuje się do</w:t>
      </w:r>
      <w:r w:rsidR="00B33F7B">
        <w:rPr>
          <w:i w:val="0"/>
          <w:sz w:val="24"/>
          <w:szCs w:val="24"/>
        </w:rPr>
        <w:t xml:space="preserve"> wykonania zadania pn.</w:t>
      </w:r>
      <w:r w:rsidR="00701BF6">
        <w:rPr>
          <w:i w:val="0"/>
          <w:sz w:val="24"/>
          <w:szCs w:val="24"/>
        </w:rPr>
        <w:t>:</w:t>
      </w:r>
      <w:r w:rsidR="004B6D8B" w:rsidRPr="00AE36D3">
        <w:rPr>
          <w:b/>
          <w:i w:val="0"/>
          <w:sz w:val="24"/>
          <w:szCs w:val="24"/>
        </w:rPr>
        <w:t xml:space="preserve">   </w:t>
      </w:r>
      <w:r w:rsidR="00E928F9" w:rsidRPr="0040589C">
        <w:rPr>
          <w:rFonts w:ascii="Arial Narrow" w:hAnsi="Arial Narrow"/>
          <w:i w:val="0"/>
          <w:sz w:val="28"/>
          <w:szCs w:val="28"/>
        </w:rPr>
        <w:t xml:space="preserve"> </w:t>
      </w:r>
      <w:r w:rsidR="00E928F9" w:rsidRPr="0040589C">
        <w:rPr>
          <w:b/>
          <w:i w:val="0"/>
          <w:sz w:val="28"/>
          <w:szCs w:val="28"/>
        </w:rPr>
        <w:t xml:space="preserve">     </w:t>
      </w:r>
      <w:r w:rsidR="00646252" w:rsidRPr="002B3406">
        <w:rPr>
          <w:rFonts w:ascii="Arial Narrow" w:hAnsi="Arial Narrow"/>
          <w:i w:val="0"/>
          <w:sz w:val="28"/>
          <w:szCs w:val="28"/>
        </w:rPr>
        <w:t xml:space="preserve"> </w:t>
      </w:r>
      <w:r w:rsidR="00646252" w:rsidRPr="002B3406">
        <w:rPr>
          <w:rFonts w:ascii="Arial Narrow" w:hAnsi="Arial Narrow"/>
          <w:b/>
          <w:i w:val="0"/>
          <w:sz w:val="28"/>
          <w:szCs w:val="28"/>
        </w:rPr>
        <w:t xml:space="preserve">  </w:t>
      </w:r>
      <w:r w:rsidR="00646252" w:rsidRPr="002B3406">
        <w:rPr>
          <w:b/>
          <w:i w:val="0"/>
          <w:sz w:val="28"/>
          <w:szCs w:val="28"/>
        </w:rPr>
        <w:t xml:space="preserve">     „</w:t>
      </w:r>
      <w:r w:rsidR="00646252" w:rsidRPr="002B3406">
        <w:rPr>
          <w:rFonts w:ascii="Cambria" w:hAnsi="Cambria"/>
          <w:b/>
          <w:i w:val="0"/>
          <w:color w:val="000000"/>
          <w:sz w:val="28"/>
          <w:szCs w:val="28"/>
        </w:rPr>
        <w:t xml:space="preserve">Poprawa transgranicznych zdolności do współpracy na poziomie lokalnym oraz kreowanie sieci współpracy polsko – ukraińskiej na płaszczyźnie kultury poprzez remont i przebudowę szkoły na świetlicę w miejscowości Hrebenne w gminie Horodło oraz przebudowę klubu na centrum kultury we wsi </w:t>
      </w:r>
      <w:proofErr w:type="spellStart"/>
      <w:r w:rsidR="00646252" w:rsidRPr="002B3406">
        <w:rPr>
          <w:rFonts w:ascii="Cambria" w:hAnsi="Cambria"/>
          <w:b/>
          <w:i w:val="0"/>
          <w:color w:val="000000"/>
          <w:sz w:val="28"/>
          <w:szCs w:val="28"/>
        </w:rPr>
        <w:t>Mychlyn</w:t>
      </w:r>
      <w:proofErr w:type="spellEnd"/>
      <w:r w:rsidR="00646252" w:rsidRPr="002B3406">
        <w:rPr>
          <w:b/>
          <w:i w:val="0"/>
          <w:sz w:val="28"/>
          <w:szCs w:val="28"/>
        </w:rPr>
        <w:t xml:space="preserve">” - w części dotyczącej świetlicy w miejscowości Hrebenne - robota budowlana”. </w:t>
      </w:r>
    </w:p>
    <w:p w:rsidR="00F541E3" w:rsidRDefault="005E6F10" w:rsidP="005E6F10">
      <w:pPr>
        <w:spacing w:line="360" w:lineRule="auto"/>
        <w:jc w:val="both"/>
        <w:rPr>
          <w:i w:val="0"/>
          <w:sz w:val="24"/>
          <w:szCs w:val="24"/>
        </w:rPr>
      </w:pPr>
      <w:r>
        <w:rPr>
          <w:i w:val="0"/>
          <w:sz w:val="24"/>
          <w:szCs w:val="24"/>
        </w:rPr>
        <w:t xml:space="preserve">1.1. </w:t>
      </w:r>
      <w:r w:rsidR="00F541E3">
        <w:rPr>
          <w:i w:val="0"/>
          <w:sz w:val="24"/>
          <w:szCs w:val="24"/>
        </w:rPr>
        <w:t>Zakres do realizacji:</w:t>
      </w:r>
    </w:p>
    <w:p w:rsidR="00F541E3" w:rsidRDefault="00F541E3" w:rsidP="00F541E3">
      <w:pPr>
        <w:numPr>
          <w:ilvl w:val="0"/>
          <w:numId w:val="32"/>
        </w:numPr>
        <w:spacing w:line="360" w:lineRule="auto"/>
        <w:jc w:val="both"/>
        <w:rPr>
          <w:i w:val="0"/>
          <w:sz w:val="24"/>
          <w:szCs w:val="24"/>
        </w:rPr>
      </w:pPr>
      <w:r>
        <w:rPr>
          <w:i w:val="0"/>
          <w:sz w:val="24"/>
          <w:szCs w:val="24"/>
        </w:rPr>
        <w:t xml:space="preserve">Stolarka okienna – </w:t>
      </w:r>
      <w:proofErr w:type="spellStart"/>
      <w:r>
        <w:rPr>
          <w:i w:val="0"/>
          <w:sz w:val="24"/>
          <w:szCs w:val="24"/>
        </w:rPr>
        <w:t>kpl</w:t>
      </w:r>
      <w:proofErr w:type="spellEnd"/>
      <w:r>
        <w:rPr>
          <w:i w:val="0"/>
          <w:sz w:val="24"/>
          <w:szCs w:val="24"/>
        </w:rPr>
        <w:t>;</w:t>
      </w:r>
    </w:p>
    <w:p w:rsidR="00F541E3" w:rsidRDefault="00F541E3" w:rsidP="00F541E3">
      <w:pPr>
        <w:numPr>
          <w:ilvl w:val="0"/>
          <w:numId w:val="32"/>
        </w:numPr>
        <w:spacing w:line="360" w:lineRule="auto"/>
        <w:jc w:val="both"/>
        <w:rPr>
          <w:i w:val="0"/>
          <w:sz w:val="24"/>
          <w:szCs w:val="24"/>
        </w:rPr>
      </w:pPr>
      <w:r>
        <w:rPr>
          <w:i w:val="0"/>
          <w:sz w:val="24"/>
          <w:szCs w:val="24"/>
        </w:rPr>
        <w:t xml:space="preserve">Roboty rozbiórkowe wewnętrzne – </w:t>
      </w:r>
      <w:proofErr w:type="spellStart"/>
      <w:r>
        <w:rPr>
          <w:i w:val="0"/>
          <w:sz w:val="24"/>
          <w:szCs w:val="24"/>
        </w:rPr>
        <w:t>kpl</w:t>
      </w:r>
      <w:proofErr w:type="spellEnd"/>
      <w:r>
        <w:rPr>
          <w:i w:val="0"/>
          <w:sz w:val="24"/>
          <w:szCs w:val="24"/>
        </w:rPr>
        <w:t>;</w:t>
      </w:r>
    </w:p>
    <w:p w:rsidR="00F541E3" w:rsidRDefault="00F541E3" w:rsidP="00F541E3">
      <w:pPr>
        <w:numPr>
          <w:ilvl w:val="0"/>
          <w:numId w:val="32"/>
        </w:numPr>
        <w:spacing w:line="360" w:lineRule="auto"/>
        <w:jc w:val="both"/>
        <w:rPr>
          <w:i w:val="0"/>
          <w:sz w:val="24"/>
          <w:szCs w:val="24"/>
        </w:rPr>
      </w:pPr>
      <w:r>
        <w:rPr>
          <w:i w:val="0"/>
          <w:sz w:val="24"/>
          <w:szCs w:val="24"/>
        </w:rPr>
        <w:t xml:space="preserve">Wymiana stropu – </w:t>
      </w:r>
      <w:proofErr w:type="spellStart"/>
      <w:r>
        <w:rPr>
          <w:i w:val="0"/>
          <w:sz w:val="24"/>
          <w:szCs w:val="24"/>
        </w:rPr>
        <w:t>kpl</w:t>
      </w:r>
      <w:proofErr w:type="spellEnd"/>
      <w:r>
        <w:rPr>
          <w:i w:val="0"/>
          <w:sz w:val="24"/>
          <w:szCs w:val="24"/>
        </w:rPr>
        <w:t>;</w:t>
      </w:r>
    </w:p>
    <w:p w:rsidR="00F541E3" w:rsidRDefault="00F541E3" w:rsidP="00F541E3">
      <w:pPr>
        <w:numPr>
          <w:ilvl w:val="0"/>
          <w:numId w:val="32"/>
        </w:numPr>
        <w:spacing w:line="360" w:lineRule="auto"/>
        <w:jc w:val="both"/>
        <w:rPr>
          <w:i w:val="0"/>
          <w:sz w:val="24"/>
          <w:szCs w:val="24"/>
        </w:rPr>
      </w:pPr>
      <w:r>
        <w:rPr>
          <w:i w:val="0"/>
          <w:sz w:val="24"/>
          <w:szCs w:val="24"/>
        </w:rPr>
        <w:t xml:space="preserve">Tynki ścian, okładziny ścian i okładziny sufitów – </w:t>
      </w:r>
      <w:proofErr w:type="spellStart"/>
      <w:r>
        <w:rPr>
          <w:i w:val="0"/>
          <w:sz w:val="24"/>
          <w:szCs w:val="24"/>
        </w:rPr>
        <w:t>kpl</w:t>
      </w:r>
      <w:proofErr w:type="spellEnd"/>
      <w:r>
        <w:rPr>
          <w:i w:val="0"/>
          <w:sz w:val="24"/>
          <w:szCs w:val="24"/>
        </w:rPr>
        <w:t>;</w:t>
      </w:r>
    </w:p>
    <w:p w:rsidR="00F541E3" w:rsidRDefault="00F541E3" w:rsidP="00F541E3">
      <w:pPr>
        <w:numPr>
          <w:ilvl w:val="0"/>
          <w:numId w:val="32"/>
        </w:numPr>
        <w:spacing w:line="360" w:lineRule="auto"/>
        <w:jc w:val="both"/>
        <w:rPr>
          <w:i w:val="0"/>
          <w:sz w:val="24"/>
          <w:szCs w:val="24"/>
        </w:rPr>
      </w:pPr>
      <w:r>
        <w:rPr>
          <w:i w:val="0"/>
          <w:sz w:val="24"/>
          <w:szCs w:val="24"/>
        </w:rPr>
        <w:t xml:space="preserve"> Podłoża, posadzki i podłogi – </w:t>
      </w:r>
      <w:proofErr w:type="spellStart"/>
      <w:r>
        <w:rPr>
          <w:i w:val="0"/>
          <w:sz w:val="24"/>
          <w:szCs w:val="24"/>
        </w:rPr>
        <w:t>kpl</w:t>
      </w:r>
      <w:proofErr w:type="spellEnd"/>
      <w:r>
        <w:rPr>
          <w:i w:val="0"/>
          <w:sz w:val="24"/>
          <w:szCs w:val="24"/>
        </w:rPr>
        <w:t xml:space="preserve">; </w:t>
      </w:r>
    </w:p>
    <w:p w:rsidR="00F541E3" w:rsidRDefault="00F541E3" w:rsidP="00F541E3">
      <w:pPr>
        <w:numPr>
          <w:ilvl w:val="0"/>
          <w:numId w:val="32"/>
        </w:numPr>
        <w:spacing w:line="360" w:lineRule="auto"/>
        <w:jc w:val="both"/>
        <w:rPr>
          <w:i w:val="0"/>
          <w:sz w:val="24"/>
          <w:szCs w:val="24"/>
        </w:rPr>
      </w:pPr>
      <w:r>
        <w:rPr>
          <w:i w:val="0"/>
          <w:sz w:val="24"/>
          <w:szCs w:val="24"/>
        </w:rPr>
        <w:t xml:space="preserve">Ściany działowe, naprawy murów – </w:t>
      </w:r>
      <w:proofErr w:type="spellStart"/>
      <w:r>
        <w:rPr>
          <w:i w:val="0"/>
          <w:sz w:val="24"/>
          <w:szCs w:val="24"/>
        </w:rPr>
        <w:t>kpl</w:t>
      </w:r>
      <w:proofErr w:type="spellEnd"/>
      <w:r>
        <w:rPr>
          <w:i w:val="0"/>
          <w:sz w:val="24"/>
          <w:szCs w:val="24"/>
        </w:rPr>
        <w:t xml:space="preserve">; </w:t>
      </w:r>
    </w:p>
    <w:p w:rsidR="00F541E3" w:rsidRDefault="00F541E3" w:rsidP="00F541E3">
      <w:pPr>
        <w:numPr>
          <w:ilvl w:val="0"/>
          <w:numId w:val="32"/>
        </w:numPr>
        <w:spacing w:line="360" w:lineRule="auto"/>
        <w:jc w:val="both"/>
        <w:rPr>
          <w:i w:val="0"/>
          <w:sz w:val="24"/>
          <w:szCs w:val="24"/>
        </w:rPr>
      </w:pPr>
      <w:r>
        <w:rPr>
          <w:i w:val="0"/>
          <w:sz w:val="24"/>
          <w:szCs w:val="24"/>
        </w:rPr>
        <w:t xml:space="preserve">Malowanie – </w:t>
      </w:r>
      <w:proofErr w:type="spellStart"/>
      <w:r>
        <w:rPr>
          <w:i w:val="0"/>
          <w:sz w:val="24"/>
          <w:szCs w:val="24"/>
        </w:rPr>
        <w:t>kpl</w:t>
      </w:r>
      <w:proofErr w:type="spellEnd"/>
      <w:r>
        <w:rPr>
          <w:i w:val="0"/>
          <w:sz w:val="24"/>
          <w:szCs w:val="24"/>
        </w:rPr>
        <w:t>;</w:t>
      </w:r>
    </w:p>
    <w:p w:rsidR="00F541E3" w:rsidRDefault="00F541E3" w:rsidP="00F541E3">
      <w:pPr>
        <w:numPr>
          <w:ilvl w:val="0"/>
          <w:numId w:val="32"/>
        </w:numPr>
        <w:spacing w:line="360" w:lineRule="auto"/>
        <w:jc w:val="both"/>
        <w:rPr>
          <w:i w:val="0"/>
          <w:sz w:val="24"/>
          <w:szCs w:val="24"/>
        </w:rPr>
      </w:pPr>
      <w:r>
        <w:rPr>
          <w:i w:val="0"/>
          <w:sz w:val="24"/>
          <w:szCs w:val="24"/>
        </w:rPr>
        <w:t xml:space="preserve">Stolarka drzwiowa – </w:t>
      </w:r>
      <w:proofErr w:type="spellStart"/>
      <w:r>
        <w:rPr>
          <w:i w:val="0"/>
          <w:sz w:val="24"/>
          <w:szCs w:val="24"/>
        </w:rPr>
        <w:t>kpl</w:t>
      </w:r>
      <w:proofErr w:type="spellEnd"/>
      <w:r>
        <w:rPr>
          <w:i w:val="0"/>
          <w:sz w:val="24"/>
          <w:szCs w:val="24"/>
        </w:rPr>
        <w:t>;</w:t>
      </w:r>
    </w:p>
    <w:p w:rsidR="00F541E3" w:rsidRDefault="00F541E3" w:rsidP="00F541E3">
      <w:pPr>
        <w:numPr>
          <w:ilvl w:val="0"/>
          <w:numId w:val="32"/>
        </w:numPr>
        <w:spacing w:line="360" w:lineRule="auto"/>
        <w:jc w:val="both"/>
        <w:rPr>
          <w:i w:val="0"/>
          <w:sz w:val="24"/>
          <w:szCs w:val="24"/>
        </w:rPr>
      </w:pPr>
      <w:r>
        <w:rPr>
          <w:i w:val="0"/>
          <w:sz w:val="24"/>
          <w:szCs w:val="24"/>
        </w:rPr>
        <w:t xml:space="preserve">Kominy – </w:t>
      </w:r>
      <w:proofErr w:type="spellStart"/>
      <w:r>
        <w:rPr>
          <w:i w:val="0"/>
          <w:sz w:val="24"/>
          <w:szCs w:val="24"/>
        </w:rPr>
        <w:t>kpl</w:t>
      </w:r>
      <w:proofErr w:type="spellEnd"/>
      <w:r>
        <w:rPr>
          <w:i w:val="0"/>
          <w:sz w:val="24"/>
          <w:szCs w:val="24"/>
        </w:rPr>
        <w:t>;</w:t>
      </w:r>
    </w:p>
    <w:p w:rsidR="00F541E3" w:rsidRDefault="00F541E3" w:rsidP="00F541E3">
      <w:pPr>
        <w:numPr>
          <w:ilvl w:val="0"/>
          <w:numId w:val="32"/>
        </w:numPr>
        <w:spacing w:line="360" w:lineRule="auto"/>
        <w:jc w:val="both"/>
        <w:rPr>
          <w:i w:val="0"/>
          <w:sz w:val="24"/>
          <w:szCs w:val="24"/>
        </w:rPr>
      </w:pPr>
      <w:r>
        <w:rPr>
          <w:i w:val="0"/>
          <w:sz w:val="24"/>
          <w:szCs w:val="24"/>
        </w:rPr>
        <w:t xml:space="preserve">Pokrycie dachu – </w:t>
      </w:r>
      <w:proofErr w:type="spellStart"/>
      <w:r>
        <w:rPr>
          <w:i w:val="0"/>
          <w:sz w:val="24"/>
          <w:szCs w:val="24"/>
        </w:rPr>
        <w:t>kpl</w:t>
      </w:r>
      <w:proofErr w:type="spellEnd"/>
      <w:r>
        <w:rPr>
          <w:i w:val="0"/>
          <w:sz w:val="24"/>
          <w:szCs w:val="24"/>
        </w:rPr>
        <w:t>;</w:t>
      </w:r>
    </w:p>
    <w:p w:rsidR="00F541E3" w:rsidRDefault="00F541E3" w:rsidP="00F541E3">
      <w:pPr>
        <w:numPr>
          <w:ilvl w:val="0"/>
          <w:numId w:val="32"/>
        </w:numPr>
        <w:spacing w:line="360" w:lineRule="auto"/>
        <w:jc w:val="both"/>
        <w:rPr>
          <w:i w:val="0"/>
          <w:sz w:val="24"/>
          <w:szCs w:val="24"/>
        </w:rPr>
      </w:pPr>
      <w:r>
        <w:rPr>
          <w:i w:val="0"/>
          <w:sz w:val="24"/>
          <w:szCs w:val="24"/>
        </w:rPr>
        <w:t xml:space="preserve"> Więźba dachowa – </w:t>
      </w:r>
      <w:proofErr w:type="spellStart"/>
      <w:r>
        <w:rPr>
          <w:i w:val="0"/>
          <w:sz w:val="24"/>
          <w:szCs w:val="24"/>
        </w:rPr>
        <w:t>kpl</w:t>
      </w:r>
      <w:proofErr w:type="spellEnd"/>
      <w:r>
        <w:rPr>
          <w:i w:val="0"/>
          <w:sz w:val="24"/>
          <w:szCs w:val="24"/>
        </w:rPr>
        <w:t>;</w:t>
      </w:r>
    </w:p>
    <w:p w:rsidR="00F541E3" w:rsidRDefault="00F541E3" w:rsidP="00F541E3">
      <w:pPr>
        <w:numPr>
          <w:ilvl w:val="0"/>
          <w:numId w:val="32"/>
        </w:numPr>
        <w:spacing w:line="360" w:lineRule="auto"/>
        <w:jc w:val="both"/>
        <w:rPr>
          <w:i w:val="0"/>
          <w:sz w:val="24"/>
          <w:szCs w:val="24"/>
        </w:rPr>
      </w:pPr>
      <w:r>
        <w:rPr>
          <w:i w:val="0"/>
          <w:sz w:val="24"/>
          <w:szCs w:val="24"/>
        </w:rPr>
        <w:t xml:space="preserve"> Izolacja i impregnacje – </w:t>
      </w:r>
      <w:proofErr w:type="spellStart"/>
      <w:r>
        <w:rPr>
          <w:i w:val="0"/>
          <w:sz w:val="24"/>
          <w:szCs w:val="24"/>
        </w:rPr>
        <w:t>kpl</w:t>
      </w:r>
      <w:proofErr w:type="spellEnd"/>
      <w:r>
        <w:rPr>
          <w:i w:val="0"/>
          <w:sz w:val="24"/>
          <w:szCs w:val="24"/>
        </w:rPr>
        <w:t>;</w:t>
      </w:r>
    </w:p>
    <w:p w:rsidR="00F541E3" w:rsidRDefault="00F541E3" w:rsidP="00F541E3">
      <w:pPr>
        <w:numPr>
          <w:ilvl w:val="0"/>
          <w:numId w:val="32"/>
        </w:numPr>
        <w:spacing w:line="360" w:lineRule="auto"/>
        <w:jc w:val="both"/>
        <w:rPr>
          <w:i w:val="0"/>
          <w:sz w:val="24"/>
          <w:szCs w:val="24"/>
        </w:rPr>
      </w:pPr>
      <w:r>
        <w:rPr>
          <w:i w:val="0"/>
          <w:sz w:val="24"/>
          <w:szCs w:val="24"/>
        </w:rPr>
        <w:t xml:space="preserve"> Elewacje – </w:t>
      </w:r>
      <w:proofErr w:type="spellStart"/>
      <w:r>
        <w:rPr>
          <w:i w:val="0"/>
          <w:sz w:val="24"/>
          <w:szCs w:val="24"/>
        </w:rPr>
        <w:t>kpl</w:t>
      </w:r>
      <w:proofErr w:type="spellEnd"/>
      <w:r>
        <w:rPr>
          <w:i w:val="0"/>
          <w:sz w:val="24"/>
          <w:szCs w:val="24"/>
        </w:rPr>
        <w:t>;</w:t>
      </w:r>
    </w:p>
    <w:p w:rsidR="00F541E3" w:rsidRDefault="00F541E3" w:rsidP="00F541E3">
      <w:pPr>
        <w:numPr>
          <w:ilvl w:val="0"/>
          <w:numId w:val="32"/>
        </w:numPr>
        <w:spacing w:line="360" w:lineRule="auto"/>
        <w:jc w:val="both"/>
        <w:rPr>
          <w:i w:val="0"/>
          <w:sz w:val="24"/>
          <w:szCs w:val="24"/>
        </w:rPr>
      </w:pPr>
      <w:r>
        <w:rPr>
          <w:i w:val="0"/>
          <w:sz w:val="24"/>
          <w:szCs w:val="24"/>
        </w:rPr>
        <w:t xml:space="preserve"> Schody – </w:t>
      </w:r>
      <w:proofErr w:type="spellStart"/>
      <w:r>
        <w:rPr>
          <w:i w:val="0"/>
          <w:sz w:val="24"/>
          <w:szCs w:val="24"/>
        </w:rPr>
        <w:t>kpl</w:t>
      </w:r>
      <w:proofErr w:type="spellEnd"/>
      <w:r>
        <w:rPr>
          <w:i w:val="0"/>
          <w:sz w:val="24"/>
          <w:szCs w:val="24"/>
        </w:rPr>
        <w:t>;</w:t>
      </w:r>
    </w:p>
    <w:p w:rsidR="00F541E3" w:rsidRDefault="00F541E3" w:rsidP="00F541E3">
      <w:pPr>
        <w:numPr>
          <w:ilvl w:val="0"/>
          <w:numId w:val="32"/>
        </w:numPr>
        <w:spacing w:line="360" w:lineRule="auto"/>
        <w:jc w:val="both"/>
        <w:rPr>
          <w:i w:val="0"/>
          <w:sz w:val="24"/>
          <w:szCs w:val="24"/>
        </w:rPr>
      </w:pPr>
      <w:r>
        <w:rPr>
          <w:i w:val="0"/>
          <w:sz w:val="24"/>
          <w:szCs w:val="24"/>
        </w:rPr>
        <w:t xml:space="preserve"> Opaski utwardzenia – </w:t>
      </w:r>
      <w:proofErr w:type="spellStart"/>
      <w:r>
        <w:rPr>
          <w:i w:val="0"/>
          <w:sz w:val="24"/>
          <w:szCs w:val="24"/>
        </w:rPr>
        <w:t>kpl</w:t>
      </w:r>
      <w:proofErr w:type="spellEnd"/>
      <w:r>
        <w:rPr>
          <w:i w:val="0"/>
          <w:sz w:val="24"/>
          <w:szCs w:val="24"/>
        </w:rPr>
        <w:t>;</w:t>
      </w:r>
    </w:p>
    <w:p w:rsidR="00F541E3" w:rsidRDefault="00F541E3" w:rsidP="00F541E3">
      <w:pPr>
        <w:numPr>
          <w:ilvl w:val="0"/>
          <w:numId w:val="32"/>
        </w:numPr>
        <w:spacing w:line="360" w:lineRule="auto"/>
        <w:jc w:val="both"/>
        <w:rPr>
          <w:i w:val="0"/>
          <w:sz w:val="24"/>
          <w:szCs w:val="24"/>
        </w:rPr>
      </w:pPr>
      <w:r>
        <w:rPr>
          <w:i w:val="0"/>
          <w:sz w:val="24"/>
          <w:szCs w:val="24"/>
        </w:rPr>
        <w:lastRenderedPageBreak/>
        <w:t xml:space="preserve"> Instalacja kanalizacyjna w budynku – </w:t>
      </w:r>
      <w:proofErr w:type="spellStart"/>
      <w:r>
        <w:rPr>
          <w:i w:val="0"/>
          <w:sz w:val="24"/>
          <w:szCs w:val="24"/>
        </w:rPr>
        <w:t>kpl</w:t>
      </w:r>
      <w:proofErr w:type="spellEnd"/>
      <w:r>
        <w:rPr>
          <w:i w:val="0"/>
          <w:sz w:val="24"/>
          <w:szCs w:val="24"/>
        </w:rPr>
        <w:t>;</w:t>
      </w:r>
    </w:p>
    <w:p w:rsidR="00F541E3" w:rsidRDefault="00F541E3" w:rsidP="00F541E3">
      <w:pPr>
        <w:numPr>
          <w:ilvl w:val="0"/>
          <w:numId w:val="32"/>
        </w:numPr>
        <w:spacing w:line="360" w:lineRule="auto"/>
        <w:jc w:val="both"/>
        <w:rPr>
          <w:i w:val="0"/>
          <w:sz w:val="24"/>
          <w:szCs w:val="24"/>
        </w:rPr>
      </w:pPr>
      <w:r>
        <w:rPr>
          <w:i w:val="0"/>
          <w:sz w:val="24"/>
          <w:szCs w:val="24"/>
        </w:rPr>
        <w:t xml:space="preserve"> Instalacja wodociągowa w budynku – </w:t>
      </w:r>
      <w:proofErr w:type="spellStart"/>
      <w:r>
        <w:rPr>
          <w:i w:val="0"/>
          <w:sz w:val="24"/>
          <w:szCs w:val="24"/>
        </w:rPr>
        <w:t>kpl</w:t>
      </w:r>
      <w:proofErr w:type="spellEnd"/>
      <w:r>
        <w:rPr>
          <w:i w:val="0"/>
          <w:sz w:val="24"/>
          <w:szCs w:val="24"/>
        </w:rPr>
        <w:t>;</w:t>
      </w:r>
    </w:p>
    <w:p w:rsidR="00F541E3" w:rsidRDefault="00F541E3" w:rsidP="00F541E3">
      <w:pPr>
        <w:numPr>
          <w:ilvl w:val="0"/>
          <w:numId w:val="32"/>
        </w:numPr>
        <w:spacing w:line="360" w:lineRule="auto"/>
        <w:jc w:val="both"/>
        <w:rPr>
          <w:i w:val="0"/>
          <w:sz w:val="24"/>
          <w:szCs w:val="24"/>
        </w:rPr>
      </w:pPr>
      <w:r>
        <w:rPr>
          <w:i w:val="0"/>
          <w:sz w:val="24"/>
          <w:szCs w:val="24"/>
        </w:rPr>
        <w:t xml:space="preserve"> Instalacja C.O. w budynku – </w:t>
      </w:r>
      <w:proofErr w:type="spellStart"/>
      <w:r>
        <w:rPr>
          <w:i w:val="0"/>
          <w:sz w:val="24"/>
          <w:szCs w:val="24"/>
        </w:rPr>
        <w:t>kpl</w:t>
      </w:r>
      <w:proofErr w:type="spellEnd"/>
      <w:r>
        <w:rPr>
          <w:i w:val="0"/>
          <w:sz w:val="24"/>
          <w:szCs w:val="24"/>
        </w:rPr>
        <w:t>;</w:t>
      </w:r>
    </w:p>
    <w:p w:rsidR="00F541E3" w:rsidRDefault="00F541E3" w:rsidP="00F541E3">
      <w:pPr>
        <w:numPr>
          <w:ilvl w:val="0"/>
          <w:numId w:val="32"/>
        </w:numPr>
        <w:spacing w:line="360" w:lineRule="auto"/>
        <w:jc w:val="both"/>
        <w:rPr>
          <w:i w:val="0"/>
          <w:sz w:val="24"/>
          <w:szCs w:val="24"/>
        </w:rPr>
      </w:pPr>
      <w:r>
        <w:rPr>
          <w:i w:val="0"/>
          <w:sz w:val="24"/>
          <w:szCs w:val="24"/>
        </w:rPr>
        <w:t xml:space="preserve"> Instalacja elektryczna – </w:t>
      </w:r>
      <w:proofErr w:type="spellStart"/>
      <w:r>
        <w:rPr>
          <w:i w:val="0"/>
          <w:sz w:val="24"/>
          <w:szCs w:val="24"/>
        </w:rPr>
        <w:t>kpl</w:t>
      </w:r>
      <w:proofErr w:type="spellEnd"/>
      <w:r>
        <w:rPr>
          <w:i w:val="0"/>
          <w:sz w:val="24"/>
          <w:szCs w:val="24"/>
        </w:rPr>
        <w:t>;</w:t>
      </w:r>
    </w:p>
    <w:p w:rsidR="00F541E3" w:rsidRDefault="00F541E3" w:rsidP="00F541E3">
      <w:pPr>
        <w:numPr>
          <w:ilvl w:val="0"/>
          <w:numId w:val="32"/>
        </w:numPr>
        <w:spacing w:line="360" w:lineRule="auto"/>
        <w:jc w:val="both"/>
        <w:rPr>
          <w:i w:val="0"/>
          <w:sz w:val="24"/>
          <w:szCs w:val="24"/>
        </w:rPr>
      </w:pPr>
      <w:r>
        <w:rPr>
          <w:i w:val="0"/>
          <w:sz w:val="24"/>
          <w:szCs w:val="24"/>
        </w:rPr>
        <w:t xml:space="preserve"> Instalacja odgromowa – </w:t>
      </w:r>
      <w:proofErr w:type="spellStart"/>
      <w:r>
        <w:rPr>
          <w:i w:val="0"/>
          <w:sz w:val="24"/>
          <w:szCs w:val="24"/>
        </w:rPr>
        <w:t>kpl</w:t>
      </w:r>
      <w:proofErr w:type="spellEnd"/>
      <w:r>
        <w:rPr>
          <w:i w:val="0"/>
          <w:sz w:val="24"/>
          <w:szCs w:val="24"/>
        </w:rPr>
        <w:t>;</w:t>
      </w:r>
    </w:p>
    <w:p w:rsidR="00F541E3" w:rsidRDefault="00F541E3" w:rsidP="00F541E3">
      <w:pPr>
        <w:numPr>
          <w:ilvl w:val="0"/>
          <w:numId w:val="32"/>
        </w:numPr>
        <w:spacing w:line="360" w:lineRule="auto"/>
        <w:jc w:val="both"/>
        <w:rPr>
          <w:i w:val="0"/>
          <w:sz w:val="24"/>
          <w:szCs w:val="24"/>
        </w:rPr>
      </w:pPr>
      <w:r>
        <w:rPr>
          <w:i w:val="0"/>
          <w:sz w:val="24"/>
          <w:szCs w:val="24"/>
        </w:rPr>
        <w:t xml:space="preserve"> Przyłącze kanalizacyjne – </w:t>
      </w:r>
      <w:proofErr w:type="spellStart"/>
      <w:r>
        <w:rPr>
          <w:i w:val="0"/>
          <w:sz w:val="24"/>
          <w:szCs w:val="24"/>
        </w:rPr>
        <w:t>kpl</w:t>
      </w:r>
      <w:proofErr w:type="spellEnd"/>
      <w:r>
        <w:rPr>
          <w:i w:val="0"/>
          <w:sz w:val="24"/>
          <w:szCs w:val="24"/>
        </w:rPr>
        <w:t>;</w:t>
      </w:r>
    </w:p>
    <w:p w:rsidR="00F541E3" w:rsidRDefault="00F541E3" w:rsidP="00F541E3">
      <w:pPr>
        <w:numPr>
          <w:ilvl w:val="0"/>
          <w:numId w:val="32"/>
        </w:numPr>
        <w:spacing w:line="360" w:lineRule="auto"/>
        <w:jc w:val="both"/>
        <w:rPr>
          <w:i w:val="0"/>
          <w:sz w:val="24"/>
          <w:szCs w:val="24"/>
        </w:rPr>
      </w:pPr>
      <w:r>
        <w:rPr>
          <w:i w:val="0"/>
          <w:sz w:val="24"/>
          <w:szCs w:val="24"/>
        </w:rPr>
        <w:t xml:space="preserve"> Zbiornik na ścieki – </w:t>
      </w:r>
      <w:proofErr w:type="spellStart"/>
      <w:r>
        <w:rPr>
          <w:i w:val="0"/>
          <w:sz w:val="24"/>
          <w:szCs w:val="24"/>
        </w:rPr>
        <w:t>kpl</w:t>
      </w:r>
      <w:proofErr w:type="spellEnd"/>
      <w:r>
        <w:rPr>
          <w:i w:val="0"/>
          <w:sz w:val="24"/>
          <w:szCs w:val="24"/>
        </w:rPr>
        <w:t>;</w:t>
      </w:r>
    </w:p>
    <w:p w:rsidR="004B6D8B" w:rsidRPr="006C7AA5" w:rsidRDefault="00F541E3" w:rsidP="006C7AA5">
      <w:pPr>
        <w:numPr>
          <w:ilvl w:val="0"/>
          <w:numId w:val="32"/>
        </w:numPr>
        <w:spacing w:line="360" w:lineRule="auto"/>
        <w:jc w:val="both"/>
        <w:rPr>
          <w:i w:val="0"/>
          <w:sz w:val="24"/>
          <w:szCs w:val="24"/>
        </w:rPr>
      </w:pPr>
      <w:r>
        <w:rPr>
          <w:i w:val="0"/>
          <w:sz w:val="24"/>
          <w:szCs w:val="24"/>
        </w:rPr>
        <w:t xml:space="preserve"> Roboty porządkowe i uzupełniające – </w:t>
      </w:r>
      <w:proofErr w:type="spellStart"/>
      <w:r>
        <w:rPr>
          <w:i w:val="0"/>
          <w:sz w:val="24"/>
          <w:szCs w:val="24"/>
        </w:rPr>
        <w:t>kpl</w:t>
      </w:r>
      <w:proofErr w:type="spellEnd"/>
      <w:r>
        <w:rPr>
          <w:i w:val="0"/>
          <w:sz w:val="24"/>
          <w:szCs w:val="24"/>
        </w:rPr>
        <w:t>;</w:t>
      </w:r>
      <w:r w:rsidR="001F06E2">
        <w:rPr>
          <w:i w:val="0"/>
          <w:sz w:val="24"/>
          <w:szCs w:val="24"/>
        </w:rPr>
        <w:t xml:space="preserve"> </w:t>
      </w:r>
      <w:r w:rsidR="001F06E2" w:rsidRPr="006C7AA5">
        <w:rPr>
          <w:i w:val="0"/>
          <w:sz w:val="24"/>
          <w:szCs w:val="24"/>
        </w:rPr>
        <w:t xml:space="preserve">  </w:t>
      </w:r>
    </w:p>
    <w:p w:rsidR="00701BF6" w:rsidRPr="00A65F23" w:rsidRDefault="00701BF6" w:rsidP="00701BF6">
      <w:pPr>
        <w:pStyle w:val="Tekstpodstawowy3"/>
        <w:widowControl/>
        <w:autoSpaceDE/>
        <w:autoSpaceDN/>
        <w:adjustRightInd/>
        <w:spacing w:after="0"/>
        <w:jc w:val="center"/>
        <w:rPr>
          <w:b/>
          <w:i w:val="0"/>
          <w:sz w:val="24"/>
          <w:szCs w:val="24"/>
        </w:rPr>
      </w:pPr>
      <w:r w:rsidRPr="00A65F23">
        <w:rPr>
          <w:b/>
          <w:i w:val="0"/>
          <w:sz w:val="24"/>
          <w:szCs w:val="24"/>
        </w:rPr>
        <w:t>§ 2</w:t>
      </w:r>
    </w:p>
    <w:p w:rsidR="00701BF6" w:rsidRPr="0011517A" w:rsidRDefault="00701BF6" w:rsidP="00701BF6">
      <w:pPr>
        <w:tabs>
          <w:tab w:val="center" w:pos="4318"/>
          <w:tab w:val="right" w:pos="8854"/>
        </w:tabs>
        <w:spacing w:before="120" w:line="260" w:lineRule="atLeast"/>
        <w:jc w:val="both"/>
        <w:rPr>
          <w:b/>
          <w:i w:val="0"/>
          <w:sz w:val="24"/>
          <w:szCs w:val="24"/>
        </w:rPr>
      </w:pPr>
      <w:r w:rsidRPr="0011517A">
        <w:rPr>
          <w:b/>
          <w:i w:val="0"/>
          <w:sz w:val="24"/>
          <w:szCs w:val="24"/>
        </w:rPr>
        <w:t>2.1. Przedmiot umowy</w:t>
      </w:r>
      <w:r w:rsidR="003C4356">
        <w:rPr>
          <w:b/>
          <w:i w:val="0"/>
          <w:sz w:val="24"/>
          <w:szCs w:val="24"/>
        </w:rPr>
        <w:t>:</w:t>
      </w:r>
    </w:p>
    <w:p w:rsidR="00701BF6" w:rsidRDefault="00701BF6" w:rsidP="00701BF6">
      <w:pPr>
        <w:tabs>
          <w:tab w:val="center" w:pos="4318"/>
          <w:tab w:val="right" w:pos="8854"/>
        </w:tabs>
        <w:spacing w:before="120" w:line="260" w:lineRule="atLeast"/>
        <w:jc w:val="both"/>
        <w:rPr>
          <w:i w:val="0"/>
          <w:sz w:val="24"/>
          <w:szCs w:val="24"/>
        </w:rPr>
      </w:pPr>
      <w:r>
        <w:rPr>
          <w:i w:val="0"/>
          <w:sz w:val="24"/>
          <w:szCs w:val="24"/>
        </w:rPr>
        <w:t>2.1.1.</w:t>
      </w:r>
      <w:r w:rsidRPr="007C7D9E">
        <w:rPr>
          <w:i w:val="0"/>
          <w:sz w:val="24"/>
          <w:szCs w:val="24"/>
        </w:rPr>
        <w:t xml:space="preserve">Wykonawca zobowiązuje się </w:t>
      </w:r>
      <w:r>
        <w:rPr>
          <w:i w:val="0"/>
          <w:sz w:val="24"/>
          <w:szCs w:val="24"/>
        </w:rPr>
        <w:t xml:space="preserve">do </w:t>
      </w:r>
      <w:r w:rsidRPr="007C7D9E">
        <w:rPr>
          <w:i w:val="0"/>
          <w:sz w:val="24"/>
          <w:szCs w:val="24"/>
        </w:rPr>
        <w:t>wykonania ustalonego w umowie przedmiotu zamówienia publicznego  zgodnie</w:t>
      </w:r>
      <w:r>
        <w:rPr>
          <w:i w:val="0"/>
          <w:sz w:val="24"/>
          <w:szCs w:val="24"/>
        </w:rPr>
        <w:t xml:space="preserve"> z</w:t>
      </w:r>
      <w:r w:rsidRPr="007C7D9E">
        <w:rPr>
          <w:i w:val="0"/>
          <w:sz w:val="24"/>
          <w:szCs w:val="24"/>
        </w:rPr>
        <w:t xml:space="preserve">: </w:t>
      </w:r>
      <w:r w:rsidR="00D24842">
        <w:rPr>
          <w:i w:val="0"/>
          <w:sz w:val="24"/>
          <w:szCs w:val="24"/>
        </w:rPr>
        <w:t>ofertą</w:t>
      </w:r>
      <w:r w:rsidRPr="007C7D9E">
        <w:rPr>
          <w:i w:val="0"/>
          <w:sz w:val="24"/>
          <w:szCs w:val="24"/>
        </w:rPr>
        <w:t>,</w:t>
      </w:r>
      <w:r>
        <w:rPr>
          <w:i w:val="0"/>
          <w:sz w:val="24"/>
          <w:szCs w:val="24"/>
        </w:rPr>
        <w:t xml:space="preserve"> </w:t>
      </w:r>
      <w:r w:rsidRPr="007C7D9E">
        <w:rPr>
          <w:i w:val="0"/>
          <w:sz w:val="24"/>
          <w:szCs w:val="24"/>
        </w:rPr>
        <w:t xml:space="preserve">zasadami </w:t>
      </w:r>
      <w:r>
        <w:rPr>
          <w:i w:val="0"/>
          <w:sz w:val="24"/>
          <w:szCs w:val="24"/>
        </w:rPr>
        <w:t>współczesnej wiedzy technicznej</w:t>
      </w:r>
      <w:r w:rsidR="00D24842">
        <w:rPr>
          <w:i w:val="0"/>
          <w:sz w:val="24"/>
          <w:szCs w:val="24"/>
        </w:rPr>
        <w:t xml:space="preserve"> </w:t>
      </w:r>
      <w:r>
        <w:rPr>
          <w:i w:val="0"/>
          <w:sz w:val="24"/>
          <w:szCs w:val="24"/>
        </w:rPr>
        <w:t>oraz specyfikacją techniczną</w:t>
      </w:r>
      <w:r w:rsidRPr="007C7D9E">
        <w:rPr>
          <w:i w:val="0"/>
          <w:sz w:val="24"/>
          <w:szCs w:val="24"/>
        </w:rPr>
        <w:t xml:space="preserve"> i oddania go zamawiającemu w terminie i na zasadach ustalonych w umowie.</w:t>
      </w:r>
    </w:p>
    <w:p w:rsidR="00701BF6" w:rsidRDefault="00701BF6" w:rsidP="00701BF6">
      <w:pPr>
        <w:widowControl/>
        <w:suppressAutoHyphens/>
        <w:autoSpaceDE/>
        <w:autoSpaceDN/>
        <w:adjustRightInd/>
        <w:jc w:val="both"/>
        <w:rPr>
          <w:i w:val="0"/>
          <w:sz w:val="24"/>
          <w:szCs w:val="24"/>
        </w:rPr>
      </w:pPr>
      <w:r>
        <w:rPr>
          <w:i w:val="0"/>
          <w:sz w:val="24"/>
          <w:szCs w:val="24"/>
        </w:rPr>
        <w:t>2.1.2.</w:t>
      </w:r>
      <w:r w:rsidRPr="00671E1C">
        <w:rPr>
          <w:i w:val="0"/>
          <w:sz w:val="24"/>
          <w:szCs w:val="24"/>
        </w:rPr>
        <w:t xml:space="preserve"> </w:t>
      </w:r>
      <w:r>
        <w:rPr>
          <w:i w:val="0"/>
          <w:sz w:val="24"/>
          <w:szCs w:val="24"/>
        </w:rPr>
        <w:t>Części robót przewidzianych do realizacji w podwykonawstwie:</w:t>
      </w:r>
    </w:p>
    <w:p w:rsidR="00701BF6" w:rsidRDefault="00701BF6" w:rsidP="00701BF6">
      <w:pPr>
        <w:widowControl/>
        <w:suppressAutoHyphens/>
        <w:autoSpaceDE/>
        <w:autoSpaceDN/>
        <w:adjustRightInd/>
        <w:jc w:val="both"/>
        <w:rPr>
          <w:i w:val="0"/>
          <w:sz w:val="24"/>
          <w:szCs w:val="24"/>
        </w:rPr>
      </w:pPr>
      <w:r>
        <w:rPr>
          <w:i w:val="0"/>
          <w:sz w:val="24"/>
          <w:szCs w:val="24"/>
        </w:rPr>
        <w:t xml:space="preserve">a).................................................................................................................................. b).................................................................................................................................. </w:t>
      </w:r>
    </w:p>
    <w:p w:rsidR="00701BF6" w:rsidRPr="007C7D9E" w:rsidRDefault="00701BF6" w:rsidP="00701BF6">
      <w:pPr>
        <w:widowControl/>
        <w:suppressAutoHyphens/>
        <w:autoSpaceDE/>
        <w:autoSpaceDN/>
        <w:adjustRightInd/>
        <w:jc w:val="both"/>
        <w:rPr>
          <w:i w:val="0"/>
          <w:sz w:val="24"/>
          <w:szCs w:val="24"/>
        </w:rPr>
      </w:pPr>
      <w:r>
        <w:rPr>
          <w:i w:val="0"/>
          <w:sz w:val="24"/>
          <w:szCs w:val="24"/>
        </w:rPr>
        <w:t>2.1.2 . Wszystkie roboty zostaną wykonane własnym sumptem i staraniem przez wykonawcę</w:t>
      </w:r>
      <w:r w:rsidR="00157969">
        <w:rPr>
          <w:i w:val="0"/>
          <w:sz w:val="24"/>
          <w:szCs w:val="24"/>
        </w:rPr>
        <w:t>.</w:t>
      </w:r>
    </w:p>
    <w:p w:rsidR="00701BF6" w:rsidRPr="0011517A" w:rsidRDefault="00701BF6" w:rsidP="00701BF6">
      <w:pPr>
        <w:tabs>
          <w:tab w:val="center" w:pos="4318"/>
          <w:tab w:val="right" w:pos="8854"/>
        </w:tabs>
        <w:spacing w:before="120" w:line="260" w:lineRule="atLeast"/>
        <w:jc w:val="both"/>
        <w:rPr>
          <w:b/>
          <w:bCs/>
          <w:i w:val="0"/>
          <w:sz w:val="24"/>
          <w:szCs w:val="24"/>
        </w:rPr>
      </w:pPr>
      <w:r w:rsidRPr="0011517A">
        <w:rPr>
          <w:b/>
          <w:bCs/>
          <w:i w:val="0"/>
          <w:sz w:val="24"/>
          <w:szCs w:val="24"/>
        </w:rPr>
        <w:t xml:space="preserve"> 2.2. Zmiany</w:t>
      </w:r>
      <w:r w:rsidR="00E43335">
        <w:rPr>
          <w:b/>
          <w:bCs/>
          <w:i w:val="0"/>
          <w:sz w:val="24"/>
          <w:szCs w:val="24"/>
        </w:rPr>
        <w:t>:</w:t>
      </w:r>
    </w:p>
    <w:p w:rsidR="00701BF6" w:rsidRPr="007C7D9E" w:rsidRDefault="00701BF6" w:rsidP="00701BF6">
      <w:pPr>
        <w:pStyle w:val="Tekstpodstawowy"/>
        <w:tabs>
          <w:tab w:val="center" w:pos="4318"/>
          <w:tab w:val="right" w:pos="8854"/>
        </w:tabs>
        <w:spacing w:before="120" w:line="260" w:lineRule="atLeast"/>
        <w:jc w:val="both"/>
        <w:rPr>
          <w:i w:val="0"/>
          <w:sz w:val="24"/>
          <w:szCs w:val="24"/>
        </w:rPr>
      </w:pPr>
      <w:r w:rsidRPr="007C7D9E">
        <w:rPr>
          <w:i w:val="0"/>
          <w:sz w:val="24"/>
          <w:szCs w:val="24"/>
        </w:rPr>
        <w:t>W uzasadnionych przypadkach dopuszcza się wprowadzanie zmian w stos</w:t>
      </w:r>
      <w:r w:rsidR="00CE6A28">
        <w:rPr>
          <w:i w:val="0"/>
          <w:sz w:val="24"/>
          <w:szCs w:val="24"/>
        </w:rPr>
        <w:t>unku do przedmiotu umowy</w:t>
      </w:r>
      <w:r w:rsidRPr="007C7D9E">
        <w:rPr>
          <w:i w:val="0"/>
          <w:sz w:val="24"/>
          <w:szCs w:val="24"/>
        </w:rPr>
        <w:t xml:space="preserve"> za zgodą zamawiającego.</w:t>
      </w:r>
    </w:p>
    <w:p w:rsidR="00701BF6" w:rsidRPr="007C7D9E" w:rsidRDefault="00701BF6" w:rsidP="00701BF6">
      <w:pPr>
        <w:pStyle w:val="WW-Tekstpodstawowy2"/>
        <w:tabs>
          <w:tab w:val="center" w:pos="4318"/>
          <w:tab w:val="right" w:pos="8854"/>
        </w:tabs>
        <w:spacing w:before="120" w:line="260" w:lineRule="atLeast"/>
        <w:jc w:val="both"/>
        <w:rPr>
          <w:rFonts w:ascii="Arial" w:hAnsi="Arial" w:cs="Arial"/>
        </w:rPr>
      </w:pPr>
      <w:r>
        <w:rPr>
          <w:rFonts w:ascii="Arial" w:hAnsi="Arial" w:cs="Arial"/>
        </w:rPr>
        <w:t>2.2.1.</w:t>
      </w:r>
      <w:r w:rsidRPr="007C7D9E">
        <w:rPr>
          <w:rFonts w:ascii="Arial" w:hAnsi="Arial" w:cs="Arial"/>
        </w:rPr>
        <w:t xml:space="preserve"> Na wniosek wykonawcy, za zgodą zamawiającego, w trakcie prowadzenia inwestycji, mogą być dokonywane zmiany technologii wykonania elementów robót. Dopuszcza się je tylko w przypadku gdy proponowane przez niego rozwiązanie jest równorzędne lub lepsze funkcjonalnie </w:t>
      </w:r>
      <w:r w:rsidR="00CE6A28">
        <w:rPr>
          <w:rFonts w:ascii="Arial" w:hAnsi="Arial" w:cs="Arial"/>
        </w:rPr>
        <w:t>od tego jakie przewiduje przedmiot umowy</w:t>
      </w:r>
      <w:r w:rsidRPr="007C7D9E">
        <w:rPr>
          <w:rFonts w:ascii="Arial" w:hAnsi="Arial" w:cs="Arial"/>
        </w:rPr>
        <w:t xml:space="preserve">. W tym przypadku wykonawca przedstawia projekt zamienny zawierający opis proponowanych zmian wraz z rysunkami. </w:t>
      </w:r>
    </w:p>
    <w:p w:rsidR="00701BF6" w:rsidRPr="007C7D9E" w:rsidRDefault="00701BF6" w:rsidP="00701BF6">
      <w:pPr>
        <w:pStyle w:val="WW-Tekstpodstawowy2"/>
        <w:tabs>
          <w:tab w:val="center" w:pos="4318"/>
          <w:tab w:val="right" w:pos="8854"/>
        </w:tabs>
        <w:spacing w:before="120" w:line="260" w:lineRule="atLeast"/>
        <w:jc w:val="both"/>
        <w:rPr>
          <w:rFonts w:ascii="Arial" w:hAnsi="Arial" w:cs="Arial"/>
        </w:rPr>
      </w:pPr>
      <w:r>
        <w:rPr>
          <w:rFonts w:ascii="Arial" w:hAnsi="Arial" w:cs="Arial"/>
        </w:rPr>
        <w:t>2.2</w:t>
      </w:r>
      <w:r w:rsidRPr="007C7D9E">
        <w:rPr>
          <w:rFonts w:ascii="Arial" w:hAnsi="Arial" w:cs="Arial"/>
        </w:rPr>
        <w:t>.2 W przypadku gdy z punktu widzenia zamawiającego zachodzi potrzeba zmiany rozwiązań technicz</w:t>
      </w:r>
      <w:r w:rsidR="000453D3">
        <w:rPr>
          <w:rFonts w:ascii="Arial" w:hAnsi="Arial" w:cs="Arial"/>
        </w:rPr>
        <w:t>nych</w:t>
      </w:r>
      <w:r w:rsidRPr="007C7D9E">
        <w:rPr>
          <w:rFonts w:ascii="Arial" w:hAnsi="Arial" w:cs="Arial"/>
        </w:rPr>
        <w:t xml:space="preserve">, zamawiający sporządza protokół konieczności, a następnie dostarcza dokumentację projektową na te roboty wraz ze zleceniem ich wykonania. </w:t>
      </w:r>
    </w:p>
    <w:p w:rsidR="00701BF6" w:rsidRDefault="00701BF6" w:rsidP="00701BF6">
      <w:pPr>
        <w:tabs>
          <w:tab w:val="center" w:pos="4318"/>
          <w:tab w:val="right" w:pos="8854"/>
        </w:tabs>
        <w:spacing w:before="120" w:line="260" w:lineRule="atLeast"/>
        <w:jc w:val="both"/>
        <w:rPr>
          <w:i w:val="0"/>
          <w:sz w:val="24"/>
          <w:szCs w:val="24"/>
        </w:rPr>
      </w:pPr>
      <w:r>
        <w:rPr>
          <w:i w:val="0"/>
          <w:sz w:val="24"/>
          <w:szCs w:val="24"/>
        </w:rPr>
        <w:t>2.2</w:t>
      </w:r>
      <w:r w:rsidRPr="007C7D9E">
        <w:rPr>
          <w:i w:val="0"/>
          <w:sz w:val="24"/>
          <w:szCs w:val="24"/>
        </w:rPr>
        <w:t>.3 W przypadku gdy określone w p.</w:t>
      </w:r>
      <w:r>
        <w:rPr>
          <w:i w:val="0"/>
          <w:sz w:val="24"/>
          <w:szCs w:val="24"/>
        </w:rPr>
        <w:t xml:space="preserve"> 2.2</w:t>
      </w:r>
      <w:r w:rsidRPr="007C7D9E">
        <w:rPr>
          <w:i w:val="0"/>
          <w:sz w:val="24"/>
          <w:szCs w:val="24"/>
        </w:rPr>
        <w:t>.2 zmiany powodują wzrost kosztów inwestycji traktuje się je jako roboty dodatkowe i zamawiający musi złożyć dodatkowe zamówienie na ich wykonanie, w trybie wynikający</w:t>
      </w:r>
      <w:r>
        <w:rPr>
          <w:i w:val="0"/>
          <w:sz w:val="24"/>
          <w:szCs w:val="24"/>
        </w:rPr>
        <w:t>m z art. 67 ust 1 p 6 ustawy prawo zamówień publicznych</w:t>
      </w:r>
      <w:r w:rsidR="000E3C0F">
        <w:rPr>
          <w:i w:val="0"/>
          <w:sz w:val="24"/>
          <w:szCs w:val="24"/>
        </w:rPr>
        <w:t>, w tej s</w:t>
      </w:r>
      <w:r w:rsidR="00D24842">
        <w:rPr>
          <w:i w:val="0"/>
          <w:sz w:val="24"/>
          <w:szCs w:val="24"/>
        </w:rPr>
        <w:t>ytuacji wynagrodzenie</w:t>
      </w:r>
      <w:r w:rsidR="000E3C0F">
        <w:rPr>
          <w:i w:val="0"/>
          <w:sz w:val="24"/>
          <w:szCs w:val="24"/>
        </w:rPr>
        <w:t xml:space="preserve"> ulega pomniejszeniu o wartość zadania przekazanego do odrębnego zlecenia.</w:t>
      </w:r>
    </w:p>
    <w:p w:rsidR="000453D3" w:rsidRPr="007C7D9E" w:rsidRDefault="000453D3" w:rsidP="00701BF6">
      <w:pPr>
        <w:tabs>
          <w:tab w:val="center" w:pos="4318"/>
          <w:tab w:val="right" w:pos="8854"/>
        </w:tabs>
        <w:spacing w:before="120" w:line="260" w:lineRule="atLeast"/>
        <w:jc w:val="both"/>
        <w:rPr>
          <w:i w:val="0"/>
          <w:sz w:val="24"/>
          <w:szCs w:val="24"/>
        </w:rPr>
      </w:pPr>
      <w:r>
        <w:rPr>
          <w:i w:val="0"/>
          <w:sz w:val="24"/>
          <w:szCs w:val="24"/>
        </w:rPr>
        <w:t>2.2.4. Roboty dodatkowe i zamienne będą rozliczane według stawek określonych w kosztorysie ofertowym.</w:t>
      </w:r>
    </w:p>
    <w:p w:rsidR="00701BF6" w:rsidRPr="00F56509" w:rsidRDefault="00701BF6" w:rsidP="00701BF6">
      <w:pPr>
        <w:pStyle w:val="Domylnie"/>
        <w:tabs>
          <w:tab w:val="center" w:pos="4933"/>
          <w:tab w:val="right" w:pos="9469"/>
        </w:tabs>
        <w:jc w:val="center"/>
        <w:rPr>
          <w:rFonts w:hAnsi="Arial"/>
          <w:b/>
          <w:i w:val="0"/>
          <w:sz w:val="24"/>
          <w:szCs w:val="24"/>
        </w:rPr>
      </w:pPr>
      <w:r w:rsidRPr="00F56509">
        <w:rPr>
          <w:rFonts w:hAnsi="Arial"/>
          <w:b/>
          <w:i w:val="0"/>
          <w:sz w:val="24"/>
          <w:szCs w:val="24"/>
        </w:rPr>
        <w:t>§ 3</w:t>
      </w:r>
    </w:p>
    <w:p w:rsidR="00701BF6" w:rsidRPr="00F56509" w:rsidRDefault="00701BF6" w:rsidP="00701BF6">
      <w:pPr>
        <w:pStyle w:val="Domylnie"/>
        <w:tabs>
          <w:tab w:val="center" w:pos="4933"/>
          <w:tab w:val="right" w:pos="9469"/>
        </w:tabs>
        <w:jc w:val="both"/>
        <w:rPr>
          <w:rFonts w:hAnsi="Arial"/>
          <w:b/>
          <w:i w:val="0"/>
          <w:sz w:val="24"/>
          <w:szCs w:val="24"/>
        </w:rPr>
      </w:pPr>
      <w:r w:rsidRPr="00F56509">
        <w:rPr>
          <w:rFonts w:hAnsi="Arial"/>
          <w:b/>
          <w:i w:val="0"/>
          <w:sz w:val="24"/>
          <w:szCs w:val="24"/>
        </w:rPr>
        <w:t>3.1. Należność</w:t>
      </w:r>
      <w:r w:rsidR="00E43335" w:rsidRPr="00F56509">
        <w:rPr>
          <w:rFonts w:hAnsi="Arial"/>
          <w:b/>
          <w:i w:val="0"/>
          <w:sz w:val="24"/>
          <w:szCs w:val="24"/>
        </w:rPr>
        <w:t>:</w:t>
      </w:r>
    </w:p>
    <w:p w:rsidR="00701BF6" w:rsidRPr="00F56509" w:rsidRDefault="00701BF6" w:rsidP="00701BF6">
      <w:pPr>
        <w:pStyle w:val="Domylnie"/>
        <w:tabs>
          <w:tab w:val="center" w:pos="4933"/>
          <w:tab w:val="right" w:pos="9469"/>
        </w:tabs>
        <w:jc w:val="both"/>
        <w:rPr>
          <w:rFonts w:hAnsi="Arial"/>
          <w:b/>
          <w:i w:val="0"/>
          <w:sz w:val="24"/>
          <w:szCs w:val="24"/>
        </w:rPr>
      </w:pPr>
    </w:p>
    <w:p w:rsidR="00701BF6" w:rsidRPr="00F56509" w:rsidRDefault="00701BF6" w:rsidP="00701BF6">
      <w:pPr>
        <w:pStyle w:val="Domylnie"/>
        <w:tabs>
          <w:tab w:val="center" w:pos="4933"/>
          <w:tab w:val="right" w:pos="9469"/>
        </w:tabs>
        <w:rPr>
          <w:rFonts w:hAnsi="Arial"/>
          <w:i w:val="0"/>
          <w:sz w:val="24"/>
          <w:szCs w:val="24"/>
        </w:rPr>
      </w:pPr>
      <w:r w:rsidRPr="00F56509">
        <w:rPr>
          <w:rFonts w:hAnsi="Arial"/>
          <w:i w:val="0"/>
          <w:sz w:val="24"/>
          <w:szCs w:val="24"/>
        </w:rPr>
        <w:t>3.1.1Należność  Wykonawcy za wykonanie prac  objętych niniejszą umową wynosi:</w:t>
      </w:r>
    </w:p>
    <w:p w:rsidR="00701BF6" w:rsidRPr="00F56509" w:rsidRDefault="005A78EC" w:rsidP="00701BF6">
      <w:pPr>
        <w:pStyle w:val="Domylnie"/>
        <w:tabs>
          <w:tab w:val="center" w:pos="4933"/>
          <w:tab w:val="right" w:pos="9469"/>
        </w:tabs>
        <w:jc w:val="both"/>
        <w:rPr>
          <w:rFonts w:hAnsi="Arial"/>
          <w:i w:val="0"/>
          <w:sz w:val="24"/>
          <w:szCs w:val="24"/>
        </w:rPr>
      </w:pPr>
      <w:r w:rsidRPr="00F56509">
        <w:rPr>
          <w:rFonts w:hAnsi="Arial"/>
          <w:i w:val="0"/>
          <w:sz w:val="24"/>
          <w:szCs w:val="24"/>
        </w:rPr>
        <w:lastRenderedPageBreak/>
        <w:t>netto-</w:t>
      </w:r>
      <w:r w:rsidR="00A769ED" w:rsidRPr="00F56509">
        <w:rPr>
          <w:rFonts w:hAnsi="Arial"/>
          <w:i w:val="0"/>
          <w:sz w:val="24"/>
          <w:szCs w:val="24"/>
        </w:rPr>
        <w:t xml:space="preserve"> …………..</w:t>
      </w:r>
      <w:r w:rsidRPr="00F56509">
        <w:rPr>
          <w:rFonts w:hAnsi="Arial"/>
          <w:i w:val="0"/>
          <w:sz w:val="24"/>
          <w:szCs w:val="24"/>
        </w:rPr>
        <w:t xml:space="preserve"> </w:t>
      </w:r>
      <w:r w:rsidR="00701BF6" w:rsidRPr="00F56509">
        <w:rPr>
          <w:rFonts w:hAnsi="Arial"/>
          <w:i w:val="0"/>
          <w:sz w:val="24"/>
          <w:szCs w:val="24"/>
        </w:rPr>
        <w:t>zł</w:t>
      </w:r>
      <w:r w:rsidR="00701BF6" w:rsidRPr="00F56509">
        <w:rPr>
          <w:rFonts w:hAnsi="Arial"/>
          <w:b/>
          <w:i w:val="0"/>
          <w:sz w:val="24"/>
          <w:szCs w:val="24"/>
        </w:rPr>
        <w:t xml:space="preserve"> </w:t>
      </w:r>
      <w:r w:rsidRPr="00F56509">
        <w:rPr>
          <w:rFonts w:hAnsi="Arial"/>
          <w:i w:val="0"/>
          <w:sz w:val="24"/>
          <w:szCs w:val="24"/>
        </w:rPr>
        <w:t>, słowni</w:t>
      </w:r>
      <w:r w:rsidR="00A769ED" w:rsidRPr="00F56509">
        <w:rPr>
          <w:rFonts w:hAnsi="Arial"/>
          <w:i w:val="0"/>
          <w:sz w:val="24"/>
          <w:szCs w:val="24"/>
        </w:rPr>
        <w:t>e złotych :………………………………………………………..</w:t>
      </w:r>
      <w:r w:rsidRPr="00F56509">
        <w:rPr>
          <w:rFonts w:hAnsi="Arial"/>
          <w:i w:val="0"/>
          <w:sz w:val="24"/>
          <w:szCs w:val="24"/>
        </w:rPr>
        <w:t xml:space="preserve">. </w:t>
      </w:r>
    </w:p>
    <w:p w:rsidR="00701BF6" w:rsidRPr="00F56509" w:rsidRDefault="00A769ED" w:rsidP="00701BF6">
      <w:pPr>
        <w:pStyle w:val="Domylnie"/>
        <w:tabs>
          <w:tab w:val="center" w:pos="4933"/>
          <w:tab w:val="right" w:pos="9469"/>
        </w:tabs>
        <w:jc w:val="both"/>
        <w:rPr>
          <w:rFonts w:hAnsi="Arial"/>
          <w:i w:val="0"/>
          <w:sz w:val="24"/>
          <w:szCs w:val="24"/>
        </w:rPr>
      </w:pPr>
      <w:r w:rsidRPr="00F56509">
        <w:rPr>
          <w:rFonts w:hAnsi="Arial"/>
          <w:i w:val="0"/>
          <w:sz w:val="24"/>
          <w:szCs w:val="24"/>
        </w:rPr>
        <w:t xml:space="preserve">podatek </w:t>
      </w:r>
      <w:proofErr w:type="spellStart"/>
      <w:r w:rsidRPr="00F56509">
        <w:rPr>
          <w:rFonts w:hAnsi="Arial"/>
          <w:i w:val="0"/>
          <w:sz w:val="24"/>
          <w:szCs w:val="24"/>
        </w:rPr>
        <w:t>Vat</w:t>
      </w:r>
      <w:proofErr w:type="spellEnd"/>
      <w:r w:rsidRPr="00F56509">
        <w:rPr>
          <w:rFonts w:hAnsi="Arial"/>
          <w:i w:val="0"/>
          <w:sz w:val="24"/>
          <w:szCs w:val="24"/>
        </w:rPr>
        <w:t xml:space="preserve"> …. % -  …………………………………</w:t>
      </w:r>
      <w:r w:rsidR="00193FC8" w:rsidRPr="00F56509">
        <w:rPr>
          <w:rFonts w:hAnsi="Arial"/>
          <w:i w:val="0"/>
          <w:sz w:val="24"/>
          <w:szCs w:val="24"/>
        </w:rPr>
        <w:t xml:space="preserve"> </w:t>
      </w:r>
      <w:r w:rsidR="00701BF6" w:rsidRPr="00F56509">
        <w:rPr>
          <w:rFonts w:hAnsi="Arial"/>
          <w:i w:val="0"/>
          <w:sz w:val="24"/>
          <w:szCs w:val="24"/>
        </w:rPr>
        <w:t xml:space="preserve">zł, </w:t>
      </w:r>
    </w:p>
    <w:p w:rsidR="00701BF6" w:rsidRPr="00F56509" w:rsidRDefault="00193FC8" w:rsidP="00D24842">
      <w:pPr>
        <w:pStyle w:val="Domylnie"/>
        <w:tabs>
          <w:tab w:val="center" w:pos="4933"/>
          <w:tab w:val="right" w:pos="9469"/>
        </w:tabs>
        <w:rPr>
          <w:rFonts w:hAnsi="Arial"/>
          <w:i w:val="0"/>
          <w:sz w:val="24"/>
          <w:szCs w:val="24"/>
        </w:rPr>
      </w:pPr>
      <w:r w:rsidRPr="00F56509">
        <w:rPr>
          <w:rFonts w:hAnsi="Arial"/>
          <w:i w:val="0"/>
          <w:sz w:val="24"/>
          <w:szCs w:val="24"/>
        </w:rPr>
        <w:t xml:space="preserve">brutto – </w:t>
      </w:r>
      <w:r w:rsidR="00A769ED" w:rsidRPr="00F56509">
        <w:rPr>
          <w:rFonts w:hAnsi="Arial"/>
          <w:b/>
          <w:i w:val="0"/>
          <w:sz w:val="24"/>
          <w:szCs w:val="24"/>
        </w:rPr>
        <w:t>…………..</w:t>
      </w:r>
      <w:r w:rsidRPr="00F56509">
        <w:rPr>
          <w:rFonts w:hAnsi="Arial"/>
          <w:i w:val="0"/>
          <w:sz w:val="24"/>
          <w:szCs w:val="24"/>
        </w:rPr>
        <w:t xml:space="preserve"> </w:t>
      </w:r>
      <w:r w:rsidR="00701BF6" w:rsidRPr="00F56509">
        <w:rPr>
          <w:rFonts w:hAnsi="Arial"/>
          <w:i w:val="0"/>
          <w:sz w:val="24"/>
          <w:szCs w:val="24"/>
        </w:rPr>
        <w:t>zł, słownie  złotych:</w:t>
      </w:r>
      <w:r w:rsidR="0015606F" w:rsidRPr="00F56509">
        <w:rPr>
          <w:rFonts w:hAnsi="Arial"/>
          <w:i w:val="0"/>
          <w:sz w:val="24"/>
          <w:szCs w:val="24"/>
        </w:rPr>
        <w:t>……………………………………………………….</w:t>
      </w:r>
      <w:r w:rsidR="00701BF6" w:rsidRPr="00F56509">
        <w:rPr>
          <w:rFonts w:hAnsi="Arial"/>
          <w:i w:val="0"/>
          <w:sz w:val="24"/>
          <w:szCs w:val="24"/>
        </w:rPr>
        <w:t xml:space="preserve"> </w:t>
      </w:r>
      <w:r w:rsidR="00A769ED" w:rsidRPr="00F56509">
        <w:rPr>
          <w:rFonts w:hAnsi="Arial"/>
          <w:i w:val="0"/>
          <w:sz w:val="24"/>
          <w:szCs w:val="24"/>
        </w:rPr>
        <w:t>…………………………………………………………</w:t>
      </w:r>
      <w:r w:rsidRPr="00F56509">
        <w:rPr>
          <w:rFonts w:hAnsi="Arial"/>
          <w:i w:val="0"/>
          <w:sz w:val="24"/>
          <w:szCs w:val="24"/>
        </w:rPr>
        <w:t>.</w:t>
      </w:r>
    </w:p>
    <w:p w:rsidR="005E6F10" w:rsidRPr="00F56509" w:rsidRDefault="005E6F10" w:rsidP="005E6F10">
      <w:pPr>
        <w:pStyle w:val="Domylnie"/>
        <w:rPr>
          <w:rFonts w:hAnsi="Arial"/>
          <w:b/>
          <w:i w:val="0"/>
          <w:sz w:val="24"/>
          <w:szCs w:val="24"/>
        </w:rPr>
      </w:pPr>
      <w:r w:rsidRPr="00F56509">
        <w:rPr>
          <w:rFonts w:hAnsi="Arial"/>
          <w:b/>
          <w:i w:val="0"/>
          <w:sz w:val="24"/>
          <w:szCs w:val="24"/>
        </w:rPr>
        <w:t>w tym:</w:t>
      </w:r>
    </w:p>
    <w:p w:rsidR="005E6F10" w:rsidRPr="00F56509" w:rsidRDefault="005E6F10" w:rsidP="00F56509">
      <w:pPr>
        <w:pStyle w:val="Domylnie"/>
        <w:jc w:val="both"/>
        <w:rPr>
          <w:rFonts w:hAnsi="Arial"/>
          <w:b/>
          <w:i w:val="0"/>
          <w:sz w:val="24"/>
          <w:szCs w:val="24"/>
        </w:rPr>
      </w:pPr>
      <w:r w:rsidRPr="00F56509">
        <w:rPr>
          <w:rFonts w:hAnsi="Arial"/>
          <w:b/>
          <w:i w:val="0"/>
          <w:sz w:val="24"/>
          <w:szCs w:val="24"/>
        </w:rPr>
        <w:t>I etap:</w:t>
      </w:r>
      <w:r w:rsidR="006B69A0" w:rsidRPr="00F56509">
        <w:rPr>
          <w:rFonts w:hAnsi="Arial"/>
          <w:b/>
          <w:i w:val="0"/>
          <w:sz w:val="24"/>
          <w:szCs w:val="24"/>
        </w:rPr>
        <w:t xml:space="preserve"> </w:t>
      </w:r>
      <w:r w:rsidR="006B69A0" w:rsidRPr="009C5BFC">
        <w:rPr>
          <w:rFonts w:hAnsi="Arial"/>
          <w:b/>
          <w:i w:val="0"/>
          <w:sz w:val="24"/>
          <w:szCs w:val="24"/>
        </w:rPr>
        <w:t xml:space="preserve">Roboty rozbiórkowe wewnętrzne, wymiana stropu, kominy, </w:t>
      </w:r>
      <w:r w:rsidR="003D5340" w:rsidRPr="009C5BFC">
        <w:rPr>
          <w:rFonts w:hAnsi="Arial"/>
          <w:b/>
          <w:i w:val="0"/>
          <w:sz w:val="24"/>
          <w:szCs w:val="24"/>
        </w:rPr>
        <w:t>więźba dachowa, izolacje i impregnacje,</w:t>
      </w:r>
      <w:r w:rsidR="00674ABF" w:rsidRPr="009C5BFC">
        <w:rPr>
          <w:rFonts w:hAnsi="Arial"/>
          <w:b/>
          <w:i w:val="0"/>
          <w:sz w:val="24"/>
          <w:szCs w:val="24"/>
        </w:rPr>
        <w:t xml:space="preserve"> pokrycie dachu </w:t>
      </w:r>
      <w:r w:rsidR="00674ABF" w:rsidRPr="00F56509">
        <w:rPr>
          <w:rFonts w:hAnsi="Arial"/>
          <w:b/>
          <w:i w:val="0"/>
          <w:sz w:val="24"/>
          <w:szCs w:val="24"/>
        </w:rPr>
        <w:t>(w-g nazw działów kosztorysu)</w:t>
      </w:r>
      <w:r w:rsidR="003D5340" w:rsidRPr="00F56509">
        <w:rPr>
          <w:rFonts w:hAnsi="Arial"/>
          <w:i w:val="0"/>
          <w:sz w:val="24"/>
          <w:szCs w:val="24"/>
        </w:rPr>
        <w:t xml:space="preserve"> </w:t>
      </w:r>
      <w:r w:rsidR="006B69A0" w:rsidRPr="00F56509">
        <w:rPr>
          <w:rFonts w:hAnsi="Arial"/>
          <w:i w:val="0"/>
          <w:sz w:val="24"/>
          <w:szCs w:val="24"/>
        </w:rPr>
        <w:t xml:space="preserve"> </w:t>
      </w:r>
      <w:r w:rsidRPr="00F56509">
        <w:rPr>
          <w:rFonts w:hAnsi="Arial"/>
          <w:i w:val="0"/>
          <w:sz w:val="24"/>
          <w:szCs w:val="24"/>
        </w:rPr>
        <w:t xml:space="preserve">  </w:t>
      </w:r>
    </w:p>
    <w:p w:rsidR="005E6F10" w:rsidRPr="00F56509" w:rsidRDefault="005E6F10" w:rsidP="005E6F10">
      <w:pPr>
        <w:pStyle w:val="Domylnie"/>
        <w:rPr>
          <w:rFonts w:hAnsi="Arial"/>
          <w:i w:val="0"/>
          <w:sz w:val="24"/>
          <w:szCs w:val="24"/>
        </w:rPr>
      </w:pPr>
      <w:r w:rsidRPr="00F56509">
        <w:rPr>
          <w:rFonts w:hAnsi="Arial"/>
          <w:i w:val="0"/>
          <w:sz w:val="24"/>
          <w:szCs w:val="24"/>
        </w:rPr>
        <w:t>netto- .......zł</w:t>
      </w:r>
      <w:r w:rsidRPr="00F56509">
        <w:rPr>
          <w:rFonts w:hAnsi="Arial"/>
          <w:b/>
          <w:i w:val="0"/>
          <w:sz w:val="24"/>
          <w:szCs w:val="24"/>
        </w:rPr>
        <w:t xml:space="preserve"> </w:t>
      </w:r>
      <w:r w:rsidRPr="00F56509">
        <w:rPr>
          <w:rFonts w:hAnsi="Arial"/>
          <w:i w:val="0"/>
          <w:sz w:val="24"/>
          <w:szCs w:val="24"/>
        </w:rPr>
        <w:t>, słownie złotych :.............</w:t>
      </w:r>
    </w:p>
    <w:p w:rsidR="005E6F10" w:rsidRPr="00F56509" w:rsidRDefault="005E6F10" w:rsidP="005E6F10">
      <w:pPr>
        <w:pStyle w:val="Domylnie"/>
        <w:rPr>
          <w:rFonts w:hAnsi="Arial"/>
          <w:i w:val="0"/>
          <w:sz w:val="24"/>
          <w:szCs w:val="24"/>
        </w:rPr>
      </w:pPr>
      <w:r w:rsidRPr="00F56509">
        <w:rPr>
          <w:rFonts w:hAnsi="Arial"/>
          <w:i w:val="0"/>
          <w:sz w:val="24"/>
          <w:szCs w:val="24"/>
        </w:rPr>
        <w:t xml:space="preserve">podatek </w:t>
      </w:r>
      <w:proofErr w:type="spellStart"/>
      <w:r w:rsidRPr="00F56509">
        <w:rPr>
          <w:rFonts w:hAnsi="Arial"/>
          <w:i w:val="0"/>
          <w:sz w:val="24"/>
          <w:szCs w:val="24"/>
        </w:rPr>
        <w:t>Vat</w:t>
      </w:r>
      <w:proofErr w:type="spellEnd"/>
      <w:r w:rsidRPr="00F56509">
        <w:rPr>
          <w:rFonts w:hAnsi="Arial"/>
          <w:i w:val="0"/>
          <w:sz w:val="24"/>
          <w:szCs w:val="24"/>
        </w:rPr>
        <w:t xml:space="preserve"> ... % -  ........zł, </w:t>
      </w:r>
    </w:p>
    <w:p w:rsidR="005E6F10" w:rsidRPr="00F56509" w:rsidRDefault="005E6F10" w:rsidP="005E6F10">
      <w:pPr>
        <w:pStyle w:val="Domylnie"/>
        <w:rPr>
          <w:rFonts w:hAnsi="Arial"/>
          <w:i w:val="0"/>
          <w:sz w:val="24"/>
          <w:szCs w:val="24"/>
        </w:rPr>
      </w:pPr>
      <w:r w:rsidRPr="00F56509">
        <w:rPr>
          <w:rFonts w:hAnsi="Arial"/>
          <w:i w:val="0"/>
          <w:sz w:val="24"/>
          <w:szCs w:val="24"/>
        </w:rPr>
        <w:t>brutto – ......zł, słownie  złotych: ..............</w:t>
      </w:r>
    </w:p>
    <w:p w:rsidR="005E6F10" w:rsidRPr="00F56509" w:rsidRDefault="005E6F10" w:rsidP="00F56509">
      <w:pPr>
        <w:pStyle w:val="Domylnie"/>
        <w:jc w:val="both"/>
        <w:rPr>
          <w:rFonts w:hAnsi="Arial"/>
          <w:b/>
          <w:i w:val="0"/>
          <w:sz w:val="24"/>
          <w:szCs w:val="24"/>
        </w:rPr>
      </w:pPr>
      <w:r w:rsidRPr="00F56509">
        <w:rPr>
          <w:rFonts w:hAnsi="Arial"/>
          <w:b/>
          <w:i w:val="0"/>
          <w:sz w:val="24"/>
          <w:szCs w:val="24"/>
        </w:rPr>
        <w:t>II etap:</w:t>
      </w:r>
      <w:r w:rsidR="00674ABF" w:rsidRPr="00F56509">
        <w:rPr>
          <w:rFonts w:hAnsi="Arial"/>
          <w:b/>
          <w:i w:val="0"/>
          <w:sz w:val="24"/>
          <w:szCs w:val="24"/>
        </w:rPr>
        <w:t xml:space="preserve"> </w:t>
      </w:r>
      <w:r w:rsidR="00674ABF" w:rsidRPr="009C5BFC">
        <w:rPr>
          <w:rFonts w:hAnsi="Arial"/>
          <w:b/>
          <w:i w:val="0"/>
          <w:sz w:val="24"/>
          <w:szCs w:val="24"/>
        </w:rPr>
        <w:t xml:space="preserve">Stolarka okienna, </w:t>
      </w:r>
      <w:r w:rsidR="00631E03" w:rsidRPr="009C5BFC">
        <w:rPr>
          <w:rFonts w:hAnsi="Arial"/>
          <w:b/>
          <w:i w:val="0"/>
          <w:sz w:val="24"/>
          <w:szCs w:val="24"/>
        </w:rPr>
        <w:t>ściany działowe naprawy murów, schody</w:t>
      </w:r>
      <w:r w:rsidR="009D3A14" w:rsidRPr="009C5BFC">
        <w:rPr>
          <w:rFonts w:hAnsi="Arial"/>
          <w:b/>
          <w:i w:val="0"/>
          <w:sz w:val="24"/>
          <w:szCs w:val="24"/>
        </w:rPr>
        <w:t xml:space="preserve"> (od poz</w:t>
      </w:r>
      <w:r w:rsidR="00E32EF6">
        <w:rPr>
          <w:rFonts w:hAnsi="Arial"/>
          <w:b/>
          <w:i w:val="0"/>
          <w:sz w:val="24"/>
          <w:szCs w:val="24"/>
        </w:rPr>
        <w:t>.</w:t>
      </w:r>
      <w:r w:rsidR="009D3A14" w:rsidRPr="009C5BFC">
        <w:rPr>
          <w:rFonts w:hAnsi="Arial"/>
          <w:b/>
          <w:i w:val="0"/>
          <w:sz w:val="24"/>
          <w:szCs w:val="24"/>
        </w:rPr>
        <w:t xml:space="preserve"> koszt. 203 do 212)</w:t>
      </w:r>
      <w:r w:rsidR="00631E03" w:rsidRPr="009C5BFC">
        <w:rPr>
          <w:rFonts w:hAnsi="Arial"/>
          <w:b/>
          <w:i w:val="0"/>
          <w:sz w:val="24"/>
          <w:szCs w:val="24"/>
        </w:rPr>
        <w:t xml:space="preserve">, tynki ścian i okładziny sufitów, </w:t>
      </w:r>
      <w:r w:rsidR="00D01F61" w:rsidRPr="009C5BFC">
        <w:rPr>
          <w:rFonts w:hAnsi="Arial"/>
          <w:b/>
          <w:i w:val="0"/>
          <w:sz w:val="24"/>
          <w:szCs w:val="24"/>
        </w:rPr>
        <w:t xml:space="preserve">instalacja kanalizacyjna (od poz. koszt. 221 do 238), instalacja wodociągowa (od poz. koszt. </w:t>
      </w:r>
      <w:r w:rsidR="00C22755" w:rsidRPr="009C5BFC">
        <w:rPr>
          <w:rFonts w:hAnsi="Arial"/>
          <w:b/>
          <w:i w:val="0"/>
          <w:sz w:val="24"/>
          <w:szCs w:val="24"/>
        </w:rPr>
        <w:t>245 do 254), instalacja C.O (od poz. koszt. 266 do poz. 277),</w:t>
      </w:r>
      <w:r w:rsidR="009D3A14" w:rsidRPr="009C5BFC">
        <w:rPr>
          <w:rFonts w:hAnsi="Arial"/>
          <w:b/>
          <w:i w:val="0"/>
          <w:sz w:val="24"/>
          <w:szCs w:val="24"/>
        </w:rPr>
        <w:t xml:space="preserve"> instalacja elektryczna (roboty podlegające zakryciu</w:t>
      </w:r>
      <w:r w:rsidR="00C22755" w:rsidRPr="009C5BFC">
        <w:rPr>
          <w:rFonts w:hAnsi="Arial"/>
          <w:b/>
          <w:i w:val="0"/>
          <w:sz w:val="24"/>
          <w:szCs w:val="24"/>
        </w:rPr>
        <w:t>)</w:t>
      </w:r>
      <w:r w:rsidR="00784087" w:rsidRPr="009C5BFC">
        <w:rPr>
          <w:rFonts w:hAnsi="Arial"/>
          <w:b/>
          <w:i w:val="0"/>
          <w:sz w:val="24"/>
          <w:szCs w:val="24"/>
        </w:rPr>
        <w:t>, podłoża posadzki podłogi (od poz. koszt. 68 do 76)</w:t>
      </w:r>
      <w:r w:rsidR="009C5BFC" w:rsidRPr="009C5BFC">
        <w:rPr>
          <w:rFonts w:hAnsi="Arial"/>
          <w:b/>
          <w:i w:val="0"/>
          <w:sz w:val="24"/>
          <w:szCs w:val="24"/>
        </w:rPr>
        <w:t xml:space="preserve"> (w-g nazw działów kosztorysu)    </w:t>
      </w:r>
      <w:r w:rsidR="00784087" w:rsidRPr="009C5BFC">
        <w:rPr>
          <w:rFonts w:hAnsi="Arial"/>
          <w:b/>
          <w:i w:val="0"/>
          <w:sz w:val="24"/>
          <w:szCs w:val="24"/>
        </w:rPr>
        <w:t xml:space="preserve"> </w:t>
      </w:r>
      <w:r w:rsidR="00674ABF" w:rsidRPr="009C5BFC">
        <w:rPr>
          <w:rFonts w:hAnsi="Arial"/>
          <w:b/>
          <w:i w:val="0"/>
          <w:sz w:val="24"/>
          <w:szCs w:val="24"/>
        </w:rPr>
        <w:t xml:space="preserve"> </w:t>
      </w:r>
      <w:r w:rsidRPr="009C5BFC">
        <w:rPr>
          <w:rFonts w:hAnsi="Arial"/>
          <w:b/>
          <w:i w:val="0"/>
          <w:sz w:val="24"/>
          <w:szCs w:val="24"/>
        </w:rPr>
        <w:t xml:space="preserve">  </w:t>
      </w:r>
    </w:p>
    <w:p w:rsidR="005E6F10" w:rsidRPr="00F56509" w:rsidRDefault="005E6F10" w:rsidP="005E6F10">
      <w:pPr>
        <w:pStyle w:val="Domylnie"/>
        <w:rPr>
          <w:rFonts w:hAnsi="Arial"/>
          <w:i w:val="0"/>
          <w:sz w:val="24"/>
          <w:szCs w:val="24"/>
        </w:rPr>
      </w:pPr>
      <w:r w:rsidRPr="00F56509">
        <w:rPr>
          <w:rFonts w:hAnsi="Arial"/>
          <w:i w:val="0"/>
          <w:sz w:val="24"/>
          <w:szCs w:val="24"/>
        </w:rPr>
        <w:t>netto- .......zł</w:t>
      </w:r>
      <w:r w:rsidRPr="00F56509">
        <w:rPr>
          <w:rFonts w:hAnsi="Arial"/>
          <w:b/>
          <w:i w:val="0"/>
          <w:sz w:val="24"/>
          <w:szCs w:val="24"/>
        </w:rPr>
        <w:t xml:space="preserve"> </w:t>
      </w:r>
      <w:r w:rsidRPr="00F56509">
        <w:rPr>
          <w:rFonts w:hAnsi="Arial"/>
          <w:i w:val="0"/>
          <w:sz w:val="24"/>
          <w:szCs w:val="24"/>
        </w:rPr>
        <w:t>, słownie złotych :.....</w:t>
      </w:r>
    </w:p>
    <w:p w:rsidR="005E6F10" w:rsidRPr="00F56509" w:rsidRDefault="005E6F10" w:rsidP="005E6F10">
      <w:pPr>
        <w:pStyle w:val="Domylnie"/>
        <w:rPr>
          <w:rFonts w:hAnsi="Arial"/>
          <w:i w:val="0"/>
          <w:sz w:val="24"/>
          <w:szCs w:val="24"/>
        </w:rPr>
      </w:pPr>
      <w:r w:rsidRPr="00F56509">
        <w:rPr>
          <w:rFonts w:hAnsi="Arial"/>
          <w:i w:val="0"/>
          <w:sz w:val="24"/>
          <w:szCs w:val="24"/>
        </w:rPr>
        <w:t xml:space="preserve">podatek </w:t>
      </w:r>
      <w:proofErr w:type="spellStart"/>
      <w:r w:rsidRPr="00F56509">
        <w:rPr>
          <w:rFonts w:hAnsi="Arial"/>
          <w:i w:val="0"/>
          <w:sz w:val="24"/>
          <w:szCs w:val="24"/>
        </w:rPr>
        <w:t>Vat</w:t>
      </w:r>
      <w:proofErr w:type="spellEnd"/>
      <w:r w:rsidRPr="00F56509">
        <w:rPr>
          <w:rFonts w:hAnsi="Arial"/>
          <w:i w:val="0"/>
          <w:sz w:val="24"/>
          <w:szCs w:val="24"/>
        </w:rPr>
        <w:t xml:space="preserve"> ... % -  ........zł, </w:t>
      </w:r>
    </w:p>
    <w:p w:rsidR="005E6F10" w:rsidRPr="00F56509" w:rsidRDefault="005E6F10" w:rsidP="005E6F10">
      <w:pPr>
        <w:pStyle w:val="Domylnie"/>
        <w:rPr>
          <w:rFonts w:hAnsi="Arial"/>
          <w:b/>
          <w:i w:val="0"/>
          <w:sz w:val="24"/>
          <w:szCs w:val="24"/>
        </w:rPr>
      </w:pPr>
      <w:r w:rsidRPr="00F56509">
        <w:rPr>
          <w:rFonts w:hAnsi="Arial"/>
          <w:i w:val="0"/>
          <w:sz w:val="24"/>
          <w:szCs w:val="24"/>
        </w:rPr>
        <w:t>brutto – ......zł, słownie  złotych: ..............</w:t>
      </w:r>
      <w:r w:rsidRPr="00F56509">
        <w:rPr>
          <w:rFonts w:hAnsi="Arial"/>
          <w:b/>
          <w:i w:val="0"/>
          <w:sz w:val="24"/>
          <w:szCs w:val="24"/>
        </w:rPr>
        <w:t xml:space="preserve"> </w:t>
      </w:r>
    </w:p>
    <w:p w:rsidR="005E6F10" w:rsidRPr="00F56509" w:rsidRDefault="005E6F10" w:rsidP="005E6F10">
      <w:pPr>
        <w:pStyle w:val="Domylnie"/>
        <w:rPr>
          <w:rFonts w:hAnsi="Arial"/>
          <w:b/>
          <w:i w:val="0"/>
          <w:sz w:val="24"/>
          <w:szCs w:val="24"/>
        </w:rPr>
      </w:pPr>
      <w:r w:rsidRPr="00F56509">
        <w:rPr>
          <w:rFonts w:hAnsi="Arial"/>
          <w:b/>
          <w:i w:val="0"/>
          <w:sz w:val="24"/>
          <w:szCs w:val="24"/>
        </w:rPr>
        <w:t xml:space="preserve">III etap:  </w:t>
      </w:r>
      <w:r w:rsidR="006B69A0" w:rsidRPr="009C5BFC">
        <w:rPr>
          <w:rFonts w:hAnsi="Arial"/>
          <w:b/>
          <w:i w:val="0"/>
          <w:sz w:val="24"/>
          <w:szCs w:val="24"/>
        </w:rPr>
        <w:t>Końcowe rozliczenie zadania</w:t>
      </w:r>
      <w:r w:rsidR="00674ABF" w:rsidRPr="009C5BFC">
        <w:rPr>
          <w:rFonts w:hAnsi="Arial"/>
          <w:b/>
          <w:i w:val="0"/>
          <w:sz w:val="24"/>
          <w:szCs w:val="24"/>
        </w:rPr>
        <w:t xml:space="preserve"> – pozostałe roboty</w:t>
      </w:r>
      <w:r w:rsidR="006B69A0" w:rsidRPr="009C5BFC">
        <w:rPr>
          <w:rFonts w:hAnsi="Arial"/>
          <w:b/>
          <w:i w:val="0"/>
          <w:sz w:val="24"/>
          <w:szCs w:val="24"/>
        </w:rPr>
        <w:t>.</w:t>
      </w:r>
    </w:p>
    <w:p w:rsidR="005E6F10" w:rsidRPr="00F56509" w:rsidRDefault="005E6F10" w:rsidP="005E6F10">
      <w:pPr>
        <w:pStyle w:val="Domylnie"/>
        <w:rPr>
          <w:rFonts w:hAnsi="Arial"/>
          <w:i w:val="0"/>
          <w:sz w:val="24"/>
          <w:szCs w:val="24"/>
        </w:rPr>
      </w:pPr>
      <w:r w:rsidRPr="00F56509">
        <w:rPr>
          <w:rFonts w:hAnsi="Arial"/>
          <w:i w:val="0"/>
          <w:sz w:val="24"/>
          <w:szCs w:val="24"/>
        </w:rPr>
        <w:t>netto- .......zł</w:t>
      </w:r>
      <w:r w:rsidRPr="00F56509">
        <w:rPr>
          <w:rFonts w:hAnsi="Arial"/>
          <w:b/>
          <w:i w:val="0"/>
          <w:sz w:val="24"/>
          <w:szCs w:val="24"/>
        </w:rPr>
        <w:t xml:space="preserve"> </w:t>
      </w:r>
      <w:r w:rsidRPr="00F56509">
        <w:rPr>
          <w:rFonts w:hAnsi="Arial"/>
          <w:i w:val="0"/>
          <w:sz w:val="24"/>
          <w:szCs w:val="24"/>
        </w:rPr>
        <w:t>, słownie złotych :.....</w:t>
      </w:r>
    </w:p>
    <w:p w:rsidR="005E6F10" w:rsidRPr="00F56509" w:rsidRDefault="005E6F10" w:rsidP="005E6F10">
      <w:pPr>
        <w:pStyle w:val="Domylnie"/>
        <w:rPr>
          <w:rFonts w:hAnsi="Arial"/>
          <w:i w:val="0"/>
          <w:sz w:val="24"/>
          <w:szCs w:val="24"/>
        </w:rPr>
      </w:pPr>
      <w:r w:rsidRPr="00F56509">
        <w:rPr>
          <w:rFonts w:hAnsi="Arial"/>
          <w:i w:val="0"/>
          <w:sz w:val="24"/>
          <w:szCs w:val="24"/>
        </w:rPr>
        <w:t xml:space="preserve">podatek </w:t>
      </w:r>
      <w:proofErr w:type="spellStart"/>
      <w:r w:rsidRPr="00F56509">
        <w:rPr>
          <w:rFonts w:hAnsi="Arial"/>
          <w:i w:val="0"/>
          <w:sz w:val="24"/>
          <w:szCs w:val="24"/>
        </w:rPr>
        <w:t>Vat</w:t>
      </w:r>
      <w:proofErr w:type="spellEnd"/>
      <w:r w:rsidRPr="00F56509">
        <w:rPr>
          <w:rFonts w:hAnsi="Arial"/>
          <w:i w:val="0"/>
          <w:sz w:val="24"/>
          <w:szCs w:val="24"/>
        </w:rPr>
        <w:t xml:space="preserve"> ... % -  ........zł, </w:t>
      </w:r>
    </w:p>
    <w:p w:rsidR="005E6F10" w:rsidRPr="00F56509" w:rsidRDefault="005E6F10" w:rsidP="005E6F10">
      <w:pPr>
        <w:pStyle w:val="Domylnie"/>
        <w:rPr>
          <w:rFonts w:hAnsi="Arial"/>
          <w:i w:val="0"/>
          <w:sz w:val="24"/>
          <w:szCs w:val="24"/>
        </w:rPr>
      </w:pPr>
      <w:r w:rsidRPr="00F56509">
        <w:rPr>
          <w:rFonts w:hAnsi="Arial"/>
          <w:i w:val="0"/>
          <w:sz w:val="24"/>
          <w:szCs w:val="24"/>
        </w:rPr>
        <w:t>brutto – ......zł, słownie  złotych: ..............</w:t>
      </w:r>
    </w:p>
    <w:p w:rsidR="00701BF6" w:rsidRPr="001B31D9" w:rsidRDefault="00701BF6" w:rsidP="005E6F10">
      <w:pPr>
        <w:pStyle w:val="Domylnie"/>
        <w:rPr>
          <w:rFonts w:hAnsi="Arial"/>
          <w:i w:val="0"/>
          <w:sz w:val="24"/>
          <w:szCs w:val="24"/>
        </w:rPr>
      </w:pPr>
    </w:p>
    <w:p w:rsidR="00701BF6" w:rsidRPr="00F56509" w:rsidRDefault="00701BF6" w:rsidP="00701BF6">
      <w:pPr>
        <w:pStyle w:val="WW-Tekstpodstawowy3"/>
        <w:tabs>
          <w:tab w:val="center" w:pos="4933"/>
          <w:tab w:val="right" w:pos="9469"/>
        </w:tabs>
        <w:jc w:val="both"/>
        <w:rPr>
          <w:rFonts w:ascii="Arial" w:hAnsi="Arial" w:cs="Arial"/>
          <w:b/>
          <w:sz w:val="24"/>
          <w:szCs w:val="24"/>
        </w:rPr>
      </w:pPr>
      <w:r w:rsidRPr="00F56509">
        <w:rPr>
          <w:rFonts w:ascii="Arial" w:hAnsi="Arial" w:cs="Arial"/>
          <w:b/>
          <w:sz w:val="24"/>
          <w:szCs w:val="24"/>
        </w:rPr>
        <w:t>3.2. Zasady rozliczania i odbiorów</w:t>
      </w:r>
      <w:r w:rsidR="00E43335" w:rsidRPr="00F56509">
        <w:rPr>
          <w:rFonts w:ascii="Arial" w:hAnsi="Arial" w:cs="Arial"/>
          <w:b/>
          <w:sz w:val="24"/>
          <w:szCs w:val="24"/>
        </w:rPr>
        <w:t>:</w:t>
      </w:r>
    </w:p>
    <w:p w:rsidR="00701BF6" w:rsidRPr="00F56509" w:rsidRDefault="00701BF6" w:rsidP="00701BF6">
      <w:pPr>
        <w:pStyle w:val="Domylnie"/>
        <w:tabs>
          <w:tab w:val="center" w:pos="4933"/>
          <w:tab w:val="right" w:pos="9469"/>
        </w:tabs>
        <w:rPr>
          <w:i w:val="0"/>
          <w:sz w:val="24"/>
          <w:szCs w:val="24"/>
        </w:rPr>
      </w:pPr>
      <w:r w:rsidRPr="00F56509">
        <w:rPr>
          <w:rFonts w:hAnsi="Arial"/>
          <w:i w:val="0"/>
          <w:sz w:val="24"/>
          <w:szCs w:val="24"/>
        </w:rPr>
        <w:t>3.2.1 Fakturowanie</w:t>
      </w:r>
      <w:r w:rsidRPr="00F56509">
        <w:rPr>
          <w:i w:val="0"/>
          <w:sz w:val="24"/>
          <w:szCs w:val="24"/>
        </w:rPr>
        <w:t xml:space="preserve"> </w:t>
      </w:r>
    </w:p>
    <w:p w:rsidR="00701BF6" w:rsidRPr="00F56509" w:rsidRDefault="005E6F10" w:rsidP="00701BF6">
      <w:pPr>
        <w:pStyle w:val="Domylnie"/>
        <w:tabs>
          <w:tab w:val="center" w:pos="4933"/>
          <w:tab w:val="right" w:pos="9469"/>
        </w:tabs>
        <w:rPr>
          <w:rFonts w:hAnsi="Arial"/>
          <w:i w:val="0"/>
          <w:sz w:val="24"/>
          <w:szCs w:val="24"/>
        </w:rPr>
      </w:pPr>
      <w:r w:rsidRPr="00F56509">
        <w:rPr>
          <w:rFonts w:hAnsi="Arial"/>
          <w:i w:val="0"/>
          <w:sz w:val="24"/>
          <w:szCs w:val="24"/>
        </w:rPr>
        <w:t>Wykonawca wystawi  trzy faktury</w:t>
      </w:r>
      <w:r w:rsidR="00701BF6" w:rsidRPr="00F56509">
        <w:rPr>
          <w:rFonts w:hAnsi="Arial"/>
          <w:i w:val="0"/>
          <w:sz w:val="24"/>
          <w:szCs w:val="24"/>
        </w:rPr>
        <w:t xml:space="preserve"> zgodnie z § 3 ust. 3.1.1 po </w:t>
      </w:r>
      <w:r w:rsidR="006B69A0" w:rsidRPr="00F56509">
        <w:rPr>
          <w:rFonts w:hAnsi="Arial"/>
          <w:i w:val="0"/>
          <w:sz w:val="24"/>
          <w:szCs w:val="24"/>
        </w:rPr>
        <w:t>zakończeniu każdego z etapów</w:t>
      </w:r>
      <w:r w:rsidR="00D24842" w:rsidRPr="00F56509">
        <w:rPr>
          <w:rFonts w:hAnsi="Arial"/>
          <w:i w:val="0"/>
          <w:sz w:val="24"/>
          <w:szCs w:val="24"/>
        </w:rPr>
        <w:t xml:space="preserve"> zadania</w:t>
      </w:r>
      <w:r w:rsidR="00701BF6" w:rsidRPr="00F56509">
        <w:rPr>
          <w:rFonts w:hAnsi="Arial"/>
          <w:i w:val="0"/>
          <w:sz w:val="24"/>
          <w:szCs w:val="24"/>
        </w:rPr>
        <w:t xml:space="preserve"> wraz z </w:t>
      </w:r>
      <w:r w:rsidR="006B69A0" w:rsidRPr="00F56509">
        <w:rPr>
          <w:rFonts w:hAnsi="Arial"/>
          <w:i w:val="0"/>
          <w:sz w:val="24"/>
          <w:szCs w:val="24"/>
        </w:rPr>
        <w:t>protokołem  odbioru danego z etapów</w:t>
      </w:r>
      <w:r w:rsidR="00D24842" w:rsidRPr="00F56509">
        <w:rPr>
          <w:rFonts w:hAnsi="Arial"/>
          <w:i w:val="0"/>
          <w:sz w:val="24"/>
          <w:szCs w:val="24"/>
        </w:rPr>
        <w:t>.</w:t>
      </w:r>
    </w:p>
    <w:p w:rsidR="00701BF6" w:rsidRPr="00F56509" w:rsidRDefault="00701BF6" w:rsidP="00701BF6">
      <w:pPr>
        <w:pStyle w:val="Tretekstu"/>
        <w:tabs>
          <w:tab w:val="center" w:pos="4933"/>
          <w:tab w:val="right" w:pos="9469"/>
        </w:tabs>
        <w:jc w:val="both"/>
        <w:rPr>
          <w:rFonts w:ascii="Arial" w:hAnsi="Arial" w:cs="Arial"/>
        </w:rPr>
      </w:pPr>
      <w:r w:rsidRPr="00F56509">
        <w:rPr>
          <w:rFonts w:ascii="Arial" w:hAnsi="Arial" w:cs="Arial"/>
        </w:rPr>
        <w:t>3.2.2.</w:t>
      </w:r>
      <w:r w:rsidRPr="00F56509">
        <w:t xml:space="preserve"> </w:t>
      </w:r>
      <w:r w:rsidRPr="00F56509">
        <w:rPr>
          <w:rFonts w:ascii="Arial" w:hAnsi="Arial" w:cs="Arial"/>
        </w:rPr>
        <w:t xml:space="preserve"> Należno</w:t>
      </w:r>
      <w:r w:rsidR="006B69A0" w:rsidRPr="00F56509">
        <w:rPr>
          <w:rFonts w:ascii="Arial" w:hAnsi="Arial" w:cs="Arial"/>
        </w:rPr>
        <w:t>ści płatne  po odbiorze dla każdego z etapów</w:t>
      </w:r>
      <w:r w:rsidRPr="00F56509">
        <w:rPr>
          <w:rFonts w:ascii="Arial" w:hAnsi="Arial" w:cs="Arial"/>
        </w:rPr>
        <w:t xml:space="preserve">. </w:t>
      </w:r>
    </w:p>
    <w:p w:rsidR="00701BF6" w:rsidRPr="00F56509" w:rsidRDefault="00701BF6" w:rsidP="00701BF6">
      <w:pPr>
        <w:pStyle w:val="Tretekstu"/>
        <w:tabs>
          <w:tab w:val="center" w:pos="4933"/>
          <w:tab w:val="right" w:pos="9469"/>
        </w:tabs>
        <w:jc w:val="both"/>
        <w:rPr>
          <w:rFonts w:ascii="Arial" w:hAnsi="Arial" w:cs="Arial"/>
        </w:rPr>
      </w:pPr>
      <w:r w:rsidRPr="00F56509">
        <w:rPr>
          <w:rFonts w:ascii="Arial" w:hAnsi="Arial" w:cs="Arial"/>
        </w:rPr>
        <w:t>3.2.3.Termin zapłaty - 30 dni  od dnia otrzymania faktury wraz z protokółem odbioru robót , przelewem na konto wskazane przez Wykonawcę. Zapłata nastąpi z chwilą obciążenia rachunku Zamawiającego</w:t>
      </w:r>
      <w:r w:rsidR="00490A35" w:rsidRPr="00F56509">
        <w:rPr>
          <w:rFonts w:ascii="Arial" w:hAnsi="Arial" w:cs="Arial"/>
        </w:rPr>
        <w:t>.</w:t>
      </w:r>
      <w:r w:rsidRPr="00F56509">
        <w:rPr>
          <w:rFonts w:ascii="Arial" w:hAnsi="Arial" w:cs="Arial"/>
        </w:rPr>
        <w:t xml:space="preserve"> </w:t>
      </w:r>
    </w:p>
    <w:p w:rsidR="00701BF6" w:rsidRDefault="00701BF6" w:rsidP="00701BF6">
      <w:pPr>
        <w:jc w:val="both"/>
        <w:rPr>
          <w:b/>
          <w:i w:val="0"/>
          <w:sz w:val="24"/>
          <w:szCs w:val="24"/>
        </w:rPr>
      </w:pPr>
      <w:r w:rsidRPr="0011517A">
        <w:rPr>
          <w:b/>
          <w:i w:val="0"/>
          <w:sz w:val="24"/>
          <w:szCs w:val="24"/>
        </w:rPr>
        <w:t>3.3. Odbiory</w:t>
      </w:r>
      <w:r w:rsidR="00E43335">
        <w:rPr>
          <w:b/>
          <w:i w:val="0"/>
          <w:sz w:val="24"/>
          <w:szCs w:val="24"/>
        </w:rPr>
        <w:t>:</w:t>
      </w:r>
    </w:p>
    <w:p w:rsidR="001F7F06" w:rsidRPr="001F7F06" w:rsidRDefault="001F7F06" w:rsidP="001F7F06">
      <w:pPr>
        <w:jc w:val="both"/>
        <w:rPr>
          <w:i w:val="0"/>
          <w:sz w:val="24"/>
          <w:szCs w:val="24"/>
        </w:rPr>
      </w:pPr>
      <w:r w:rsidRPr="001F7F06">
        <w:rPr>
          <w:i w:val="0"/>
          <w:sz w:val="24"/>
          <w:szCs w:val="24"/>
        </w:rPr>
        <w:t>3.3.1. Odbiór częściowy:</w:t>
      </w:r>
    </w:p>
    <w:p w:rsidR="001F7F06" w:rsidRPr="001F7F06" w:rsidRDefault="001F7F06" w:rsidP="001F7F06">
      <w:pPr>
        <w:jc w:val="both"/>
        <w:rPr>
          <w:i w:val="0"/>
          <w:sz w:val="24"/>
          <w:szCs w:val="24"/>
        </w:rPr>
      </w:pPr>
      <w:r w:rsidRPr="001F7F06">
        <w:rPr>
          <w:i w:val="0"/>
          <w:sz w:val="24"/>
          <w:szCs w:val="24"/>
        </w:rPr>
        <w:t>Odbioru częściowego dokonuje się w celu prowadzenia bieżących częściowych rozliczeń. Dokonanie odbioru częściowego następuje na podstawie sporz</w:t>
      </w:r>
      <w:r>
        <w:rPr>
          <w:i w:val="0"/>
          <w:sz w:val="24"/>
          <w:szCs w:val="24"/>
        </w:rPr>
        <w:t>ądzonego przez wykonawcę protoko</w:t>
      </w:r>
      <w:r w:rsidRPr="001F7F06">
        <w:rPr>
          <w:i w:val="0"/>
          <w:sz w:val="24"/>
          <w:szCs w:val="24"/>
        </w:rPr>
        <w:t>łu robót wykonanych częściowo, potwierdzonego przez inspektora nadzoru oraz komisję odbiorową, zgodnie z etapami opisanymi w p. 3.1.</w:t>
      </w:r>
    </w:p>
    <w:p w:rsidR="00701BF6" w:rsidRDefault="008C5242" w:rsidP="00701BF6">
      <w:pPr>
        <w:tabs>
          <w:tab w:val="center" w:pos="5016"/>
          <w:tab w:val="right" w:pos="9552"/>
        </w:tabs>
        <w:spacing w:before="120" w:line="260" w:lineRule="atLeast"/>
        <w:jc w:val="both"/>
        <w:rPr>
          <w:i w:val="0"/>
          <w:sz w:val="24"/>
          <w:szCs w:val="24"/>
        </w:rPr>
      </w:pPr>
      <w:r>
        <w:rPr>
          <w:i w:val="0"/>
          <w:sz w:val="24"/>
          <w:szCs w:val="24"/>
        </w:rPr>
        <w:t>3.3.2</w:t>
      </w:r>
      <w:r w:rsidR="00701BF6">
        <w:rPr>
          <w:i w:val="0"/>
          <w:sz w:val="24"/>
          <w:szCs w:val="24"/>
        </w:rPr>
        <w:t>. Odbiór końcowy</w:t>
      </w:r>
    </w:p>
    <w:p w:rsidR="00701BF6" w:rsidRPr="00EE180A" w:rsidRDefault="00701BF6" w:rsidP="00701BF6">
      <w:pPr>
        <w:tabs>
          <w:tab w:val="center" w:pos="5016"/>
          <w:tab w:val="right" w:pos="9552"/>
        </w:tabs>
        <w:spacing w:before="120" w:line="260" w:lineRule="atLeast"/>
        <w:jc w:val="both"/>
        <w:rPr>
          <w:i w:val="0"/>
          <w:sz w:val="24"/>
          <w:szCs w:val="24"/>
        </w:rPr>
      </w:pPr>
      <w:r>
        <w:rPr>
          <w:i w:val="0"/>
          <w:sz w:val="24"/>
          <w:szCs w:val="24"/>
        </w:rPr>
        <w:t>1.</w:t>
      </w:r>
      <w:r w:rsidRPr="00EE180A">
        <w:rPr>
          <w:i w:val="0"/>
          <w:sz w:val="24"/>
          <w:szCs w:val="24"/>
        </w:rPr>
        <w:t xml:space="preserve"> Odbioru końcowego dokonuje się po całkowitym zakończeniu wszystkich robót składających się na przedmiot umowy na podstawie oświadczenia kierownika budowy oraz innych czynności prz</w:t>
      </w:r>
      <w:r>
        <w:rPr>
          <w:i w:val="0"/>
          <w:sz w:val="24"/>
          <w:szCs w:val="24"/>
        </w:rPr>
        <w:t>ewidzianych przepisami ustawy prawa budowlanego, potwierdzonych przez zamawia</w:t>
      </w:r>
      <w:r w:rsidRPr="00EE180A">
        <w:rPr>
          <w:i w:val="0"/>
          <w:sz w:val="24"/>
          <w:szCs w:val="24"/>
        </w:rPr>
        <w:t>jącego. Potwierdzenie takie następuje po usunięciu wszystkich</w:t>
      </w:r>
      <w:r>
        <w:rPr>
          <w:i w:val="0"/>
          <w:sz w:val="24"/>
          <w:szCs w:val="24"/>
        </w:rPr>
        <w:t xml:space="preserve"> wad stwierdzonych przez zamawiaj</w:t>
      </w:r>
      <w:r w:rsidRPr="00EE180A">
        <w:rPr>
          <w:i w:val="0"/>
          <w:sz w:val="24"/>
          <w:szCs w:val="24"/>
        </w:rPr>
        <w:t>ącego.</w:t>
      </w:r>
    </w:p>
    <w:p w:rsidR="00701BF6" w:rsidRPr="00EE180A" w:rsidRDefault="00701BF6" w:rsidP="00701BF6">
      <w:pPr>
        <w:tabs>
          <w:tab w:val="center" w:pos="5016"/>
          <w:tab w:val="right" w:pos="9552"/>
        </w:tabs>
        <w:spacing w:before="120" w:line="260" w:lineRule="atLeast"/>
        <w:jc w:val="both"/>
        <w:rPr>
          <w:i w:val="0"/>
          <w:sz w:val="24"/>
          <w:szCs w:val="24"/>
        </w:rPr>
      </w:pPr>
      <w:r>
        <w:rPr>
          <w:i w:val="0"/>
          <w:sz w:val="24"/>
          <w:szCs w:val="24"/>
        </w:rPr>
        <w:t>2.</w:t>
      </w:r>
      <w:r w:rsidRPr="00EE180A">
        <w:rPr>
          <w:i w:val="0"/>
          <w:sz w:val="24"/>
          <w:szCs w:val="24"/>
        </w:rPr>
        <w:t xml:space="preserve"> Odbiór końcowy jest przeprowadzany </w:t>
      </w:r>
      <w:r>
        <w:rPr>
          <w:i w:val="0"/>
          <w:sz w:val="24"/>
          <w:szCs w:val="24"/>
        </w:rPr>
        <w:t xml:space="preserve">komisyjnie przy udziale </w:t>
      </w:r>
      <w:r w:rsidRPr="00EE180A">
        <w:rPr>
          <w:i w:val="0"/>
          <w:sz w:val="24"/>
          <w:szCs w:val="24"/>
        </w:rPr>
        <w:t>upoważnionych przedstawicieli zamawiaj</w:t>
      </w:r>
      <w:r>
        <w:rPr>
          <w:i w:val="0"/>
          <w:sz w:val="24"/>
          <w:szCs w:val="24"/>
        </w:rPr>
        <w:t xml:space="preserve">ącego </w:t>
      </w:r>
      <w:r w:rsidRPr="00EE180A">
        <w:rPr>
          <w:i w:val="0"/>
          <w:sz w:val="24"/>
          <w:szCs w:val="24"/>
        </w:rPr>
        <w:t xml:space="preserve"> oraz w obecności wykonawcy.</w:t>
      </w:r>
    </w:p>
    <w:p w:rsidR="00701BF6" w:rsidRPr="00EE180A" w:rsidRDefault="00701BF6" w:rsidP="00701BF6">
      <w:pPr>
        <w:tabs>
          <w:tab w:val="center" w:pos="5016"/>
          <w:tab w:val="right" w:pos="9552"/>
        </w:tabs>
        <w:spacing w:before="120" w:line="260" w:lineRule="atLeast"/>
        <w:jc w:val="both"/>
        <w:rPr>
          <w:i w:val="0"/>
          <w:sz w:val="24"/>
          <w:szCs w:val="24"/>
        </w:rPr>
      </w:pPr>
      <w:r>
        <w:rPr>
          <w:i w:val="0"/>
          <w:sz w:val="24"/>
          <w:szCs w:val="24"/>
        </w:rPr>
        <w:lastRenderedPageBreak/>
        <w:t>3.</w:t>
      </w:r>
      <w:r w:rsidRPr="00EE180A">
        <w:rPr>
          <w:i w:val="0"/>
          <w:sz w:val="24"/>
          <w:szCs w:val="24"/>
        </w:rPr>
        <w:t>Terminy poszczególnych czynności dotyczących odbioru określają specyfikacje techniczne.</w:t>
      </w:r>
    </w:p>
    <w:p w:rsidR="00701BF6" w:rsidRPr="00EE180A" w:rsidRDefault="00701BF6" w:rsidP="00701BF6">
      <w:pPr>
        <w:tabs>
          <w:tab w:val="center" w:pos="5016"/>
          <w:tab w:val="right" w:pos="9552"/>
        </w:tabs>
        <w:spacing w:before="120" w:line="260" w:lineRule="atLeast"/>
        <w:jc w:val="both"/>
        <w:rPr>
          <w:i w:val="0"/>
          <w:sz w:val="24"/>
          <w:szCs w:val="24"/>
        </w:rPr>
      </w:pPr>
      <w:r>
        <w:rPr>
          <w:i w:val="0"/>
          <w:sz w:val="24"/>
          <w:szCs w:val="24"/>
        </w:rPr>
        <w:t>3.3.3.</w:t>
      </w:r>
      <w:r w:rsidR="001A2160">
        <w:rPr>
          <w:i w:val="0"/>
          <w:sz w:val="24"/>
          <w:szCs w:val="24"/>
        </w:rPr>
        <w:t xml:space="preserve">  Odbiór po okresie rękojmi</w:t>
      </w:r>
      <w:r w:rsidR="00076284">
        <w:rPr>
          <w:i w:val="0"/>
          <w:sz w:val="24"/>
          <w:szCs w:val="24"/>
        </w:rPr>
        <w:t>:</w:t>
      </w:r>
    </w:p>
    <w:p w:rsidR="00701BF6" w:rsidRPr="00EE180A" w:rsidRDefault="00162064" w:rsidP="00701BF6">
      <w:pPr>
        <w:tabs>
          <w:tab w:val="center" w:pos="5016"/>
          <w:tab w:val="right" w:pos="9552"/>
        </w:tabs>
        <w:spacing w:before="120" w:line="260" w:lineRule="atLeast"/>
        <w:jc w:val="both"/>
        <w:rPr>
          <w:i w:val="0"/>
          <w:sz w:val="24"/>
          <w:szCs w:val="24"/>
        </w:rPr>
      </w:pPr>
      <w:r>
        <w:rPr>
          <w:i w:val="0"/>
          <w:sz w:val="24"/>
          <w:szCs w:val="24"/>
        </w:rPr>
        <w:t xml:space="preserve">1. </w:t>
      </w:r>
      <w:r w:rsidR="001A2160">
        <w:rPr>
          <w:i w:val="0"/>
          <w:sz w:val="24"/>
          <w:szCs w:val="24"/>
        </w:rPr>
        <w:t>Odbiór po okresie rękojmi</w:t>
      </w:r>
      <w:r w:rsidR="00701BF6" w:rsidRPr="00EE180A">
        <w:rPr>
          <w:i w:val="0"/>
          <w:sz w:val="24"/>
          <w:szCs w:val="24"/>
        </w:rPr>
        <w:t xml:space="preserve"> jest dokonywany przez zamawiającego z udziałem użytkownika oraz wykonawcy w formie protokolarnej i ma na celu stwierdzenie wykonania przez wykonawcę zobowiązań wynikających z rękojmi za wady fizyczne.</w:t>
      </w:r>
    </w:p>
    <w:p w:rsidR="00701BF6" w:rsidRPr="00EE180A" w:rsidRDefault="00701BF6" w:rsidP="00701BF6">
      <w:pPr>
        <w:tabs>
          <w:tab w:val="center" w:pos="5016"/>
          <w:tab w:val="right" w:pos="9552"/>
        </w:tabs>
        <w:spacing w:before="120" w:line="260" w:lineRule="atLeast"/>
        <w:jc w:val="both"/>
        <w:rPr>
          <w:i w:val="0"/>
          <w:sz w:val="24"/>
          <w:szCs w:val="24"/>
        </w:rPr>
      </w:pPr>
      <w:r>
        <w:rPr>
          <w:i w:val="0"/>
          <w:sz w:val="24"/>
          <w:szCs w:val="24"/>
        </w:rPr>
        <w:t>3.3.4</w:t>
      </w:r>
      <w:r w:rsidRPr="00EE180A">
        <w:rPr>
          <w:i w:val="0"/>
          <w:sz w:val="24"/>
          <w:szCs w:val="24"/>
        </w:rPr>
        <w:t xml:space="preserve">  Odbiór ostateczny</w:t>
      </w:r>
    </w:p>
    <w:p w:rsidR="00701BF6" w:rsidRDefault="00701BF6" w:rsidP="00701BF6">
      <w:pPr>
        <w:tabs>
          <w:tab w:val="center" w:pos="5016"/>
          <w:tab w:val="right" w:pos="9552"/>
        </w:tabs>
        <w:spacing w:before="120" w:line="260" w:lineRule="atLeast"/>
        <w:jc w:val="both"/>
        <w:rPr>
          <w:i w:val="0"/>
          <w:sz w:val="24"/>
          <w:szCs w:val="24"/>
        </w:rPr>
      </w:pPr>
      <w:r w:rsidRPr="00EE180A">
        <w:rPr>
          <w:i w:val="0"/>
          <w:sz w:val="24"/>
          <w:szCs w:val="24"/>
        </w:rPr>
        <w:t>Odbiór ostateczny jest dokonywany przez zamawiającego przy udziale użytkownika i wykonawcy w formie protokołu ostatecznego odbioru po usunięciu wszystkich wad ujawnionych w okresie gwarancji jakości. Zwalnia on wykonawcę z wszystkich zobowiązań wynikających z umowy, dotyczących usuwania wad.</w:t>
      </w:r>
    </w:p>
    <w:p w:rsidR="00701BF6" w:rsidRPr="00EE180A" w:rsidRDefault="00701BF6" w:rsidP="00701BF6">
      <w:pPr>
        <w:tabs>
          <w:tab w:val="center" w:pos="5016"/>
          <w:tab w:val="right" w:pos="9552"/>
        </w:tabs>
        <w:spacing w:before="120" w:line="260" w:lineRule="atLeast"/>
        <w:jc w:val="both"/>
        <w:rPr>
          <w:i w:val="0"/>
          <w:sz w:val="24"/>
          <w:szCs w:val="24"/>
        </w:rPr>
      </w:pPr>
    </w:p>
    <w:p w:rsidR="00701BF6" w:rsidRDefault="00701BF6" w:rsidP="00701BF6">
      <w:pPr>
        <w:pStyle w:val="Domylnie"/>
        <w:tabs>
          <w:tab w:val="center" w:pos="4933"/>
          <w:tab w:val="right" w:pos="9469"/>
        </w:tabs>
        <w:jc w:val="center"/>
        <w:rPr>
          <w:rFonts w:hAnsi="Arial"/>
          <w:b/>
          <w:sz w:val="24"/>
          <w:szCs w:val="24"/>
        </w:rPr>
      </w:pPr>
      <w:r w:rsidRPr="001B31D9">
        <w:rPr>
          <w:rFonts w:hAnsi="Arial"/>
          <w:b/>
          <w:sz w:val="24"/>
          <w:szCs w:val="24"/>
        </w:rPr>
        <w:t>§ 4</w:t>
      </w:r>
    </w:p>
    <w:p w:rsidR="00701BF6" w:rsidRDefault="00701BF6" w:rsidP="00701BF6">
      <w:pPr>
        <w:pStyle w:val="Domylnie"/>
        <w:tabs>
          <w:tab w:val="center" w:pos="4933"/>
          <w:tab w:val="right" w:pos="9469"/>
        </w:tabs>
        <w:rPr>
          <w:rFonts w:hAnsi="Arial"/>
          <w:b/>
          <w:i w:val="0"/>
          <w:sz w:val="24"/>
          <w:szCs w:val="24"/>
        </w:rPr>
      </w:pPr>
      <w:r>
        <w:rPr>
          <w:rFonts w:hAnsi="Arial"/>
          <w:b/>
          <w:i w:val="0"/>
          <w:sz w:val="24"/>
          <w:szCs w:val="24"/>
        </w:rPr>
        <w:t>Terminy zakończenia robót</w:t>
      </w:r>
      <w:r w:rsidR="00E43335">
        <w:rPr>
          <w:rFonts w:hAnsi="Arial"/>
          <w:b/>
          <w:i w:val="0"/>
          <w:sz w:val="24"/>
          <w:szCs w:val="24"/>
        </w:rPr>
        <w:t>:</w:t>
      </w:r>
    </w:p>
    <w:p w:rsidR="008C5242" w:rsidRPr="008C3180" w:rsidRDefault="008C5242" w:rsidP="008C5242">
      <w:pPr>
        <w:pStyle w:val="Domylnie"/>
        <w:rPr>
          <w:rFonts w:hAnsi="Arial"/>
          <w:i w:val="0"/>
          <w:sz w:val="24"/>
          <w:szCs w:val="24"/>
        </w:rPr>
      </w:pPr>
      <w:r w:rsidRPr="008C3180">
        <w:rPr>
          <w:rFonts w:hAnsi="Arial"/>
          <w:i w:val="0"/>
          <w:sz w:val="24"/>
          <w:szCs w:val="24"/>
        </w:rPr>
        <w:t>1. Termin zakończenia I etapu robót – do dnia 31.10.2013 r.</w:t>
      </w:r>
    </w:p>
    <w:p w:rsidR="008C5242" w:rsidRPr="008C5242" w:rsidRDefault="008C5242" w:rsidP="00701BF6">
      <w:pPr>
        <w:pStyle w:val="Domylnie"/>
        <w:tabs>
          <w:tab w:val="center" w:pos="4933"/>
          <w:tab w:val="right" w:pos="9469"/>
        </w:tabs>
        <w:rPr>
          <w:rFonts w:hAnsi="Arial"/>
          <w:i w:val="0"/>
          <w:sz w:val="24"/>
          <w:szCs w:val="24"/>
        </w:rPr>
      </w:pPr>
      <w:r w:rsidRPr="008C3180">
        <w:rPr>
          <w:rFonts w:hAnsi="Arial"/>
          <w:i w:val="0"/>
          <w:sz w:val="24"/>
          <w:szCs w:val="24"/>
        </w:rPr>
        <w:t>2. Termin zakończenia II etapu robót</w:t>
      </w:r>
      <w:r w:rsidRPr="008C5242">
        <w:rPr>
          <w:rFonts w:hAnsi="Arial"/>
          <w:i w:val="0"/>
          <w:sz w:val="24"/>
          <w:szCs w:val="24"/>
        </w:rPr>
        <w:t xml:space="preserve"> – do dnia 31.</w:t>
      </w:r>
      <w:r>
        <w:rPr>
          <w:rFonts w:hAnsi="Arial"/>
          <w:i w:val="0"/>
          <w:sz w:val="24"/>
          <w:szCs w:val="24"/>
        </w:rPr>
        <w:t>05</w:t>
      </w:r>
      <w:r w:rsidRPr="008C5242">
        <w:rPr>
          <w:rFonts w:hAnsi="Arial"/>
          <w:i w:val="0"/>
          <w:sz w:val="24"/>
          <w:szCs w:val="24"/>
        </w:rPr>
        <w:t>.201</w:t>
      </w:r>
      <w:r>
        <w:rPr>
          <w:rFonts w:hAnsi="Arial"/>
          <w:i w:val="0"/>
          <w:sz w:val="24"/>
          <w:szCs w:val="24"/>
        </w:rPr>
        <w:t>4</w:t>
      </w:r>
      <w:r w:rsidRPr="008C5242">
        <w:rPr>
          <w:rFonts w:hAnsi="Arial"/>
          <w:i w:val="0"/>
          <w:sz w:val="24"/>
          <w:szCs w:val="24"/>
        </w:rPr>
        <w:t xml:space="preserve"> r.</w:t>
      </w:r>
    </w:p>
    <w:p w:rsidR="00701BF6" w:rsidRDefault="008C5242" w:rsidP="00701BF6">
      <w:pPr>
        <w:pStyle w:val="Domylnie"/>
        <w:tabs>
          <w:tab w:val="center" w:pos="4933"/>
          <w:tab w:val="right" w:pos="9469"/>
        </w:tabs>
        <w:rPr>
          <w:rFonts w:hAnsi="Arial"/>
          <w:i w:val="0"/>
          <w:sz w:val="24"/>
          <w:szCs w:val="24"/>
        </w:rPr>
      </w:pPr>
      <w:r>
        <w:rPr>
          <w:rFonts w:hAnsi="Arial"/>
          <w:i w:val="0"/>
          <w:sz w:val="24"/>
          <w:szCs w:val="24"/>
        </w:rPr>
        <w:t>3</w:t>
      </w:r>
      <w:r w:rsidR="003A7191">
        <w:rPr>
          <w:rFonts w:hAnsi="Arial"/>
          <w:i w:val="0"/>
          <w:sz w:val="24"/>
          <w:szCs w:val="24"/>
        </w:rPr>
        <w:t xml:space="preserve">. </w:t>
      </w:r>
      <w:r w:rsidR="00701BF6">
        <w:rPr>
          <w:rFonts w:hAnsi="Arial"/>
          <w:i w:val="0"/>
          <w:sz w:val="24"/>
          <w:szCs w:val="24"/>
        </w:rPr>
        <w:t xml:space="preserve">Ustala się </w:t>
      </w:r>
      <w:r w:rsidR="00701BF6" w:rsidRPr="001B31D9">
        <w:rPr>
          <w:rFonts w:hAnsi="Arial"/>
          <w:i w:val="0"/>
          <w:sz w:val="24"/>
          <w:szCs w:val="24"/>
        </w:rPr>
        <w:t xml:space="preserve"> termin</w:t>
      </w:r>
      <w:r w:rsidR="00701BF6">
        <w:rPr>
          <w:rFonts w:hAnsi="Arial"/>
          <w:i w:val="0"/>
          <w:sz w:val="24"/>
          <w:szCs w:val="24"/>
        </w:rPr>
        <w:t xml:space="preserve">  zakończenia całości </w:t>
      </w:r>
      <w:r w:rsidR="00701BF6" w:rsidRPr="001B31D9">
        <w:rPr>
          <w:rFonts w:hAnsi="Arial"/>
          <w:i w:val="0"/>
          <w:sz w:val="24"/>
          <w:szCs w:val="24"/>
        </w:rPr>
        <w:t xml:space="preserve"> robó</w:t>
      </w:r>
      <w:r w:rsidR="00646252">
        <w:rPr>
          <w:rFonts w:hAnsi="Arial"/>
          <w:i w:val="0"/>
          <w:sz w:val="24"/>
          <w:szCs w:val="24"/>
        </w:rPr>
        <w:t>t – do 30.09.2014</w:t>
      </w:r>
      <w:r w:rsidR="00701BF6" w:rsidRPr="001B31D9">
        <w:rPr>
          <w:rFonts w:hAnsi="Arial"/>
          <w:i w:val="0"/>
          <w:sz w:val="24"/>
          <w:szCs w:val="24"/>
        </w:rPr>
        <w:t>r.</w:t>
      </w:r>
    </w:p>
    <w:p w:rsidR="00701BF6" w:rsidRPr="001B31D9" w:rsidRDefault="00701BF6" w:rsidP="00701BF6">
      <w:pPr>
        <w:pStyle w:val="Domylnie"/>
        <w:tabs>
          <w:tab w:val="center" w:pos="4933"/>
          <w:tab w:val="right" w:pos="9469"/>
        </w:tabs>
        <w:rPr>
          <w:rFonts w:hAnsi="Arial"/>
          <w:sz w:val="24"/>
          <w:szCs w:val="24"/>
        </w:rPr>
      </w:pPr>
    </w:p>
    <w:p w:rsidR="00701BF6" w:rsidRDefault="00701BF6" w:rsidP="00701BF6">
      <w:pPr>
        <w:pStyle w:val="Domylnie"/>
        <w:tabs>
          <w:tab w:val="center" w:pos="4933"/>
          <w:tab w:val="right" w:pos="9469"/>
        </w:tabs>
        <w:jc w:val="center"/>
        <w:rPr>
          <w:rFonts w:hAnsi="Arial"/>
          <w:b/>
          <w:sz w:val="24"/>
          <w:szCs w:val="24"/>
        </w:rPr>
      </w:pPr>
      <w:r w:rsidRPr="001B31D9">
        <w:rPr>
          <w:rFonts w:hAnsi="Arial"/>
          <w:b/>
          <w:sz w:val="24"/>
          <w:szCs w:val="24"/>
        </w:rPr>
        <w:t>§ 5</w:t>
      </w:r>
    </w:p>
    <w:p w:rsidR="00F56509" w:rsidRPr="001B31D9" w:rsidRDefault="00F56509" w:rsidP="00701BF6">
      <w:pPr>
        <w:pStyle w:val="Domylnie"/>
        <w:tabs>
          <w:tab w:val="center" w:pos="4933"/>
          <w:tab w:val="right" w:pos="9469"/>
        </w:tabs>
        <w:jc w:val="center"/>
        <w:rPr>
          <w:rFonts w:hAnsi="Arial"/>
          <w:b/>
          <w:sz w:val="24"/>
          <w:szCs w:val="24"/>
        </w:rPr>
      </w:pPr>
    </w:p>
    <w:p w:rsidR="00701BF6" w:rsidRPr="001B31D9" w:rsidRDefault="00701BF6" w:rsidP="00701BF6">
      <w:pPr>
        <w:pStyle w:val="WW-Tekstpodstawowy2"/>
        <w:tabs>
          <w:tab w:val="center" w:pos="4933"/>
          <w:tab w:val="right" w:pos="9469"/>
        </w:tabs>
        <w:spacing w:line="240" w:lineRule="auto"/>
        <w:jc w:val="both"/>
        <w:rPr>
          <w:rFonts w:ascii="Arial" w:hAnsi="Arial" w:cs="Arial"/>
        </w:rPr>
      </w:pPr>
      <w:r w:rsidRPr="001B31D9">
        <w:rPr>
          <w:rFonts w:ascii="Arial" w:hAnsi="Arial" w:cs="Arial"/>
        </w:rPr>
        <w:t>1. Zamawiający zobowiązuje się do przekazania Wykonawcy: dokumentacji technicznej pozw</w:t>
      </w:r>
      <w:r>
        <w:rPr>
          <w:rFonts w:ascii="Arial" w:hAnsi="Arial" w:cs="Arial"/>
        </w:rPr>
        <w:t>olenia na budowę,  placu budowy – do 7 dni od daty</w:t>
      </w:r>
      <w:r w:rsidRPr="001B31D9">
        <w:rPr>
          <w:rFonts w:ascii="Arial" w:hAnsi="Arial" w:cs="Arial"/>
        </w:rPr>
        <w:t xml:space="preserve"> podpisania  umowy.</w:t>
      </w:r>
    </w:p>
    <w:p w:rsidR="00701BF6" w:rsidRPr="001B31D9" w:rsidRDefault="00701BF6" w:rsidP="00701BF6">
      <w:pPr>
        <w:pStyle w:val="WW-Tekstpodstawowy2"/>
        <w:tabs>
          <w:tab w:val="center" w:pos="4933"/>
          <w:tab w:val="right" w:pos="9469"/>
        </w:tabs>
        <w:spacing w:line="240" w:lineRule="auto"/>
        <w:jc w:val="both"/>
        <w:rPr>
          <w:rFonts w:ascii="Arial" w:hAnsi="Arial" w:cs="Arial"/>
        </w:rPr>
      </w:pPr>
      <w:r w:rsidRPr="001B31D9">
        <w:rPr>
          <w:rFonts w:ascii="Arial" w:hAnsi="Arial" w:cs="Arial"/>
        </w:rPr>
        <w:t>2. Wykonawca na potrzeby budowy zamontuje licznik zużycia wody i energii oraz  ponosił   będzie koszty z tym związane.</w:t>
      </w:r>
    </w:p>
    <w:p w:rsidR="00701BF6" w:rsidRPr="001B31D9" w:rsidRDefault="00701BF6" w:rsidP="00701BF6">
      <w:pPr>
        <w:pStyle w:val="WW-Tekstpodstawowy2"/>
        <w:tabs>
          <w:tab w:val="center" w:pos="4933"/>
          <w:tab w:val="right" w:pos="9469"/>
        </w:tabs>
        <w:spacing w:line="240" w:lineRule="auto"/>
        <w:jc w:val="both"/>
        <w:rPr>
          <w:rFonts w:ascii="Arial" w:hAnsi="Arial" w:cs="Arial"/>
        </w:rPr>
      </w:pPr>
      <w:r w:rsidRPr="001B31D9">
        <w:rPr>
          <w:rFonts w:ascii="Arial" w:hAnsi="Arial" w:cs="Arial"/>
        </w:rPr>
        <w:t>3. Wykonawca uzyska zezwolenia właściwego urzędu na czasowe zajęcie pasa drogowego, ulicy placu lub zieleńca publicznego jak również poniesie wszelkie opłaty z tym związane.</w:t>
      </w:r>
    </w:p>
    <w:p w:rsidR="00701BF6" w:rsidRDefault="00701BF6" w:rsidP="00701BF6">
      <w:pPr>
        <w:pStyle w:val="WW-Tekstpodstawowy2"/>
        <w:tabs>
          <w:tab w:val="center" w:pos="4933"/>
          <w:tab w:val="right" w:pos="9469"/>
        </w:tabs>
        <w:spacing w:line="240" w:lineRule="auto"/>
        <w:jc w:val="both"/>
        <w:rPr>
          <w:rFonts w:ascii="Arial" w:hAnsi="Arial" w:cs="Arial"/>
        </w:rPr>
      </w:pPr>
      <w:r w:rsidRPr="001B31D9">
        <w:rPr>
          <w:rFonts w:ascii="Arial" w:hAnsi="Arial" w:cs="Arial"/>
        </w:rPr>
        <w:t>4. Wykonawca zobowiązany jest strz</w:t>
      </w:r>
      <w:r w:rsidR="006C7AA5">
        <w:rPr>
          <w:rFonts w:ascii="Arial" w:hAnsi="Arial" w:cs="Arial"/>
        </w:rPr>
        <w:t>ec mienia wymienionego w protoko</w:t>
      </w:r>
      <w:r w:rsidRPr="001B31D9">
        <w:rPr>
          <w:rFonts w:ascii="Arial" w:hAnsi="Arial" w:cs="Arial"/>
        </w:rPr>
        <w:t>le przekazania placu budowy, zabezpieczyć i oznakować roboty, dbać o stan techniczny i prawidłowość oznakowania przez cały okres realizacji zadania oraz zapewnić warunki bezpieczeństwa</w:t>
      </w:r>
      <w:r w:rsidR="00A8009E">
        <w:rPr>
          <w:rFonts w:ascii="Arial" w:hAnsi="Arial" w:cs="Arial"/>
        </w:rPr>
        <w:t xml:space="preserve"> ze szczególnym uwzględnieniem zapewnić bezpieczeństwo dzieci w czasie realizacji robót podczas nauki szkolnej</w:t>
      </w:r>
      <w:r w:rsidRPr="001B31D9">
        <w:rPr>
          <w:rFonts w:ascii="Arial" w:hAnsi="Arial" w:cs="Arial"/>
        </w:rPr>
        <w:t>.</w:t>
      </w:r>
    </w:p>
    <w:p w:rsidR="00C56055" w:rsidRPr="001B31D9" w:rsidRDefault="00C56055" w:rsidP="00701BF6">
      <w:pPr>
        <w:pStyle w:val="WW-Tekstpodstawowy2"/>
        <w:tabs>
          <w:tab w:val="center" w:pos="4933"/>
          <w:tab w:val="right" w:pos="9469"/>
        </w:tabs>
        <w:spacing w:line="240" w:lineRule="auto"/>
        <w:jc w:val="both"/>
        <w:rPr>
          <w:rFonts w:ascii="Arial" w:hAnsi="Arial" w:cs="Arial"/>
        </w:rPr>
      </w:pPr>
      <w:r>
        <w:rPr>
          <w:rFonts w:ascii="Arial" w:hAnsi="Arial" w:cs="Arial"/>
        </w:rPr>
        <w:t xml:space="preserve">5. Wykonawca i podwykonawca odpowiada wobec osób trzecich </w:t>
      </w:r>
      <w:r w:rsidR="007C54B9">
        <w:rPr>
          <w:rFonts w:ascii="Arial" w:hAnsi="Arial" w:cs="Arial"/>
        </w:rPr>
        <w:t xml:space="preserve">za szkody wobec osób trzecich związanych z realizacją inwestycji i zobowiązuje się zawrzeć </w:t>
      </w:r>
      <w:r w:rsidR="00206257">
        <w:rPr>
          <w:rFonts w:ascii="Arial" w:hAnsi="Arial" w:cs="Arial"/>
        </w:rPr>
        <w:t>stosowną umowę ubezpieczenia od odpowiedzialności cywilnej.</w:t>
      </w:r>
      <w:r w:rsidR="007C54B9">
        <w:rPr>
          <w:rFonts w:ascii="Arial" w:hAnsi="Arial" w:cs="Arial"/>
        </w:rPr>
        <w:t xml:space="preserve"> </w:t>
      </w:r>
      <w:r>
        <w:rPr>
          <w:rFonts w:ascii="Arial" w:hAnsi="Arial" w:cs="Arial"/>
        </w:rPr>
        <w:t xml:space="preserve"> </w:t>
      </w:r>
    </w:p>
    <w:p w:rsidR="00701BF6" w:rsidRPr="001B31D9" w:rsidRDefault="00912C77" w:rsidP="00701BF6">
      <w:pPr>
        <w:pStyle w:val="WW-Tekstpodstawowy2"/>
        <w:tabs>
          <w:tab w:val="center" w:pos="4933"/>
          <w:tab w:val="right" w:pos="9469"/>
        </w:tabs>
        <w:spacing w:line="240" w:lineRule="auto"/>
        <w:jc w:val="both"/>
        <w:rPr>
          <w:rFonts w:ascii="Arial" w:hAnsi="Arial" w:cs="Arial"/>
        </w:rPr>
      </w:pPr>
      <w:r>
        <w:rPr>
          <w:rFonts w:ascii="Arial" w:hAnsi="Arial" w:cs="Arial"/>
        </w:rPr>
        <w:t>6</w:t>
      </w:r>
      <w:r w:rsidR="00701BF6" w:rsidRPr="001B31D9">
        <w:rPr>
          <w:rFonts w:ascii="Arial" w:hAnsi="Arial" w:cs="Arial"/>
        </w:rPr>
        <w:t>. Po zakończeniu robót Wykonawca zobowiązany jest uporządkować teren budowy i przekazać go zamawiającemu w dniu odbioru.</w:t>
      </w:r>
    </w:p>
    <w:p w:rsidR="00701BF6" w:rsidRPr="001B31D9" w:rsidRDefault="00912C77" w:rsidP="00701BF6">
      <w:pPr>
        <w:pStyle w:val="Domylnie"/>
        <w:tabs>
          <w:tab w:val="center" w:pos="4933"/>
          <w:tab w:val="right" w:pos="9469"/>
        </w:tabs>
        <w:jc w:val="both"/>
        <w:rPr>
          <w:rFonts w:hAnsi="Arial"/>
          <w:sz w:val="24"/>
          <w:szCs w:val="24"/>
        </w:rPr>
      </w:pPr>
      <w:r>
        <w:rPr>
          <w:rFonts w:hAnsi="Arial"/>
          <w:i w:val="0"/>
          <w:sz w:val="24"/>
          <w:szCs w:val="24"/>
        </w:rPr>
        <w:t>7</w:t>
      </w:r>
      <w:r w:rsidR="00701BF6" w:rsidRPr="001B31D9">
        <w:rPr>
          <w:rFonts w:hAnsi="Arial"/>
          <w:i w:val="0"/>
          <w:sz w:val="24"/>
          <w:szCs w:val="24"/>
        </w:rPr>
        <w:t>. Materiały do wykonania powyższych robót zapewnia Wykonawca.</w:t>
      </w:r>
    </w:p>
    <w:p w:rsidR="00701BF6" w:rsidRPr="001B31D9" w:rsidRDefault="00912C77" w:rsidP="00701BF6">
      <w:pPr>
        <w:pStyle w:val="Domylnie"/>
        <w:tabs>
          <w:tab w:val="center" w:pos="4933"/>
          <w:tab w:val="right" w:pos="9469"/>
        </w:tabs>
        <w:jc w:val="both"/>
        <w:rPr>
          <w:rFonts w:hAnsi="Arial"/>
          <w:sz w:val="24"/>
          <w:szCs w:val="24"/>
        </w:rPr>
      </w:pPr>
      <w:r>
        <w:rPr>
          <w:rFonts w:hAnsi="Arial"/>
          <w:i w:val="0"/>
          <w:sz w:val="24"/>
          <w:szCs w:val="24"/>
        </w:rPr>
        <w:t>8</w:t>
      </w:r>
      <w:r w:rsidR="00701BF6" w:rsidRPr="001B31D9">
        <w:rPr>
          <w:rFonts w:hAnsi="Arial"/>
          <w:i w:val="0"/>
          <w:sz w:val="24"/>
          <w:szCs w:val="24"/>
        </w:rPr>
        <w:t>. Na każde żądanie Zamawiającego lub inspektora nadzoru Wykonawca zobowiązany jest okazać w stosunku do wskazanych materiałów certyfikat zgodności z Polską Normą lub aprobatę techniczną.</w:t>
      </w:r>
    </w:p>
    <w:p w:rsidR="00701BF6" w:rsidRPr="001B31D9" w:rsidRDefault="00912C77" w:rsidP="00701BF6">
      <w:pPr>
        <w:pStyle w:val="Domylnie"/>
        <w:tabs>
          <w:tab w:val="center" w:pos="4933"/>
          <w:tab w:val="right" w:pos="9469"/>
        </w:tabs>
        <w:jc w:val="both"/>
        <w:rPr>
          <w:rFonts w:hAnsi="Arial"/>
          <w:sz w:val="24"/>
          <w:szCs w:val="24"/>
        </w:rPr>
      </w:pPr>
      <w:r>
        <w:rPr>
          <w:rFonts w:hAnsi="Arial"/>
          <w:i w:val="0"/>
          <w:sz w:val="24"/>
          <w:szCs w:val="24"/>
        </w:rPr>
        <w:t>9</w:t>
      </w:r>
      <w:r w:rsidR="00F52C87">
        <w:rPr>
          <w:rFonts w:hAnsi="Arial"/>
          <w:i w:val="0"/>
          <w:sz w:val="24"/>
          <w:szCs w:val="24"/>
        </w:rPr>
        <w:t>. Koszt, badań</w:t>
      </w:r>
      <w:r w:rsidR="00701BF6">
        <w:rPr>
          <w:rFonts w:hAnsi="Arial"/>
          <w:i w:val="0"/>
          <w:sz w:val="24"/>
          <w:szCs w:val="24"/>
        </w:rPr>
        <w:t xml:space="preserve"> i innych towarzyszących  ponosi Wykonawca</w:t>
      </w:r>
      <w:r w:rsidR="00701BF6" w:rsidRPr="001B31D9">
        <w:rPr>
          <w:rFonts w:hAnsi="Arial"/>
          <w:i w:val="0"/>
          <w:sz w:val="24"/>
          <w:szCs w:val="24"/>
        </w:rPr>
        <w:t>.</w:t>
      </w:r>
    </w:p>
    <w:p w:rsidR="00701BF6" w:rsidRPr="001B31D9" w:rsidRDefault="00701BF6" w:rsidP="00701BF6">
      <w:pPr>
        <w:pStyle w:val="Domylnie"/>
        <w:tabs>
          <w:tab w:val="center" w:pos="4933"/>
          <w:tab w:val="right" w:pos="9469"/>
        </w:tabs>
        <w:jc w:val="center"/>
        <w:rPr>
          <w:rFonts w:hAnsi="Arial"/>
          <w:sz w:val="24"/>
          <w:szCs w:val="24"/>
        </w:rPr>
      </w:pPr>
      <w:r w:rsidRPr="001B31D9">
        <w:rPr>
          <w:rFonts w:hAnsi="Arial"/>
          <w:b/>
          <w:sz w:val="24"/>
          <w:szCs w:val="24"/>
        </w:rPr>
        <w:t>§ 6</w:t>
      </w:r>
    </w:p>
    <w:p w:rsidR="00701BF6" w:rsidRPr="001B31D9" w:rsidRDefault="00701BF6" w:rsidP="00701BF6">
      <w:pPr>
        <w:pStyle w:val="WW-Tekstpodstawowy2"/>
        <w:tabs>
          <w:tab w:val="center" w:pos="4933"/>
          <w:tab w:val="right" w:pos="9469"/>
        </w:tabs>
        <w:spacing w:line="240" w:lineRule="auto"/>
        <w:rPr>
          <w:rFonts w:ascii="Arial" w:hAnsi="Arial" w:cs="Arial"/>
        </w:rPr>
      </w:pPr>
      <w:r>
        <w:rPr>
          <w:rFonts w:ascii="Arial" w:hAnsi="Arial" w:cs="Arial"/>
        </w:rPr>
        <w:t>Zamawiający  dopuszcza zlecenie</w:t>
      </w:r>
      <w:r w:rsidRPr="001B31D9">
        <w:rPr>
          <w:rFonts w:ascii="Arial" w:hAnsi="Arial" w:cs="Arial"/>
        </w:rPr>
        <w:t xml:space="preserve"> Podwykonawcom części robót wymienionych w </w:t>
      </w:r>
      <w:r w:rsidRPr="001B31D9">
        <w:rPr>
          <w:rFonts w:ascii="Arial" w:hAnsi="Arial" w:cs="Arial"/>
        </w:rPr>
        <w:lastRenderedPageBreak/>
        <w:t>ofercie Wykonawcy</w:t>
      </w:r>
    </w:p>
    <w:p w:rsidR="003A7191" w:rsidRDefault="00701BF6" w:rsidP="00701BF6">
      <w:pPr>
        <w:pStyle w:val="Domylnie"/>
        <w:tabs>
          <w:tab w:val="center" w:pos="4933"/>
          <w:tab w:val="right" w:pos="9469"/>
        </w:tabs>
        <w:jc w:val="center"/>
        <w:rPr>
          <w:rFonts w:hAnsi="Arial"/>
          <w:b/>
          <w:i w:val="0"/>
          <w:sz w:val="24"/>
          <w:szCs w:val="24"/>
        </w:rPr>
      </w:pPr>
      <w:r w:rsidRPr="001B31D9">
        <w:rPr>
          <w:rFonts w:hAnsi="Arial"/>
          <w:b/>
          <w:sz w:val="24"/>
          <w:szCs w:val="24"/>
        </w:rPr>
        <w:t xml:space="preserve">§ 7 </w:t>
      </w:r>
      <w:r w:rsidRPr="001B31D9">
        <w:rPr>
          <w:rFonts w:hAnsi="Arial"/>
          <w:b/>
          <w:i w:val="0"/>
          <w:sz w:val="24"/>
          <w:szCs w:val="24"/>
        </w:rPr>
        <w:t xml:space="preserve"> </w:t>
      </w:r>
    </w:p>
    <w:p w:rsidR="00C57DD6" w:rsidRDefault="00C57DD6" w:rsidP="00C57DD6">
      <w:pPr>
        <w:pStyle w:val="Domylnie"/>
        <w:tabs>
          <w:tab w:val="center" w:pos="4933"/>
          <w:tab w:val="right" w:pos="9469"/>
        </w:tabs>
        <w:jc w:val="both"/>
        <w:rPr>
          <w:rFonts w:hAnsi="Arial"/>
          <w:i w:val="0"/>
          <w:sz w:val="24"/>
          <w:szCs w:val="24"/>
        </w:rPr>
      </w:pPr>
      <w:r>
        <w:rPr>
          <w:rFonts w:hAnsi="Arial"/>
          <w:i w:val="0"/>
          <w:sz w:val="24"/>
          <w:szCs w:val="24"/>
        </w:rPr>
        <w:t>1. Zabezpieczenie należytego wykonania umowy w kwocie ………. PLN, co</w:t>
      </w:r>
      <w:r w:rsidR="000C251A">
        <w:rPr>
          <w:rFonts w:hAnsi="Arial"/>
          <w:i w:val="0"/>
          <w:sz w:val="24"/>
          <w:szCs w:val="24"/>
        </w:rPr>
        <w:t xml:space="preserve"> stanowi 10% wartości umowy (wraz z podatkiem</w:t>
      </w:r>
      <w:r>
        <w:rPr>
          <w:rFonts w:hAnsi="Arial"/>
          <w:i w:val="0"/>
          <w:sz w:val="24"/>
          <w:szCs w:val="24"/>
        </w:rPr>
        <w:t xml:space="preserve"> VAT), dostarczone będzie Zamawiającemu najpóźniej w dniu zawarcia umowy w pełnej wysokości i wystawione będzie przez bank lub firmę ubezpieczeniową zaakceptowaną przez zamawiającego oraz w walucie , w której jest płatna kwota umowy.</w:t>
      </w:r>
    </w:p>
    <w:p w:rsidR="00C57DD6" w:rsidRDefault="00C57DD6" w:rsidP="00C57DD6">
      <w:pPr>
        <w:pStyle w:val="Domylnie"/>
        <w:tabs>
          <w:tab w:val="center" w:pos="4933"/>
          <w:tab w:val="right" w:pos="9469"/>
        </w:tabs>
        <w:jc w:val="both"/>
        <w:rPr>
          <w:rFonts w:hAnsi="Arial"/>
          <w:i w:val="0"/>
          <w:sz w:val="24"/>
          <w:szCs w:val="24"/>
        </w:rPr>
      </w:pPr>
      <w:r>
        <w:rPr>
          <w:rFonts w:hAnsi="Arial"/>
          <w:i w:val="0"/>
          <w:sz w:val="24"/>
          <w:szCs w:val="24"/>
        </w:rPr>
        <w:t>2. Zabezpieczenie wykonania w formie Gwarancji Należytego Wykonania winno być nieodwołalne, bezwarunkowe i płatne na pierwsze żądanie.</w:t>
      </w:r>
    </w:p>
    <w:p w:rsidR="00C57DD6" w:rsidRDefault="00C57DD6" w:rsidP="00C57DD6">
      <w:pPr>
        <w:pStyle w:val="Domylnie"/>
        <w:tabs>
          <w:tab w:val="center" w:pos="4933"/>
          <w:tab w:val="right" w:pos="9469"/>
        </w:tabs>
        <w:jc w:val="both"/>
        <w:rPr>
          <w:rFonts w:hAnsi="Arial"/>
          <w:i w:val="0"/>
          <w:sz w:val="24"/>
          <w:szCs w:val="24"/>
        </w:rPr>
      </w:pPr>
      <w:r>
        <w:rPr>
          <w:rFonts w:hAnsi="Arial"/>
          <w:i w:val="0"/>
          <w:sz w:val="24"/>
          <w:szCs w:val="24"/>
        </w:rPr>
        <w:t>3. Strony ustalają, że wniesione zabezpieczenie należytego wykonania umowy zostanie zwrócone w następujący sposób:</w:t>
      </w:r>
    </w:p>
    <w:p w:rsidR="00C57DD6" w:rsidRDefault="00C57DD6" w:rsidP="00C57DD6">
      <w:pPr>
        <w:pStyle w:val="Domylnie"/>
        <w:tabs>
          <w:tab w:val="center" w:pos="4933"/>
          <w:tab w:val="right" w:pos="9469"/>
        </w:tabs>
        <w:jc w:val="both"/>
        <w:rPr>
          <w:rFonts w:hAnsi="Arial"/>
          <w:i w:val="0"/>
          <w:sz w:val="24"/>
          <w:szCs w:val="24"/>
        </w:rPr>
      </w:pPr>
      <w:r>
        <w:rPr>
          <w:rFonts w:hAnsi="Arial"/>
          <w:i w:val="0"/>
          <w:sz w:val="24"/>
          <w:szCs w:val="24"/>
        </w:rPr>
        <w:t>a) 70% w ciągu 30 dni po odbiorze końcowym,</w:t>
      </w:r>
    </w:p>
    <w:p w:rsidR="00C57DD6" w:rsidRDefault="00C57DD6" w:rsidP="00C57DD6">
      <w:pPr>
        <w:pStyle w:val="Domylnie"/>
        <w:tabs>
          <w:tab w:val="center" w:pos="4933"/>
          <w:tab w:val="right" w:pos="9469"/>
        </w:tabs>
        <w:jc w:val="both"/>
        <w:rPr>
          <w:rFonts w:hAnsi="Arial"/>
          <w:i w:val="0"/>
          <w:sz w:val="24"/>
          <w:szCs w:val="24"/>
        </w:rPr>
      </w:pPr>
      <w:r>
        <w:rPr>
          <w:rFonts w:hAnsi="Arial"/>
          <w:i w:val="0"/>
          <w:sz w:val="24"/>
          <w:szCs w:val="24"/>
        </w:rPr>
        <w:t xml:space="preserve">b) 30% w ciągu 14 dni po upływie rękojmi. </w:t>
      </w:r>
    </w:p>
    <w:p w:rsidR="00C57DD6" w:rsidRDefault="00C57DD6" w:rsidP="00C57DD6">
      <w:pPr>
        <w:pStyle w:val="Domylnie"/>
        <w:tabs>
          <w:tab w:val="center" w:pos="4933"/>
          <w:tab w:val="right" w:pos="9469"/>
        </w:tabs>
        <w:jc w:val="both"/>
        <w:rPr>
          <w:rFonts w:hAnsi="Arial"/>
          <w:i w:val="0"/>
          <w:sz w:val="24"/>
          <w:szCs w:val="24"/>
        </w:rPr>
      </w:pPr>
      <w:r>
        <w:rPr>
          <w:rFonts w:hAnsi="Arial"/>
          <w:i w:val="0"/>
          <w:sz w:val="24"/>
          <w:szCs w:val="24"/>
        </w:rPr>
        <w:t>4. Zamawiający winien powiadomić Wykonawcę o wszelkich roszczeniach skierowanych do instytucji wystawiającej zabezpieczenie.</w:t>
      </w:r>
    </w:p>
    <w:p w:rsidR="00C57DD6" w:rsidRDefault="00C57DD6" w:rsidP="00C57DD6">
      <w:pPr>
        <w:pStyle w:val="Domylnie"/>
        <w:tabs>
          <w:tab w:val="center" w:pos="4933"/>
          <w:tab w:val="right" w:pos="9469"/>
        </w:tabs>
        <w:jc w:val="both"/>
        <w:rPr>
          <w:rFonts w:hAnsi="Arial"/>
          <w:i w:val="0"/>
          <w:sz w:val="24"/>
          <w:szCs w:val="24"/>
        </w:rPr>
      </w:pPr>
      <w:r>
        <w:rPr>
          <w:rFonts w:hAnsi="Arial"/>
          <w:i w:val="0"/>
          <w:sz w:val="24"/>
          <w:szCs w:val="24"/>
        </w:rPr>
        <w:t>5. W przypadku nienależytego wykonania przedmiotu umowy zabezpieczenie staje się własnością zamawiającego i będzie wykorzystane do zgodnego z umową wykonania robót i pokrycia roszczeń z tytułu rękojmi za wykonane roboty.</w:t>
      </w:r>
    </w:p>
    <w:p w:rsidR="00912C77" w:rsidRDefault="00C57DD6" w:rsidP="003A7191">
      <w:pPr>
        <w:pStyle w:val="Domylnie"/>
        <w:tabs>
          <w:tab w:val="center" w:pos="4933"/>
          <w:tab w:val="right" w:pos="9469"/>
        </w:tabs>
        <w:jc w:val="both"/>
        <w:rPr>
          <w:rFonts w:hAnsi="Arial"/>
          <w:i w:val="0"/>
          <w:sz w:val="24"/>
          <w:szCs w:val="24"/>
        </w:rPr>
      </w:pPr>
      <w:r>
        <w:rPr>
          <w:rFonts w:hAnsi="Arial"/>
          <w:i w:val="0"/>
          <w:sz w:val="24"/>
          <w:szCs w:val="24"/>
        </w:rPr>
        <w:t>6</w:t>
      </w:r>
      <w:r w:rsidR="00912C77">
        <w:rPr>
          <w:rFonts w:hAnsi="Arial"/>
          <w:i w:val="0"/>
          <w:sz w:val="24"/>
          <w:szCs w:val="24"/>
        </w:rPr>
        <w:t xml:space="preserve">. Wykonawca </w:t>
      </w:r>
      <w:r w:rsidR="00A769ED">
        <w:rPr>
          <w:rFonts w:hAnsi="Arial"/>
          <w:i w:val="0"/>
          <w:sz w:val="24"/>
          <w:szCs w:val="24"/>
        </w:rPr>
        <w:t>w ciągu siedmiu</w:t>
      </w:r>
      <w:r w:rsidR="00334A81">
        <w:rPr>
          <w:rFonts w:hAnsi="Arial"/>
          <w:i w:val="0"/>
          <w:sz w:val="24"/>
          <w:szCs w:val="24"/>
        </w:rPr>
        <w:t xml:space="preserve"> dni </w:t>
      </w:r>
      <w:r w:rsidR="00797BFF">
        <w:rPr>
          <w:rFonts w:hAnsi="Arial"/>
          <w:i w:val="0"/>
          <w:sz w:val="24"/>
          <w:szCs w:val="24"/>
        </w:rPr>
        <w:t>ma obowiązek usu</w:t>
      </w:r>
      <w:r w:rsidR="00A769ED">
        <w:rPr>
          <w:rFonts w:hAnsi="Arial"/>
          <w:i w:val="0"/>
          <w:sz w:val="24"/>
          <w:szCs w:val="24"/>
        </w:rPr>
        <w:t>nąć zgłoszone usterki</w:t>
      </w:r>
      <w:r w:rsidR="001F764B">
        <w:rPr>
          <w:rFonts w:hAnsi="Arial"/>
          <w:i w:val="0"/>
          <w:sz w:val="24"/>
          <w:szCs w:val="24"/>
        </w:rPr>
        <w:t xml:space="preserve">. </w:t>
      </w:r>
      <w:r w:rsidR="00797BFF">
        <w:rPr>
          <w:rFonts w:hAnsi="Arial"/>
          <w:i w:val="0"/>
          <w:sz w:val="24"/>
          <w:szCs w:val="24"/>
        </w:rPr>
        <w:t xml:space="preserve"> </w:t>
      </w:r>
    </w:p>
    <w:p w:rsidR="00701BF6" w:rsidRPr="001B31D9" w:rsidRDefault="00C57DD6" w:rsidP="003A7191">
      <w:pPr>
        <w:pStyle w:val="Domylnie"/>
        <w:tabs>
          <w:tab w:val="center" w:pos="4933"/>
          <w:tab w:val="right" w:pos="9469"/>
        </w:tabs>
        <w:jc w:val="both"/>
        <w:rPr>
          <w:rFonts w:hAnsi="Arial"/>
          <w:b/>
          <w:i w:val="0"/>
          <w:sz w:val="24"/>
          <w:szCs w:val="24"/>
        </w:rPr>
      </w:pPr>
      <w:r>
        <w:rPr>
          <w:rFonts w:hAnsi="Arial"/>
          <w:i w:val="0"/>
          <w:sz w:val="24"/>
          <w:szCs w:val="24"/>
        </w:rPr>
        <w:t>7</w:t>
      </w:r>
      <w:r w:rsidR="00153F82">
        <w:rPr>
          <w:rFonts w:hAnsi="Arial"/>
          <w:i w:val="0"/>
          <w:sz w:val="24"/>
          <w:szCs w:val="24"/>
        </w:rPr>
        <w:t>. W przypadku powtarzających s</w:t>
      </w:r>
      <w:r w:rsidR="001A2160">
        <w:rPr>
          <w:rFonts w:hAnsi="Arial"/>
          <w:i w:val="0"/>
          <w:sz w:val="24"/>
          <w:szCs w:val="24"/>
        </w:rPr>
        <w:t>ię wad w czasie okresu rękojmi</w:t>
      </w:r>
      <w:r w:rsidR="00153F82">
        <w:rPr>
          <w:rFonts w:hAnsi="Arial"/>
          <w:i w:val="0"/>
          <w:sz w:val="24"/>
          <w:szCs w:val="24"/>
        </w:rPr>
        <w:t xml:space="preserve"> zamawiający może żądać w</w:t>
      </w:r>
      <w:r w:rsidR="001A2160">
        <w:rPr>
          <w:rFonts w:hAnsi="Arial"/>
          <w:i w:val="0"/>
          <w:sz w:val="24"/>
          <w:szCs w:val="24"/>
        </w:rPr>
        <w:t>spólnego przeglądu obiektu</w:t>
      </w:r>
      <w:r w:rsidR="00153F82">
        <w:rPr>
          <w:rFonts w:hAnsi="Arial"/>
          <w:i w:val="0"/>
          <w:sz w:val="24"/>
          <w:szCs w:val="24"/>
        </w:rPr>
        <w:t>.</w:t>
      </w:r>
      <w:r w:rsidR="00956E7D">
        <w:rPr>
          <w:rFonts w:hAnsi="Arial"/>
          <w:i w:val="0"/>
          <w:sz w:val="24"/>
          <w:szCs w:val="24"/>
        </w:rPr>
        <w:t xml:space="preserve">   </w:t>
      </w:r>
      <w:r w:rsidR="003A7191">
        <w:rPr>
          <w:rFonts w:hAnsi="Arial"/>
          <w:i w:val="0"/>
          <w:sz w:val="24"/>
          <w:szCs w:val="24"/>
        </w:rPr>
        <w:t xml:space="preserve">  </w:t>
      </w:r>
      <w:r w:rsidR="00701BF6" w:rsidRPr="001B31D9">
        <w:rPr>
          <w:rFonts w:hAnsi="Arial"/>
          <w:b/>
          <w:i w:val="0"/>
          <w:sz w:val="24"/>
          <w:szCs w:val="24"/>
        </w:rPr>
        <w:t xml:space="preserve">                                                                                               </w:t>
      </w:r>
    </w:p>
    <w:p w:rsidR="00701BF6" w:rsidRDefault="00C57DD6" w:rsidP="00701BF6">
      <w:pPr>
        <w:pStyle w:val="WW-Tekstpodstawowy3"/>
        <w:tabs>
          <w:tab w:val="center" w:pos="4933"/>
          <w:tab w:val="right" w:pos="9469"/>
        </w:tabs>
        <w:jc w:val="both"/>
        <w:rPr>
          <w:rFonts w:ascii="Arial" w:hAnsi="Arial" w:cs="Arial"/>
          <w:sz w:val="24"/>
          <w:szCs w:val="24"/>
        </w:rPr>
      </w:pPr>
      <w:r>
        <w:rPr>
          <w:rFonts w:ascii="Arial" w:hAnsi="Arial" w:cs="Arial"/>
          <w:sz w:val="24"/>
          <w:szCs w:val="24"/>
        </w:rPr>
        <w:t>8</w:t>
      </w:r>
      <w:r w:rsidR="0094511C">
        <w:rPr>
          <w:rFonts w:ascii="Arial" w:hAnsi="Arial" w:cs="Arial"/>
          <w:sz w:val="24"/>
          <w:szCs w:val="24"/>
        </w:rPr>
        <w:t xml:space="preserve">. </w:t>
      </w:r>
      <w:r w:rsidR="00701BF6" w:rsidRPr="001B31D9">
        <w:rPr>
          <w:rFonts w:ascii="Arial" w:hAnsi="Arial" w:cs="Arial"/>
          <w:sz w:val="24"/>
          <w:szCs w:val="24"/>
        </w:rPr>
        <w:t>Wykon</w:t>
      </w:r>
      <w:r w:rsidR="00153F82">
        <w:rPr>
          <w:rFonts w:ascii="Arial" w:hAnsi="Arial" w:cs="Arial"/>
          <w:sz w:val="24"/>
          <w:szCs w:val="24"/>
        </w:rPr>
        <w:t>awca udziela gwarancji</w:t>
      </w:r>
      <w:r w:rsidR="001A2160">
        <w:rPr>
          <w:rFonts w:ascii="Arial" w:hAnsi="Arial" w:cs="Arial"/>
          <w:sz w:val="24"/>
          <w:szCs w:val="24"/>
        </w:rPr>
        <w:t xml:space="preserve"> oraz rękojmi</w:t>
      </w:r>
      <w:r w:rsidR="00701BF6" w:rsidRPr="001B31D9">
        <w:rPr>
          <w:rFonts w:ascii="Arial" w:hAnsi="Arial" w:cs="Arial"/>
          <w:sz w:val="24"/>
          <w:szCs w:val="24"/>
        </w:rPr>
        <w:t xml:space="preserve"> na roboty ob</w:t>
      </w:r>
      <w:r w:rsidR="00A769ED">
        <w:rPr>
          <w:rFonts w:ascii="Arial" w:hAnsi="Arial" w:cs="Arial"/>
          <w:sz w:val="24"/>
          <w:szCs w:val="24"/>
        </w:rPr>
        <w:t xml:space="preserve">jęte niniejszą umową na </w:t>
      </w:r>
      <w:r w:rsidR="00EB0CA5">
        <w:rPr>
          <w:rFonts w:ascii="Arial" w:hAnsi="Arial" w:cs="Arial"/>
          <w:sz w:val="24"/>
          <w:szCs w:val="24"/>
        </w:rPr>
        <w:t>okres 36</w:t>
      </w:r>
      <w:r w:rsidR="00701BF6" w:rsidRPr="001B31D9">
        <w:rPr>
          <w:rFonts w:ascii="Arial" w:hAnsi="Arial" w:cs="Arial"/>
          <w:sz w:val="24"/>
          <w:szCs w:val="24"/>
        </w:rPr>
        <w:t xml:space="preserve"> miesi</w:t>
      </w:r>
      <w:r w:rsidR="008207F4">
        <w:rPr>
          <w:rFonts w:ascii="Arial" w:hAnsi="Arial" w:cs="Arial"/>
          <w:sz w:val="24"/>
          <w:szCs w:val="24"/>
        </w:rPr>
        <w:t>ęcy od daty sporządzenia protoko</w:t>
      </w:r>
      <w:r w:rsidR="00701BF6" w:rsidRPr="001B31D9">
        <w:rPr>
          <w:rFonts w:ascii="Arial" w:hAnsi="Arial" w:cs="Arial"/>
          <w:sz w:val="24"/>
          <w:szCs w:val="24"/>
        </w:rPr>
        <w:t xml:space="preserve">łu odbioru końcowego prac. </w:t>
      </w:r>
    </w:p>
    <w:p w:rsidR="00701BF6" w:rsidRDefault="00701BF6" w:rsidP="00701BF6">
      <w:pPr>
        <w:pStyle w:val="Domylnie"/>
        <w:tabs>
          <w:tab w:val="center" w:pos="4933"/>
          <w:tab w:val="right" w:pos="9469"/>
        </w:tabs>
        <w:jc w:val="center"/>
        <w:rPr>
          <w:rFonts w:hAnsi="Arial"/>
          <w:b/>
          <w:sz w:val="24"/>
          <w:szCs w:val="24"/>
        </w:rPr>
      </w:pPr>
      <w:r w:rsidRPr="001B31D9">
        <w:rPr>
          <w:rFonts w:hAnsi="Arial"/>
          <w:b/>
          <w:sz w:val="24"/>
          <w:szCs w:val="24"/>
        </w:rPr>
        <w:t>§ 8</w:t>
      </w:r>
    </w:p>
    <w:p w:rsidR="00701BF6" w:rsidRPr="001B31D9" w:rsidRDefault="00701BF6" w:rsidP="00701BF6">
      <w:pPr>
        <w:pStyle w:val="Domylnie"/>
        <w:tabs>
          <w:tab w:val="center" w:pos="4933"/>
          <w:tab w:val="right" w:pos="9469"/>
        </w:tabs>
        <w:jc w:val="center"/>
        <w:rPr>
          <w:rFonts w:hAnsi="Arial"/>
          <w:b/>
          <w:sz w:val="24"/>
          <w:szCs w:val="24"/>
        </w:rPr>
      </w:pPr>
    </w:p>
    <w:p w:rsidR="00701BF6" w:rsidRPr="001B31D9" w:rsidRDefault="00701BF6" w:rsidP="00701BF6">
      <w:pPr>
        <w:pStyle w:val="Domylnie"/>
        <w:tabs>
          <w:tab w:val="center" w:pos="4933"/>
          <w:tab w:val="right" w:pos="9469"/>
        </w:tabs>
        <w:rPr>
          <w:rFonts w:hAnsi="Arial"/>
          <w:sz w:val="24"/>
          <w:szCs w:val="24"/>
        </w:rPr>
      </w:pPr>
      <w:r w:rsidRPr="001B31D9">
        <w:rPr>
          <w:rFonts w:hAnsi="Arial"/>
          <w:i w:val="0"/>
          <w:sz w:val="24"/>
          <w:szCs w:val="24"/>
        </w:rPr>
        <w:t xml:space="preserve">1.Koordynatorem prac ze strony Zamawiającego będą: </w:t>
      </w:r>
    </w:p>
    <w:p w:rsidR="00701BF6" w:rsidRPr="001B31D9" w:rsidRDefault="00701BF6" w:rsidP="00701BF6">
      <w:pPr>
        <w:pStyle w:val="Domylnie"/>
        <w:tabs>
          <w:tab w:val="center" w:pos="4933"/>
          <w:tab w:val="right" w:pos="9469"/>
        </w:tabs>
        <w:jc w:val="both"/>
        <w:rPr>
          <w:rFonts w:hAnsi="Arial"/>
          <w:i w:val="0"/>
          <w:sz w:val="24"/>
          <w:szCs w:val="24"/>
        </w:rPr>
      </w:pPr>
      <w:r>
        <w:rPr>
          <w:rFonts w:hAnsi="Arial"/>
          <w:i w:val="0"/>
          <w:sz w:val="24"/>
          <w:szCs w:val="24"/>
        </w:rPr>
        <w:t xml:space="preserve"> Andrzej </w:t>
      </w:r>
      <w:proofErr w:type="spellStart"/>
      <w:r>
        <w:rPr>
          <w:rFonts w:hAnsi="Arial"/>
          <w:i w:val="0"/>
          <w:sz w:val="24"/>
          <w:szCs w:val="24"/>
        </w:rPr>
        <w:t>Danilczuk</w:t>
      </w:r>
      <w:proofErr w:type="spellEnd"/>
      <w:r>
        <w:rPr>
          <w:rFonts w:hAnsi="Arial"/>
          <w:i w:val="0"/>
          <w:sz w:val="24"/>
          <w:szCs w:val="24"/>
        </w:rPr>
        <w:t xml:space="preserve">  - inspektor ds. inwestycji UG Horodło</w:t>
      </w:r>
      <w:r w:rsidRPr="001B31D9">
        <w:rPr>
          <w:rFonts w:hAnsi="Arial"/>
          <w:i w:val="0"/>
          <w:sz w:val="24"/>
          <w:szCs w:val="24"/>
        </w:rPr>
        <w:t xml:space="preserve"> </w:t>
      </w:r>
    </w:p>
    <w:p w:rsidR="00701BF6" w:rsidRPr="001B31D9" w:rsidRDefault="009F2CC9" w:rsidP="00701BF6">
      <w:pPr>
        <w:pStyle w:val="Domylnie"/>
        <w:tabs>
          <w:tab w:val="center" w:pos="4933"/>
          <w:tab w:val="right" w:pos="9469"/>
        </w:tabs>
        <w:rPr>
          <w:rFonts w:hAnsi="Arial"/>
          <w:sz w:val="24"/>
          <w:szCs w:val="24"/>
        </w:rPr>
      </w:pPr>
      <w:r>
        <w:rPr>
          <w:rFonts w:hAnsi="Arial"/>
          <w:i w:val="0"/>
          <w:sz w:val="24"/>
          <w:szCs w:val="24"/>
        </w:rPr>
        <w:t xml:space="preserve"> ……………………</w:t>
      </w:r>
      <w:r w:rsidR="00172F1F">
        <w:rPr>
          <w:rFonts w:hAnsi="Arial"/>
          <w:i w:val="0"/>
          <w:sz w:val="24"/>
          <w:szCs w:val="24"/>
        </w:rPr>
        <w:t xml:space="preserve">  </w:t>
      </w:r>
      <w:r w:rsidR="00701BF6">
        <w:rPr>
          <w:rFonts w:hAnsi="Arial"/>
          <w:i w:val="0"/>
          <w:sz w:val="24"/>
          <w:szCs w:val="24"/>
        </w:rPr>
        <w:t>-</w:t>
      </w:r>
      <w:r w:rsidR="00172F1F">
        <w:rPr>
          <w:rFonts w:hAnsi="Arial"/>
          <w:i w:val="0"/>
          <w:sz w:val="24"/>
          <w:szCs w:val="24"/>
        </w:rPr>
        <w:t xml:space="preserve"> </w:t>
      </w:r>
      <w:r w:rsidR="00701BF6" w:rsidRPr="001B31D9">
        <w:rPr>
          <w:rFonts w:hAnsi="Arial"/>
          <w:i w:val="0"/>
          <w:sz w:val="24"/>
          <w:szCs w:val="24"/>
        </w:rPr>
        <w:t>Inspektor nadzoru</w:t>
      </w:r>
      <w:r w:rsidR="00701BF6">
        <w:rPr>
          <w:rFonts w:hAnsi="Arial"/>
          <w:i w:val="0"/>
          <w:sz w:val="24"/>
          <w:szCs w:val="24"/>
        </w:rPr>
        <w:t xml:space="preserve"> inwestorskiego </w:t>
      </w:r>
      <w:proofErr w:type="spellStart"/>
      <w:r w:rsidR="00701BF6">
        <w:rPr>
          <w:rFonts w:hAnsi="Arial"/>
          <w:i w:val="0"/>
          <w:sz w:val="24"/>
          <w:szCs w:val="24"/>
        </w:rPr>
        <w:t>upr</w:t>
      </w:r>
      <w:proofErr w:type="spellEnd"/>
      <w:r w:rsidR="00701BF6">
        <w:rPr>
          <w:rFonts w:hAnsi="Arial"/>
          <w:i w:val="0"/>
          <w:sz w:val="24"/>
          <w:szCs w:val="24"/>
        </w:rPr>
        <w:t xml:space="preserve">. </w:t>
      </w:r>
      <w:r w:rsidR="008C5242">
        <w:rPr>
          <w:rFonts w:hAnsi="Arial"/>
          <w:i w:val="0"/>
          <w:sz w:val="24"/>
          <w:szCs w:val="24"/>
        </w:rPr>
        <w:t>B</w:t>
      </w:r>
      <w:r w:rsidR="00701BF6">
        <w:rPr>
          <w:rFonts w:hAnsi="Arial"/>
          <w:i w:val="0"/>
          <w:sz w:val="24"/>
          <w:szCs w:val="24"/>
        </w:rPr>
        <w:t>ud</w:t>
      </w:r>
      <w:r w:rsidR="008C5242">
        <w:rPr>
          <w:rFonts w:hAnsi="Arial"/>
          <w:i w:val="0"/>
          <w:sz w:val="24"/>
          <w:szCs w:val="24"/>
        </w:rPr>
        <w:t>.</w:t>
      </w:r>
      <w:r>
        <w:rPr>
          <w:rFonts w:hAnsi="Arial"/>
          <w:i w:val="0"/>
          <w:sz w:val="24"/>
          <w:szCs w:val="24"/>
        </w:rPr>
        <w:t>……………………….</w:t>
      </w:r>
    </w:p>
    <w:p w:rsidR="00701BF6" w:rsidRDefault="00701BF6" w:rsidP="00701BF6">
      <w:pPr>
        <w:pStyle w:val="Domylnie"/>
        <w:tabs>
          <w:tab w:val="center" w:pos="4933"/>
          <w:tab w:val="right" w:pos="9469"/>
        </w:tabs>
        <w:rPr>
          <w:rFonts w:hAnsi="Arial"/>
          <w:i w:val="0"/>
          <w:sz w:val="24"/>
          <w:szCs w:val="24"/>
        </w:rPr>
      </w:pPr>
      <w:r>
        <w:rPr>
          <w:rFonts w:hAnsi="Arial"/>
          <w:i w:val="0"/>
          <w:sz w:val="24"/>
          <w:szCs w:val="24"/>
        </w:rPr>
        <w:t>2.Wykonawca ustanawia k</w:t>
      </w:r>
      <w:r w:rsidR="00172F1F">
        <w:rPr>
          <w:rFonts w:hAnsi="Arial"/>
          <w:i w:val="0"/>
          <w:sz w:val="24"/>
          <w:szCs w:val="24"/>
        </w:rPr>
        <w:t>iero</w:t>
      </w:r>
      <w:r w:rsidR="00A769ED">
        <w:rPr>
          <w:rFonts w:hAnsi="Arial"/>
          <w:i w:val="0"/>
          <w:sz w:val="24"/>
          <w:szCs w:val="24"/>
        </w:rPr>
        <w:t xml:space="preserve">wnika budowy – ……………… </w:t>
      </w:r>
      <w:proofErr w:type="spellStart"/>
      <w:r w:rsidR="00A769ED">
        <w:rPr>
          <w:rFonts w:hAnsi="Arial"/>
          <w:i w:val="0"/>
          <w:sz w:val="24"/>
          <w:szCs w:val="24"/>
        </w:rPr>
        <w:t>upr</w:t>
      </w:r>
      <w:proofErr w:type="spellEnd"/>
      <w:r w:rsidR="00A769ED">
        <w:rPr>
          <w:rFonts w:hAnsi="Arial"/>
          <w:i w:val="0"/>
          <w:sz w:val="24"/>
          <w:szCs w:val="24"/>
        </w:rPr>
        <w:t>. bud. ……………….</w:t>
      </w:r>
      <w:r w:rsidR="00172F1F">
        <w:rPr>
          <w:rFonts w:hAnsi="Arial"/>
          <w:i w:val="0"/>
          <w:sz w:val="24"/>
          <w:szCs w:val="24"/>
        </w:rPr>
        <w:t xml:space="preserve">. </w:t>
      </w:r>
    </w:p>
    <w:p w:rsidR="00701BF6" w:rsidRDefault="00701BF6" w:rsidP="00701BF6">
      <w:pPr>
        <w:pStyle w:val="Domylnie"/>
        <w:tabs>
          <w:tab w:val="center" w:pos="4933"/>
          <w:tab w:val="right" w:pos="9469"/>
        </w:tabs>
        <w:rPr>
          <w:rFonts w:hAnsi="Arial"/>
          <w:i w:val="0"/>
          <w:sz w:val="24"/>
          <w:szCs w:val="24"/>
        </w:rPr>
      </w:pPr>
    </w:p>
    <w:p w:rsidR="00701BF6" w:rsidRPr="009C5BFC" w:rsidRDefault="00701BF6" w:rsidP="009C5BFC">
      <w:pPr>
        <w:pStyle w:val="Domylnie"/>
        <w:tabs>
          <w:tab w:val="center" w:pos="4933"/>
          <w:tab w:val="right" w:pos="9469"/>
        </w:tabs>
        <w:jc w:val="center"/>
        <w:rPr>
          <w:rFonts w:hAnsi="Arial"/>
          <w:b/>
          <w:sz w:val="24"/>
          <w:szCs w:val="24"/>
        </w:rPr>
      </w:pPr>
      <w:r>
        <w:rPr>
          <w:rFonts w:hAnsi="Arial"/>
          <w:b/>
          <w:sz w:val="24"/>
          <w:szCs w:val="24"/>
        </w:rPr>
        <w:t>§ 9</w:t>
      </w:r>
    </w:p>
    <w:p w:rsidR="00701BF6" w:rsidRPr="001B31D9" w:rsidRDefault="00701BF6" w:rsidP="00701BF6">
      <w:pPr>
        <w:pStyle w:val="Domylnie"/>
        <w:tabs>
          <w:tab w:val="center" w:pos="4933"/>
          <w:tab w:val="right" w:pos="9469"/>
        </w:tabs>
        <w:rPr>
          <w:rFonts w:hAnsi="Arial"/>
          <w:b/>
          <w:i w:val="0"/>
          <w:sz w:val="24"/>
          <w:szCs w:val="24"/>
        </w:rPr>
      </w:pPr>
      <w:r>
        <w:rPr>
          <w:rFonts w:hAnsi="Arial"/>
          <w:b/>
          <w:i w:val="0"/>
          <w:sz w:val="24"/>
          <w:szCs w:val="24"/>
        </w:rPr>
        <w:t>Odstąpienie od umowy</w:t>
      </w:r>
      <w:r w:rsidR="00E43335">
        <w:rPr>
          <w:rFonts w:hAnsi="Arial"/>
          <w:b/>
          <w:i w:val="0"/>
          <w:sz w:val="24"/>
          <w:szCs w:val="24"/>
        </w:rPr>
        <w:t>:</w:t>
      </w:r>
    </w:p>
    <w:p w:rsidR="00701BF6" w:rsidRDefault="00701BF6" w:rsidP="00701BF6">
      <w:pPr>
        <w:pStyle w:val="Tretekstu"/>
        <w:tabs>
          <w:tab w:val="center" w:pos="4933"/>
          <w:tab w:val="right" w:pos="9469"/>
        </w:tabs>
        <w:spacing w:after="0"/>
        <w:rPr>
          <w:rFonts w:ascii="Arial" w:hAnsi="Arial" w:cs="Arial"/>
        </w:rPr>
      </w:pPr>
      <w:r>
        <w:rPr>
          <w:rFonts w:ascii="Arial" w:hAnsi="Arial" w:cs="Arial"/>
        </w:rPr>
        <w:t>9.</w:t>
      </w:r>
      <w:r w:rsidRPr="001B31D9">
        <w:rPr>
          <w:rFonts w:ascii="Arial" w:hAnsi="Arial" w:cs="Arial"/>
        </w:rPr>
        <w:t>1.</w:t>
      </w:r>
      <w:r>
        <w:rPr>
          <w:rFonts w:ascii="Arial" w:hAnsi="Arial" w:cs="Arial"/>
        </w:rPr>
        <w:t>Odstąpienie od umowy przez zamawiającego:</w:t>
      </w:r>
    </w:p>
    <w:p w:rsidR="00701BF6" w:rsidRPr="001B31D9" w:rsidRDefault="00701BF6" w:rsidP="00701BF6">
      <w:pPr>
        <w:pStyle w:val="Tretekstu"/>
        <w:tabs>
          <w:tab w:val="center" w:pos="4933"/>
          <w:tab w:val="right" w:pos="9469"/>
        </w:tabs>
        <w:spacing w:after="0"/>
        <w:rPr>
          <w:rFonts w:ascii="Arial" w:hAnsi="Arial" w:cs="Arial"/>
        </w:rPr>
      </w:pPr>
      <w:r>
        <w:rPr>
          <w:rFonts w:ascii="Arial" w:hAnsi="Arial" w:cs="Arial"/>
        </w:rPr>
        <w:t>Zamawiający może odstąpić od u</w:t>
      </w:r>
      <w:r w:rsidRPr="001B31D9">
        <w:rPr>
          <w:rFonts w:ascii="Arial" w:hAnsi="Arial" w:cs="Arial"/>
        </w:rPr>
        <w:t>mowy:</w:t>
      </w:r>
    </w:p>
    <w:p w:rsidR="00701BF6" w:rsidRPr="001B31D9" w:rsidRDefault="00701BF6" w:rsidP="00701BF6">
      <w:pPr>
        <w:pStyle w:val="Domylnie"/>
        <w:numPr>
          <w:ilvl w:val="0"/>
          <w:numId w:val="22"/>
        </w:numPr>
        <w:tabs>
          <w:tab w:val="center" w:pos="5330"/>
          <w:tab w:val="right" w:pos="9866"/>
        </w:tabs>
        <w:jc w:val="both"/>
        <w:rPr>
          <w:rFonts w:hAnsi="Arial"/>
          <w:i w:val="0"/>
          <w:sz w:val="24"/>
          <w:szCs w:val="24"/>
        </w:rPr>
      </w:pPr>
      <w:r>
        <w:rPr>
          <w:rFonts w:hAnsi="Arial"/>
          <w:i w:val="0"/>
          <w:sz w:val="24"/>
          <w:szCs w:val="24"/>
        </w:rPr>
        <w:t xml:space="preserve"> </w:t>
      </w:r>
      <w:r w:rsidRPr="001B31D9">
        <w:rPr>
          <w:rFonts w:hAnsi="Arial"/>
          <w:i w:val="0"/>
          <w:sz w:val="24"/>
          <w:szCs w:val="24"/>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wyłącznie żądać należnego wynagrodzenia z tytułu wykonania części umowy, wg czynników cenotwórczych zastosowanych w ofercie przetargowej,</w:t>
      </w:r>
    </w:p>
    <w:p w:rsidR="00701BF6" w:rsidRPr="001B31D9" w:rsidRDefault="00701BF6" w:rsidP="00701BF6">
      <w:pPr>
        <w:pStyle w:val="Domylnie"/>
        <w:numPr>
          <w:ilvl w:val="0"/>
          <w:numId w:val="22"/>
        </w:numPr>
        <w:tabs>
          <w:tab w:val="left" w:pos="794"/>
        </w:tabs>
        <w:jc w:val="both"/>
        <w:rPr>
          <w:rFonts w:hAnsi="Arial"/>
          <w:i w:val="0"/>
          <w:sz w:val="24"/>
          <w:szCs w:val="24"/>
        </w:rPr>
      </w:pPr>
      <w:r>
        <w:rPr>
          <w:rFonts w:hAnsi="Arial"/>
          <w:i w:val="0"/>
          <w:sz w:val="24"/>
          <w:szCs w:val="24"/>
        </w:rPr>
        <w:t xml:space="preserve"> </w:t>
      </w:r>
      <w:r w:rsidRPr="001B31D9">
        <w:rPr>
          <w:rFonts w:hAnsi="Arial"/>
          <w:i w:val="0"/>
          <w:sz w:val="24"/>
          <w:szCs w:val="24"/>
        </w:rPr>
        <w:t>jeżeli Wykonawca, mimo pisemnych zastrzeżeń Zamawiającego lub inspektora nadzoru, nie wykonuje robót zgodnie z warunkami umowy lub w rażący sposób zaniedbuje zobowiązania umowne. Odstąpienie od umowy powinno nastąpić     w formie pisemnej z podaniem uzasadnienia,</w:t>
      </w:r>
    </w:p>
    <w:p w:rsidR="00701BF6" w:rsidRPr="001B31D9" w:rsidRDefault="00701BF6" w:rsidP="00701BF6">
      <w:pPr>
        <w:pStyle w:val="Domylnie"/>
        <w:numPr>
          <w:ilvl w:val="0"/>
          <w:numId w:val="22"/>
        </w:numPr>
        <w:tabs>
          <w:tab w:val="left" w:pos="794"/>
        </w:tabs>
        <w:jc w:val="both"/>
        <w:rPr>
          <w:rFonts w:hAnsi="Arial"/>
          <w:i w:val="0"/>
          <w:sz w:val="24"/>
          <w:szCs w:val="24"/>
        </w:rPr>
      </w:pPr>
      <w:r>
        <w:rPr>
          <w:rFonts w:hAnsi="Arial"/>
          <w:i w:val="0"/>
          <w:sz w:val="24"/>
          <w:szCs w:val="24"/>
        </w:rPr>
        <w:t xml:space="preserve"> </w:t>
      </w:r>
      <w:r w:rsidRPr="001B31D9">
        <w:rPr>
          <w:rFonts w:hAnsi="Arial"/>
          <w:i w:val="0"/>
          <w:sz w:val="24"/>
          <w:szCs w:val="24"/>
        </w:rPr>
        <w:t xml:space="preserve">w razie odstąpienia od umowy strony sporządzają protokół inwentaryzacji robót na dzień odstąpienia, oraz uzgadniają sposób i zakres zabezpieczenia przerwanych robót na koszt strony, która spowodowała odstąpienie od umowy </w:t>
      </w:r>
    </w:p>
    <w:p w:rsidR="00701BF6" w:rsidRPr="00401DA8" w:rsidRDefault="00701BF6" w:rsidP="00701BF6">
      <w:pPr>
        <w:pStyle w:val="Domylnie"/>
        <w:tabs>
          <w:tab w:val="left" w:pos="397"/>
        </w:tabs>
        <w:jc w:val="both"/>
        <w:rPr>
          <w:rFonts w:hAnsi="Arial"/>
          <w:i w:val="0"/>
          <w:sz w:val="24"/>
          <w:szCs w:val="24"/>
        </w:rPr>
      </w:pPr>
      <w:r w:rsidRPr="00401DA8">
        <w:rPr>
          <w:rFonts w:hAnsi="Arial"/>
          <w:i w:val="0"/>
          <w:sz w:val="24"/>
          <w:szCs w:val="24"/>
        </w:rPr>
        <w:t>9.2.</w:t>
      </w:r>
      <w:r>
        <w:rPr>
          <w:rFonts w:hAnsi="Arial"/>
          <w:i w:val="0"/>
          <w:sz w:val="24"/>
          <w:szCs w:val="24"/>
        </w:rPr>
        <w:t>Kary za odstąpienie od umowy</w:t>
      </w:r>
    </w:p>
    <w:p w:rsidR="00701BF6" w:rsidRPr="001B31D9" w:rsidRDefault="00701BF6" w:rsidP="00701BF6">
      <w:pPr>
        <w:pStyle w:val="Domylnie"/>
        <w:tabs>
          <w:tab w:val="left" w:pos="397"/>
        </w:tabs>
        <w:jc w:val="both"/>
        <w:rPr>
          <w:rFonts w:hAnsi="Arial"/>
          <w:i w:val="0"/>
          <w:sz w:val="24"/>
          <w:szCs w:val="24"/>
        </w:rPr>
      </w:pPr>
      <w:r w:rsidRPr="001B31D9">
        <w:rPr>
          <w:rFonts w:hAnsi="Arial"/>
          <w:i w:val="0"/>
          <w:sz w:val="24"/>
          <w:szCs w:val="24"/>
        </w:rPr>
        <w:lastRenderedPageBreak/>
        <w:t>1.W przypadku odstąpienia od umowy przez Wykonawcę z przyczyn za które ponosi odpowiedzialność Zamawiający, Zamawiający zapłaci karę w wysokości 10 % wynagrodzenia określonego w § 3 ust.1 umowy.</w:t>
      </w:r>
    </w:p>
    <w:p w:rsidR="00701BF6" w:rsidRPr="001B31D9" w:rsidRDefault="00701BF6" w:rsidP="00701BF6">
      <w:pPr>
        <w:pStyle w:val="Domylnie"/>
        <w:tabs>
          <w:tab w:val="left" w:pos="397"/>
        </w:tabs>
        <w:jc w:val="both"/>
        <w:rPr>
          <w:rFonts w:hAnsi="Arial"/>
          <w:i w:val="0"/>
          <w:sz w:val="24"/>
          <w:szCs w:val="24"/>
        </w:rPr>
      </w:pPr>
      <w:r w:rsidRPr="001B31D9">
        <w:rPr>
          <w:rFonts w:hAnsi="Arial"/>
          <w:i w:val="0"/>
          <w:sz w:val="24"/>
          <w:szCs w:val="24"/>
        </w:rPr>
        <w:t>2.Wykonawca zostanie obciążony przez Zamawiającego karą w przypadku:</w:t>
      </w:r>
    </w:p>
    <w:p w:rsidR="00701BF6" w:rsidRPr="001B31D9" w:rsidRDefault="00701BF6" w:rsidP="00701BF6">
      <w:pPr>
        <w:pStyle w:val="Domylnie"/>
        <w:tabs>
          <w:tab w:val="left" w:pos="397"/>
        </w:tabs>
        <w:jc w:val="both"/>
        <w:rPr>
          <w:rFonts w:hAnsi="Arial"/>
          <w:i w:val="0"/>
          <w:sz w:val="24"/>
          <w:szCs w:val="24"/>
        </w:rPr>
      </w:pPr>
      <w:r w:rsidRPr="001B31D9">
        <w:rPr>
          <w:rFonts w:hAnsi="Arial"/>
          <w:i w:val="0"/>
          <w:sz w:val="24"/>
          <w:szCs w:val="24"/>
        </w:rPr>
        <w:t>a) odstąpienia od umowy przez Zamawiającego z przyczyn za które ponosi odpowiedzialność Wykonawca w wysokości  10% wynagrodzenia określonego w §3 ust.1 umowy,</w:t>
      </w:r>
    </w:p>
    <w:p w:rsidR="00701BF6" w:rsidRPr="001B31D9" w:rsidRDefault="00701BF6" w:rsidP="00701BF6">
      <w:pPr>
        <w:pStyle w:val="Domylnie"/>
        <w:tabs>
          <w:tab w:val="left" w:pos="397"/>
        </w:tabs>
        <w:jc w:val="both"/>
        <w:rPr>
          <w:rFonts w:hAnsi="Arial"/>
          <w:i w:val="0"/>
          <w:sz w:val="24"/>
          <w:szCs w:val="24"/>
        </w:rPr>
      </w:pPr>
      <w:r w:rsidRPr="001B31D9">
        <w:rPr>
          <w:rFonts w:hAnsi="Arial"/>
          <w:i w:val="0"/>
          <w:sz w:val="24"/>
          <w:szCs w:val="24"/>
        </w:rPr>
        <w:t>b) zwłoki w wykonaniu przedmiotu umowy w wysokości  0,2% wartości zamówienia za każdy dzień zwłoki,</w:t>
      </w:r>
    </w:p>
    <w:p w:rsidR="00701BF6" w:rsidRPr="001B31D9" w:rsidRDefault="00701BF6" w:rsidP="00701BF6">
      <w:pPr>
        <w:pStyle w:val="Domylnie"/>
        <w:tabs>
          <w:tab w:val="left" w:pos="397"/>
        </w:tabs>
        <w:jc w:val="both"/>
        <w:rPr>
          <w:rFonts w:hAnsi="Arial"/>
          <w:i w:val="0"/>
          <w:sz w:val="24"/>
          <w:szCs w:val="24"/>
        </w:rPr>
      </w:pPr>
      <w:r w:rsidRPr="001B31D9">
        <w:rPr>
          <w:rFonts w:hAnsi="Arial"/>
          <w:i w:val="0"/>
          <w:sz w:val="24"/>
          <w:szCs w:val="24"/>
        </w:rPr>
        <w:t>c) zwłoki w usunięciu wad stwierdzonych protokolarnie</w:t>
      </w:r>
      <w:r w:rsidR="008207F4">
        <w:rPr>
          <w:rFonts w:hAnsi="Arial"/>
          <w:i w:val="0"/>
          <w:sz w:val="24"/>
          <w:szCs w:val="24"/>
        </w:rPr>
        <w:t xml:space="preserve"> w okresie gwarancji i rę</w:t>
      </w:r>
      <w:bookmarkStart w:id="0" w:name="_GoBack"/>
      <w:bookmarkEnd w:id="0"/>
      <w:r w:rsidR="008207F4">
        <w:rPr>
          <w:rFonts w:hAnsi="Arial"/>
          <w:i w:val="0"/>
          <w:sz w:val="24"/>
          <w:szCs w:val="24"/>
        </w:rPr>
        <w:t>kojmi</w:t>
      </w:r>
      <w:r w:rsidRPr="001B31D9">
        <w:rPr>
          <w:rFonts w:hAnsi="Arial"/>
          <w:i w:val="0"/>
          <w:sz w:val="24"/>
          <w:szCs w:val="24"/>
        </w:rPr>
        <w:t>, w wysokości  0,5% od wartości zamówienia za każdy dzień zwłoki (licząc od dnia określonego jako termin usunięcia wad).</w:t>
      </w:r>
    </w:p>
    <w:p w:rsidR="00701BF6" w:rsidRPr="001B31D9" w:rsidRDefault="00701BF6" w:rsidP="00701BF6">
      <w:pPr>
        <w:pStyle w:val="Domylnie"/>
        <w:tabs>
          <w:tab w:val="left" w:pos="397"/>
        </w:tabs>
        <w:jc w:val="both"/>
        <w:rPr>
          <w:rFonts w:hAnsi="Arial"/>
          <w:i w:val="0"/>
          <w:sz w:val="24"/>
          <w:szCs w:val="24"/>
        </w:rPr>
      </w:pPr>
      <w:r w:rsidRPr="001B31D9">
        <w:rPr>
          <w:rFonts w:hAnsi="Arial"/>
          <w:i w:val="0"/>
          <w:sz w:val="24"/>
          <w:szCs w:val="24"/>
        </w:rPr>
        <w:t xml:space="preserve">3.Jeżeli kara nie pokrywa poniesionej szkody, Strony mogą dochodzić odszkodowania </w:t>
      </w:r>
    </w:p>
    <w:p w:rsidR="00147689" w:rsidRDefault="00701BF6" w:rsidP="00701BF6">
      <w:pPr>
        <w:pStyle w:val="Domylnie"/>
        <w:tabs>
          <w:tab w:val="left" w:pos="397"/>
        </w:tabs>
        <w:jc w:val="both"/>
        <w:rPr>
          <w:rFonts w:hAnsi="Arial"/>
          <w:i w:val="0"/>
          <w:sz w:val="24"/>
          <w:szCs w:val="24"/>
        </w:rPr>
      </w:pPr>
      <w:r w:rsidRPr="001B31D9">
        <w:rPr>
          <w:rFonts w:hAnsi="Arial"/>
          <w:i w:val="0"/>
          <w:sz w:val="24"/>
          <w:szCs w:val="24"/>
        </w:rPr>
        <w:t>uzupełniającego.</w:t>
      </w:r>
      <w:r>
        <w:rPr>
          <w:rFonts w:hAnsi="Arial"/>
          <w:i w:val="0"/>
          <w:sz w:val="24"/>
          <w:szCs w:val="24"/>
        </w:rPr>
        <w:t xml:space="preserve"> </w:t>
      </w:r>
    </w:p>
    <w:p w:rsidR="00701BF6" w:rsidRDefault="00147689" w:rsidP="00701BF6">
      <w:pPr>
        <w:pStyle w:val="Domylnie"/>
        <w:tabs>
          <w:tab w:val="left" w:pos="397"/>
        </w:tabs>
        <w:jc w:val="both"/>
        <w:rPr>
          <w:rFonts w:hAnsi="Arial"/>
          <w:i w:val="0"/>
          <w:sz w:val="24"/>
          <w:szCs w:val="24"/>
        </w:rPr>
      </w:pPr>
      <w:r>
        <w:rPr>
          <w:rFonts w:hAnsi="Arial"/>
          <w:i w:val="0"/>
          <w:sz w:val="24"/>
          <w:szCs w:val="24"/>
        </w:rPr>
        <w:t xml:space="preserve">9.3. Niezależnie od kar zapisanych w umowie strony mogą dochodzić </w:t>
      </w:r>
      <w:r w:rsidR="004A77B0">
        <w:rPr>
          <w:rFonts w:hAnsi="Arial"/>
          <w:i w:val="0"/>
          <w:sz w:val="24"/>
          <w:szCs w:val="24"/>
        </w:rPr>
        <w:t>szkód wzajemnych na zasadach ogólnych K.C.</w:t>
      </w:r>
      <w:r w:rsidR="00701BF6">
        <w:rPr>
          <w:rFonts w:hAnsi="Arial"/>
          <w:i w:val="0"/>
          <w:sz w:val="24"/>
          <w:szCs w:val="24"/>
        </w:rPr>
        <w:t xml:space="preserve">                                    </w:t>
      </w:r>
    </w:p>
    <w:p w:rsidR="001F06E2" w:rsidRDefault="001F06E2" w:rsidP="00701BF6">
      <w:pPr>
        <w:pStyle w:val="Domylnie"/>
        <w:tabs>
          <w:tab w:val="left" w:pos="397"/>
        </w:tabs>
        <w:jc w:val="center"/>
        <w:rPr>
          <w:rFonts w:hAnsi="Arial"/>
          <w:b/>
          <w:i w:val="0"/>
          <w:sz w:val="24"/>
          <w:szCs w:val="24"/>
        </w:rPr>
      </w:pPr>
    </w:p>
    <w:p w:rsidR="00701BF6" w:rsidRPr="001B31D9" w:rsidRDefault="00701BF6" w:rsidP="001F06E2">
      <w:pPr>
        <w:pStyle w:val="Domylnie"/>
        <w:tabs>
          <w:tab w:val="left" w:pos="397"/>
        </w:tabs>
        <w:jc w:val="center"/>
        <w:rPr>
          <w:rFonts w:hAnsi="Arial"/>
          <w:b/>
          <w:i w:val="0"/>
          <w:sz w:val="24"/>
          <w:szCs w:val="24"/>
        </w:rPr>
      </w:pPr>
      <w:r>
        <w:rPr>
          <w:rFonts w:hAnsi="Arial"/>
          <w:b/>
          <w:i w:val="0"/>
          <w:sz w:val="24"/>
          <w:szCs w:val="24"/>
        </w:rPr>
        <w:t>§ 10</w:t>
      </w:r>
    </w:p>
    <w:p w:rsidR="00701BF6" w:rsidRPr="00F47C3B" w:rsidRDefault="00701BF6" w:rsidP="00701BF6">
      <w:pPr>
        <w:pStyle w:val="Domylnie"/>
        <w:tabs>
          <w:tab w:val="left" w:pos="397"/>
        </w:tabs>
        <w:rPr>
          <w:rFonts w:hAnsi="Arial"/>
          <w:b/>
          <w:i w:val="0"/>
          <w:sz w:val="24"/>
          <w:szCs w:val="24"/>
        </w:rPr>
      </w:pPr>
      <w:r w:rsidRPr="00F47C3B">
        <w:rPr>
          <w:rFonts w:hAnsi="Arial"/>
          <w:b/>
          <w:i w:val="0"/>
          <w:sz w:val="24"/>
          <w:szCs w:val="24"/>
        </w:rPr>
        <w:t>Zmiana umowy</w:t>
      </w:r>
      <w:r w:rsidR="00E43335">
        <w:rPr>
          <w:rFonts w:hAnsi="Arial"/>
          <w:b/>
          <w:i w:val="0"/>
          <w:sz w:val="24"/>
          <w:szCs w:val="24"/>
        </w:rPr>
        <w:t>:</w:t>
      </w:r>
      <w:r w:rsidRPr="00F47C3B">
        <w:rPr>
          <w:rFonts w:hAnsi="Arial"/>
          <w:b/>
          <w:i w:val="0"/>
          <w:sz w:val="24"/>
          <w:szCs w:val="24"/>
        </w:rPr>
        <w:t xml:space="preserve"> </w:t>
      </w:r>
    </w:p>
    <w:p w:rsidR="00701BF6" w:rsidRPr="00382507" w:rsidRDefault="00701BF6" w:rsidP="00701BF6">
      <w:pPr>
        <w:tabs>
          <w:tab w:val="center" w:pos="5016"/>
          <w:tab w:val="right" w:pos="9552"/>
        </w:tabs>
        <w:spacing w:before="120" w:line="260" w:lineRule="atLeast"/>
        <w:jc w:val="both"/>
        <w:rPr>
          <w:i w:val="0"/>
          <w:sz w:val="24"/>
          <w:szCs w:val="24"/>
        </w:rPr>
      </w:pPr>
      <w:r w:rsidRPr="00382507">
        <w:rPr>
          <w:i w:val="0"/>
          <w:sz w:val="24"/>
          <w:szCs w:val="24"/>
        </w:rPr>
        <w:t>1</w:t>
      </w:r>
      <w:r>
        <w:rPr>
          <w:i w:val="0"/>
          <w:sz w:val="24"/>
          <w:szCs w:val="24"/>
        </w:rPr>
        <w:t>.</w:t>
      </w:r>
      <w:r w:rsidRPr="00382507">
        <w:rPr>
          <w:i w:val="0"/>
          <w:sz w:val="24"/>
          <w:szCs w:val="24"/>
        </w:rPr>
        <w:t xml:space="preserve"> Zmiana umowy na korzyść zamawiającego może być dokonana tylko za zgodą obu stron.</w:t>
      </w:r>
    </w:p>
    <w:p w:rsidR="00701BF6" w:rsidRPr="00382507" w:rsidRDefault="00701BF6" w:rsidP="00701BF6">
      <w:pPr>
        <w:tabs>
          <w:tab w:val="center" w:pos="5016"/>
          <w:tab w:val="right" w:pos="9552"/>
        </w:tabs>
        <w:spacing w:before="120" w:line="260" w:lineRule="atLeast"/>
        <w:jc w:val="both"/>
        <w:rPr>
          <w:i w:val="0"/>
          <w:sz w:val="24"/>
          <w:szCs w:val="24"/>
        </w:rPr>
      </w:pPr>
      <w:r w:rsidRPr="00382507">
        <w:rPr>
          <w:i w:val="0"/>
          <w:sz w:val="24"/>
          <w:szCs w:val="24"/>
        </w:rPr>
        <w:t>2</w:t>
      </w:r>
      <w:r>
        <w:rPr>
          <w:i w:val="0"/>
          <w:sz w:val="24"/>
          <w:szCs w:val="24"/>
        </w:rPr>
        <w:t>.</w:t>
      </w:r>
      <w:r w:rsidRPr="00382507">
        <w:rPr>
          <w:i w:val="0"/>
          <w:sz w:val="24"/>
          <w:szCs w:val="24"/>
        </w:rPr>
        <w:t xml:space="preserve"> Nie dopuszczalna jest zmiana umowy na niekorzyść zamawiającego, chyba że zachodzą okoliczności, o kt</w:t>
      </w:r>
      <w:r>
        <w:rPr>
          <w:i w:val="0"/>
          <w:sz w:val="24"/>
          <w:szCs w:val="24"/>
        </w:rPr>
        <w:t>órych mowa w art. 144</w:t>
      </w:r>
      <w:r w:rsidR="00CF41DA">
        <w:rPr>
          <w:i w:val="0"/>
          <w:sz w:val="24"/>
          <w:szCs w:val="24"/>
        </w:rPr>
        <w:t xml:space="preserve"> ust. 1</w:t>
      </w:r>
      <w:r>
        <w:rPr>
          <w:i w:val="0"/>
          <w:sz w:val="24"/>
          <w:szCs w:val="24"/>
        </w:rPr>
        <w:t xml:space="preserve"> ustawy Prawo zamówień publicznych</w:t>
      </w:r>
      <w:r w:rsidRPr="00382507">
        <w:rPr>
          <w:i w:val="0"/>
          <w:sz w:val="24"/>
          <w:szCs w:val="24"/>
        </w:rPr>
        <w:t>.</w:t>
      </w:r>
    </w:p>
    <w:p w:rsidR="00701BF6" w:rsidRPr="00382507" w:rsidRDefault="00701BF6" w:rsidP="00701BF6">
      <w:pPr>
        <w:tabs>
          <w:tab w:val="center" w:pos="5016"/>
          <w:tab w:val="right" w:pos="9552"/>
        </w:tabs>
        <w:spacing w:before="120" w:line="260" w:lineRule="atLeast"/>
        <w:jc w:val="both"/>
        <w:rPr>
          <w:i w:val="0"/>
          <w:sz w:val="24"/>
          <w:szCs w:val="24"/>
        </w:rPr>
      </w:pPr>
      <w:r w:rsidRPr="00382507">
        <w:rPr>
          <w:i w:val="0"/>
          <w:sz w:val="24"/>
          <w:szCs w:val="24"/>
        </w:rPr>
        <w:t>3</w:t>
      </w:r>
      <w:r>
        <w:rPr>
          <w:i w:val="0"/>
          <w:sz w:val="24"/>
          <w:szCs w:val="24"/>
        </w:rPr>
        <w:t>.</w:t>
      </w:r>
      <w:r w:rsidRPr="00382507">
        <w:rPr>
          <w:i w:val="0"/>
          <w:sz w:val="24"/>
          <w:szCs w:val="24"/>
        </w:rPr>
        <w:t xml:space="preserve">  Wszystkie zmiany umowy dokonywane są w formie pisemnej i muszą być dokonane przez upoważnionych przedstawicieli obu stron.</w:t>
      </w:r>
    </w:p>
    <w:p w:rsidR="00701BF6" w:rsidRPr="001B31D9" w:rsidRDefault="00701BF6" w:rsidP="00701BF6">
      <w:pPr>
        <w:pStyle w:val="Domylnie"/>
        <w:tabs>
          <w:tab w:val="left" w:pos="397"/>
        </w:tabs>
        <w:rPr>
          <w:rFonts w:hAnsi="Arial"/>
          <w:i w:val="0"/>
          <w:sz w:val="24"/>
          <w:szCs w:val="24"/>
        </w:rPr>
      </w:pPr>
    </w:p>
    <w:p w:rsidR="00701BF6" w:rsidRPr="001B31D9" w:rsidRDefault="00701BF6" w:rsidP="00701BF6">
      <w:pPr>
        <w:pStyle w:val="Domylnie"/>
        <w:tabs>
          <w:tab w:val="left" w:pos="397"/>
        </w:tabs>
        <w:jc w:val="center"/>
        <w:rPr>
          <w:rFonts w:hAnsi="Arial"/>
          <w:b/>
          <w:i w:val="0"/>
          <w:sz w:val="24"/>
          <w:szCs w:val="24"/>
        </w:rPr>
      </w:pPr>
      <w:r>
        <w:rPr>
          <w:rFonts w:hAnsi="Arial"/>
          <w:b/>
          <w:i w:val="0"/>
          <w:sz w:val="24"/>
          <w:szCs w:val="24"/>
        </w:rPr>
        <w:t>§ 11</w:t>
      </w:r>
    </w:p>
    <w:p w:rsidR="00701BF6" w:rsidRDefault="00701BF6" w:rsidP="00701BF6">
      <w:pPr>
        <w:pStyle w:val="WW-Tekstpodstawowy2"/>
        <w:tabs>
          <w:tab w:val="left" w:pos="397"/>
        </w:tabs>
        <w:spacing w:line="240" w:lineRule="auto"/>
        <w:jc w:val="both"/>
        <w:rPr>
          <w:rFonts w:ascii="Arial" w:hAnsi="Arial" w:cs="Arial"/>
        </w:rPr>
      </w:pPr>
      <w:r w:rsidRPr="001B31D9">
        <w:rPr>
          <w:rFonts w:ascii="Arial" w:hAnsi="Arial" w:cs="Arial"/>
        </w:rPr>
        <w:t>W sprawach nieuregulowanych niniejszą umową obowiązują przepisy Kodeks</w:t>
      </w:r>
      <w:r w:rsidR="0064009E">
        <w:rPr>
          <w:rFonts w:ascii="Arial" w:hAnsi="Arial" w:cs="Arial"/>
        </w:rPr>
        <w:t>u Cywilnego, prawa budowlanego,</w:t>
      </w:r>
      <w:r w:rsidRPr="001B31D9">
        <w:rPr>
          <w:rFonts w:ascii="Arial" w:hAnsi="Arial" w:cs="Arial"/>
        </w:rPr>
        <w:t xml:space="preserve"> Ustaw</w:t>
      </w:r>
      <w:r w:rsidR="0064009E">
        <w:rPr>
          <w:rFonts w:ascii="Arial" w:hAnsi="Arial" w:cs="Arial"/>
        </w:rPr>
        <w:t>y – Prawo  zamówień publicznych oraz dokumentacji przetargowej zamawiającego.</w:t>
      </w:r>
    </w:p>
    <w:p w:rsidR="00701BF6" w:rsidRPr="001B31D9" w:rsidRDefault="00701BF6" w:rsidP="00701BF6">
      <w:pPr>
        <w:pStyle w:val="Domylnie"/>
        <w:tabs>
          <w:tab w:val="left" w:pos="397"/>
        </w:tabs>
        <w:rPr>
          <w:rFonts w:hAnsi="Arial"/>
          <w:i w:val="0"/>
          <w:sz w:val="24"/>
          <w:szCs w:val="24"/>
        </w:rPr>
      </w:pPr>
    </w:p>
    <w:p w:rsidR="00701BF6" w:rsidRPr="001B31D9" w:rsidRDefault="00701BF6" w:rsidP="00701BF6">
      <w:pPr>
        <w:pStyle w:val="Domylnie"/>
        <w:tabs>
          <w:tab w:val="left" w:pos="397"/>
        </w:tabs>
        <w:jc w:val="center"/>
        <w:rPr>
          <w:rFonts w:hAnsi="Arial"/>
          <w:b/>
          <w:i w:val="0"/>
          <w:sz w:val="24"/>
          <w:szCs w:val="24"/>
        </w:rPr>
      </w:pPr>
      <w:r>
        <w:rPr>
          <w:rFonts w:hAnsi="Arial"/>
          <w:b/>
          <w:i w:val="0"/>
          <w:sz w:val="24"/>
          <w:szCs w:val="24"/>
        </w:rPr>
        <w:t>§ 12</w:t>
      </w:r>
    </w:p>
    <w:p w:rsidR="00701BF6" w:rsidRDefault="00701BF6" w:rsidP="00701BF6">
      <w:pPr>
        <w:pStyle w:val="Domylnie"/>
        <w:tabs>
          <w:tab w:val="left" w:pos="397"/>
        </w:tabs>
        <w:rPr>
          <w:rFonts w:hAnsi="Arial"/>
          <w:i w:val="0"/>
          <w:sz w:val="24"/>
          <w:szCs w:val="24"/>
        </w:rPr>
      </w:pPr>
      <w:r w:rsidRPr="001B31D9">
        <w:rPr>
          <w:rFonts w:hAnsi="Arial"/>
          <w:i w:val="0"/>
          <w:sz w:val="24"/>
          <w:szCs w:val="24"/>
        </w:rPr>
        <w:t>Spory mogące wyniknąć ze stosunku objętego umową  rozstrzygane będą</w:t>
      </w:r>
      <w:r>
        <w:rPr>
          <w:rFonts w:hAnsi="Arial"/>
          <w:i w:val="0"/>
          <w:sz w:val="24"/>
          <w:szCs w:val="24"/>
        </w:rPr>
        <w:t xml:space="preserve"> polubownie, a w przypadku braku porozumienia </w:t>
      </w:r>
      <w:r w:rsidRPr="001B31D9">
        <w:rPr>
          <w:rFonts w:hAnsi="Arial"/>
          <w:i w:val="0"/>
          <w:sz w:val="24"/>
          <w:szCs w:val="24"/>
        </w:rPr>
        <w:t>przez sąd właściwy dla Zamawiającego.</w:t>
      </w:r>
    </w:p>
    <w:p w:rsidR="00701BF6" w:rsidRPr="001B31D9" w:rsidRDefault="00701BF6" w:rsidP="00701BF6">
      <w:pPr>
        <w:pStyle w:val="Domylnie"/>
        <w:tabs>
          <w:tab w:val="left" w:pos="397"/>
        </w:tabs>
        <w:rPr>
          <w:rFonts w:hAnsi="Arial"/>
          <w:i w:val="0"/>
          <w:sz w:val="24"/>
          <w:szCs w:val="24"/>
        </w:rPr>
      </w:pPr>
    </w:p>
    <w:p w:rsidR="00701BF6" w:rsidRPr="001B31D9" w:rsidRDefault="00701BF6" w:rsidP="00701BF6">
      <w:pPr>
        <w:pStyle w:val="Domylnie"/>
        <w:tabs>
          <w:tab w:val="left" w:pos="397"/>
        </w:tabs>
        <w:jc w:val="center"/>
        <w:rPr>
          <w:rFonts w:hAnsi="Arial"/>
          <w:i w:val="0"/>
          <w:sz w:val="24"/>
          <w:szCs w:val="24"/>
        </w:rPr>
      </w:pPr>
      <w:r w:rsidRPr="001B31D9">
        <w:rPr>
          <w:rFonts w:hAnsi="Arial"/>
          <w:b/>
          <w:i w:val="0"/>
          <w:sz w:val="24"/>
          <w:szCs w:val="24"/>
        </w:rPr>
        <w:t>§ 1</w:t>
      </w:r>
      <w:r>
        <w:rPr>
          <w:rFonts w:hAnsi="Arial"/>
          <w:b/>
          <w:i w:val="0"/>
          <w:sz w:val="24"/>
          <w:szCs w:val="24"/>
        </w:rPr>
        <w:t>3</w:t>
      </w:r>
    </w:p>
    <w:p w:rsidR="00701BF6" w:rsidRPr="001B31D9" w:rsidRDefault="00701BF6" w:rsidP="00701BF6">
      <w:pPr>
        <w:pStyle w:val="Domylnie"/>
        <w:tabs>
          <w:tab w:val="left" w:pos="397"/>
        </w:tabs>
        <w:jc w:val="both"/>
        <w:rPr>
          <w:rFonts w:hAnsi="Arial"/>
          <w:i w:val="0"/>
          <w:sz w:val="24"/>
          <w:szCs w:val="24"/>
        </w:rPr>
      </w:pPr>
      <w:r w:rsidRPr="001B31D9">
        <w:rPr>
          <w:rFonts w:hAnsi="Arial"/>
          <w:i w:val="0"/>
          <w:sz w:val="24"/>
          <w:szCs w:val="24"/>
        </w:rPr>
        <w:t>Umowa została sporządzona w  dwóch jednobrzmiących egzemplarzach, po jednym dla każdej ze stron.</w:t>
      </w:r>
    </w:p>
    <w:p w:rsidR="00701BF6" w:rsidRDefault="00701BF6" w:rsidP="00701BF6">
      <w:pPr>
        <w:pStyle w:val="Domylnie"/>
        <w:tabs>
          <w:tab w:val="left" w:pos="397"/>
        </w:tabs>
        <w:jc w:val="both"/>
      </w:pPr>
    </w:p>
    <w:p w:rsidR="0007111D" w:rsidRPr="006C7AA5" w:rsidRDefault="00F56509" w:rsidP="0007111D">
      <w:pPr>
        <w:pStyle w:val="Domylnie"/>
        <w:tabs>
          <w:tab w:val="left" w:pos="397"/>
        </w:tabs>
        <w:rPr>
          <w:i w:val="0"/>
        </w:rPr>
      </w:pPr>
      <w:r>
        <w:t xml:space="preserve">             </w:t>
      </w:r>
      <w:r w:rsidR="00701BF6" w:rsidRPr="006C7AA5">
        <w:rPr>
          <w:i w:val="0"/>
        </w:rPr>
        <w:t>ZAMAWIAJ</w:t>
      </w:r>
      <w:r w:rsidR="00701BF6" w:rsidRPr="006C7AA5">
        <w:rPr>
          <w:i w:val="0"/>
        </w:rPr>
        <w:t>Ą</w:t>
      </w:r>
      <w:r w:rsidR="00701BF6" w:rsidRPr="006C7AA5">
        <w:rPr>
          <w:i w:val="0"/>
        </w:rPr>
        <w:t>CY:</w:t>
      </w:r>
      <w:r w:rsidR="00701BF6" w:rsidRPr="006C7AA5">
        <w:rPr>
          <w:i w:val="0"/>
        </w:rPr>
        <w:tab/>
      </w:r>
      <w:r w:rsidR="00701BF6" w:rsidRPr="006C7AA5">
        <w:rPr>
          <w:i w:val="0"/>
        </w:rPr>
        <w:tab/>
      </w:r>
      <w:r w:rsidR="00701BF6" w:rsidRPr="006C7AA5">
        <w:rPr>
          <w:i w:val="0"/>
        </w:rPr>
        <w:tab/>
      </w:r>
      <w:r w:rsidR="00701BF6" w:rsidRPr="006C7AA5">
        <w:rPr>
          <w:i w:val="0"/>
        </w:rPr>
        <w:tab/>
      </w:r>
      <w:r w:rsidR="00701BF6" w:rsidRPr="006C7AA5">
        <w:rPr>
          <w:i w:val="0"/>
        </w:rPr>
        <w:tab/>
      </w:r>
      <w:r w:rsidR="00701BF6" w:rsidRPr="006C7AA5">
        <w:rPr>
          <w:i w:val="0"/>
        </w:rPr>
        <w:tab/>
      </w:r>
      <w:r w:rsidR="00701BF6" w:rsidRPr="006C7AA5">
        <w:rPr>
          <w:i w:val="0"/>
        </w:rPr>
        <w:tab/>
        <w:t>WYKONAWCA:</w:t>
      </w:r>
    </w:p>
    <w:p w:rsidR="001B6E93" w:rsidRPr="0007111D" w:rsidRDefault="001B6E93" w:rsidP="0007111D">
      <w:pPr>
        <w:pStyle w:val="Domylnie"/>
        <w:tabs>
          <w:tab w:val="left" w:pos="397"/>
        </w:tabs>
        <w:rPr>
          <w:rFonts w:hAnsi="Arial"/>
          <w:b/>
          <w:i w:val="0"/>
          <w:sz w:val="24"/>
          <w:szCs w:val="24"/>
        </w:rPr>
      </w:pPr>
    </w:p>
    <w:p w:rsidR="00280C02" w:rsidRDefault="00280C02" w:rsidP="00172F1F">
      <w:pPr>
        <w:rPr>
          <w:b/>
          <w:i w:val="0"/>
          <w:sz w:val="24"/>
          <w:szCs w:val="24"/>
        </w:rPr>
      </w:pPr>
      <w:r>
        <w:rPr>
          <w:b/>
          <w:i w:val="0"/>
          <w:sz w:val="24"/>
          <w:szCs w:val="24"/>
        </w:rPr>
        <w:t>Załącznik:</w:t>
      </w:r>
    </w:p>
    <w:p w:rsidR="003E2423" w:rsidRPr="00AD74BE" w:rsidRDefault="00280C02" w:rsidP="003E2423">
      <w:pPr>
        <w:numPr>
          <w:ilvl w:val="1"/>
          <w:numId w:val="22"/>
        </w:numPr>
        <w:rPr>
          <w:b/>
          <w:i w:val="0"/>
          <w:sz w:val="24"/>
          <w:szCs w:val="24"/>
        </w:rPr>
        <w:sectPr w:rsidR="003E2423" w:rsidRPr="00AD74BE" w:rsidSect="003E2423">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567" w:header="709" w:footer="709" w:gutter="851"/>
          <w:cols w:space="708"/>
          <w:docGrid w:linePitch="360"/>
        </w:sectPr>
      </w:pPr>
      <w:r w:rsidRPr="00AD74BE">
        <w:rPr>
          <w:b/>
          <w:i w:val="0"/>
          <w:sz w:val="24"/>
          <w:szCs w:val="24"/>
        </w:rPr>
        <w:t xml:space="preserve"> Harmonogram rzeczowo </w:t>
      </w:r>
      <w:r w:rsidR="009C5BFC" w:rsidRPr="00AD74BE">
        <w:rPr>
          <w:b/>
          <w:i w:val="0"/>
          <w:sz w:val="24"/>
          <w:szCs w:val="24"/>
        </w:rPr>
        <w:t>–</w:t>
      </w:r>
      <w:r w:rsidRPr="00AD74BE">
        <w:rPr>
          <w:b/>
          <w:i w:val="0"/>
          <w:sz w:val="24"/>
          <w:szCs w:val="24"/>
        </w:rPr>
        <w:t xml:space="preserve"> finansowy</w:t>
      </w:r>
      <w:r w:rsidR="009C5BFC" w:rsidRPr="00AD74BE">
        <w:rPr>
          <w:b/>
          <w:i w:val="0"/>
          <w:sz w:val="24"/>
          <w:szCs w:val="24"/>
        </w:rPr>
        <w:t>.</w:t>
      </w:r>
      <w:r w:rsidR="003E2423" w:rsidRPr="00AD74BE">
        <w:rPr>
          <w:b/>
          <w:i w:val="0"/>
          <w:sz w:val="24"/>
          <w:szCs w:val="24"/>
        </w:rPr>
        <w:tab/>
      </w:r>
    </w:p>
    <w:p w:rsidR="003E2423" w:rsidRDefault="00AD74BE" w:rsidP="00B44432">
      <w:pPr>
        <w:jc w:val="both"/>
      </w:pPr>
      <w:r>
        <w:rPr>
          <w:noProof/>
        </w:rPr>
        <w:lastRenderedPageBreak/>
        <mc:AlternateContent>
          <mc:Choice Requires="wps">
            <w:drawing>
              <wp:anchor distT="0" distB="0" distL="114300" distR="114300" simplePos="0" relativeHeight="251657728" behindDoc="0" locked="0" layoutInCell="0" allowOverlap="1">
                <wp:simplePos x="0" y="0"/>
                <wp:positionH relativeFrom="column">
                  <wp:posOffset>7054850</wp:posOffset>
                </wp:positionH>
                <wp:positionV relativeFrom="paragraph">
                  <wp:posOffset>11430</wp:posOffset>
                </wp:positionV>
                <wp:extent cx="1737360" cy="365760"/>
                <wp:effectExtent l="6350" t="11430" r="8890" b="13335"/>
                <wp:wrapTopAndBottom/>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365760"/>
                        </a:xfrm>
                        <a:prstGeom prst="rect">
                          <a:avLst/>
                        </a:prstGeom>
                        <a:solidFill>
                          <a:srgbClr val="FFFFFF"/>
                        </a:solidFill>
                        <a:ln w="9525">
                          <a:solidFill>
                            <a:srgbClr val="000000"/>
                          </a:solidFill>
                          <a:miter lim="800000"/>
                          <a:headEnd/>
                          <a:tailEnd/>
                        </a:ln>
                      </wps:spPr>
                      <wps:txbx>
                        <w:txbxContent>
                          <w:p w:rsidR="006C7AA5" w:rsidRDefault="006C7AA5" w:rsidP="003E2423">
                            <w:r>
                              <w:t>Załącznik nr 1 do Umowy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555.5pt;margin-top:.9pt;width:136.8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" o:allowincell="f">
                <v:textbox>
                  <w:txbxContent>
                    <w:p w:rsidR="006C7AA5" w:rsidRDefault="006C7AA5" w:rsidP="003E2423">
                      <w:r>
                        <w:t>Załącznik nr 1 do Umowy</w:t>
                      </w:r>
                    </w:p>
                  </w:txbxContent>
                </v:textbox>
                <w10:wrap type="topAndBottom"/>
              </v:rect>
            </w:pict>
          </mc:Fallback>
        </mc:AlternateContent>
      </w:r>
      <w:r w:rsidR="003E2423">
        <w:t xml:space="preserve">Harmonogram rzeczowo – finansowy do umowy w zakresie realizacji przedsięwzięcia / inwestycji </w:t>
      </w:r>
      <w:proofErr w:type="spellStart"/>
      <w:r w:rsidR="003E2423">
        <w:t>p.n</w:t>
      </w:r>
      <w:proofErr w:type="spellEnd"/>
      <w:r w:rsidR="003E2423">
        <w:t xml:space="preserve">: </w:t>
      </w:r>
      <w:r w:rsidR="00596D08" w:rsidRPr="00596D08">
        <w:rPr>
          <w:i w:val="0"/>
        </w:rPr>
        <w:t xml:space="preserve">Poprawa transgranicznych zdolności do współpracy na poziomie lokalnym oraz kreowanie sieci współpracy polsko – ukraińskiej na płaszczyźnie kultury poprzez remont i przebudowę szkoły na świetlicę w miejscowości Hrebenne w gminie Horodło oraz przebudowę klubu na centrum kultury we wsi </w:t>
      </w:r>
      <w:proofErr w:type="spellStart"/>
      <w:r w:rsidR="00596D08" w:rsidRPr="00596D08">
        <w:rPr>
          <w:i w:val="0"/>
        </w:rPr>
        <w:t>Mychlyn</w:t>
      </w:r>
      <w:proofErr w:type="spellEnd"/>
      <w:r w:rsidR="00596D08" w:rsidRPr="00596D08">
        <w:rPr>
          <w:i w:val="0"/>
        </w:rPr>
        <w:t>” - w części dotyczącej świetlicy w miejscowości Hrebenne - robota budowlana.</w:t>
      </w:r>
    </w:p>
    <w:tbl>
      <w:tblPr>
        <w:tblW w:w="14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
        <w:gridCol w:w="5671"/>
        <w:gridCol w:w="850"/>
        <w:gridCol w:w="1276"/>
        <w:gridCol w:w="2126"/>
        <w:gridCol w:w="1418"/>
        <w:gridCol w:w="1417"/>
        <w:gridCol w:w="1397"/>
      </w:tblGrid>
      <w:tr w:rsidR="00A26CC7" w:rsidTr="00280C02">
        <w:trPr>
          <w:cantSplit/>
          <w:trHeight w:val="583"/>
        </w:trPr>
        <w:tc>
          <w:tcPr>
            <w:tcW w:w="495" w:type="dxa"/>
            <w:vMerge w:val="restart"/>
          </w:tcPr>
          <w:p w:rsidR="003E2423" w:rsidRPr="00596D08" w:rsidRDefault="003E2423" w:rsidP="00B53460">
            <w:pPr>
              <w:rPr>
                <w:i w:val="0"/>
              </w:rPr>
            </w:pPr>
            <w:r w:rsidRPr="00596D08">
              <w:rPr>
                <w:i w:val="0"/>
              </w:rPr>
              <w:t>Lp.</w:t>
            </w:r>
          </w:p>
        </w:tc>
        <w:tc>
          <w:tcPr>
            <w:tcW w:w="5671" w:type="dxa"/>
            <w:vMerge w:val="restart"/>
          </w:tcPr>
          <w:p w:rsidR="003E2423" w:rsidRPr="00596D08" w:rsidRDefault="003E2423" w:rsidP="00B53460">
            <w:pPr>
              <w:rPr>
                <w:i w:val="0"/>
              </w:rPr>
            </w:pPr>
            <w:r w:rsidRPr="00596D08">
              <w:rPr>
                <w:i w:val="0"/>
              </w:rPr>
              <w:t>Wyszczególnienie zakresu rzeczowego wg rodzaju robót do wykonania</w:t>
            </w:r>
          </w:p>
        </w:tc>
        <w:tc>
          <w:tcPr>
            <w:tcW w:w="2126" w:type="dxa"/>
            <w:gridSpan w:val="2"/>
            <w:vMerge w:val="restart"/>
          </w:tcPr>
          <w:p w:rsidR="003E2423" w:rsidRPr="00596D08" w:rsidRDefault="003E2423" w:rsidP="00B53460">
            <w:pPr>
              <w:rPr>
                <w:i w:val="0"/>
              </w:rPr>
            </w:pPr>
            <w:r w:rsidRPr="00596D08">
              <w:rPr>
                <w:i w:val="0"/>
              </w:rPr>
              <w:t>Jednostki i ilość elementów robót do wykonania</w:t>
            </w:r>
          </w:p>
        </w:tc>
        <w:tc>
          <w:tcPr>
            <w:tcW w:w="2126" w:type="dxa"/>
            <w:vMerge w:val="restart"/>
          </w:tcPr>
          <w:p w:rsidR="003E2423" w:rsidRPr="00596D08" w:rsidRDefault="003E2423" w:rsidP="00B53460">
            <w:pPr>
              <w:rPr>
                <w:i w:val="0"/>
              </w:rPr>
            </w:pPr>
            <w:r w:rsidRPr="00596D08">
              <w:rPr>
                <w:i w:val="0"/>
              </w:rPr>
              <w:t>Koszty inwestycji</w:t>
            </w:r>
          </w:p>
        </w:tc>
        <w:tc>
          <w:tcPr>
            <w:tcW w:w="4232" w:type="dxa"/>
            <w:gridSpan w:val="3"/>
          </w:tcPr>
          <w:p w:rsidR="003E2423" w:rsidRPr="00280C02" w:rsidRDefault="003E2423" w:rsidP="00B53460">
            <w:pPr>
              <w:pStyle w:val="Nagwek1"/>
              <w:jc w:val="center"/>
              <w:rPr>
                <w:i w:val="0"/>
                <w:sz w:val="20"/>
                <w:szCs w:val="20"/>
              </w:rPr>
            </w:pPr>
            <w:r w:rsidRPr="00280C02">
              <w:rPr>
                <w:i w:val="0"/>
                <w:sz w:val="20"/>
                <w:szCs w:val="20"/>
              </w:rPr>
              <w:t>Okres realizacji inwestycji</w:t>
            </w:r>
          </w:p>
        </w:tc>
      </w:tr>
      <w:tr w:rsidR="00B44432" w:rsidTr="00280C02">
        <w:trPr>
          <w:cantSplit/>
          <w:trHeight w:val="976"/>
        </w:trPr>
        <w:tc>
          <w:tcPr>
            <w:tcW w:w="495" w:type="dxa"/>
            <w:vMerge/>
          </w:tcPr>
          <w:p w:rsidR="008C4306" w:rsidRPr="00596D08" w:rsidRDefault="008C4306" w:rsidP="00B53460">
            <w:pPr>
              <w:rPr>
                <w:i w:val="0"/>
              </w:rPr>
            </w:pPr>
          </w:p>
        </w:tc>
        <w:tc>
          <w:tcPr>
            <w:tcW w:w="5671" w:type="dxa"/>
            <w:vMerge/>
          </w:tcPr>
          <w:p w:rsidR="008C4306" w:rsidRPr="00596D08" w:rsidRDefault="008C4306" w:rsidP="00B53460">
            <w:pPr>
              <w:rPr>
                <w:i w:val="0"/>
              </w:rPr>
            </w:pPr>
          </w:p>
        </w:tc>
        <w:tc>
          <w:tcPr>
            <w:tcW w:w="2126" w:type="dxa"/>
            <w:gridSpan w:val="2"/>
            <w:vMerge/>
          </w:tcPr>
          <w:p w:rsidR="008C4306" w:rsidRPr="00596D08" w:rsidRDefault="008C4306" w:rsidP="00B53460">
            <w:pPr>
              <w:rPr>
                <w:i w:val="0"/>
              </w:rPr>
            </w:pPr>
          </w:p>
        </w:tc>
        <w:tc>
          <w:tcPr>
            <w:tcW w:w="2126" w:type="dxa"/>
            <w:vMerge/>
          </w:tcPr>
          <w:p w:rsidR="008C4306" w:rsidRPr="00596D08" w:rsidRDefault="008C4306" w:rsidP="00B53460">
            <w:pPr>
              <w:rPr>
                <w:i w:val="0"/>
              </w:rPr>
            </w:pPr>
          </w:p>
        </w:tc>
        <w:tc>
          <w:tcPr>
            <w:tcW w:w="1418" w:type="dxa"/>
            <w:tcBorders>
              <w:bottom w:val="nil"/>
            </w:tcBorders>
          </w:tcPr>
          <w:p w:rsidR="008C4306" w:rsidRPr="00280C02" w:rsidRDefault="008C4306" w:rsidP="00B53460">
            <w:pPr>
              <w:pStyle w:val="Nagwek1"/>
              <w:jc w:val="center"/>
              <w:rPr>
                <w:i w:val="0"/>
                <w:sz w:val="20"/>
                <w:szCs w:val="20"/>
              </w:rPr>
            </w:pPr>
            <w:r w:rsidRPr="00280C02">
              <w:rPr>
                <w:b w:val="0"/>
                <w:bCs w:val="0"/>
                <w:i w:val="0"/>
                <w:sz w:val="20"/>
                <w:szCs w:val="20"/>
              </w:rPr>
              <w:t>I etap do  31.10. 2013 roku</w:t>
            </w:r>
          </w:p>
        </w:tc>
        <w:tc>
          <w:tcPr>
            <w:tcW w:w="1417" w:type="dxa"/>
            <w:tcBorders>
              <w:bottom w:val="nil"/>
            </w:tcBorders>
          </w:tcPr>
          <w:p w:rsidR="008C4306" w:rsidRPr="00280C02" w:rsidRDefault="008C4306" w:rsidP="00B53460">
            <w:pPr>
              <w:pStyle w:val="Nagwek1"/>
              <w:jc w:val="center"/>
              <w:rPr>
                <w:i w:val="0"/>
                <w:sz w:val="20"/>
                <w:szCs w:val="20"/>
              </w:rPr>
            </w:pPr>
            <w:r w:rsidRPr="00280C02">
              <w:rPr>
                <w:b w:val="0"/>
                <w:bCs w:val="0"/>
                <w:i w:val="0"/>
                <w:sz w:val="20"/>
                <w:szCs w:val="20"/>
              </w:rPr>
              <w:t>II etap do 31.05. 2014 roku</w:t>
            </w:r>
          </w:p>
        </w:tc>
        <w:tc>
          <w:tcPr>
            <w:tcW w:w="1397" w:type="dxa"/>
            <w:tcBorders>
              <w:bottom w:val="nil"/>
            </w:tcBorders>
          </w:tcPr>
          <w:p w:rsidR="008C4306" w:rsidRPr="00280C02" w:rsidRDefault="008C4306" w:rsidP="00B53460">
            <w:pPr>
              <w:pStyle w:val="Nagwek1"/>
              <w:jc w:val="center"/>
              <w:rPr>
                <w:b w:val="0"/>
                <w:i w:val="0"/>
                <w:sz w:val="20"/>
                <w:szCs w:val="20"/>
              </w:rPr>
            </w:pPr>
            <w:r w:rsidRPr="00280C02">
              <w:rPr>
                <w:b w:val="0"/>
                <w:i w:val="0"/>
                <w:sz w:val="20"/>
                <w:szCs w:val="20"/>
              </w:rPr>
              <w:t>III etap do 30.09</w:t>
            </w:r>
            <w:r w:rsidR="00A26CC7" w:rsidRPr="00280C02">
              <w:rPr>
                <w:b w:val="0"/>
                <w:i w:val="0"/>
                <w:sz w:val="20"/>
                <w:szCs w:val="20"/>
              </w:rPr>
              <w:t>.</w:t>
            </w:r>
            <w:r w:rsidRPr="00280C02">
              <w:rPr>
                <w:b w:val="0"/>
                <w:i w:val="0"/>
                <w:sz w:val="20"/>
                <w:szCs w:val="20"/>
              </w:rPr>
              <w:t>2014 roku</w:t>
            </w:r>
          </w:p>
        </w:tc>
      </w:tr>
      <w:tr w:rsidR="00B44432" w:rsidTr="00A26CC7">
        <w:trPr>
          <w:cantSplit/>
          <w:trHeight w:val="64"/>
        </w:trPr>
        <w:tc>
          <w:tcPr>
            <w:tcW w:w="495" w:type="dxa"/>
            <w:vMerge/>
          </w:tcPr>
          <w:p w:rsidR="008C4306" w:rsidRDefault="008C4306" w:rsidP="00B53460"/>
        </w:tc>
        <w:tc>
          <w:tcPr>
            <w:tcW w:w="5671" w:type="dxa"/>
            <w:vMerge/>
          </w:tcPr>
          <w:p w:rsidR="008C4306" w:rsidRDefault="008C4306" w:rsidP="00B53460"/>
        </w:tc>
        <w:tc>
          <w:tcPr>
            <w:tcW w:w="2126" w:type="dxa"/>
            <w:gridSpan w:val="2"/>
            <w:vMerge/>
          </w:tcPr>
          <w:p w:rsidR="008C4306" w:rsidRDefault="008C4306" w:rsidP="00B53460"/>
        </w:tc>
        <w:tc>
          <w:tcPr>
            <w:tcW w:w="2126" w:type="dxa"/>
            <w:vMerge/>
          </w:tcPr>
          <w:p w:rsidR="008C4306" w:rsidRDefault="008C4306" w:rsidP="00B53460"/>
        </w:tc>
        <w:tc>
          <w:tcPr>
            <w:tcW w:w="1418" w:type="dxa"/>
            <w:tcBorders>
              <w:top w:val="nil"/>
            </w:tcBorders>
          </w:tcPr>
          <w:p w:rsidR="008C4306" w:rsidRDefault="008C4306" w:rsidP="00280C02">
            <w:pPr>
              <w:rPr>
                <w:b/>
                <w:bCs/>
              </w:rPr>
            </w:pPr>
          </w:p>
        </w:tc>
        <w:tc>
          <w:tcPr>
            <w:tcW w:w="1417" w:type="dxa"/>
            <w:tcBorders>
              <w:top w:val="nil"/>
            </w:tcBorders>
          </w:tcPr>
          <w:p w:rsidR="008C4306" w:rsidRDefault="008C4306" w:rsidP="00B53460">
            <w:pPr>
              <w:jc w:val="center"/>
              <w:rPr>
                <w:b/>
                <w:bCs/>
              </w:rPr>
            </w:pPr>
          </w:p>
        </w:tc>
        <w:tc>
          <w:tcPr>
            <w:tcW w:w="1397" w:type="dxa"/>
            <w:tcBorders>
              <w:top w:val="nil"/>
            </w:tcBorders>
          </w:tcPr>
          <w:p w:rsidR="008C4306" w:rsidRDefault="008C4306" w:rsidP="00B53460">
            <w:pPr>
              <w:jc w:val="center"/>
              <w:rPr>
                <w:b/>
                <w:bCs/>
              </w:rPr>
            </w:pPr>
          </w:p>
        </w:tc>
      </w:tr>
      <w:tr w:rsidR="00B44432" w:rsidTr="00A26CC7">
        <w:trPr>
          <w:cantSplit/>
          <w:trHeight w:val="439"/>
        </w:trPr>
        <w:tc>
          <w:tcPr>
            <w:tcW w:w="495" w:type="dxa"/>
          </w:tcPr>
          <w:p w:rsidR="008C4306" w:rsidRPr="00596D08" w:rsidRDefault="008C4306" w:rsidP="00B53460">
            <w:pPr>
              <w:rPr>
                <w:i w:val="0"/>
              </w:rPr>
            </w:pPr>
          </w:p>
        </w:tc>
        <w:tc>
          <w:tcPr>
            <w:tcW w:w="5671" w:type="dxa"/>
          </w:tcPr>
          <w:p w:rsidR="008C4306" w:rsidRPr="00596D08" w:rsidRDefault="008C4306" w:rsidP="00B53460">
            <w:pPr>
              <w:rPr>
                <w:i w:val="0"/>
              </w:rPr>
            </w:pPr>
          </w:p>
        </w:tc>
        <w:tc>
          <w:tcPr>
            <w:tcW w:w="850" w:type="dxa"/>
          </w:tcPr>
          <w:p w:rsidR="008C4306" w:rsidRPr="00596D08" w:rsidRDefault="008C4306" w:rsidP="00B53460">
            <w:pPr>
              <w:jc w:val="center"/>
              <w:rPr>
                <w:i w:val="0"/>
              </w:rPr>
            </w:pPr>
            <w:r w:rsidRPr="00596D08">
              <w:rPr>
                <w:i w:val="0"/>
              </w:rPr>
              <w:t>jednostka</w:t>
            </w:r>
          </w:p>
        </w:tc>
        <w:tc>
          <w:tcPr>
            <w:tcW w:w="1276" w:type="dxa"/>
          </w:tcPr>
          <w:p w:rsidR="008C4306" w:rsidRPr="00596D08" w:rsidRDefault="008C4306" w:rsidP="00B53460">
            <w:pPr>
              <w:jc w:val="center"/>
              <w:rPr>
                <w:i w:val="0"/>
              </w:rPr>
            </w:pPr>
            <w:r w:rsidRPr="00596D08">
              <w:rPr>
                <w:i w:val="0"/>
              </w:rPr>
              <w:t>ilość</w:t>
            </w:r>
          </w:p>
        </w:tc>
        <w:tc>
          <w:tcPr>
            <w:tcW w:w="2126" w:type="dxa"/>
          </w:tcPr>
          <w:p w:rsidR="008C4306" w:rsidRPr="00596D08" w:rsidRDefault="008C4306" w:rsidP="00B53460">
            <w:pPr>
              <w:jc w:val="center"/>
              <w:rPr>
                <w:i w:val="0"/>
              </w:rPr>
            </w:pPr>
            <w:r w:rsidRPr="00596D08">
              <w:rPr>
                <w:i w:val="0"/>
              </w:rPr>
              <w:t>w zł</w:t>
            </w:r>
          </w:p>
        </w:tc>
        <w:tc>
          <w:tcPr>
            <w:tcW w:w="1418" w:type="dxa"/>
          </w:tcPr>
          <w:p w:rsidR="008C4306" w:rsidRPr="00596D08" w:rsidRDefault="008C4306" w:rsidP="00B53460">
            <w:pPr>
              <w:rPr>
                <w:i w:val="0"/>
              </w:rPr>
            </w:pPr>
          </w:p>
        </w:tc>
        <w:tc>
          <w:tcPr>
            <w:tcW w:w="1417" w:type="dxa"/>
          </w:tcPr>
          <w:p w:rsidR="008C4306" w:rsidRPr="00596D08" w:rsidRDefault="008C4306" w:rsidP="00B53460">
            <w:pPr>
              <w:rPr>
                <w:i w:val="0"/>
              </w:rPr>
            </w:pPr>
          </w:p>
        </w:tc>
        <w:tc>
          <w:tcPr>
            <w:tcW w:w="1397" w:type="dxa"/>
          </w:tcPr>
          <w:p w:rsidR="008C4306" w:rsidRPr="00596D08" w:rsidRDefault="008C4306" w:rsidP="00B53460">
            <w:pPr>
              <w:rPr>
                <w:i w:val="0"/>
              </w:rPr>
            </w:pPr>
          </w:p>
        </w:tc>
      </w:tr>
      <w:tr w:rsidR="00B44432" w:rsidTr="00A26CC7">
        <w:trPr>
          <w:cantSplit/>
          <w:trHeight w:val="389"/>
        </w:trPr>
        <w:tc>
          <w:tcPr>
            <w:tcW w:w="495" w:type="dxa"/>
            <w:vAlign w:val="center"/>
          </w:tcPr>
          <w:p w:rsidR="008C4306" w:rsidRPr="00596D08" w:rsidRDefault="008C4306" w:rsidP="00B53460">
            <w:pPr>
              <w:jc w:val="center"/>
              <w:rPr>
                <w:i w:val="0"/>
              </w:rPr>
            </w:pPr>
            <w:r w:rsidRPr="00596D08">
              <w:rPr>
                <w:i w:val="0"/>
              </w:rPr>
              <w:t>1</w:t>
            </w:r>
          </w:p>
        </w:tc>
        <w:tc>
          <w:tcPr>
            <w:tcW w:w="5671" w:type="dxa"/>
            <w:vAlign w:val="center"/>
          </w:tcPr>
          <w:p w:rsidR="008C4306" w:rsidRPr="00596D08" w:rsidRDefault="008C4306" w:rsidP="00B53460">
            <w:pPr>
              <w:jc w:val="center"/>
              <w:rPr>
                <w:i w:val="0"/>
              </w:rPr>
            </w:pPr>
            <w:r w:rsidRPr="00596D08">
              <w:rPr>
                <w:i w:val="0"/>
              </w:rPr>
              <w:t>2</w:t>
            </w:r>
          </w:p>
        </w:tc>
        <w:tc>
          <w:tcPr>
            <w:tcW w:w="850" w:type="dxa"/>
            <w:vAlign w:val="center"/>
          </w:tcPr>
          <w:p w:rsidR="008C4306" w:rsidRPr="00596D08" w:rsidRDefault="008C4306" w:rsidP="00B53460">
            <w:pPr>
              <w:jc w:val="center"/>
              <w:rPr>
                <w:i w:val="0"/>
              </w:rPr>
            </w:pPr>
            <w:r w:rsidRPr="00596D08">
              <w:rPr>
                <w:i w:val="0"/>
              </w:rPr>
              <w:t>3</w:t>
            </w:r>
          </w:p>
        </w:tc>
        <w:tc>
          <w:tcPr>
            <w:tcW w:w="1276" w:type="dxa"/>
            <w:vAlign w:val="center"/>
          </w:tcPr>
          <w:p w:rsidR="008C4306" w:rsidRPr="00596D08" w:rsidRDefault="008C4306" w:rsidP="00B53460">
            <w:pPr>
              <w:jc w:val="center"/>
              <w:rPr>
                <w:i w:val="0"/>
              </w:rPr>
            </w:pPr>
            <w:r w:rsidRPr="00596D08">
              <w:rPr>
                <w:i w:val="0"/>
              </w:rPr>
              <w:t>4</w:t>
            </w:r>
          </w:p>
        </w:tc>
        <w:tc>
          <w:tcPr>
            <w:tcW w:w="2126" w:type="dxa"/>
            <w:vAlign w:val="center"/>
          </w:tcPr>
          <w:p w:rsidR="008C4306" w:rsidRPr="00596D08" w:rsidRDefault="008C4306" w:rsidP="00B53460">
            <w:pPr>
              <w:jc w:val="center"/>
              <w:rPr>
                <w:i w:val="0"/>
              </w:rPr>
            </w:pPr>
            <w:r w:rsidRPr="00596D08">
              <w:rPr>
                <w:i w:val="0"/>
              </w:rPr>
              <w:t>5</w:t>
            </w:r>
          </w:p>
        </w:tc>
        <w:tc>
          <w:tcPr>
            <w:tcW w:w="1418" w:type="dxa"/>
            <w:vAlign w:val="center"/>
          </w:tcPr>
          <w:p w:rsidR="008C4306" w:rsidRPr="00596D08" w:rsidRDefault="008C4306" w:rsidP="00B53460">
            <w:pPr>
              <w:jc w:val="center"/>
              <w:rPr>
                <w:i w:val="0"/>
              </w:rPr>
            </w:pPr>
            <w:r w:rsidRPr="00596D08">
              <w:rPr>
                <w:i w:val="0"/>
              </w:rPr>
              <w:t>6</w:t>
            </w:r>
          </w:p>
        </w:tc>
        <w:tc>
          <w:tcPr>
            <w:tcW w:w="1417" w:type="dxa"/>
            <w:vAlign w:val="center"/>
          </w:tcPr>
          <w:p w:rsidR="008C4306" w:rsidRPr="00596D08" w:rsidRDefault="008C4306" w:rsidP="00B53460">
            <w:pPr>
              <w:jc w:val="center"/>
              <w:rPr>
                <w:i w:val="0"/>
              </w:rPr>
            </w:pPr>
            <w:r w:rsidRPr="00596D08">
              <w:rPr>
                <w:i w:val="0"/>
              </w:rPr>
              <w:t>7</w:t>
            </w:r>
          </w:p>
        </w:tc>
        <w:tc>
          <w:tcPr>
            <w:tcW w:w="1397" w:type="dxa"/>
            <w:vAlign w:val="center"/>
          </w:tcPr>
          <w:p w:rsidR="008C4306" w:rsidRPr="00596D08" w:rsidRDefault="008C4306" w:rsidP="008C4306">
            <w:pPr>
              <w:jc w:val="center"/>
              <w:rPr>
                <w:i w:val="0"/>
              </w:rPr>
            </w:pPr>
            <w:r>
              <w:rPr>
                <w:i w:val="0"/>
              </w:rPr>
              <w:t>8</w:t>
            </w:r>
          </w:p>
        </w:tc>
      </w:tr>
      <w:tr w:rsidR="00B44432" w:rsidTr="00280C02">
        <w:trPr>
          <w:cantSplit/>
          <w:trHeight w:val="437"/>
        </w:trPr>
        <w:tc>
          <w:tcPr>
            <w:tcW w:w="495" w:type="dxa"/>
            <w:vAlign w:val="center"/>
          </w:tcPr>
          <w:p w:rsidR="008C4306" w:rsidRPr="00596D08" w:rsidRDefault="008C4306" w:rsidP="00B53460">
            <w:pPr>
              <w:jc w:val="center"/>
              <w:rPr>
                <w:i w:val="0"/>
              </w:rPr>
            </w:pPr>
            <w:r w:rsidRPr="00596D08">
              <w:rPr>
                <w:i w:val="0"/>
              </w:rPr>
              <w:t>1.</w:t>
            </w:r>
          </w:p>
        </w:tc>
        <w:tc>
          <w:tcPr>
            <w:tcW w:w="5671" w:type="dxa"/>
            <w:vAlign w:val="center"/>
          </w:tcPr>
          <w:p w:rsidR="00B44432" w:rsidRPr="00B44432" w:rsidRDefault="00B44432" w:rsidP="00A26CC7">
            <w:pPr>
              <w:jc w:val="both"/>
              <w:rPr>
                <w:b/>
                <w:i w:val="0"/>
                <w:sz w:val="16"/>
                <w:szCs w:val="16"/>
              </w:rPr>
            </w:pPr>
            <w:r w:rsidRPr="00B44432">
              <w:rPr>
                <w:i w:val="0"/>
                <w:sz w:val="16"/>
                <w:szCs w:val="16"/>
              </w:rPr>
              <w:t xml:space="preserve">Roboty rozbiórkowe wewnętrzne, wymiana stropu, kominy, więźba dachowa, izolacje i impregnacje, pokrycie dachu </w:t>
            </w:r>
          </w:p>
          <w:p w:rsidR="008C4306" w:rsidRPr="00596D08" w:rsidRDefault="008C4306" w:rsidP="00A26CC7">
            <w:pPr>
              <w:jc w:val="both"/>
              <w:rPr>
                <w:i w:val="0"/>
              </w:rPr>
            </w:pPr>
            <w:r w:rsidRPr="00596D08">
              <w:rPr>
                <w:i w:val="0"/>
              </w:rPr>
              <w:t xml:space="preserve"> </w:t>
            </w:r>
          </w:p>
        </w:tc>
        <w:tc>
          <w:tcPr>
            <w:tcW w:w="850" w:type="dxa"/>
            <w:vAlign w:val="center"/>
          </w:tcPr>
          <w:p w:rsidR="008C4306" w:rsidRPr="00596D08" w:rsidRDefault="008C4306" w:rsidP="00B53460">
            <w:pPr>
              <w:jc w:val="center"/>
              <w:rPr>
                <w:i w:val="0"/>
              </w:rPr>
            </w:pPr>
            <w:proofErr w:type="spellStart"/>
            <w:r w:rsidRPr="00596D08">
              <w:rPr>
                <w:i w:val="0"/>
              </w:rPr>
              <w:t>kpl</w:t>
            </w:r>
            <w:proofErr w:type="spellEnd"/>
          </w:p>
        </w:tc>
        <w:tc>
          <w:tcPr>
            <w:tcW w:w="1276" w:type="dxa"/>
            <w:vAlign w:val="center"/>
          </w:tcPr>
          <w:p w:rsidR="008C4306" w:rsidRPr="00596D08" w:rsidRDefault="00377C89" w:rsidP="00B53460">
            <w:pPr>
              <w:jc w:val="center"/>
              <w:rPr>
                <w:i w:val="0"/>
              </w:rPr>
            </w:pPr>
            <w:r>
              <w:rPr>
                <w:i w:val="0"/>
              </w:rPr>
              <w:t>1</w:t>
            </w:r>
          </w:p>
        </w:tc>
        <w:tc>
          <w:tcPr>
            <w:tcW w:w="2126" w:type="dxa"/>
            <w:vAlign w:val="center"/>
          </w:tcPr>
          <w:p w:rsidR="008C4306" w:rsidRPr="00596D08" w:rsidRDefault="008C4306" w:rsidP="00B53460">
            <w:pPr>
              <w:jc w:val="center"/>
              <w:rPr>
                <w:i w:val="0"/>
              </w:rPr>
            </w:pPr>
          </w:p>
        </w:tc>
        <w:tc>
          <w:tcPr>
            <w:tcW w:w="1418" w:type="dxa"/>
            <w:vAlign w:val="center"/>
          </w:tcPr>
          <w:p w:rsidR="008C4306" w:rsidRPr="00596D08" w:rsidRDefault="008C4306" w:rsidP="00B53460">
            <w:pPr>
              <w:jc w:val="center"/>
              <w:rPr>
                <w:b/>
                <w:bCs/>
                <w:i w:val="0"/>
              </w:rPr>
            </w:pPr>
            <w:r w:rsidRPr="00596D08">
              <w:rPr>
                <w:b/>
                <w:bCs/>
                <w:i w:val="0"/>
              </w:rPr>
              <w:t>100%</w:t>
            </w:r>
          </w:p>
        </w:tc>
        <w:tc>
          <w:tcPr>
            <w:tcW w:w="1417" w:type="dxa"/>
            <w:vAlign w:val="center"/>
          </w:tcPr>
          <w:p w:rsidR="008C4306" w:rsidRDefault="008C4306" w:rsidP="00B53460">
            <w:pPr>
              <w:jc w:val="center"/>
              <w:rPr>
                <w:i w:val="0"/>
              </w:rPr>
            </w:pPr>
            <w:r w:rsidRPr="00596D08">
              <w:rPr>
                <w:i w:val="0"/>
              </w:rPr>
              <w:t>-</w:t>
            </w:r>
          </w:p>
          <w:p w:rsidR="008C4306" w:rsidRPr="00596D08" w:rsidRDefault="008C4306" w:rsidP="008C4306">
            <w:pPr>
              <w:jc w:val="center"/>
              <w:rPr>
                <w:i w:val="0"/>
              </w:rPr>
            </w:pPr>
          </w:p>
        </w:tc>
        <w:tc>
          <w:tcPr>
            <w:tcW w:w="1397" w:type="dxa"/>
            <w:vAlign w:val="center"/>
          </w:tcPr>
          <w:p w:rsidR="008C4306" w:rsidRPr="00596D08" w:rsidRDefault="008C4306" w:rsidP="008C4306">
            <w:pPr>
              <w:ind w:left="650"/>
              <w:jc w:val="center"/>
              <w:rPr>
                <w:i w:val="0"/>
              </w:rPr>
            </w:pPr>
          </w:p>
          <w:p w:rsidR="008C4306" w:rsidRPr="00596D08" w:rsidRDefault="008C4306" w:rsidP="00B53460">
            <w:pPr>
              <w:jc w:val="center"/>
              <w:rPr>
                <w:i w:val="0"/>
              </w:rPr>
            </w:pPr>
          </w:p>
        </w:tc>
      </w:tr>
      <w:tr w:rsidR="00B44432" w:rsidTr="00A26CC7">
        <w:trPr>
          <w:cantSplit/>
          <w:trHeight w:val="455"/>
        </w:trPr>
        <w:tc>
          <w:tcPr>
            <w:tcW w:w="495" w:type="dxa"/>
            <w:vAlign w:val="center"/>
          </w:tcPr>
          <w:p w:rsidR="008C4306" w:rsidRPr="00596D08" w:rsidRDefault="008C4306" w:rsidP="00B53460">
            <w:pPr>
              <w:jc w:val="center"/>
              <w:rPr>
                <w:i w:val="0"/>
              </w:rPr>
            </w:pPr>
            <w:r w:rsidRPr="00596D08">
              <w:rPr>
                <w:i w:val="0"/>
              </w:rPr>
              <w:t>2.</w:t>
            </w:r>
          </w:p>
        </w:tc>
        <w:tc>
          <w:tcPr>
            <w:tcW w:w="5671" w:type="dxa"/>
            <w:vAlign w:val="center"/>
          </w:tcPr>
          <w:p w:rsidR="008C4306" w:rsidRPr="00B44432" w:rsidRDefault="00B44432" w:rsidP="00B44432">
            <w:pPr>
              <w:jc w:val="both"/>
              <w:rPr>
                <w:i w:val="0"/>
                <w:sz w:val="16"/>
                <w:szCs w:val="16"/>
              </w:rPr>
            </w:pPr>
            <w:r w:rsidRPr="00B44432">
              <w:rPr>
                <w:i w:val="0"/>
                <w:sz w:val="16"/>
                <w:szCs w:val="16"/>
              </w:rPr>
              <w:t>Stolarka okienna, ściany działowe naprawy murów, schody (od poz</w:t>
            </w:r>
            <w:r w:rsidR="00E32EF6">
              <w:rPr>
                <w:i w:val="0"/>
                <w:sz w:val="16"/>
                <w:szCs w:val="16"/>
              </w:rPr>
              <w:t>.</w:t>
            </w:r>
            <w:r w:rsidRPr="00B44432">
              <w:rPr>
                <w:i w:val="0"/>
                <w:sz w:val="16"/>
                <w:szCs w:val="16"/>
              </w:rPr>
              <w:t xml:space="preserve"> koszt. 203 do 212), tynki ścian i okładziny sufitów, instalacja kanalizacyjna (od poz. koszt. 221 do 238), instalacja wodociągowa (od poz. koszt. 245 do 254), instalacja C.O (od poz. koszt. 266 do poz. 277), instalacja elektryczna (roboty podlegające zakryciu), podłoża posadzki podłogi (od poz. koszt. 68 do 76)    </w:t>
            </w:r>
          </w:p>
        </w:tc>
        <w:tc>
          <w:tcPr>
            <w:tcW w:w="850" w:type="dxa"/>
            <w:vAlign w:val="center"/>
          </w:tcPr>
          <w:p w:rsidR="008C4306" w:rsidRPr="00596D08" w:rsidRDefault="008C4306" w:rsidP="00B53460">
            <w:pPr>
              <w:jc w:val="center"/>
              <w:rPr>
                <w:i w:val="0"/>
              </w:rPr>
            </w:pPr>
            <w:proofErr w:type="spellStart"/>
            <w:r w:rsidRPr="00596D08">
              <w:rPr>
                <w:i w:val="0"/>
              </w:rPr>
              <w:t>kpl</w:t>
            </w:r>
            <w:proofErr w:type="spellEnd"/>
          </w:p>
        </w:tc>
        <w:tc>
          <w:tcPr>
            <w:tcW w:w="1276" w:type="dxa"/>
            <w:vAlign w:val="center"/>
          </w:tcPr>
          <w:p w:rsidR="008C4306" w:rsidRPr="00596D08" w:rsidRDefault="00377C89" w:rsidP="00B53460">
            <w:pPr>
              <w:jc w:val="center"/>
              <w:rPr>
                <w:i w:val="0"/>
              </w:rPr>
            </w:pPr>
            <w:r>
              <w:rPr>
                <w:i w:val="0"/>
              </w:rPr>
              <w:t>1</w:t>
            </w:r>
          </w:p>
        </w:tc>
        <w:tc>
          <w:tcPr>
            <w:tcW w:w="2126" w:type="dxa"/>
            <w:vAlign w:val="center"/>
          </w:tcPr>
          <w:p w:rsidR="008C4306" w:rsidRPr="00596D08" w:rsidRDefault="008C4306" w:rsidP="00B53460">
            <w:pPr>
              <w:jc w:val="center"/>
              <w:rPr>
                <w:i w:val="0"/>
              </w:rPr>
            </w:pPr>
          </w:p>
        </w:tc>
        <w:tc>
          <w:tcPr>
            <w:tcW w:w="1418" w:type="dxa"/>
            <w:vAlign w:val="center"/>
          </w:tcPr>
          <w:p w:rsidR="008C4306" w:rsidRPr="00596D08" w:rsidRDefault="008C4306" w:rsidP="00B53460">
            <w:pPr>
              <w:jc w:val="center"/>
              <w:rPr>
                <w:i w:val="0"/>
              </w:rPr>
            </w:pPr>
            <w:r w:rsidRPr="00596D08">
              <w:rPr>
                <w:i w:val="0"/>
              </w:rPr>
              <w:t>-</w:t>
            </w:r>
          </w:p>
        </w:tc>
        <w:tc>
          <w:tcPr>
            <w:tcW w:w="1417" w:type="dxa"/>
            <w:vAlign w:val="center"/>
          </w:tcPr>
          <w:p w:rsidR="008C4306" w:rsidRPr="00596D08" w:rsidRDefault="008C4306" w:rsidP="00B53460">
            <w:pPr>
              <w:jc w:val="center"/>
              <w:rPr>
                <w:i w:val="0"/>
              </w:rPr>
            </w:pPr>
          </w:p>
          <w:p w:rsidR="008C4306" w:rsidRPr="00596D08" w:rsidRDefault="00280C02" w:rsidP="00B53460">
            <w:pPr>
              <w:jc w:val="center"/>
              <w:rPr>
                <w:b/>
                <w:i w:val="0"/>
              </w:rPr>
            </w:pPr>
            <w:r>
              <w:rPr>
                <w:b/>
                <w:i w:val="0"/>
              </w:rPr>
              <w:t xml:space="preserve"> </w:t>
            </w:r>
            <w:r w:rsidR="008C4306" w:rsidRPr="00596D08">
              <w:rPr>
                <w:b/>
                <w:i w:val="0"/>
              </w:rPr>
              <w:t xml:space="preserve">100 %                                             </w:t>
            </w:r>
          </w:p>
          <w:p w:rsidR="008C4306" w:rsidRPr="00596D08" w:rsidRDefault="008C4306" w:rsidP="00B53460">
            <w:pPr>
              <w:jc w:val="center"/>
              <w:rPr>
                <w:b/>
                <w:bCs/>
                <w:i w:val="0"/>
              </w:rPr>
            </w:pPr>
          </w:p>
        </w:tc>
        <w:tc>
          <w:tcPr>
            <w:tcW w:w="1397" w:type="dxa"/>
            <w:vAlign w:val="center"/>
          </w:tcPr>
          <w:p w:rsidR="008C4306" w:rsidRPr="00596D08" w:rsidRDefault="008C4306" w:rsidP="00B53460">
            <w:pPr>
              <w:jc w:val="center"/>
              <w:rPr>
                <w:b/>
                <w:bCs/>
                <w:i w:val="0"/>
              </w:rPr>
            </w:pPr>
          </w:p>
        </w:tc>
      </w:tr>
      <w:tr w:rsidR="00A26CC7" w:rsidTr="00A26CC7">
        <w:trPr>
          <w:cantSplit/>
          <w:trHeight w:val="377"/>
        </w:trPr>
        <w:tc>
          <w:tcPr>
            <w:tcW w:w="495" w:type="dxa"/>
            <w:vAlign w:val="center"/>
          </w:tcPr>
          <w:p w:rsidR="00E715E3" w:rsidRPr="00596D08" w:rsidRDefault="00E715E3" w:rsidP="00B53460">
            <w:pPr>
              <w:jc w:val="center"/>
              <w:rPr>
                <w:i w:val="0"/>
              </w:rPr>
            </w:pPr>
            <w:r>
              <w:rPr>
                <w:i w:val="0"/>
              </w:rPr>
              <w:t>3.</w:t>
            </w:r>
          </w:p>
        </w:tc>
        <w:tc>
          <w:tcPr>
            <w:tcW w:w="5671" w:type="dxa"/>
            <w:vAlign w:val="center"/>
          </w:tcPr>
          <w:p w:rsidR="00E715E3" w:rsidRPr="00280C02" w:rsidRDefault="00280C02" w:rsidP="00596D08">
            <w:pPr>
              <w:rPr>
                <w:i w:val="0"/>
                <w:sz w:val="16"/>
                <w:szCs w:val="16"/>
              </w:rPr>
            </w:pPr>
            <w:r w:rsidRPr="00280C02">
              <w:rPr>
                <w:i w:val="0"/>
                <w:sz w:val="16"/>
                <w:szCs w:val="16"/>
              </w:rPr>
              <w:t>Końcowe rozliczenie zadania – pozostałe roboty</w:t>
            </w:r>
            <w:r>
              <w:rPr>
                <w:i w:val="0"/>
                <w:sz w:val="16"/>
                <w:szCs w:val="16"/>
              </w:rPr>
              <w:t>.</w:t>
            </w:r>
          </w:p>
        </w:tc>
        <w:tc>
          <w:tcPr>
            <w:tcW w:w="850" w:type="dxa"/>
            <w:vAlign w:val="center"/>
          </w:tcPr>
          <w:p w:rsidR="00E715E3" w:rsidRPr="00596D08" w:rsidRDefault="00E715E3" w:rsidP="00B53460">
            <w:pPr>
              <w:jc w:val="center"/>
              <w:rPr>
                <w:i w:val="0"/>
              </w:rPr>
            </w:pPr>
            <w:proofErr w:type="spellStart"/>
            <w:r>
              <w:rPr>
                <w:i w:val="0"/>
              </w:rPr>
              <w:t>kpl</w:t>
            </w:r>
            <w:proofErr w:type="spellEnd"/>
          </w:p>
        </w:tc>
        <w:tc>
          <w:tcPr>
            <w:tcW w:w="1276" w:type="dxa"/>
            <w:vAlign w:val="center"/>
          </w:tcPr>
          <w:p w:rsidR="00E715E3" w:rsidRPr="00596D08" w:rsidRDefault="00377C89" w:rsidP="00B53460">
            <w:pPr>
              <w:jc w:val="center"/>
              <w:rPr>
                <w:i w:val="0"/>
              </w:rPr>
            </w:pPr>
            <w:r>
              <w:rPr>
                <w:i w:val="0"/>
              </w:rPr>
              <w:t>1</w:t>
            </w:r>
          </w:p>
        </w:tc>
        <w:tc>
          <w:tcPr>
            <w:tcW w:w="2126" w:type="dxa"/>
            <w:vAlign w:val="center"/>
          </w:tcPr>
          <w:p w:rsidR="00E715E3" w:rsidRPr="00596D08" w:rsidRDefault="00E715E3" w:rsidP="00B53460">
            <w:pPr>
              <w:jc w:val="center"/>
              <w:rPr>
                <w:i w:val="0"/>
              </w:rPr>
            </w:pPr>
          </w:p>
        </w:tc>
        <w:tc>
          <w:tcPr>
            <w:tcW w:w="1418" w:type="dxa"/>
            <w:vAlign w:val="center"/>
          </w:tcPr>
          <w:p w:rsidR="00E715E3" w:rsidRPr="00596D08" w:rsidRDefault="00E715E3" w:rsidP="00B53460">
            <w:pPr>
              <w:jc w:val="center"/>
              <w:rPr>
                <w:i w:val="0"/>
              </w:rPr>
            </w:pPr>
          </w:p>
        </w:tc>
        <w:tc>
          <w:tcPr>
            <w:tcW w:w="1417" w:type="dxa"/>
            <w:vAlign w:val="center"/>
          </w:tcPr>
          <w:p w:rsidR="00E715E3" w:rsidRPr="00596D08" w:rsidRDefault="00E715E3" w:rsidP="00B53460">
            <w:pPr>
              <w:jc w:val="center"/>
              <w:rPr>
                <w:i w:val="0"/>
              </w:rPr>
            </w:pPr>
          </w:p>
        </w:tc>
        <w:tc>
          <w:tcPr>
            <w:tcW w:w="1397" w:type="dxa"/>
            <w:vAlign w:val="center"/>
          </w:tcPr>
          <w:p w:rsidR="00E715E3" w:rsidRPr="00596D08" w:rsidRDefault="00E715E3" w:rsidP="00B53460">
            <w:pPr>
              <w:jc w:val="center"/>
              <w:rPr>
                <w:b/>
                <w:bCs/>
                <w:i w:val="0"/>
              </w:rPr>
            </w:pPr>
            <w:r>
              <w:rPr>
                <w:b/>
                <w:bCs/>
                <w:i w:val="0"/>
              </w:rPr>
              <w:t>100%</w:t>
            </w:r>
          </w:p>
        </w:tc>
      </w:tr>
      <w:tr w:rsidR="00B44432" w:rsidTr="00A26CC7">
        <w:trPr>
          <w:cantSplit/>
        </w:trPr>
        <w:tc>
          <w:tcPr>
            <w:tcW w:w="6166" w:type="dxa"/>
            <w:gridSpan w:val="2"/>
          </w:tcPr>
          <w:p w:rsidR="008C4306" w:rsidRPr="00596D08" w:rsidRDefault="008C4306" w:rsidP="00B53460">
            <w:pPr>
              <w:rPr>
                <w:i w:val="0"/>
              </w:rPr>
            </w:pPr>
            <w:r w:rsidRPr="00596D08">
              <w:rPr>
                <w:i w:val="0"/>
              </w:rPr>
              <w:t>Ogółem</w:t>
            </w:r>
          </w:p>
        </w:tc>
        <w:tc>
          <w:tcPr>
            <w:tcW w:w="850" w:type="dxa"/>
          </w:tcPr>
          <w:p w:rsidR="008C4306" w:rsidRPr="00596D08" w:rsidRDefault="008C4306" w:rsidP="00B53460">
            <w:pPr>
              <w:rPr>
                <w:i w:val="0"/>
              </w:rPr>
            </w:pPr>
            <w:r w:rsidRPr="00596D08">
              <w:rPr>
                <w:i w:val="0"/>
              </w:rPr>
              <w:t>X</w:t>
            </w:r>
          </w:p>
        </w:tc>
        <w:tc>
          <w:tcPr>
            <w:tcW w:w="1276" w:type="dxa"/>
          </w:tcPr>
          <w:p w:rsidR="008C4306" w:rsidRPr="00596D08" w:rsidRDefault="008C4306" w:rsidP="00B53460">
            <w:pPr>
              <w:rPr>
                <w:i w:val="0"/>
              </w:rPr>
            </w:pPr>
            <w:r w:rsidRPr="00596D08">
              <w:rPr>
                <w:i w:val="0"/>
              </w:rPr>
              <w:t>X</w:t>
            </w:r>
          </w:p>
        </w:tc>
        <w:tc>
          <w:tcPr>
            <w:tcW w:w="2126" w:type="dxa"/>
          </w:tcPr>
          <w:p w:rsidR="008C4306" w:rsidRPr="00596D08" w:rsidRDefault="008C4306" w:rsidP="00B53460">
            <w:pPr>
              <w:jc w:val="center"/>
              <w:rPr>
                <w:b/>
                <w:bCs/>
                <w:i w:val="0"/>
                <w:sz w:val="24"/>
                <w:szCs w:val="24"/>
              </w:rPr>
            </w:pPr>
          </w:p>
        </w:tc>
        <w:tc>
          <w:tcPr>
            <w:tcW w:w="1418" w:type="dxa"/>
          </w:tcPr>
          <w:p w:rsidR="008C4306" w:rsidRPr="00596D08" w:rsidRDefault="00377C89" w:rsidP="00B53460">
            <w:pPr>
              <w:jc w:val="center"/>
              <w:rPr>
                <w:b/>
                <w:bCs/>
                <w:i w:val="0"/>
                <w:sz w:val="24"/>
                <w:szCs w:val="24"/>
              </w:rPr>
            </w:pPr>
            <w:r>
              <w:rPr>
                <w:b/>
                <w:bCs/>
                <w:i w:val="0"/>
                <w:sz w:val="24"/>
                <w:szCs w:val="24"/>
              </w:rPr>
              <w:t>x</w:t>
            </w:r>
          </w:p>
        </w:tc>
        <w:tc>
          <w:tcPr>
            <w:tcW w:w="1417" w:type="dxa"/>
          </w:tcPr>
          <w:p w:rsidR="008C4306" w:rsidRPr="00596D08" w:rsidRDefault="00377C89" w:rsidP="00B53460">
            <w:pPr>
              <w:jc w:val="center"/>
              <w:rPr>
                <w:b/>
                <w:bCs/>
                <w:i w:val="0"/>
                <w:sz w:val="24"/>
                <w:szCs w:val="24"/>
              </w:rPr>
            </w:pPr>
            <w:r>
              <w:rPr>
                <w:b/>
                <w:bCs/>
                <w:i w:val="0"/>
                <w:sz w:val="24"/>
                <w:szCs w:val="24"/>
              </w:rPr>
              <w:t>x</w:t>
            </w:r>
          </w:p>
        </w:tc>
        <w:tc>
          <w:tcPr>
            <w:tcW w:w="1397" w:type="dxa"/>
          </w:tcPr>
          <w:p w:rsidR="008C4306" w:rsidRPr="00596D08" w:rsidRDefault="00377C89" w:rsidP="00B53460">
            <w:pPr>
              <w:jc w:val="center"/>
              <w:rPr>
                <w:b/>
                <w:bCs/>
                <w:i w:val="0"/>
                <w:sz w:val="24"/>
                <w:szCs w:val="24"/>
              </w:rPr>
            </w:pPr>
            <w:r>
              <w:rPr>
                <w:b/>
                <w:bCs/>
                <w:i w:val="0"/>
                <w:sz w:val="24"/>
                <w:szCs w:val="24"/>
              </w:rPr>
              <w:t>x</w:t>
            </w:r>
          </w:p>
        </w:tc>
      </w:tr>
    </w:tbl>
    <w:p w:rsidR="003E2423" w:rsidRPr="00E715E3" w:rsidRDefault="003E2423" w:rsidP="003E2423">
      <w:pPr>
        <w:rPr>
          <w:i w:val="0"/>
        </w:rPr>
      </w:pPr>
    </w:p>
    <w:p w:rsidR="003E2423" w:rsidRPr="00E715E3" w:rsidRDefault="00280C02" w:rsidP="003E2423">
      <w:pPr>
        <w:rPr>
          <w:i w:val="0"/>
        </w:rPr>
      </w:pPr>
      <w:r>
        <w:rPr>
          <w:i w:val="0"/>
        </w:rPr>
        <w:t xml:space="preserve">      </w:t>
      </w:r>
      <w:r w:rsidR="00E715E3">
        <w:rPr>
          <w:i w:val="0"/>
        </w:rPr>
        <w:t xml:space="preserve"> WYK</w:t>
      </w:r>
      <w:r>
        <w:rPr>
          <w:i w:val="0"/>
        </w:rPr>
        <w:t>ONAWCA</w:t>
      </w:r>
      <w:r>
        <w:rPr>
          <w:i w:val="0"/>
        </w:rPr>
        <w:tab/>
      </w:r>
      <w:r>
        <w:rPr>
          <w:i w:val="0"/>
        </w:rPr>
        <w:tab/>
      </w:r>
      <w:r>
        <w:rPr>
          <w:i w:val="0"/>
        </w:rPr>
        <w:tab/>
      </w:r>
      <w:r>
        <w:rPr>
          <w:i w:val="0"/>
        </w:rPr>
        <w:tab/>
      </w:r>
      <w:r>
        <w:rPr>
          <w:i w:val="0"/>
        </w:rPr>
        <w:tab/>
      </w:r>
      <w:r>
        <w:rPr>
          <w:i w:val="0"/>
        </w:rPr>
        <w:tab/>
      </w:r>
      <w:r>
        <w:rPr>
          <w:i w:val="0"/>
        </w:rPr>
        <w:tab/>
      </w:r>
      <w:r>
        <w:rPr>
          <w:i w:val="0"/>
        </w:rPr>
        <w:tab/>
      </w:r>
      <w:r>
        <w:rPr>
          <w:i w:val="0"/>
        </w:rPr>
        <w:tab/>
      </w:r>
      <w:r w:rsidR="003E2423" w:rsidRPr="00E715E3">
        <w:rPr>
          <w:i w:val="0"/>
        </w:rPr>
        <w:t xml:space="preserve"> INWESTOR</w:t>
      </w:r>
    </w:p>
    <w:p w:rsidR="00280C02" w:rsidRDefault="00280C02" w:rsidP="003E2423">
      <w:pPr>
        <w:rPr>
          <w:i w:val="0"/>
        </w:rPr>
      </w:pPr>
    </w:p>
    <w:p w:rsidR="003E2423" w:rsidRPr="00E715E3" w:rsidRDefault="003E2423" w:rsidP="003E2423">
      <w:pPr>
        <w:rPr>
          <w:i w:val="0"/>
        </w:rPr>
      </w:pPr>
      <w:r w:rsidRPr="00E715E3">
        <w:rPr>
          <w:i w:val="0"/>
        </w:rPr>
        <w:t>.............................................................</w:t>
      </w:r>
      <w:r w:rsidR="00280C02">
        <w:rPr>
          <w:i w:val="0"/>
        </w:rPr>
        <w:t>...........................</w:t>
      </w:r>
      <w:r w:rsidR="00280C02">
        <w:rPr>
          <w:i w:val="0"/>
        </w:rPr>
        <w:tab/>
      </w:r>
      <w:r w:rsidR="00280C02">
        <w:rPr>
          <w:i w:val="0"/>
        </w:rPr>
        <w:tab/>
      </w:r>
      <w:r w:rsidR="00280C02">
        <w:rPr>
          <w:i w:val="0"/>
        </w:rPr>
        <w:tab/>
      </w:r>
      <w:r w:rsidRPr="00E715E3">
        <w:rPr>
          <w:i w:val="0"/>
        </w:rPr>
        <w:tab/>
        <w:t xml:space="preserve"> </w:t>
      </w:r>
      <w:r w:rsidR="00280C02">
        <w:rPr>
          <w:i w:val="0"/>
        </w:rPr>
        <w:t xml:space="preserve">                                     </w:t>
      </w:r>
      <w:r w:rsidRPr="00E715E3">
        <w:rPr>
          <w:i w:val="0"/>
        </w:rPr>
        <w:t>.................................................................................</w:t>
      </w:r>
    </w:p>
    <w:p w:rsidR="003E2423" w:rsidRPr="00E715E3" w:rsidRDefault="003E2423" w:rsidP="003E2423">
      <w:pPr>
        <w:rPr>
          <w:i w:val="0"/>
          <w:sz w:val="16"/>
          <w:szCs w:val="16"/>
        </w:rPr>
      </w:pPr>
      <w:r w:rsidRPr="00E715E3">
        <w:rPr>
          <w:i w:val="0"/>
          <w:sz w:val="16"/>
          <w:szCs w:val="16"/>
        </w:rPr>
        <w:t xml:space="preserve">  Data </w:t>
      </w:r>
      <w:r w:rsidRPr="00E715E3">
        <w:rPr>
          <w:i w:val="0"/>
          <w:sz w:val="16"/>
          <w:szCs w:val="16"/>
        </w:rPr>
        <w:tab/>
      </w:r>
      <w:r w:rsidRPr="00E715E3">
        <w:rPr>
          <w:i w:val="0"/>
          <w:sz w:val="16"/>
          <w:szCs w:val="16"/>
        </w:rPr>
        <w:tab/>
        <w:t>Podpis i pieczątka</w:t>
      </w:r>
      <w:r w:rsidRPr="00E715E3">
        <w:rPr>
          <w:i w:val="0"/>
          <w:sz w:val="16"/>
          <w:szCs w:val="16"/>
        </w:rPr>
        <w:tab/>
      </w:r>
      <w:r w:rsidRPr="00E715E3">
        <w:rPr>
          <w:i w:val="0"/>
          <w:sz w:val="16"/>
          <w:szCs w:val="16"/>
        </w:rPr>
        <w:tab/>
      </w:r>
      <w:r w:rsidRPr="00E715E3">
        <w:rPr>
          <w:i w:val="0"/>
          <w:sz w:val="16"/>
          <w:szCs w:val="16"/>
        </w:rPr>
        <w:tab/>
      </w:r>
      <w:r w:rsidRPr="00E715E3">
        <w:rPr>
          <w:i w:val="0"/>
          <w:sz w:val="16"/>
          <w:szCs w:val="16"/>
        </w:rPr>
        <w:tab/>
      </w:r>
      <w:r w:rsidR="00E715E3">
        <w:rPr>
          <w:i w:val="0"/>
          <w:sz w:val="16"/>
          <w:szCs w:val="16"/>
        </w:rPr>
        <w:tab/>
      </w:r>
      <w:r w:rsidR="00E715E3">
        <w:rPr>
          <w:i w:val="0"/>
          <w:sz w:val="16"/>
          <w:szCs w:val="16"/>
        </w:rPr>
        <w:tab/>
      </w:r>
      <w:r w:rsidR="00E715E3">
        <w:rPr>
          <w:i w:val="0"/>
          <w:sz w:val="16"/>
          <w:szCs w:val="16"/>
        </w:rPr>
        <w:tab/>
      </w:r>
      <w:r w:rsidR="00E715E3">
        <w:rPr>
          <w:i w:val="0"/>
          <w:sz w:val="16"/>
          <w:szCs w:val="16"/>
        </w:rPr>
        <w:tab/>
      </w:r>
      <w:r w:rsidR="00280C02">
        <w:rPr>
          <w:i w:val="0"/>
          <w:sz w:val="16"/>
          <w:szCs w:val="16"/>
        </w:rPr>
        <w:t xml:space="preserve">                                 </w:t>
      </w:r>
      <w:r w:rsidRPr="00E715E3">
        <w:rPr>
          <w:i w:val="0"/>
          <w:sz w:val="16"/>
          <w:szCs w:val="16"/>
        </w:rPr>
        <w:t xml:space="preserve"> Podpisy i pieczątki osób upoważnionych do reprezentacji*</w:t>
      </w:r>
    </w:p>
    <w:p w:rsidR="003E2423" w:rsidRPr="00E715E3" w:rsidRDefault="003E2423" w:rsidP="003E2423">
      <w:pPr>
        <w:rPr>
          <w:i w:val="0"/>
          <w:sz w:val="16"/>
          <w:szCs w:val="16"/>
        </w:rPr>
      </w:pPr>
    </w:p>
    <w:p w:rsidR="003E2423" w:rsidRPr="00E715E3" w:rsidRDefault="003E2423" w:rsidP="003E2423">
      <w:pPr>
        <w:rPr>
          <w:i w:val="0"/>
          <w:sz w:val="24"/>
          <w:szCs w:val="24"/>
          <w:vertAlign w:val="superscript"/>
        </w:rPr>
      </w:pPr>
      <w:r w:rsidRPr="00E715E3">
        <w:rPr>
          <w:i w:val="0"/>
          <w:sz w:val="24"/>
          <w:szCs w:val="24"/>
          <w:vertAlign w:val="superscript"/>
        </w:rPr>
        <w:tab/>
      </w:r>
      <w:r w:rsidRPr="00E715E3">
        <w:rPr>
          <w:i w:val="0"/>
          <w:sz w:val="24"/>
          <w:szCs w:val="24"/>
          <w:vertAlign w:val="superscript"/>
        </w:rPr>
        <w:tab/>
      </w:r>
      <w:r w:rsidRPr="00E715E3">
        <w:rPr>
          <w:i w:val="0"/>
          <w:sz w:val="24"/>
          <w:szCs w:val="24"/>
          <w:vertAlign w:val="superscript"/>
        </w:rPr>
        <w:tab/>
      </w:r>
      <w:r w:rsidRPr="00E715E3">
        <w:rPr>
          <w:i w:val="0"/>
          <w:sz w:val="24"/>
          <w:szCs w:val="24"/>
          <w:vertAlign w:val="superscript"/>
        </w:rPr>
        <w:tab/>
      </w:r>
      <w:r w:rsidRPr="00E715E3">
        <w:rPr>
          <w:i w:val="0"/>
          <w:sz w:val="24"/>
          <w:szCs w:val="24"/>
          <w:vertAlign w:val="superscript"/>
        </w:rPr>
        <w:tab/>
      </w:r>
      <w:r w:rsidRPr="00E715E3">
        <w:rPr>
          <w:i w:val="0"/>
          <w:sz w:val="24"/>
          <w:szCs w:val="24"/>
          <w:vertAlign w:val="superscript"/>
        </w:rPr>
        <w:tab/>
      </w:r>
      <w:r w:rsidRPr="00E715E3">
        <w:rPr>
          <w:i w:val="0"/>
          <w:sz w:val="24"/>
          <w:szCs w:val="24"/>
          <w:vertAlign w:val="superscript"/>
        </w:rPr>
        <w:tab/>
      </w:r>
      <w:r w:rsidRPr="00E715E3">
        <w:rPr>
          <w:i w:val="0"/>
          <w:sz w:val="24"/>
          <w:szCs w:val="24"/>
          <w:vertAlign w:val="superscript"/>
        </w:rPr>
        <w:tab/>
      </w:r>
      <w:r w:rsidRPr="00E715E3">
        <w:rPr>
          <w:i w:val="0"/>
          <w:sz w:val="24"/>
          <w:szCs w:val="24"/>
          <w:vertAlign w:val="superscript"/>
        </w:rPr>
        <w:tab/>
      </w:r>
      <w:r w:rsidRPr="00E715E3">
        <w:rPr>
          <w:i w:val="0"/>
          <w:sz w:val="24"/>
          <w:szCs w:val="24"/>
          <w:vertAlign w:val="superscript"/>
        </w:rPr>
        <w:tab/>
      </w:r>
      <w:r w:rsidRPr="00E715E3">
        <w:rPr>
          <w:i w:val="0"/>
          <w:sz w:val="24"/>
          <w:szCs w:val="24"/>
          <w:vertAlign w:val="superscript"/>
        </w:rPr>
        <w:tab/>
      </w:r>
      <w:r w:rsidRPr="00E715E3">
        <w:rPr>
          <w:i w:val="0"/>
          <w:sz w:val="24"/>
          <w:szCs w:val="24"/>
          <w:vertAlign w:val="superscript"/>
        </w:rPr>
        <w:tab/>
      </w:r>
      <w:r w:rsidRPr="00E715E3">
        <w:rPr>
          <w:i w:val="0"/>
          <w:sz w:val="24"/>
          <w:szCs w:val="24"/>
          <w:vertAlign w:val="superscript"/>
        </w:rPr>
        <w:tab/>
      </w:r>
    </w:p>
    <w:p w:rsidR="003E2423" w:rsidRPr="00E715E3" w:rsidRDefault="003E2423" w:rsidP="00280C02">
      <w:pPr>
        <w:ind w:left="9204"/>
        <w:rPr>
          <w:i w:val="0"/>
          <w:sz w:val="24"/>
          <w:szCs w:val="24"/>
        </w:rPr>
      </w:pPr>
      <w:r w:rsidRPr="00E715E3">
        <w:rPr>
          <w:i w:val="0"/>
          <w:sz w:val="24"/>
          <w:szCs w:val="24"/>
          <w:vertAlign w:val="superscript"/>
        </w:rPr>
        <w:t>....................................................................................................</w:t>
      </w:r>
      <w:r w:rsidRPr="00E715E3">
        <w:rPr>
          <w:i w:val="0"/>
          <w:sz w:val="24"/>
          <w:szCs w:val="24"/>
          <w:vertAlign w:val="superscript"/>
        </w:rPr>
        <w:tab/>
      </w:r>
      <w:r w:rsidR="00280C02">
        <w:rPr>
          <w:i w:val="0"/>
          <w:sz w:val="16"/>
          <w:szCs w:val="16"/>
          <w:vertAlign w:val="superscript"/>
        </w:rPr>
        <w:t xml:space="preserve"> </w:t>
      </w:r>
      <w:r w:rsidR="00280C02">
        <w:rPr>
          <w:i w:val="0"/>
          <w:sz w:val="16"/>
          <w:szCs w:val="16"/>
        </w:rPr>
        <w:t xml:space="preserve">             </w:t>
      </w:r>
      <w:r w:rsidRPr="00E715E3">
        <w:rPr>
          <w:i w:val="0"/>
          <w:sz w:val="16"/>
          <w:szCs w:val="16"/>
        </w:rPr>
        <w:t xml:space="preserve"> </w:t>
      </w:r>
      <w:r w:rsidR="00280C02">
        <w:rPr>
          <w:i w:val="0"/>
          <w:sz w:val="16"/>
          <w:szCs w:val="16"/>
        </w:rPr>
        <w:t xml:space="preserve"> </w:t>
      </w:r>
      <w:r w:rsidRPr="00E715E3">
        <w:rPr>
          <w:i w:val="0"/>
          <w:sz w:val="16"/>
          <w:szCs w:val="16"/>
        </w:rPr>
        <w:t>Podpis i pieczątka skarbnika*</w:t>
      </w:r>
    </w:p>
    <w:p w:rsidR="003E2423" w:rsidRDefault="003E2423" w:rsidP="00172F1F">
      <w:pPr>
        <w:rPr>
          <w:b/>
          <w:i w:val="0"/>
          <w:sz w:val="24"/>
          <w:szCs w:val="24"/>
        </w:rPr>
      </w:pPr>
    </w:p>
    <w:p w:rsidR="003E2423" w:rsidRDefault="003E2423" w:rsidP="00172F1F">
      <w:pPr>
        <w:rPr>
          <w:b/>
          <w:i w:val="0"/>
          <w:sz w:val="24"/>
          <w:szCs w:val="24"/>
        </w:rPr>
      </w:pPr>
    </w:p>
    <w:p w:rsidR="003E2423" w:rsidRDefault="003E2423" w:rsidP="00172F1F">
      <w:pPr>
        <w:rPr>
          <w:b/>
          <w:i w:val="0"/>
          <w:sz w:val="24"/>
          <w:szCs w:val="24"/>
        </w:rPr>
        <w:sectPr w:rsidR="003E2423" w:rsidSect="003E2423">
          <w:pgSz w:w="16838" w:h="11906" w:orient="landscape"/>
          <w:pgMar w:top="567" w:right="1418" w:bottom="1134" w:left="1418" w:header="709" w:footer="709" w:gutter="851"/>
          <w:cols w:space="708"/>
          <w:docGrid w:linePitch="360"/>
        </w:sectPr>
      </w:pPr>
    </w:p>
    <w:p w:rsidR="009412A4" w:rsidRDefault="009412A4" w:rsidP="00172F1F">
      <w:pPr>
        <w:rPr>
          <w:b/>
          <w:i w:val="0"/>
          <w:sz w:val="24"/>
          <w:szCs w:val="24"/>
        </w:rPr>
      </w:pPr>
      <w:r>
        <w:rPr>
          <w:b/>
          <w:i w:val="0"/>
          <w:sz w:val="24"/>
          <w:szCs w:val="24"/>
        </w:rPr>
        <w:lastRenderedPageBreak/>
        <w:t xml:space="preserve">                                                                                        </w:t>
      </w:r>
    </w:p>
    <w:p w:rsidR="009412A4" w:rsidRDefault="009412A4" w:rsidP="00172F1F">
      <w:pPr>
        <w:rPr>
          <w:b/>
          <w:i w:val="0"/>
          <w:sz w:val="24"/>
          <w:szCs w:val="24"/>
        </w:rPr>
      </w:pPr>
      <w:r>
        <w:rPr>
          <w:b/>
          <w:i w:val="0"/>
          <w:sz w:val="24"/>
          <w:szCs w:val="24"/>
        </w:rPr>
        <w:t xml:space="preserve">                                                                                                 </w:t>
      </w:r>
      <w:r w:rsidR="00C57DD6">
        <w:rPr>
          <w:b/>
          <w:i w:val="0"/>
          <w:sz w:val="24"/>
          <w:szCs w:val="24"/>
        </w:rPr>
        <w:t xml:space="preserve">                  Załącznik Nr 8</w:t>
      </w:r>
    </w:p>
    <w:p w:rsidR="009412A4" w:rsidRDefault="009412A4" w:rsidP="00172F1F">
      <w:pPr>
        <w:rPr>
          <w:b/>
          <w:i w:val="0"/>
          <w:sz w:val="24"/>
          <w:szCs w:val="24"/>
        </w:rPr>
      </w:pPr>
    </w:p>
    <w:p w:rsidR="009412A4" w:rsidRDefault="009412A4" w:rsidP="00172F1F">
      <w:pPr>
        <w:rPr>
          <w:b/>
          <w:i w:val="0"/>
          <w:sz w:val="24"/>
          <w:szCs w:val="24"/>
        </w:rPr>
      </w:pPr>
    </w:p>
    <w:p w:rsidR="009412A4" w:rsidRDefault="009412A4" w:rsidP="00172F1F">
      <w:pPr>
        <w:rPr>
          <w:b/>
          <w:i w:val="0"/>
          <w:sz w:val="24"/>
          <w:szCs w:val="24"/>
        </w:rPr>
      </w:pPr>
    </w:p>
    <w:p w:rsidR="009412A4" w:rsidRPr="00E928F9" w:rsidRDefault="00791C77" w:rsidP="00FD3BCF">
      <w:pPr>
        <w:numPr>
          <w:ilvl w:val="1"/>
          <w:numId w:val="22"/>
        </w:numPr>
        <w:rPr>
          <w:i w:val="0"/>
          <w:sz w:val="28"/>
          <w:szCs w:val="28"/>
        </w:rPr>
      </w:pPr>
      <w:r>
        <w:rPr>
          <w:b/>
          <w:i w:val="0"/>
          <w:sz w:val="24"/>
          <w:szCs w:val="24"/>
        </w:rPr>
        <w:t xml:space="preserve"> Kosztorys ofertowy</w:t>
      </w:r>
      <w:r w:rsidR="009412A4">
        <w:rPr>
          <w:b/>
          <w:i w:val="0"/>
          <w:sz w:val="24"/>
          <w:szCs w:val="24"/>
        </w:rPr>
        <w:t xml:space="preserve"> </w:t>
      </w:r>
    </w:p>
    <w:p w:rsidR="009412A4" w:rsidRDefault="009412A4" w:rsidP="009412A4">
      <w:pPr>
        <w:ind w:left="284"/>
        <w:rPr>
          <w:i w:val="0"/>
          <w:sz w:val="24"/>
          <w:szCs w:val="24"/>
        </w:rPr>
      </w:pPr>
    </w:p>
    <w:p w:rsidR="00E07F8C" w:rsidRDefault="00E07F8C" w:rsidP="009412A4">
      <w:pPr>
        <w:ind w:left="284"/>
        <w:rPr>
          <w:i w:val="0"/>
          <w:sz w:val="24"/>
          <w:szCs w:val="24"/>
        </w:rPr>
      </w:pPr>
    </w:p>
    <w:p w:rsidR="00E07F8C" w:rsidRDefault="00E07F8C" w:rsidP="009412A4">
      <w:pPr>
        <w:ind w:left="284"/>
        <w:rPr>
          <w:i w:val="0"/>
          <w:sz w:val="24"/>
          <w:szCs w:val="24"/>
        </w:rPr>
      </w:pPr>
    </w:p>
    <w:p w:rsidR="00E07F8C" w:rsidRDefault="00E07F8C" w:rsidP="009412A4">
      <w:pPr>
        <w:ind w:left="284"/>
        <w:rPr>
          <w:i w:val="0"/>
          <w:sz w:val="24"/>
          <w:szCs w:val="24"/>
        </w:rPr>
      </w:pPr>
    </w:p>
    <w:p w:rsidR="00E07F8C" w:rsidRDefault="00E07F8C" w:rsidP="009412A4">
      <w:pPr>
        <w:ind w:left="284"/>
        <w:rPr>
          <w:i w:val="0"/>
          <w:sz w:val="24"/>
          <w:szCs w:val="24"/>
        </w:rPr>
      </w:pPr>
    </w:p>
    <w:p w:rsidR="00E07F8C" w:rsidRDefault="00E07F8C" w:rsidP="009412A4">
      <w:pPr>
        <w:ind w:left="284"/>
        <w:rPr>
          <w:i w:val="0"/>
          <w:sz w:val="24"/>
          <w:szCs w:val="24"/>
        </w:rPr>
      </w:pPr>
    </w:p>
    <w:p w:rsidR="00E07F8C" w:rsidRDefault="00E07F8C" w:rsidP="009412A4">
      <w:pPr>
        <w:ind w:left="284"/>
        <w:rPr>
          <w:i w:val="0"/>
          <w:sz w:val="24"/>
          <w:szCs w:val="24"/>
        </w:rPr>
      </w:pPr>
    </w:p>
    <w:p w:rsidR="00E07F8C" w:rsidRDefault="00E07F8C" w:rsidP="009412A4">
      <w:pPr>
        <w:ind w:left="284"/>
        <w:rPr>
          <w:i w:val="0"/>
          <w:sz w:val="24"/>
          <w:szCs w:val="24"/>
        </w:rPr>
      </w:pPr>
    </w:p>
    <w:p w:rsidR="00E07F8C" w:rsidRDefault="00E07F8C" w:rsidP="009412A4">
      <w:pPr>
        <w:ind w:left="284"/>
        <w:rPr>
          <w:i w:val="0"/>
          <w:sz w:val="24"/>
          <w:szCs w:val="24"/>
        </w:rPr>
      </w:pPr>
    </w:p>
    <w:p w:rsidR="00E07F8C" w:rsidRDefault="00E07F8C" w:rsidP="009412A4">
      <w:pPr>
        <w:ind w:left="284"/>
        <w:rPr>
          <w:i w:val="0"/>
          <w:sz w:val="24"/>
          <w:szCs w:val="24"/>
        </w:rPr>
      </w:pPr>
    </w:p>
    <w:p w:rsidR="00E07F8C" w:rsidRDefault="00E07F8C" w:rsidP="009412A4">
      <w:pPr>
        <w:ind w:left="284"/>
        <w:rPr>
          <w:i w:val="0"/>
          <w:sz w:val="24"/>
          <w:szCs w:val="24"/>
        </w:rPr>
      </w:pPr>
    </w:p>
    <w:p w:rsidR="00E07F8C" w:rsidRDefault="00E07F8C" w:rsidP="009412A4">
      <w:pPr>
        <w:ind w:left="284"/>
        <w:rPr>
          <w:i w:val="0"/>
          <w:sz w:val="24"/>
          <w:szCs w:val="24"/>
        </w:rPr>
      </w:pPr>
    </w:p>
    <w:p w:rsidR="00E07F8C" w:rsidRDefault="00E07F8C" w:rsidP="009412A4">
      <w:pPr>
        <w:ind w:left="284"/>
        <w:rPr>
          <w:i w:val="0"/>
          <w:sz w:val="24"/>
          <w:szCs w:val="24"/>
        </w:rPr>
      </w:pPr>
    </w:p>
    <w:p w:rsidR="00E07F8C" w:rsidRDefault="00E07F8C" w:rsidP="009412A4">
      <w:pPr>
        <w:ind w:left="284"/>
        <w:rPr>
          <w:i w:val="0"/>
          <w:sz w:val="24"/>
          <w:szCs w:val="24"/>
        </w:rPr>
      </w:pPr>
    </w:p>
    <w:p w:rsidR="00E07F8C" w:rsidRDefault="00E07F8C" w:rsidP="009412A4">
      <w:pPr>
        <w:ind w:left="284"/>
        <w:rPr>
          <w:i w:val="0"/>
          <w:sz w:val="24"/>
          <w:szCs w:val="24"/>
        </w:rPr>
      </w:pPr>
    </w:p>
    <w:p w:rsidR="00E07F8C" w:rsidRDefault="00E07F8C" w:rsidP="009412A4">
      <w:pPr>
        <w:ind w:left="284"/>
        <w:rPr>
          <w:i w:val="0"/>
          <w:sz w:val="24"/>
          <w:szCs w:val="24"/>
        </w:rPr>
      </w:pPr>
    </w:p>
    <w:p w:rsidR="00E07F8C" w:rsidRDefault="00E07F8C" w:rsidP="009412A4">
      <w:pPr>
        <w:ind w:left="284"/>
        <w:rPr>
          <w:i w:val="0"/>
          <w:sz w:val="24"/>
          <w:szCs w:val="24"/>
        </w:rPr>
      </w:pPr>
    </w:p>
    <w:p w:rsidR="00E07F8C" w:rsidRDefault="00E07F8C" w:rsidP="009412A4">
      <w:pPr>
        <w:ind w:left="284"/>
        <w:rPr>
          <w:i w:val="0"/>
          <w:sz w:val="24"/>
          <w:szCs w:val="24"/>
        </w:rPr>
      </w:pPr>
    </w:p>
    <w:p w:rsidR="00E07F8C" w:rsidRDefault="00E07F8C" w:rsidP="009412A4">
      <w:pPr>
        <w:ind w:left="284"/>
        <w:rPr>
          <w:i w:val="0"/>
          <w:sz w:val="24"/>
          <w:szCs w:val="24"/>
        </w:rPr>
      </w:pPr>
    </w:p>
    <w:p w:rsidR="00E07F8C" w:rsidRDefault="00E07F8C" w:rsidP="009412A4">
      <w:pPr>
        <w:ind w:left="284"/>
        <w:rPr>
          <w:i w:val="0"/>
          <w:sz w:val="24"/>
          <w:szCs w:val="24"/>
        </w:rPr>
      </w:pPr>
    </w:p>
    <w:p w:rsidR="00E07F8C" w:rsidRDefault="00E07F8C" w:rsidP="009412A4">
      <w:pPr>
        <w:ind w:left="284"/>
        <w:rPr>
          <w:i w:val="0"/>
          <w:sz w:val="24"/>
          <w:szCs w:val="24"/>
        </w:rPr>
      </w:pPr>
    </w:p>
    <w:p w:rsidR="00E07F8C" w:rsidRDefault="00E07F8C" w:rsidP="009412A4">
      <w:pPr>
        <w:ind w:left="284"/>
        <w:rPr>
          <w:i w:val="0"/>
          <w:sz w:val="24"/>
          <w:szCs w:val="24"/>
        </w:rPr>
      </w:pPr>
    </w:p>
    <w:p w:rsidR="00E07F8C" w:rsidRDefault="00E07F8C" w:rsidP="009412A4">
      <w:pPr>
        <w:ind w:left="284"/>
        <w:rPr>
          <w:i w:val="0"/>
          <w:sz w:val="24"/>
          <w:szCs w:val="24"/>
        </w:rPr>
      </w:pPr>
    </w:p>
    <w:p w:rsidR="00E07F8C" w:rsidRDefault="00E07F8C" w:rsidP="009412A4">
      <w:pPr>
        <w:ind w:left="284"/>
        <w:rPr>
          <w:i w:val="0"/>
          <w:sz w:val="24"/>
          <w:szCs w:val="24"/>
        </w:rPr>
      </w:pPr>
    </w:p>
    <w:p w:rsidR="00E07F8C" w:rsidRDefault="00E07F8C" w:rsidP="009412A4">
      <w:pPr>
        <w:ind w:left="284"/>
        <w:rPr>
          <w:i w:val="0"/>
          <w:sz w:val="24"/>
          <w:szCs w:val="24"/>
        </w:rPr>
      </w:pPr>
    </w:p>
    <w:p w:rsidR="00E07F8C" w:rsidRDefault="00E07F8C" w:rsidP="009412A4">
      <w:pPr>
        <w:ind w:left="284"/>
        <w:rPr>
          <w:i w:val="0"/>
          <w:sz w:val="24"/>
          <w:szCs w:val="24"/>
        </w:rPr>
      </w:pPr>
    </w:p>
    <w:p w:rsidR="00E07F8C" w:rsidRDefault="00E07F8C" w:rsidP="009412A4">
      <w:pPr>
        <w:ind w:left="284"/>
        <w:rPr>
          <w:i w:val="0"/>
          <w:sz w:val="24"/>
          <w:szCs w:val="24"/>
        </w:rPr>
      </w:pPr>
    </w:p>
    <w:p w:rsidR="00E07F8C" w:rsidRDefault="00E07F8C" w:rsidP="009412A4">
      <w:pPr>
        <w:ind w:left="284"/>
        <w:rPr>
          <w:i w:val="0"/>
          <w:sz w:val="24"/>
          <w:szCs w:val="24"/>
        </w:rPr>
      </w:pPr>
    </w:p>
    <w:p w:rsidR="00E07F8C" w:rsidRDefault="00E07F8C" w:rsidP="009412A4">
      <w:pPr>
        <w:ind w:left="284"/>
        <w:rPr>
          <w:i w:val="0"/>
          <w:sz w:val="24"/>
          <w:szCs w:val="24"/>
        </w:rPr>
      </w:pPr>
    </w:p>
    <w:p w:rsidR="00F56509" w:rsidRDefault="00F56509" w:rsidP="009412A4">
      <w:pPr>
        <w:ind w:left="284"/>
        <w:rPr>
          <w:i w:val="0"/>
          <w:sz w:val="24"/>
          <w:szCs w:val="24"/>
        </w:rPr>
      </w:pPr>
    </w:p>
    <w:p w:rsidR="00F56509" w:rsidRDefault="00F56509" w:rsidP="009412A4">
      <w:pPr>
        <w:ind w:left="284"/>
        <w:rPr>
          <w:i w:val="0"/>
          <w:sz w:val="24"/>
          <w:szCs w:val="24"/>
        </w:rPr>
      </w:pPr>
    </w:p>
    <w:p w:rsidR="00F56509" w:rsidRDefault="00F56509" w:rsidP="009412A4">
      <w:pPr>
        <w:ind w:left="284"/>
        <w:rPr>
          <w:i w:val="0"/>
          <w:sz w:val="24"/>
          <w:szCs w:val="24"/>
        </w:rPr>
      </w:pPr>
    </w:p>
    <w:p w:rsidR="00F56509" w:rsidRDefault="00F56509" w:rsidP="009412A4">
      <w:pPr>
        <w:ind w:left="284"/>
        <w:rPr>
          <w:i w:val="0"/>
          <w:sz w:val="24"/>
          <w:szCs w:val="24"/>
        </w:rPr>
      </w:pPr>
    </w:p>
    <w:p w:rsidR="00F56509" w:rsidRDefault="00F56509" w:rsidP="009412A4">
      <w:pPr>
        <w:ind w:left="284"/>
        <w:rPr>
          <w:i w:val="0"/>
          <w:sz w:val="24"/>
          <w:szCs w:val="24"/>
        </w:rPr>
      </w:pPr>
    </w:p>
    <w:p w:rsidR="00F56509" w:rsidRDefault="00F56509" w:rsidP="009412A4">
      <w:pPr>
        <w:ind w:left="284"/>
        <w:rPr>
          <w:i w:val="0"/>
          <w:sz w:val="24"/>
          <w:szCs w:val="24"/>
        </w:rPr>
      </w:pPr>
    </w:p>
    <w:p w:rsidR="00F56509" w:rsidRDefault="00F56509" w:rsidP="009412A4">
      <w:pPr>
        <w:ind w:left="284"/>
        <w:rPr>
          <w:i w:val="0"/>
          <w:sz w:val="24"/>
          <w:szCs w:val="24"/>
        </w:rPr>
      </w:pPr>
    </w:p>
    <w:p w:rsidR="00F56509" w:rsidRDefault="00F56509" w:rsidP="009412A4">
      <w:pPr>
        <w:ind w:left="284"/>
        <w:rPr>
          <w:i w:val="0"/>
          <w:sz w:val="24"/>
          <w:szCs w:val="24"/>
        </w:rPr>
      </w:pPr>
    </w:p>
    <w:p w:rsidR="00F56509" w:rsidRDefault="00F56509" w:rsidP="009412A4">
      <w:pPr>
        <w:ind w:left="284"/>
        <w:rPr>
          <w:i w:val="0"/>
          <w:sz w:val="24"/>
          <w:szCs w:val="24"/>
        </w:rPr>
      </w:pPr>
    </w:p>
    <w:p w:rsidR="009C5BFC" w:rsidRDefault="009C5BFC" w:rsidP="009412A4">
      <w:pPr>
        <w:ind w:left="284"/>
        <w:rPr>
          <w:i w:val="0"/>
          <w:sz w:val="24"/>
          <w:szCs w:val="24"/>
        </w:rPr>
      </w:pPr>
    </w:p>
    <w:p w:rsidR="009C5BFC" w:rsidRDefault="009C5BFC" w:rsidP="009412A4">
      <w:pPr>
        <w:ind w:left="284"/>
        <w:rPr>
          <w:i w:val="0"/>
          <w:sz w:val="24"/>
          <w:szCs w:val="24"/>
        </w:rPr>
      </w:pPr>
    </w:p>
    <w:p w:rsidR="009C5BFC" w:rsidRDefault="009C5BFC" w:rsidP="009412A4">
      <w:pPr>
        <w:ind w:left="284"/>
        <w:rPr>
          <w:i w:val="0"/>
          <w:sz w:val="24"/>
          <w:szCs w:val="24"/>
        </w:rPr>
      </w:pPr>
    </w:p>
    <w:p w:rsidR="009C5BFC" w:rsidRDefault="009C5BFC" w:rsidP="009412A4">
      <w:pPr>
        <w:ind w:left="284"/>
        <w:rPr>
          <w:i w:val="0"/>
          <w:sz w:val="24"/>
          <w:szCs w:val="24"/>
        </w:rPr>
      </w:pPr>
    </w:p>
    <w:p w:rsidR="009C5BFC" w:rsidRDefault="009C5BFC" w:rsidP="009412A4">
      <w:pPr>
        <w:ind w:left="284"/>
        <w:rPr>
          <w:i w:val="0"/>
          <w:sz w:val="24"/>
          <w:szCs w:val="24"/>
        </w:rPr>
      </w:pPr>
    </w:p>
    <w:p w:rsidR="00E07F8C" w:rsidRPr="00E07F8C" w:rsidRDefault="00E07F8C" w:rsidP="00E07F8C">
      <w:pPr>
        <w:rPr>
          <w:b/>
          <w:i w:val="0"/>
          <w:sz w:val="24"/>
          <w:szCs w:val="24"/>
        </w:rPr>
      </w:pPr>
      <w:r w:rsidRPr="00E07F8C">
        <w:rPr>
          <w:i w:val="0"/>
          <w:sz w:val="24"/>
          <w:szCs w:val="24"/>
        </w:rPr>
        <w:lastRenderedPageBreak/>
        <w:t xml:space="preserve">                                                                                              </w:t>
      </w:r>
      <w:r w:rsidRPr="00E07F8C">
        <w:rPr>
          <w:b/>
          <w:i w:val="0"/>
          <w:sz w:val="24"/>
          <w:szCs w:val="24"/>
        </w:rPr>
        <w:t>Załącznik Nr 9 do SIWZ</w:t>
      </w:r>
    </w:p>
    <w:p w:rsidR="00E07F8C" w:rsidRPr="00E07F8C" w:rsidRDefault="00E07F8C" w:rsidP="00E07F8C">
      <w:pPr>
        <w:jc w:val="center"/>
        <w:rPr>
          <w:rFonts w:ascii="Calibri" w:hAnsi="Calibri"/>
          <w:b/>
          <w:bCs/>
          <w:i w:val="0"/>
          <w:sz w:val="24"/>
          <w:szCs w:val="24"/>
        </w:rPr>
      </w:pPr>
    </w:p>
    <w:p w:rsidR="00E07F8C" w:rsidRPr="00E07F8C" w:rsidRDefault="00E07F8C" w:rsidP="00E07F8C">
      <w:pPr>
        <w:shd w:val="clear" w:color="auto" w:fill="FFFFFF"/>
        <w:tabs>
          <w:tab w:val="left" w:pos="5736"/>
          <w:tab w:val="left" w:leader="dot" w:pos="8491"/>
        </w:tabs>
        <w:spacing w:before="542"/>
        <w:rPr>
          <w:i w:val="0"/>
          <w:color w:val="000000"/>
          <w:sz w:val="24"/>
          <w:szCs w:val="24"/>
        </w:rPr>
      </w:pPr>
      <w:r w:rsidRPr="00E07F8C">
        <w:rPr>
          <w:i w:val="0"/>
          <w:color w:val="000000"/>
          <w:sz w:val="24"/>
          <w:szCs w:val="24"/>
        </w:rPr>
        <w:t>......................................................</w:t>
      </w:r>
    </w:p>
    <w:p w:rsidR="00E07F8C" w:rsidRPr="00E07F8C" w:rsidRDefault="00E07F8C" w:rsidP="00E07F8C">
      <w:pPr>
        <w:shd w:val="clear" w:color="auto" w:fill="FFFFFF"/>
        <w:tabs>
          <w:tab w:val="left" w:pos="5736"/>
          <w:tab w:val="left" w:leader="dot" w:pos="8491"/>
        </w:tabs>
        <w:spacing w:before="542"/>
        <w:rPr>
          <w:i w:val="0"/>
          <w:color w:val="000000"/>
          <w:sz w:val="24"/>
          <w:szCs w:val="24"/>
        </w:rPr>
      </w:pPr>
      <w:r w:rsidRPr="00E07F8C">
        <w:rPr>
          <w:i w:val="0"/>
          <w:color w:val="000000"/>
          <w:sz w:val="24"/>
          <w:szCs w:val="24"/>
        </w:rPr>
        <w:t>/Nazwa i adres oferenta/                                           ...................................... ..............</w:t>
      </w:r>
    </w:p>
    <w:p w:rsidR="00E07F8C" w:rsidRPr="00E07F8C" w:rsidRDefault="00E07F8C" w:rsidP="00E07F8C">
      <w:pPr>
        <w:jc w:val="center"/>
        <w:rPr>
          <w:b/>
          <w:bCs/>
          <w:i w:val="0"/>
          <w:sz w:val="24"/>
          <w:szCs w:val="24"/>
        </w:rPr>
      </w:pPr>
      <w:r w:rsidRPr="00E07F8C">
        <w:rPr>
          <w:i w:val="0"/>
          <w:color w:val="000000"/>
          <w:spacing w:val="2"/>
          <w:sz w:val="24"/>
          <w:szCs w:val="24"/>
        </w:rPr>
        <w:t xml:space="preserve">                                                                                       /miejscowość i data/</w:t>
      </w:r>
    </w:p>
    <w:p w:rsidR="00E07F8C" w:rsidRPr="00E07F8C" w:rsidRDefault="00E07F8C" w:rsidP="00E07F8C">
      <w:pPr>
        <w:rPr>
          <w:rFonts w:ascii="Calibri" w:hAnsi="Calibri"/>
          <w:b/>
          <w:bCs/>
          <w:i w:val="0"/>
          <w:sz w:val="28"/>
          <w:szCs w:val="28"/>
        </w:rPr>
      </w:pPr>
    </w:p>
    <w:p w:rsidR="00E07F8C" w:rsidRPr="00E07F8C" w:rsidRDefault="00E07F8C" w:rsidP="00E07F8C">
      <w:pPr>
        <w:jc w:val="center"/>
        <w:rPr>
          <w:b/>
          <w:bCs/>
          <w:i w:val="0"/>
          <w:sz w:val="28"/>
          <w:szCs w:val="28"/>
        </w:rPr>
      </w:pPr>
      <w:r w:rsidRPr="00E07F8C">
        <w:rPr>
          <w:b/>
          <w:bCs/>
          <w:i w:val="0"/>
          <w:sz w:val="28"/>
          <w:szCs w:val="28"/>
        </w:rPr>
        <w:t>OŚWIADCZENIE</w:t>
      </w:r>
    </w:p>
    <w:p w:rsidR="00E07F8C" w:rsidRPr="00E07F8C" w:rsidRDefault="00E07F8C" w:rsidP="00E07F8C">
      <w:pPr>
        <w:jc w:val="center"/>
        <w:rPr>
          <w:b/>
          <w:bCs/>
          <w:i w:val="0"/>
          <w:sz w:val="24"/>
          <w:szCs w:val="24"/>
        </w:rPr>
      </w:pPr>
    </w:p>
    <w:p w:rsidR="00E07F8C" w:rsidRPr="00E07F8C" w:rsidRDefault="00E07F8C" w:rsidP="00E07F8C">
      <w:pPr>
        <w:jc w:val="center"/>
        <w:rPr>
          <w:b/>
          <w:bCs/>
          <w:i w:val="0"/>
          <w:sz w:val="24"/>
          <w:szCs w:val="24"/>
        </w:rPr>
      </w:pPr>
    </w:p>
    <w:p w:rsidR="00E07F8C" w:rsidRPr="00E07F8C" w:rsidRDefault="00E07F8C" w:rsidP="00E07F8C">
      <w:pPr>
        <w:rPr>
          <w:i w:val="0"/>
          <w:sz w:val="24"/>
          <w:szCs w:val="24"/>
        </w:rPr>
      </w:pPr>
    </w:p>
    <w:p w:rsidR="00E07F8C" w:rsidRPr="00646252" w:rsidRDefault="00E07F8C" w:rsidP="00E07F8C">
      <w:pPr>
        <w:jc w:val="both"/>
        <w:rPr>
          <w:b/>
          <w:i w:val="0"/>
          <w:sz w:val="28"/>
          <w:szCs w:val="28"/>
        </w:rPr>
      </w:pPr>
      <w:r w:rsidRPr="00E07F8C">
        <w:rPr>
          <w:i w:val="0"/>
          <w:sz w:val="24"/>
          <w:szCs w:val="24"/>
        </w:rPr>
        <w:t>Składając ofertę w postępowaniu o udzielnie zamówienia publicznego, którego przedmiotem jest</w:t>
      </w:r>
      <w:r w:rsidR="00646252">
        <w:rPr>
          <w:b/>
          <w:i w:val="0"/>
          <w:sz w:val="24"/>
          <w:szCs w:val="24"/>
        </w:rPr>
        <w:t xml:space="preserve"> </w:t>
      </w:r>
      <w:r w:rsidR="00646252" w:rsidRPr="002B3406">
        <w:rPr>
          <w:b/>
          <w:i w:val="0"/>
          <w:sz w:val="28"/>
          <w:szCs w:val="28"/>
        </w:rPr>
        <w:t>„</w:t>
      </w:r>
      <w:r w:rsidR="00646252" w:rsidRPr="002B3406">
        <w:rPr>
          <w:rFonts w:ascii="Cambria" w:hAnsi="Cambria"/>
          <w:b/>
          <w:i w:val="0"/>
          <w:color w:val="000000"/>
          <w:sz w:val="28"/>
          <w:szCs w:val="28"/>
        </w:rPr>
        <w:t xml:space="preserve">Poprawa transgranicznych zdolności do współpracy na poziomie lokalnym oraz kreowanie sieci współpracy polsko – ukraińskiej na płaszczyźnie kultury poprzez remont i przebudowę szkoły na świetlicę w miejscowości Hrebenne w gminie Horodło oraz przebudowę klubu na centrum kultury we wsi </w:t>
      </w:r>
      <w:proofErr w:type="spellStart"/>
      <w:r w:rsidR="00646252" w:rsidRPr="002B3406">
        <w:rPr>
          <w:rFonts w:ascii="Cambria" w:hAnsi="Cambria"/>
          <w:b/>
          <w:i w:val="0"/>
          <w:color w:val="000000"/>
          <w:sz w:val="28"/>
          <w:szCs w:val="28"/>
        </w:rPr>
        <w:t>Mychlyn</w:t>
      </w:r>
      <w:proofErr w:type="spellEnd"/>
      <w:r w:rsidR="00646252" w:rsidRPr="002B3406">
        <w:rPr>
          <w:b/>
          <w:i w:val="0"/>
          <w:sz w:val="28"/>
          <w:szCs w:val="28"/>
        </w:rPr>
        <w:t>” - w części dotyczącej świetlicy w miejscowości Hrebenne - robota budowlana”</w:t>
      </w:r>
      <w:r w:rsidRPr="00E07F8C">
        <w:rPr>
          <w:i w:val="0"/>
          <w:sz w:val="24"/>
          <w:szCs w:val="24"/>
        </w:rPr>
        <w:t>, prowadzonym przez Gminę Horodło oświadczamy, że:</w:t>
      </w:r>
    </w:p>
    <w:p w:rsidR="00E07F8C" w:rsidRPr="00E07F8C" w:rsidRDefault="00E07F8C" w:rsidP="00E07F8C">
      <w:pPr>
        <w:widowControl/>
        <w:numPr>
          <w:ilvl w:val="0"/>
          <w:numId w:val="30"/>
        </w:numPr>
        <w:autoSpaceDE/>
        <w:autoSpaceDN/>
        <w:adjustRightInd/>
        <w:jc w:val="both"/>
        <w:rPr>
          <w:i w:val="0"/>
          <w:sz w:val="24"/>
          <w:szCs w:val="24"/>
        </w:rPr>
      </w:pPr>
      <w:r w:rsidRPr="00E07F8C">
        <w:rPr>
          <w:i w:val="0"/>
          <w:sz w:val="24"/>
          <w:szCs w:val="24"/>
        </w:rPr>
        <w:t>nie należymy do grupy kapitałowej, o której mowa w art. 24 ust. 2 pkt 5 ustawy Prawo zamówień publicznych *,</w:t>
      </w:r>
    </w:p>
    <w:p w:rsidR="00E07F8C" w:rsidRPr="00E07F8C" w:rsidRDefault="00E07F8C" w:rsidP="00E07F8C">
      <w:pPr>
        <w:widowControl/>
        <w:numPr>
          <w:ilvl w:val="0"/>
          <w:numId w:val="30"/>
        </w:numPr>
        <w:autoSpaceDE/>
        <w:autoSpaceDN/>
        <w:adjustRightInd/>
        <w:jc w:val="both"/>
        <w:rPr>
          <w:i w:val="0"/>
          <w:sz w:val="24"/>
          <w:szCs w:val="24"/>
        </w:rPr>
      </w:pPr>
      <w:r w:rsidRPr="00E07F8C">
        <w:rPr>
          <w:i w:val="0"/>
          <w:sz w:val="24"/>
          <w:szCs w:val="24"/>
        </w:rPr>
        <w:t>należymy do grupy kapitałowej, o której mowa w art. 24 ust. 2 pkt 5 ustawy Prawo zamówień publicznych*. W przypadku przynależności Wykonawcy do grupy kapitałowej, o której mowa w art. 24 ust. 2 pkt 5 ustawy Prawo zamówień publicznych,  Wykonawca składa wraz z ofertą listę podmiotów należących do grupy kapitałowej</w:t>
      </w:r>
    </w:p>
    <w:p w:rsidR="00E07F8C" w:rsidRPr="00E07F8C" w:rsidRDefault="00E07F8C" w:rsidP="00E07F8C">
      <w:pPr>
        <w:ind w:left="4248"/>
        <w:rPr>
          <w:rFonts w:ascii="Calibri" w:hAnsi="Calibri"/>
          <w:i w:val="0"/>
          <w:sz w:val="24"/>
          <w:szCs w:val="24"/>
        </w:rPr>
      </w:pPr>
    </w:p>
    <w:p w:rsidR="00E07F8C" w:rsidRPr="00E07F8C" w:rsidRDefault="00E07F8C" w:rsidP="00E07F8C">
      <w:pPr>
        <w:ind w:left="4248"/>
        <w:rPr>
          <w:rFonts w:ascii="Calibri" w:hAnsi="Calibri"/>
          <w:i w:val="0"/>
          <w:sz w:val="24"/>
          <w:szCs w:val="24"/>
        </w:rPr>
      </w:pPr>
    </w:p>
    <w:p w:rsidR="00E07F8C" w:rsidRPr="00E07F8C" w:rsidRDefault="00E07F8C" w:rsidP="00E07F8C">
      <w:pPr>
        <w:jc w:val="both"/>
        <w:rPr>
          <w:i w:val="0"/>
          <w:sz w:val="24"/>
          <w:szCs w:val="24"/>
        </w:rPr>
      </w:pPr>
      <w:r w:rsidRPr="00E07F8C">
        <w:rPr>
          <w:b/>
          <w:i w:val="0"/>
          <w:sz w:val="24"/>
          <w:szCs w:val="24"/>
        </w:rPr>
        <w:t xml:space="preserve">                                                                </w:t>
      </w:r>
      <w:r w:rsidRPr="00E07F8C">
        <w:rPr>
          <w:i w:val="0"/>
          <w:sz w:val="24"/>
          <w:szCs w:val="24"/>
        </w:rPr>
        <w:t>Podpisano:</w:t>
      </w:r>
    </w:p>
    <w:p w:rsidR="00E07F8C" w:rsidRPr="00E07F8C" w:rsidRDefault="00E07F8C" w:rsidP="00E07F8C">
      <w:pPr>
        <w:jc w:val="both"/>
        <w:rPr>
          <w:i w:val="0"/>
          <w:sz w:val="24"/>
          <w:szCs w:val="24"/>
        </w:rPr>
      </w:pPr>
      <w:r w:rsidRPr="00E07F8C">
        <w:rPr>
          <w:i w:val="0"/>
          <w:sz w:val="24"/>
          <w:szCs w:val="24"/>
        </w:rPr>
        <w:tab/>
      </w:r>
      <w:r w:rsidRPr="00E07F8C">
        <w:rPr>
          <w:i w:val="0"/>
          <w:sz w:val="24"/>
          <w:szCs w:val="24"/>
        </w:rPr>
        <w:tab/>
      </w:r>
      <w:r w:rsidRPr="00E07F8C">
        <w:rPr>
          <w:i w:val="0"/>
          <w:sz w:val="24"/>
          <w:szCs w:val="24"/>
        </w:rPr>
        <w:tab/>
      </w:r>
      <w:r w:rsidRPr="00E07F8C">
        <w:rPr>
          <w:i w:val="0"/>
          <w:sz w:val="24"/>
          <w:szCs w:val="24"/>
        </w:rPr>
        <w:tab/>
      </w:r>
      <w:r w:rsidRPr="00E07F8C">
        <w:rPr>
          <w:i w:val="0"/>
          <w:sz w:val="24"/>
          <w:szCs w:val="24"/>
        </w:rPr>
        <w:tab/>
      </w:r>
      <w:r w:rsidRPr="00E07F8C">
        <w:rPr>
          <w:i w:val="0"/>
          <w:sz w:val="24"/>
          <w:szCs w:val="24"/>
        </w:rPr>
        <w:tab/>
      </w:r>
      <w:r w:rsidRPr="00E07F8C">
        <w:rPr>
          <w:i w:val="0"/>
          <w:sz w:val="24"/>
          <w:szCs w:val="24"/>
        </w:rPr>
        <w:tab/>
      </w:r>
      <w:r w:rsidRPr="00E07F8C">
        <w:rPr>
          <w:i w:val="0"/>
          <w:sz w:val="24"/>
          <w:szCs w:val="24"/>
        </w:rPr>
        <w:tab/>
      </w:r>
      <w:r w:rsidRPr="00E07F8C">
        <w:rPr>
          <w:i w:val="0"/>
          <w:sz w:val="24"/>
          <w:szCs w:val="24"/>
        </w:rPr>
        <w:tab/>
      </w:r>
      <w:r w:rsidRPr="00E07F8C">
        <w:rPr>
          <w:i w:val="0"/>
          <w:sz w:val="24"/>
          <w:szCs w:val="24"/>
        </w:rPr>
        <w:tab/>
      </w:r>
      <w:r w:rsidRPr="00E07F8C">
        <w:rPr>
          <w:i w:val="0"/>
          <w:sz w:val="24"/>
          <w:szCs w:val="24"/>
        </w:rPr>
        <w:tab/>
        <w:t>.</w:t>
      </w:r>
      <w:r w:rsidRPr="00E07F8C">
        <w:rPr>
          <w:i w:val="0"/>
          <w:sz w:val="24"/>
          <w:szCs w:val="24"/>
        </w:rPr>
        <w:tab/>
      </w:r>
      <w:r w:rsidRPr="00E07F8C">
        <w:rPr>
          <w:i w:val="0"/>
          <w:sz w:val="24"/>
          <w:szCs w:val="24"/>
        </w:rPr>
        <w:tab/>
      </w:r>
      <w:r w:rsidRPr="00E07F8C">
        <w:rPr>
          <w:i w:val="0"/>
          <w:sz w:val="24"/>
          <w:szCs w:val="24"/>
        </w:rPr>
        <w:tab/>
      </w:r>
      <w:r w:rsidRPr="00E07F8C">
        <w:rPr>
          <w:i w:val="0"/>
          <w:sz w:val="24"/>
          <w:szCs w:val="24"/>
        </w:rPr>
        <w:tab/>
      </w:r>
      <w:r w:rsidRPr="00E07F8C">
        <w:rPr>
          <w:i w:val="0"/>
          <w:sz w:val="24"/>
          <w:szCs w:val="24"/>
        </w:rPr>
        <w:tab/>
      </w:r>
      <w:r w:rsidRPr="00E07F8C">
        <w:rPr>
          <w:i w:val="0"/>
          <w:sz w:val="24"/>
          <w:szCs w:val="24"/>
        </w:rPr>
        <w:tab/>
      </w:r>
      <w:r w:rsidRPr="00E07F8C">
        <w:rPr>
          <w:i w:val="0"/>
          <w:sz w:val="24"/>
          <w:szCs w:val="24"/>
        </w:rPr>
        <w:tab/>
        <w:t xml:space="preserve">             .................................................................</w:t>
      </w:r>
    </w:p>
    <w:p w:rsidR="00E07F8C" w:rsidRPr="00E07F8C" w:rsidRDefault="00E07F8C" w:rsidP="00E07F8C">
      <w:pPr>
        <w:jc w:val="both"/>
        <w:rPr>
          <w:i w:val="0"/>
          <w:sz w:val="24"/>
          <w:szCs w:val="24"/>
        </w:rPr>
      </w:pPr>
      <w:r w:rsidRPr="00E07F8C">
        <w:rPr>
          <w:i w:val="0"/>
          <w:sz w:val="24"/>
          <w:szCs w:val="24"/>
        </w:rPr>
        <w:tab/>
      </w:r>
      <w:r w:rsidRPr="00E07F8C">
        <w:rPr>
          <w:i w:val="0"/>
          <w:sz w:val="24"/>
          <w:szCs w:val="24"/>
        </w:rPr>
        <w:tab/>
      </w:r>
      <w:r w:rsidRPr="00E07F8C">
        <w:rPr>
          <w:i w:val="0"/>
          <w:sz w:val="24"/>
          <w:szCs w:val="24"/>
        </w:rPr>
        <w:tab/>
      </w:r>
      <w:r w:rsidRPr="00E07F8C">
        <w:rPr>
          <w:i w:val="0"/>
          <w:sz w:val="24"/>
          <w:szCs w:val="24"/>
        </w:rPr>
        <w:tab/>
        <w:t xml:space="preserve">                     (upoważnieni przedstawiciele wykonawcy)</w:t>
      </w:r>
    </w:p>
    <w:p w:rsidR="00E07F8C" w:rsidRPr="00E07F8C" w:rsidRDefault="00E07F8C" w:rsidP="00E07F8C">
      <w:pPr>
        <w:jc w:val="both"/>
        <w:rPr>
          <w:i w:val="0"/>
          <w:sz w:val="24"/>
          <w:szCs w:val="24"/>
        </w:rPr>
      </w:pPr>
    </w:p>
    <w:p w:rsidR="00E07F8C" w:rsidRPr="00E07F8C" w:rsidRDefault="00E07F8C" w:rsidP="00E07F8C">
      <w:pPr>
        <w:jc w:val="both"/>
        <w:rPr>
          <w:i w:val="0"/>
          <w:sz w:val="24"/>
          <w:szCs w:val="24"/>
        </w:rPr>
      </w:pPr>
    </w:p>
    <w:p w:rsidR="00E07F8C" w:rsidRPr="00E07F8C" w:rsidRDefault="00E07F8C" w:rsidP="00E07F8C">
      <w:pPr>
        <w:jc w:val="both"/>
        <w:rPr>
          <w:i w:val="0"/>
          <w:sz w:val="24"/>
          <w:szCs w:val="24"/>
        </w:rPr>
      </w:pPr>
      <w:r w:rsidRPr="00E07F8C">
        <w:rPr>
          <w:i w:val="0"/>
          <w:sz w:val="24"/>
          <w:szCs w:val="24"/>
        </w:rPr>
        <w:tab/>
      </w:r>
      <w:r w:rsidRPr="00E07F8C">
        <w:rPr>
          <w:i w:val="0"/>
          <w:sz w:val="24"/>
          <w:szCs w:val="24"/>
        </w:rPr>
        <w:tab/>
      </w:r>
      <w:r w:rsidRPr="00E07F8C">
        <w:rPr>
          <w:i w:val="0"/>
          <w:sz w:val="24"/>
          <w:szCs w:val="24"/>
        </w:rPr>
        <w:tab/>
      </w:r>
      <w:r w:rsidRPr="00E07F8C">
        <w:rPr>
          <w:i w:val="0"/>
          <w:sz w:val="24"/>
          <w:szCs w:val="24"/>
        </w:rPr>
        <w:tab/>
      </w:r>
      <w:r w:rsidRPr="00E07F8C">
        <w:rPr>
          <w:i w:val="0"/>
          <w:sz w:val="24"/>
          <w:szCs w:val="24"/>
        </w:rPr>
        <w:tab/>
      </w:r>
      <w:r w:rsidRPr="00E07F8C">
        <w:rPr>
          <w:i w:val="0"/>
          <w:sz w:val="24"/>
          <w:szCs w:val="24"/>
        </w:rPr>
        <w:tab/>
      </w:r>
      <w:r w:rsidRPr="00E07F8C">
        <w:rPr>
          <w:i w:val="0"/>
          <w:sz w:val="24"/>
          <w:szCs w:val="24"/>
        </w:rPr>
        <w:tab/>
      </w:r>
      <w:r w:rsidRPr="00E07F8C">
        <w:rPr>
          <w:i w:val="0"/>
          <w:sz w:val="24"/>
          <w:szCs w:val="24"/>
        </w:rPr>
        <w:tab/>
      </w:r>
      <w:r w:rsidRPr="00E07F8C">
        <w:rPr>
          <w:i w:val="0"/>
          <w:sz w:val="24"/>
          <w:szCs w:val="24"/>
        </w:rPr>
        <w:tab/>
      </w:r>
      <w:r w:rsidRPr="00E07F8C">
        <w:rPr>
          <w:i w:val="0"/>
          <w:sz w:val="24"/>
          <w:szCs w:val="24"/>
        </w:rPr>
        <w:tab/>
      </w:r>
      <w:r w:rsidRPr="00E07F8C">
        <w:rPr>
          <w:i w:val="0"/>
          <w:sz w:val="24"/>
          <w:szCs w:val="24"/>
        </w:rPr>
        <w:tab/>
      </w:r>
      <w:r w:rsidRPr="00E07F8C">
        <w:rPr>
          <w:i w:val="0"/>
          <w:sz w:val="24"/>
          <w:szCs w:val="24"/>
        </w:rPr>
        <w:tab/>
      </w:r>
      <w:r w:rsidRPr="00E07F8C">
        <w:rPr>
          <w:i w:val="0"/>
          <w:sz w:val="24"/>
          <w:szCs w:val="24"/>
        </w:rPr>
        <w:tab/>
      </w:r>
      <w:r w:rsidRPr="00E07F8C">
        <w:rPr>
          <w:i w:val="0"/>
          <w:sz w:val="24"/>
          <w:szCs w:val="24"/>
        </w:rPr>
        <w:tab/>
      </w:r>
      <w:r w:rsidRPr="00E07F8C">
        <w:rPr>
          <w:i w:val="0"/>
          <w:sz w:val="24"/>
          <w:szCs w:val="24"/>
        </w:rPr>
        <w:tab/>
      </w:r>
      <w:r w:rsidRPr="00E07F8C">
        <w:rPr>
          <w:i w:val="0"/>
          <w:sz w:val="24"/>
          <w:szCs w:val="24"/>
        </w:rPr>
        <w:tab/>
      </w:r>
      <w:r w:rsidRPr="00E07F8C">
        <w:rPr>
          <w:i w:val="0"/>
          <w:sz w:val="24"/>
          <w:szCs w:val="24"/>
        </w:rPr>
        <w:tab/>
        <w:t xml:space="preserve">                          ................................................................</w:t>
      </w:r>
    </w:p>
    <w:p w:rsidR="00E07F8C" w:rsidRPr="00E07F8C" w:rsidRDefault="00E07F8C" w:rsidP="00AD74BE">
      <w:pPr>
        <w:jc w:val="both"/>
        <w:rPr>
          <w:rFonts w:ascii="Calibri" w:hAnsi="Calibri"/>
          <w:i w:val="0"/>
          <w:sz w:val="24"/>
          <w:szCs w:val="24"/>
        </w:rPr>
      </w:pPr>
      <w:r w:rsidRPr="00E07F8C">
        <w:rPr>
          <w:i w:val="0"/>
          <w:sz w:val="24"/>
          <w:szCs w:val="24"/>
        </w:rPr>
        <w:t xml:space="preserve">                                                                         ( podpisy i pieczątki imienne)</w:t>
      </w:r>
      <w:r w:rsidRPr="00E07F8C">
        <w:rPr>
          <w:rFonts w:ascii="Calibri" w:hAnsi="Calibri"/>
          <w:i w:val="0"/>
          <w:sz w:val="24"/>
          <w:szCs w:val="24"/>
        </w:rPr>
        <w:tab/>
      </w:r>
    </w:p>
    <w:p w:rsidR="00E07F8C" w:rsidRPr="00E07F8C" w:rsidRDefault="00E07F8C" w:rsidP="00E07F8C">
      <w:pPr>
        <w:rPr>
          <w:rFonts w:ascii="Calibri" w:hAnsi="Calibri"/>
          <w:i w:val="0"/>
          <w:sz w:val="24"/>
          <w:szCs w:val="24"/>
        </w:rPr>
      </w:pPr>
    </w:p>
    <w:p w:rsidR="00E07F8C" w:rsidRPr="00E07F8C" w:rsidRDefault="00E07F8C" w:rsidP="00E07F8C">
      <w:pPr>
        <w:rPr>
          <w:rFonts w:ascii="Calibri" w:hAnsi="Calibri"/>
          <w:i w:val="0"/>
          <w:sz w:val="24"/>
          <w:szCs w:val="24"/>
        </w:rPr>
      </w:pPr>
    </w:p>
    <w:p w:rsidR="00E07F8C" w:rsidRPr="00E07F8C" w:rsidRDefault="00E07F8C" w:rsidP="00E07F8C">
      <w:pPr>
        <w:rPr>
          <w:rFonts w:ascii="Calibri" w:hAnsi="Calibri"/>
          <w:i w:val="0"/>
          <w:sz w:val="24"/>
          <w:szCs w:val="24"/>
        </w:rPr>
      </w:pPr>
    </w:p>
    <w:p w:rsidR="00E07F8C" w:rsidRPr="00E07F8C" w:rsidRDefault="00E07F8C" w:rsidP="00E07F8C">
      <w:pPr>
        <w:rPr>
          <w:rFonts w:ascii="Calibri" w:hAnsi="Calibri"/>
          <w:i w:val="0"/>
          <w:sz w:val="24"/>
          <w:szCs w:val="24"/>
        </w:rPr>
      </w:pPr>
    </w:p>
    <w:p w:rsidR="00E07F8C" w:rsidRPr="00E07F8C" w:rsidRDefault="00E07F8C" w:rsidP="00E07F8C">
      <w:pPr>
        <w:rPr>
          <w:rFonts w:ascii="Calibri" w:hAnsi="Calibri"/>
          <w:i w:val="0"/>
        </w:rPr>
      </w:pPr>
    </w:p>
    <w:p w:rsidR="00E07F8C" w:rsidRPr="00F56509" w:rsidRDefault="00E07F8C" w:rsidP="00F56509">
      <w:pPr>
        <w:rPr>
          <w:rFonts w:ascii="Calibri" w:hAnsi="Calibri"/>
          <w:i w:val="0"/>
        </w:rPr>
      </w:pPr>
      <w:r w:rsidRPr="00E07F8C">
        <w:rPr>
          <w:rFonts w:ascii="Calibri" w:hAnsi="Calibri"/>
          <w:i w:val="0"/>
        </w:rPr>
        <w:t>* - niepotrzebne skreślić.</w:t>
      </w:r>
    </w:p>
    <w:sectPr w:rsidR="00E07F8C" w:rsidRPr="00F56509" w:rsidSect="003E2423">
      <w:pgSz w:w="11906" w:h="16838"/>
      <w:pgMar w:top="1418" w:right="1134" w:bottom="1418" w:left="567" w:header="709" w:footer="709" w:gutter="8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9E3" w:rsidRDefault="00DB29E3">
      <w:r>
        <w:separator/>
      </w:r>
    </w:p>
  </w:endnote>
  <w:endnote w:type="continuationSeparator" w:id="0">
    <w:p w:rsidR="00DB29E3" w:rsidRDefault="00DB2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panose1 w:val="00000000000000000000"/>
    <w:charset w:val="80"/>
    <w:family w:val="auto"/>
    <w:notTrueType/>
    <w:pitch w:val="default"/>
    <w:sig w:usb0="00000001" w:usb1="08070000" w:usb2="00000010" w:usb3="00000000" w:csb0="0002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AA5" w:rsidRDefault="006C7AA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w:t>
    </w:r>
    <w:r>
      <w:rPr>
        <w:rStyle w:val="Numerstrony"/>
      </w:rPr>
      <w:fldChar w:fldCharType="end"/>
    </w:r>
  </w:p>
  <w:p w:rsidR="006C7AA5" w:rsidRDefault="006C7AA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AA5" w:rsidRDefault="006C7AA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207F4">
      <w:rPr>
        <w:rStyle w:val="Numerstrony"/>
        <w:noProof/>
      </w:rPr>
      <w:t>25</w:t>
    </w:r>
    <w:r>
      <w:rPr>
        <w:rStyle w:val="Numerstrony"/>
      </w:rPr>
      <w:fldChar w:fldCharType="end"/>
    </w:r>
  </w:p>
  <w:p w:rsidR="006C7AA5" w:rsidRDefault="006C7AA5">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AA5" w:rsidRDefault="006C7AA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9E3" w:rsidRDefault="00DB29E3">
      <w:r>
        <w:separator/>
      </w:r>
    </w:p>
  </w:footnote>
  <w:footnote w:type="continuationSeparator" w:id="0">
    <w:p w:rsidR="00DB29E3" w:rsidRDefault="00DB2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AA5" w:rsidRDefault="006C7AA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AA5" w:rsidRDefault="006C7AA5">
    <w:pPr>
      <w:pStyle w:val="Nagwek"/>
    </w:pPr>
    <w:r>
      <w:rPr>
        <w:noProof/>
      </w:rPr>
      <w:drawing>
        <wp:inline distT="0" distB="0" distL="0" distR="0" wp14:anchorId="242AC8A8" wp14:editId="1860AAC1">
          <wp:extent cx="724535" cy="483235"/>
          <wp:effectExtent l="19050" t="0" r="0" b="0"/>
          <wp:docPr id="1" name="Obraz 1" descr="C:\Users\Krzysztof\Desktop\pl-by-ua\LogoUE_cz-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zysztof\Desktop\pl-by-ua\LogoUE_cz-b.gif"/>
                  <pic:cNvPicPr>
                    <a:picLocks noChangeAspect="1" noChangeArrowheads="1"/>
                  </pic:cNvPicPr>
                </pic:nvPicPr>
                <pic:blipFill>
                  <a:blip r:embed="rId1"/>
                  <a:srcRect/>
                  <a:stretch>
                    <a:fillRect/>
                  </a:stretch>
                </pic:blipFill>
                <pic:spPr bwMode="auto">
                  <a:xfrm>
                    <a:off x="0" y="0"/>
                    <a:ext cx="724535" cy="483235"/>
                  </a:xfrm>
                  <a:prstGeom prst="rect">
                    <a:avLst/>
                  </a:prstGeom>
                  <a:noFill/>
                  <a:ln w="9525">
                    <a:noFill/>
                    <a:miter lim="800000"/>
                    <a:headEnd/>
                    <a:tailEnd/>
                  </a:ln>
                </pic:spPr>
              </pic:pic>
            </a:graphicData>
          </a:graphic>
        </wp:inline>
      </w:drawing>
    </w:r>
    <w:r>
      <w:t xml:space="preserve">                                                                                                               </w:t>
    </w:r>
    <w:r>
      <w:rPr>
        <w:noProof/>
      </w:rPr>
      <w:drawing>
        <wp:inline distT="0" distB="0" distL="0" distR="0" wp14:anchorId="4F8359CC" wp14:editId="7D18BCF9">
          <wp:extent cx="1224915" cy="491490"/>
          <wp:effectExtent l="19050" t="0" r="0" b="0"/>
          <wp:docPr id="8" name="Obraz 8" descr="C:\Users\Krzysztof\Desktop\pl-by-ua\Pl-BY-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rzysztof\Desktop\pl-by-ua\Pl-BY-UA.jpg"/>
                  <pic:cNvPicPr>
                    <a:picLocks noChangeAspect="1" noChangeArrowheads="1"/>
                  </pic:cNvPicPr>
                </pic:nvPicPr>
                <pic:blipFill>
                  <a:blip r:embed="rId2"/>
                  <a:srcRect/>
                  <a:stretch>
                    <a:fillRect/>
                  </a:stretch>
                </pic:blipFill>
                <pic:spPr bwMode="auto">
                  <a:xfrm>
                    <a:off x="0" y="0"/>
                    <a:ext cx="1224915" cy="491490"/>
                  </a:xfrm>
                  <a:prstGeom prst="rect">
                    <a:avLst/>
                  </a:prstGeom>
                  <a:noFill/>
                  <a:ln w="9525">
                    <a:noFill/>
                    <a:miter lim="800000"/>
                    <a:headEnd/>
                    <a:tailEnd/>
                  </a:ln>
                </pic:spPr>
              </pic:pic>
            </a:graphicData>
          </a:graphic>
        </wp:inline>
      </w:drawing>
    </w:r>
  </w:p>
  <w:p w:rsidR="006C7AA5" w:rsidRDefault="006C7AA5">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AA5" w:rsidRDefault="006C7AA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BAC3CF0"/>
    <w:lvl w:ilvl="0">
      <w:numFmt w:val="decimal"/>
      <w:lvlText w:val="*"/>
      <w:lvlJc w:val="left"/>
    </w:lvl>
  </w:abstractNum>
  <w:abstractNum w:abstractNumId="1">
    <w:nsid w:val="00000005"/>
    <w:multiLevelType w:val="multilevel"/>
    <w:tmpl w:val="00000005"/>
    <w:name w:val="WW8Num14"/>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1105"/>
        </w:tabs>
        <w:ind w:left="1105" w:hanging="360"/>
      </w:pPr>
      <w:rPr>
        <w:rFonts w:ascii="StarSymbol" w:hAnsi="StarSymbol" w:cs="StarSymbol"/>
        <w:sz w:val="18"/>
        <w:szCs w:val="18"/>
      </w:rPr>
    </w:lvl>
    <w:lvl w:ilvl="2">
      <w:start w:val="1"/>
      <w:numFmt w:val="bullet"/>
      <w:lvlText w:val="–"/>
      <w:lvlJc w:val="left"/>
      <w:pPr>
        <w:tabs>
          <w:tab w:val="num" w:pos="1850"/>
        </w:tabs>
        <w:ind w:left="1850" w:hanging="360"/>
      </w:pPr>
      <w:rPr>
        <w:rFonts w:ascii="StarSymbol" w:hAnsi="StarSymbol" w:cs="StarSymbol"/>
        <w:sz w:val="18"/>
        <w:szCs w:val="18"/>
      </w:rPr>
    </w:lvl>
    <w:lvl w:ilvl="3">
      <w:start w:val="1"/>
      <w:numFmt w:val="bullet"/>
      <w:lvlText w:val="–"/>
      <w:lvlJc w:val="left"/>
      <w:pPr>
        <w:tabs>
          <w:tab w:val="num" w:pos="2595"/>
        </w:tabs>
        <w:ind w:left="2595" w:hanging="360"/>
      </w:pPr>
      <w:rPr>
        <w:rFonts w:ascii="StarSymbol" w:hAnsi="StarSymbol" w:cs="StarSymbol"/>
        <w:sz w:val="18"/>
        <w:szCs w:val="18"/>
      </w:rPr>
    </w:lvl>
    <w:lvl w:ilvl="4">
      <w:start w:val="1"/>
      <w:numFmt w:val="bullet"/>
      <w:lvlText w:val="–"/>
      <w:lvlJc w:val="left"/>
      <w:pPr>
        <w:tabs>
          <w:tab w:val="num" w:pos="3340"/>
        </w:tabs>
        <w:ind w:left="3340" w:hanging="360"/>
      </w:pPr>
      <w:rPr>
        <w:rFonts w:ascii="StarSymbol" w:hAnsi="StarSymbol" w:cs="StarSymbol"/>
        <w:sz w:val="18"/>
        <w:szCs w:val="18"/>
      </w:rPr>
    </w:lvl>
    <w:lvl w:ilvl="5">
      <w:start w:val="1"/>
      <w:numFmt w:val="bullet"/>
      <w:lvlText w:val="–"/>
      <w:lvlJc w:val="left"/>
      <w:pPr>
        <w:tabs>
          <w:tab w:val="num" w:pos="4085"/>
        </w:tabs>
        <w:ind w:left="4085" w:hanging="360"/>
      </w:pPr>
      <w:rPr>
        <w:rFonts w:ascii="StarSymbol" w:hAnsi="StarSymbol" w:cs="StarSymbol"/>
        <w:sz w:val="18"/>
        <w:szCs w:val="18"/>
      </w:rPr>
    </w:lvl>
    <w:lvl w:ilvl="6">
      <w:start w:val="1"/>
      <w:numFmt w:val="bullet"/>
      <w:lvlText w:val="–"/>
      <w:lvlJc w:val="left"/>
      <w:pPr>
        <w:tabs>
          <w:tab w:val="num" w:pos="4830"/>
        </w:tabs>
        <w:ind w:left="4830" w:hanging="360"/>
      </w:pPr>
      <w:rPr>
        <w:rFonts w:ascii="StarSymbol" w:hAnsi="StarSymbol" w:cs="StarSymbol"/>
        <w:sz w:val="18"/>
        <w:szCs w:val="18"/>
      </w:rPr>
    </w:lvl>
    <w:lvl w:ilvl="7">
      <w:start w:val="1"/>
      <w:numFmt w:val="bullet"/>
      <w:lvlText w:val="–"/>
      <w:lvlJc w:val="left"/>
      <w:pPr>
        <w:tabs>
          <w:tab w:val="num" w:pos="5575"/>
        </w:tabs>
        <w:ind w:left="5575" w:hanging="360"/>
      </w:pPr>
      <w:rPr>
        <w:rFonts w:ascii="StarSymbol" w:hAnsi="StarSymbol" w:cs="StarSymbol"/>
        <w:sz w:val="18"/>
        <w:szCs w:val="18"/>
      </w:rPr>
    </w:lvl>
    <w:lvl w:ilvl="8">
      <w:start w:val="1"/>
      <w:numFmt w:val="bullet"/>
      <w:lvlText w:val="–"/>
      <w:lvlJc w:val="left"/>
      <w:pPr>
        <w:tabs>
          <w:tab w:val="num" w:pos="6320"/>
        </w:tabs>
        <w:ind w:left="6320" w:hanging="360"/>
      </w:pPr>
      <w:rPr>
        <w:rFonts w:ascii="StarSymbol" w:hAnsi="StarSymbol" w:cs="StarSymbol"/>
        <w:sz w:val="18"/>
        <w:szCs w:val="18"/>
      </w:rPr>
    </w:lvl>
  </w:abstractNum>
  <w:abstractNum w:abstractNumId="2">
    <w:nsid w:val="00000007"/>
    <w:multiLevelType w:val="multilevel"/>
    <w:tmpl w:val="00000007"/>
    <w:name w:val="WW8Num3"/>
    <w:lvl w:ilvl="0">
      <w:start w:val="1"/>
      <w:numFmt w:val="lowerLetter"/>
      <w:suff w:val="nothing"/>
      <w:lvlText w:val="%1)"/>
      <w:lvlJc w:val="left"/>
      <w:pPr>
        <w:ind w:left="397" w:hanging="397"/>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3">
    <w:nsid w:val="0000000A"/>
    <w:multiLevelType w:val="multilevel"/>
    <w:tmpl w:val="0000000A"/>
    <w:name w:val="WW8Num19"/>
    <w:lvl w:ilvl="0">
      <w:start w:val="1"/>
      <w:numFmt w:val="bullet"/>
      <w:lvlText w:val="●"/>
      <w:lvlJc w:val="left"/>
      <w:pPr>
        <w:tabs>
          <w:tab w:val="num" w:pos="708"/>
        </w:tabs>
        <w:ind w:left="708" w:hanging="360"/>
      </w:pPr>
      <w:rPr>
        <w:rFonts w:ascii="StarSymbol" w:hAnsi="StarSymbol" w:cs="StarSymbol"/>
        <w:sz w:val="18"/>
        <w:szCs w:val="18"/>
      </w:rPr>
    </w:lvl>
    <w:lvl w:ilvl="1">
      <w:start w:val="1"/>
      <w:numFmt w:val="bullet"/>
      <w:lvlText w:val=""/>
      <w:lvlJc w:val="left"/>
      <w:pPr>
        <w:tabs>
          <w:tab w:val="num" w:pos="1428"/>
        </w:tabs>
        <w:ind w:left="1428" w:hanging="360"/>
      </w:pPr>
      <w:rPr>
        <w:rFonts w:ascii="Wingdings 2" w:hAnsi="Wingdings 2" w:cs="StarSymbol"/>
        <w:sz w:val="18"/>
        <w:szCs w:val="18"/>
      </w:rPr>
    </w:lvl>
    <w:lvl w:ilvl="2">
      <w:start w:val="1"/>
      <w:numFmt w:val="bullet"/>
      <w:lvlText w:val="■"/>
      <w:lvlJc w:val="left"/>
      <w:pPr>
        <w:tabs>
          <w:tab w:val="num" w:pos="2148"/>
        </w:tabs>
        <w:ind w:left="2148" w:hanging="360"/>
      </w:pPr>
      <w:rPr>
        <w:rFonts w:ascii="StarSymbol" w:hAnsi="StarSymbol" w:cs="StarSymbol"/>
        <w:sz w:val="18"/>
        <w:szCs w:val="18"/>
      </w:rPr>
    </w:lvl>
    <w:lvl w:ilvl="3">
      <w:start w:val="1"/>
      <w:numFmt w:val="bullet"/>
      <w:lvlText w:val="●"/>
      <w:lvlJc w:val="left"/>
      <w:pPr>
        <w:tabs>
          <w:tab w:val="num" w:pos="2868"/>
        </w:tabs>
        <w:ind w:left="2868" w:hanging="360"/>
      </w:pPr>
      <w:rPr>
        <w:rFonts w:ascii="StarSymbol" w:hAnsi="StarSymbol" w:cs="StarSymbol"/>
        <w:sz w:val="18"/>
        <w:szCs w:val="18"/>
      </w:rPr>
    </w:lvl>
    <w:lvl w:ilvl="4">
      <w:start w:val="1"/>
      <w:numFmt w:val="bullet"/>
      <w:lvlText w:val=""/>
      <w:lvlJc w:val="left"/>
      <w:pPr>
        <w:tabs>
          <w:tab w:val="num" w:pos="3588"/>
        </w:tabs>
        <w:ind w:left="3588" w:hanging="360"/>
      </w:pPr>
      <w:rPr>
        <w:rFonts w:ascii="Wingdings 2" w:hAnsi="Wingdings 2" w:cs="StarSymbol"/>
        <w:sz w:val="18"/>
        <w:szCs w:val="18"/>
      </w:rPr>
    </w:lvl>
    <w:lvl w:ilvl="5">
      <w:start w:val="1"/>
      <w:numFmt w:val="bullet"/>
      <w:lvlText w:val="■"/>
      <w:lvlJc w:val="left"/>
      <w:pPr>
        <w:tabs>
          <w:tab w:val="num" w:pos="4308"/>
        </w:tabs>
        <w:ind w:left="4308" w:hanging="360"/>
      </w:pPr>
      <w:rPr>
        <w:rFonts w:ascii="StarSymbol" w:hAnsi="StarSymbol" w:cs="StarSymbol"/>
        <w:sz w:val="18"/>
        <w:szCs w:val="18"/>
      </w:rPr>
    </w:lvl>
    <w:lvl w:ilvl="6">
      <w:start w:val="1"/>
      <w:numFmt w:val="bullet"/>
      <w:lvlText w:val="●"/>
      <w:lvlJc w:val="left"/>
      <w:pPr>
        <w:tabs>
          <w:tab w:val="num" w:pos="5028"/>
        </w:tabs>
        <w:ind w:left="5028" w:hanging="360"/>
      </w:pPr>
      <w:rPr>
        <w:rFonts w:ascii="StarSymbol" w:hAnsi="StarSymbol" w:cs="StarSymbol"/>
        <w:sz w:val="18"/>
        <w:szCs w:val="18"/>
      </w:rPr>
    </w:lvl>
    <w:lvl w:ilvl="7">
      <w:start w:val="1"/>
      <w:numFmt w:val="bullet"/>
      <w:lvlText w:val=""/>
      <w:lvlJc w:val="left"/>
      <w:pPr>
        <w:tabs>
          <w:tab w:val="num" w:pos="5748"/>
        </w:tabs>
        <w:ind w:left="5748" w:hanging="360"/>
      </w:pPr>
      <w:rPr>
        <w:rFonts w:ascii="Wingdings 2" w:hAnsi="Wingdings 2" w:cs="StarSymbol"/>
        <w:sz w:val="18"/>
        <w:szCs w:val="18"/>
      </w:rPr>
    </w:lvl>
    <w:lvl w:ilvl="8">
      <w:start w:val="1"/>
      <w:numFmt w:val="bullet"/>
      <w:lvlText w:val="■"/>
      <w:lvlJc w:val="left"/>
      <w:pPr>
        <w:tabs>
          <w:tab w:val="num" w:pos="6468"/>
        </w:tabs>
        <w:ind w:left="6468" w:hanging="360"/>
      </w:pPr>
      <w:rPr>
        <w:rFonts w:ascii="StarSymbol" w:hAnsi="StarSymbol" w:cs="StarSymbol"/>
        <w:sz w:val="18"/>
        <w:szCs w:val="18"/>
      </w:rPr>
    </w:lvl>
  </w:abstractNum>
  <w:abstractNum w:abstractNumId="4">
    <w:nsid w:val="0000000B"/>
    <w:multiLevelType w:val="multilevel"/>
    <w:tmpl w:val="0000000B"/>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C"/>
    <w:multiLevelType w:val="multilevel"/>
    <w:tmpl w:val="52062C20"/>
    <w:name w:val="WW8Num21"/>
    <w:lvl w:ilvl="0">
      <w:start w:val="1"/>
      <w:numFmt w:val="decimal"/>
      <w:lvlText w:val="%1."/>
      <w:lvlJc w:val="left"/>
      <w:pPr>
        <w:tabs>
          <w:tab w:val="num" w:pos="360"/>
        </w:tabs>
        <w:ind w:left="360" w:hanging="360"/>
      </w:pPr>
      <w:rPr>
        <w:rFonts w:ascii="Times New Roman" w:eastAsia="Times New Roman" w:hAnsi="Times New Roman" w:cs="Times New Roman"/>
        <w:sz w:val="18"/>
        <w:szCs w:val="18"/>
      </w:rPr>
    </w:lvl>
    <w:lvl w:ilvl="1">
      <w:start w:val="1"/>
      <w:numFmt w:val="bullet"/>
      <w:lvlText w:val="–"/>
      <w:lvlJc w:val="left"/>
      <w:pPr>
        <w:tabs>
          <w:tab w:val="num" w:pos="1105"/>
        </w:tabs>
        <w:ind w:left="1105" w:hanging="360"/>
      </w:pPr>
      <w:rPr>
        <w:rFonts w:ascii="StarSymbol" w:hAnsi="StarSymbol" w:cs="StarSymbol"/>
        <w:sz w:val="18"/>
        <w:szCs w:val="18"/>
      </w:rPr>
    </w:lvl>
    <w:lvl w:ilvl="2">
      <w:start w:val="1"/>
      <w:numFmt w:val="bullet"/>
      <w:lvlText w:val="–"/>
      <w:lvlJc w:val="left"/>
      <w:pPr>
        <w:tabs>
          <w:tab w:val="num" w:pos="1850"/>
        </w:tabs>
        <w:ind w:left="1850" w:hanging="360"/>
      </w:pPr>
      <w:rPr>
        <w:rFonts w:ascii="StarSymbol" w:hAnsi="StarSymbol" w:cs="StarSymbol"/>
        <w:sz w:val="18"/>
        <w:szCs w:val="18"/>
      </w:rPr>
    </w:lvl>
    <w:lvl w:ilvl="3">
      <w:start w:val="1"/>
      <w:numFmt w:val="bullet"/>
      <w:lvlText w:val="–"/>
      <w:lvlJc w:val="left"/>
      <w:pPr>
        <w:tabs>
          <w:tab w:val="num" w:pos="2595"/>
        </w:tabs>
        <w:ind w:left="2595" w:hanging="360"/>
      </w:pPr>
      <w:rPr>
        <w:rFonts w:ascii="StarSymbol" w:hAnsi="StarSymbol" w:cs="StarSymbol"/>
        <w:sz w:val="18"/>
        <w:szCs w:val="18"/>
      </w:rPr>
    </w:lvl>
    <w:lvl w:ilvl="4">
      <w:start w:val="1"/>
      <w:numFmt w:val="bullet"/>
      <w:lvlText w:val="–"/>
      <w:lvlJc w:val="left"/>
      <w:pPr>
        <w:tabs>
          <w:tab w:val="num" w:pos="3340"/>
        </w:tabs>
        <w:ind w:left="3340" w:hanging="360"/>
      </w:pPr>
      <w:rPr>
        <w:rFonts w:ascii="StarSymbol" w:hAnsi="StarSymbol" w:cs="StarSymbol"/>
        <w:sz w:val="18"/>
        <w:szCs w:val="18"/>
      </w:rPr>
    </w:lvl>
    <w:lvl w:ilvl="5">
      <w:start w:val="1"/>
      <w:numFmt w:val="bullet"/>
      <w:lvlText w:val="–"/>
      <w:lvlJc w:val="left"/>
      <w:pPr>
        <w:tabs>
          <w:tab w:val="num" w:pos="4085"/>
        </w:tabs>
        <w:ind w:left="4085" w:hanging="360"/>
      </w:pPr>
      <w:rPr>
        <w:rFonts w:ascii="StarSymbol" w:hAnsi="StarSymbol" w:cs="StarSymbol"/>
        <w:sz w:val="18"/>
        <w:szCs w:val="18"/>
      </w:rPr>
    </w:lvl>
    <w:lvl w:ilvl="6">
      <w:start w:val="1"/>
      <w:numFmt w:val="bullet"/>
      <w:lvlText w:val="–"/>
      <w:lvlJc w:val="left"/>
      <w:pPr>
        <w:tabs>
          <w:tab w:val="num" w:pos="4830"/>
        </w:tabs>
        <w:ind w:left="4830" w:hanging="360"/>
      </w:pPr>
      <w:rPr>
        <w:rFonts w:ascii="StarSymbol" w:hAnsi="StarSymbol" w:cs="StarSymbol"/>
        <w:sz w:val="18"/>
        <w:szCs w:val="18"/>
      </w:rPr>
    </w:lvl>
    <w:lvl w:ilvl="7">
      <w:start w:val="1"/>
      <w:numFmt w:val="bullet"/>
      <w:lvlText w:val="–"/>
      <w:lvlJc w:val="left"/>
      <w:pPr>
        <w:tabs>
          <w:tab w:val="num" w:pos="5575"/>
        </w:tabs>
        <w:ind w:left="5575" w:hanging="360"/>
      </w:pPr>
      <w:rPr>
        <w:rFonts w:ascii="StarSymbol" w:hAnsi="StarSymbol" w:cs="StarSymbol"/>
        <w:sz w:val="18"/>
        <w:szCs w:val="18"/>
      </w:rPr>
    </w:lvl>
    <w:lvl w:ilvl="8">
      <w:start w:val="1"/>
      <w:numFmt w:val="bullet"/>
      <w:lvlText w:val="–"/>
      <w:lvlJc w:val="left"/>
      <w:pPr>
        <w:tabs>
          <w:tab w:val="num" w:pos="6320"/>
        </w:tabs>
        <w:ind w:left="6320" w:hanging="360"/>
      </w:pPr>
      <w:rPr>
        <w:rFonts w:ascii="StarSymbol" w:hAnsi="StarSymbol" w:cs="StarSymbol"/>
        <w:sz w:val="18"/>
        <w:szCs w:val="18"/>
      </w:rPr>
    </w:lvl>
  </w:abstractNum>
  <w:abstractNum w:abstractNumId="6">
    <w:nsid w:val="0753355D"/>
    <w:multiLevelType w:val="singleLevel"/>
    <w:tmpl w:val="D5C0AF72"/>
    <w:lvl w:ilvl="0">
      <w:start w:val="14"/>
      <w:numFmt w:val="decimal"/>
      <w:lvlText w:val="%1."/>
      <w:lvlJc w:val="left"/>
      <w:pPr>
        <w:tabs>
          <w:tab w:val="num" w:pos="730"/>
        </w:tabs>
        <w:ind w:left="730" w:hanging="360"/>
      </w:pPr>
      <w:rPr>
        <w:rFonts w:hint="default"/>
      </w:rPr>
    </w:lvl>
  </w:abstractNum>
  <w:abstractNum w:abstractNumId="7">
    <w:nsid w:val="0E673ACA"/>
    <w:multiLevelType w:val="singleLevel"/>
    <w:tmpl w:val="3F4E1BAC"/>
    <w:lvl w:ilvl="0">
      <w:start w:val="2"/>
      <w:numFmt w:val="decimal"/>
      <w:lvlText w:val="%1."/>
      <w:legacy w:legacy="1" w:legacySpace="0" w:legacyIndent="360"/>
      <w:lvlJc w:val="left"/>
      <w:rPr>
        <w:rFonts w:ascii="Arial" w:hAnsi="Arial" w:hint="default"/>
      </w:rPr>
    </w:lvl>
  </w:abstractNum>
  <w:abstractNum w:abstractNumId="8">
    <w:nsid w:val="0FDD4A7B"/>
    <w:multiLevelType w:val="hybridMultilevel"/>
    <w:tmpl w:val="88F6BE8E"/>
    <w:lvl w:ilvl="0" w:tplc="0E563AE8">
      <w:start w:val="4"/>
      <w:numFmt w:val="decimal"/>
      <w:lvlText w:val="%1)"/>
      <w:lvlJc w:val="left"/>
      <w:pPr>
        <w:tabs>
          <w:tab w:val="num" w:pos="390"/>
        </w:tabs>
        <w:ind w:left="390" w:hanging="360"/>
      </w:pPr>
      <w:rPr>
        <w:rFonts w:hint="default"/>
      </w:rPr>
    </w:lvl>
    <w:lvl w:ilvl="1" w:tplc="04150019" w:tentative="1">
      <w:start w:val="1"/>
      <w:numFmt w:val="lowerLetter"/>
      <w:lvlText w:val="%2."/>
      <w:lvlJc w:val="left"/>
      <w:pPr>
        <w:tabs>
          <w:tab w:val="num" w:pos="1110"/>
        </w:tabs>
        <w:ind w:left="1110" w:hanging="360"/>
      </w:pPr>
    </w:lvl>
    <w:lvl w:ilvl="2" w:tplc="0415001B" w:tentative="1">
      <w:start w:val="1"/>
      <w:numFmt w:val="lowerRoman"/>
      <w:lvlText w:val="%3."/>
      <w:lvlJc w:val="right"/>
      <w:pPr>
        <w:tabs>
          <w:tab w:val="num" w:pos="1830"/>
        </w:tabs>
        <w:ind w:left="1830" w:hanging="180"/>
      </w:pPr>
    </w:lvl>
    <w:lvl w:ilvl="3" w:tplc="0415000F" w:tentative="1">
      <w:start w:val="1"/>
      <w:numFmt w:val="decimal"/>
      <w:lvlText w:val="%4."/>
      <w:lvlJc w:val="left"/>
      <w:pPr>
        <w:tabs>
          <w:tab w:val="num" w:pos="2550"/>
        </w:tabs>
        <w:ind w:left="2550" w:hanging="360"/>
      </w:pPr>
    </w:lvl>
    <w:lvl w:ilvl="4" w:tplc="04150019" w:tentative="1">
      <w:start w:val="1"/>
      <w:numFmt w:val="lowerLetter"/>
      <w:lvlText w:val="%5."/>
      <w:lvlJc w:val="left"/>
      <w:pPr>
        <w:tabs>
          <w:tab w:val="num" w:pos="3270"/>
        </w:tabs>
        <w:ind w:left="3270" w:hanging="360"/>
      </w:pPr>
    </w:lvl>
    <w:lvl w:ilvl="5" w:tplc="0415001B" w:tentative="1">
      <w:start w:val="1"/>
      <w:numFmt w:val="lowerRoman"/>
      <w:lvlText w:val="%6."/>
      <w:lvlJc w:val="right"/>
      <w:pPr>
        <w:tabs>
          <w:tab w:val="num" w:pos="3990"/>
        </w:tabs>
        <w:ind w:left="3990" w:hanging="180"/>
      </w:pPr>
    </w:lvl>
    <w:lvl w:ilvl="6" w:tplc="0415000F" w:tentative="1">
      <w:start w:val="1"/>
      <w:numFmt w:val="decimal"/>
      <w:lvlText w:val="%7."/>
      <w:lvlJc w:val="left"/>
      <w:pPr>
        <w:tabs>
          <w:tab w:val="num" w:pos="4710"/>
        </w:tabs>
        <w:ind w:left="4710" w:hanging="360"/>
      </w:pPr>
    </w:lvl>
    <w:lvl w:ilvl="7" w:tplc="04150019" w:tentative="1">
      <w:start w:val="1"/>
      <w:numFmt w:val="lowerLetter"/>
      <w:lvlText w:val="%8."/>
      <w:lvlJc w:val="left"/>
      <w:pPr>
        <w:tabs>
          <w:tab w:val="num" w:pos="5430"/>
        </w:tabs>
        <w:ind w:left="5430" w:hanging="360"/>
      </w:pPr>
    </w:lvl>
    <w:lvl w:ilvl="8" w:tplc="0415001B" w:tentative="1">
      <w:start w:val="1"/>
      <w:numFmt w:val="lowerRoman"/>
      <w:lvlText w:val="%9."/>
      <w:lvlJc w:val="right"/>
      <w:pPr>
        <w:tabs>
          <w:tab w:val="num" w:pos="6150"/>
        </w:tabs>
        <w:ind w:left="6150" w:hanging="180"/>
      </w:pPr>
    </w:lvl>
  </w:abstractNum>
  <w:abstractNum w:abstractNumId="9">
    <w:nsid w:val="11534988"/>
    <w:multiLevelType w:val="hybridMultilevel"/>
    <w:tmpl w:val="5344EB8C"/>
    <w:lvl w:ilvl="0" w:tplc="0E563AE8">
      <w:start w:val="3"/>
      <w:numFmt w:val="decimal"/>
      <w:lvlText w:val="%1)"/>
      <w:lvlJc w:val="left"/>
      <w:pPr>
        <w:tabs>
          <w:tab w:val="num" w:pos="390"/>
        </w:tabs>
        <w:ind w:left="390" w:hanging="360"/>
      </w:pPr>
      <w:rPr>
        <w:rFonts w:hint="default"/>
      </w:rPr>
    </w:lvl>
    <w:lvl w:ilvl="1" w:tplc="04150019" w:tentative="1">
      <w:start w:val="1"/>
      <w:numFmt w:val="lowerLetter"/>
      <w:lvlText w:val="%2."/>
      <w:lvlJc w:val="left"/>
      <w:pPr>
        <w:tabs>
          <w:tab w:val="num" w:pos="1110"/>
        </w:tabs>
        <w:ind w:left="1110" w:hanging="360"/>
      </w:pPr>
    </w:lvl>
    <w:lvl w:ilvl="2" w:tplc="0415001B" w:tentative="1">
      <w:start w:val="1"/>
      <w:numFmt w:val="lowerRoman"/>
      <w:lvlText w:val="%3."/>
      <w:lvlJc w:val="right"/>
      <w:pPr>
        <w:tabs>
          <w:tab w:val="num" w:pos="1830"/>
        </w:tabs>
        <w:ind w:left="1830" w:hanging="180"/>
      </w:pPr>
    </w:lvl>
    <w:lvl w:ilvl="3" w:tplc="0415000F" w:tentative="1">
      <w:start w:val="1"/>
      <w:numFmt w:val="decimal"/>
      <w:lvlText w:val="%4."/>
      <w:lvlJc w:val="left"/>
      <w:pPr>
        <w:tabs>
          <w:tab w:val="num" w:pos="2550"/>
        </w:tabs>
        <w:ind w:left="2550" w:hanging="360"/>
      </w:pPr>
    </w:lvl>
    <w:lvl w:ilvl="4" w:tplc="04150019" w:tentative="1">
      <w:start w:val="1"/>
      <w:numFmt w:val="lowerLetter"/>
      <w:lvlText w:val="%5."/>
      <w:lvlJc w:val="left"/>
      <w:pPr>
        <w:tabs>
          <w:tab w:val="num" w:pos="3270"/>
        </w:tabs>
        <w:ind w:left="3270" w:hanging="360"/>
      </w:pPr>
    </w:lvl>
    <w:lvl w:ilvl="5" w:tplc="0415001B" w:tentative="1">
      <w:start w:val="1"/>
      <w:numFmt w:val="lowerRoman"/>
      <w:lvlText w:val="%6."/>
      <w:lvlJc w:val="right"/>
      <w:pPr>
        <w:tabs>
          <w:tab w:val="num" w:pos="3990"/>
        </w:tabs>
        <w:ind w:left="3990" w:hanging="180"/>
      </w:pPr>
    </w:lvl>
    <w:lvl w:ilvl="6" w:tplc="0415000F" w:tentative="1">
      <w:start w:val="1"/>
      <w:numFmt w:val="decimal"/>
      <w:lvlText w:val="%7."/>
      <w:lvlJc w:val="left"/>
      <w:pPr>
        <w:tabs>
          <w:tab w:val="num" w:pos="4710"/>
        </w:tabs>
        <w:ind w:left="4710" w:hanging="360"/>
      </w:pPr>
    </w:lvl>
    <w:lvl w:ilvl="7" w:tplc="04150019" w:tentative="1">
      <w:start w:val="1"/>
      <w:numFmt w:val="lowerLetter"/>
      <w:lvlText w:val="%8."/>
      <w:lvlJc w:val="left"/>
      <w:pPr>
        <w:tabs>
          <w:tab w:val="num" w:pos="5430"/>
        </w:tabs>
        <w:ind w:left="5430" w:hanging="360"/>
      </w:pPr>
    </w:lvl>
    <w:lvl w:ilvl="8" w:tplc="0415001B" w:tentative="1">
      <w:start w:val="1"/>
      <w:numFmt w:val="lowerRoman"/>
      <w:lvlText w:val="%9."/>
      <w:lvlJc w:val="right"/>
      <w:pPr>
        <w:tabs>
          <w:tab w:val="num" w:pos="6150"/>
        </w:tabs>
        <w:ind w:left="6150" w:hanging="180"/>
      </w:pPr>
    </w:lvl>
  </w:abstractNum>
  <w:abstractNum w:abstractNumId="10">
    <w:nsid w:val="25B9589D"/>
    <w:multiLevelType w:val="hybridMultilevel"/>
    <w:tmpl w:val="8E6A1A1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11">
    <w:nsid w:val="279B1DBC"/>
    <w:multiLevelType w:val="hybridMultilevel"/>
    <w:tmpl w:val="67D85C30"/>
    <w:lvl w:ilvl="0" w:tplc="0E563AE8">
      <w:start w:val="1"/>
      <w:numFmt w:val="decimal"/>
      <w:lvlText w:val="%1)"/>
      <w:lvlJc w:val="left"/>
      <w:pPr>
        <w:tabs>
          <w:tab w:val="num" w:pos="390"/>
        </w:tabs>
        <w:ind w:left="390" w:hanging="360"/>
      </w:pPr>
      <w:rPr>
        <w:rFonts w:hint="default"/>
      </w:rPr>
    </w:lvl>
    <w:lvl w:ilvl="1" w:tplc="04150019" w:tentative="1">
      <w:start w:val="1"/>
      <w:numFmt w:val="lowerLetter"/>
      <w:lvlText w:val="%2."/>
      <w:lvlJc w:val="left"/>
      <w:pPr>
        <w:tabs>
          <w:tab w:val="num" w:pos="1110"/>
        </w:tabs>
        <w:ind w:left="1110" w:hanging="360"/>
      </w:pPr>
    </w:lvl>
    <w:lvl w:ilvl="2" w:tplc="0415001B" w:tentative="1">
      <w:start w:val="1"/>
      <w:numFmt w:val="lowerRoman"/>
      <w:lvlText w:val="%3."/>
      <w:lvlJc w:val="right"/>
      <w:pPr>
        <w:tabs>
          <w:tab w:val="num" w:pos="1830"/>
        </w:tabs>
        <w:ind w:left="1830" w:hanging="180"/>
      </w:pPr>
    </w:lvl>
    <w:lvl w:ilvl="3" w:tplc="0415000F" w:tentative="1">
      <w:start w:val="1"/>
      <w:numFmt w:val="decimal"/>
      <w:lvlText w:val="%4."/>
      <w:lvlJc w:val="left"/>
      <w:pPr>
        <w:tabs>
          <w:tab w:val="num" w:pos="2550"/>
        </w:tabs>
        <w:ind w:left="2550" w:hanging="360"/>
      </w:pPr>
    </w:lvl>
    <w:lvl w:ilvl="4" w:tplc="04150019" w:tentative="1">
      <w:start w:val="1"/>
      <w:numFmt w:val="lowerLetter"/>
      <w:lvlText w:val="%5."/>
      <w:lvlJc w:val="left"/>
      <w:pPr>
        <w:tabs>
          <w:tab w:val="num" w:pos="3270"/>
        </w:tabs>
        <w:ind w:left="3270" w:hanging="360"/>
      </w:pPr>
    </w:lvl>
    <w:lvl w:ilvl="5" w:tplc="0415001B" w:tentative="1">
      <w:start w:val="1"/>
      <w:numFmt w:val="lowerRoman"/>
      <w:lvlText w:val="%6."/>
      <w:lvlJc w:val="right"/>
      <w:pPr>
        <w:tabs>
          <w:tab w:val="num" w:pos="3990"/>
        </w:tabs>
        <w:ind w:left="3990" w:hanging="180"/>
      </w:pPr>
    </w:lvl>
    <w:lvl w:ilvl="6" w:tplc="0415000F" w:tentative="1">
      <w:start w:val="1"/>
      <w:numFmt w:val="decimal"/>
      <w:lvlText w:val="%7."/>
      <w:lvlJc w:val="left"/>
      <w:pPr>
        <w:tabs>
          <w:tab w:val="num" w:pos="4710"/>
        </w:tabs>
        <w:ind w:left="4710" w:hanging="360"/>
      </w:pPr>
    </w:lvl>
    <w:lvl w:ilvl="7" w:tplc="04150019" w:tentative="1">
      <w:start w:val="1"/>
      <w:numFmt w:val="lowerLetter"/>
      <w:lvlText w:val="%8."/>
      <w:lvlJc w:val="left"/>
      <w:pPr>
        <w:tabs>
          <w:tab w:val="num" w:pos="5430"/>
        </w:tabs>
        <w:ind w:left="5430" w:hanging="360"/>
      </w:pPr>
    </w:lvl>
    <w:lvl w:ilvl="8" w:tplc="0415001B" w:tentative="1">
      <w:start w:val="1"/>
      <w:numFmt w:val="lowerRoman"/>
      <w:lvlText w:val="%9."/>
      <w:lvlJc w:val="right"/>
      <w:pPr>
        <w:tabs>
          <w:tab w:val="num" w:pos="6150"/>
        </w:tabs>
        <w:ind w:left="6150" w:hanging="180"/>
      </w:pPr>
    </w:lvl>
  </w:abstractNum>
  <w:abstractNum w:abstractNumId="12">
    <w:nsid w:val="2D100B31"/>
    <w:multiLevelType w:val="hybridMultilevel"/>
    <w:tmpl w:val="54DCFBD0"/>
    <w:lvl w:ilvl="0" w:tplc="FFFFFFFF">
      <w:start w:val="17"/>
      <w:numFmt w:val="bullet"/>
      <w:lvlText w:val="-"/>
      <w:lvlJc w:val="left"/>
      <w:pPr>
        <w:tabs>
          <w:tab w:val="num" w:pos="1119"/>
        </w:tabs>
        <w:ind w:left="1119" w:hanging="375"/>
      </w:pPr>
      <w:rPr>
        <w:rFonts w:ascii="Times New Roman" w:eastAsia="Times New Roman" w:hAnsi="Times New Roman" w:cs="Times New Roman" w:hint="default"/>
      </w:rPr>
    </w:lvl>
    <w:lvl w:ilvl="1" w:tplc="FFFFFFFF" w:tentative="1">
      <w:start w:val="1"/>
      <w:numFmt w:val="bullet"/>
      <w:lvlText w:val="o"/>
      <w:lvlJc w:val="left"/>
      <w:pPr>
        <w:tabs>
          <w:tab w:val="num" w:pos="1824"/>
        </w:tabs>
        <w:ind w:left="1824" w:hanging="360"/>
      </w:pPr>
      <w:rPr>
        <w:rFonts w:ascii="Courier New" w:hAnsi="Courier New" w:hint="default"/>
      </w:rPr>
    </w:lvl>
    <w:lvl w:ilvl="2" w:tplc="FFFFFFFF" w:tentative="1">
      <w:start w:val="1"/>
      <w:numFmt w:val="bullet"/>
      <w:lvlText w:val=""/>
      <w:lvlJc w:val="left"/>
      <w:pPr>
        <w:tabs>
          <w:tab w:val="num" w:pos="2544"/>
        </w:tabs>
        <w:ind w:left="2544" w:hanging="360"/>
      </w:pPr>
      <w:rPr>
        <w:rFonts w:ascii="Wingdings" w:hAnsi="Wingdings" w:hint="default"/>
      </w:rPr>
    </w:lvl>
    <w:lvl w:ilvl="3" w:tplc="FFFFFFFF" w:tentative="1">
      <w:start w:val="1"/>
      <w:numFmt w:val="bullet"/>
      <w:lvlText w:val=""/>
      <w:lvlJc w:val="left"/>
      <w:pPr>
        <w:tabs>
          <w:tab w:val="num" w:pos="3264"/>
        </w:tabs>
        <w:ind w:left="3264" w:hanging="360"/>
      </w:pPr>
      <w:rPr>
        <w:rFonts w:ascii="Symbol" w:hAnsi="Symbol" w:hint="default"/>
      </w:rPr>
    </w:lvl>
    <w:lvl w:ilvl="4" w:tplc="FFFFFFFF" w:tentative="1">
      <w:start w:val="1"/>
      <w:numFmt w:val="bullet"/>
      <w:lvlText w:val="o"/>
      <w:lvlJc w:val="left"/>
      <w:pPr>
        <w:tabs>
          <w:tab w:val="num" w:pos="3984"/>
        </w:tabs>
        <w:ind w:left="3984" w:hanging="360"/>
      </w:pPr>
      <w:rPr>
        <w:rFonts w:ascii="Courier New" w:hAnsi="Courier New" w:hint="default"/>
      </w:rPr>
    </w:lvl>
    <w:lvl w:ilvl="5" w:tplc="FFFFFFFF" w:tentative="1">
      <w:start w:val="1"/>
      <w:numFmt w:val="bullet"/>
      <w:lvlText w:val=""/>
      <w:lvlJc w:val="left"/>
      <w:pPr>
        <w:tabs>
          <w:tab w:val="num" w:pos="4704"/>
        </w:tabs>
        <w:ind w:left="4704" w:hanging="360"/>
      </w:pPr>
      <w:rPr>
        <w:rFonts w:ascii="Wingdings" w:hAnsi="Wingdings" w:hint="default"/>
      </w:rPr>
    </w:lvl>
    <w:lvl w:ilvl="6" w:tplc="FFFFFFFF" w:tentative="1">
      <w:start w:val="1"/>
      <w:numFmt w:val="bullet"/>
      <w:lvlText w:val=""/>
      <w:lvlJc w:val="left"/>
      <w:pPr>
        <w:tabs>
          <w:tab w:val="num" w:pos="5424"/>
        </w:tabs>
        <w:ind w:left="5424" w:hanging="360"/>
      </w:pPr>
      <w:rPr>
        <w:rFonts w:ascii="Symbol" w:hAnsi="Symbol" w:hint="default"/>
      </w:rPr>
    </w:lvl>
    <w:lvl w:ilvl="7" w:tplc="FFFFFFFF" w:tentative="1">
      <w:start w:val="1"/>
      <w:numFmt w:val="bullet"/>
      <w:lvlText w:val="o"/>
      <w:lvlJc w:val="left"/>
      <w:pPr>
        <w:tabs>
          <w:tab w:val="num" w:pos="6144"/>
        </w:tabs>
        <w:ind w:left="6144" w:hanging="360"/>
      </w:pPr>
      <w:rPr>
        <w:rFonts w:ascii="Courier New" w:hAnsi="Courier New" w:hint="default"/>
      </w:rPr>
    </w:lvl>
    <w:lvl w:ilvl="8" w:tplc="FFFFFFFF" w:tentative="1">
      <w:start w:val="1"/>
      <w:numFmt w:val="bullet"/>
      <w:lvlText w:val=""/>
      <w:lvlJc w:val="left"/>
      <w:pPr>
        <w:tabs>
          <w:tab w:val="num" w:pos="6864"/>
        </w:tabs>
        <w:ind w:left="6864" w:hanging="360"/>
      </w:pPr>
      <w:rPr>
        <w:rFonts w:ascii="Wingdings" w:hAnsi="Wingdings" w:hint="default"/>
      </w:rPr>
    </w:lvl>
  </w:abstractNum>
  <w:abstractNum w:abstractNumId="13">
    <w:nsid w:val="2ED72EEF"/>
    <w:multiLevelType w:val="hybridMultilevel"/>
    <w:tmpl w:val="5BD2F57A"/>
    <w:lvl w:ilvl="0" w:tplc="926CDE9A">
      <w:start w:val="2"/>
      <w:numFmt w:val="decimal"/>
      <w:lvlText w:val="%1)"/>
      <w:lvlJc w:val="left"/>
      <w:pPr>
        <w:tabs>
          <w:tab w:val="num" w:pos="390"/>
        </w:tabs>
        <w:ind w:left="390" w:hanging="360"/>
      </w:pPr>
      <w:rPr>
        <w:rFonts w:hint="default"/>
      </w:rPr>
    </w:lvl>
    <w:lvl w:ilvl="1" w:tplc="0B028F70">
      <w:start w:val="1"/>
      <w:numFmt w:val="decimal"/>
      <w:lvlText w:val="%2."/>
      <w:lvlJc w:val="left"/>
      <w:pPr>
        <w:tabs>
          <w:tab w:val="num" w:pos="1110"/>
        </w:tabs>
        <w:ind w:left="1110" w:hanging="360"/>
      </w:pPr>
      <w:rPr>
        <w:rFonts w:hint="default"/>
      </w:rPr>
    </w:lvl>
    <w:lvl w:ilvl="2" w:tplc="0415001B" w:tentative="1">
      <w:start w:val="1"/>
      <w:numFmt w:val="lowerRoman"/>
      <w:lvlText w:val="%3."/>
      <w:lvlJc w:val="right"/>
      <w:pPr>
        <w:tabs>
          <w:tab w:val="num" w:pos="1830"/>
        </w:tabs>
        <w:ind w:left="1830" w:hanging="180"/>
      </w:pPr>
    </w:lvl>
    <w:lvl w:ilvl="3" w:tplc="0415000F" w:tentative="1">
      <w:start w:val="1"/>
      <w:numFmt w:val="decimal"/>
      <w:lvlText w:val="%4."/>
      <w:lvlJc w:val="left"/>
      <w:pPr>
        <w:tabs>
          <w:tab w:val="num" w:pos="2550"/>
        </w:tabs>
        <w:ind w:left="2550" w:hanging="360"/>
      </w:pPr>
    </w:lvl>
    <w:lvl w:ilvl="4" w:tplc="04150019" w:tentative="1">
      <w:start w:val="1"/>
      <w:numFmt w:val="lowerLetter"/>
      <w:lvlText w:val="%5."/>
      <w:lvlJc w:val="left"/>
      <w:pPr>
        <w:tabs>
          <w:tab w:val="num" w:pos="3270"/>
        </w:tabs>
        <w:ind w:left="3270" w:hanging="360"/>
      </w:pPr>
    </w:lvl>
    <w:lvl w:ilvl="5" w:tplc="0415001B" w:tentative="1">
      <w:start w:val="1"/>
      <w:numFmt w:val="lowerRoman"/>
      <w:lvlText w:val="%6."/>
      <w:lvlJc w:val="right"/>
      <w:pPr>
        <w:tabs>
          <w:tab w:val="num" w:pos="3990"/>
        </w:tabs>
        <w:ind w:left="3990" w:hanging="180"/>
      </w:pPr>
    </w:lvl>
    <w:lvl w:ilvl="6" w:tplc="0415000F" w:tentative="1">
      <w:start w:val="1"/>
      <w:numFmt w:val="decimal"/>
      <w:lvlText w:val="%7."/>
      <w:lvlJc w:val="left"/>
      <w:pPr>
        <w:tabs>
          <w:tab w:val="num" w:pos="4710"/>
        </w:tabs>
        <w:ind w:left="4710" w:hanging="360"/>
      </w:pPr>
    </w:lvl>
    <w:lvl w:ilvl="7" w:tplc="04150019" w:tentative="1">
      <w:start w:val="1"/>
      <w:numFmt w:val="lowerLetter"/>
      <w:lvlText w:val="%8."/>
      <w:lvlJc w:val="left"/>
      <w:pPr>
        <w:tabs>
          <w:tab w:val="num" w:pos="5430"/>
        </w:tabs>
        <w:ind w:left="5430" w:hanging="360"/>
      </w:pPr>
    </w:lvl>
    <w:lvl w:ilvl="8" w:tplc="0415001B" w:tentative="1">
      <w:start w:val="1"/>
      <w:numFmt w:val="lowerRoman"/>
      <w:lvlText w:val="%9."/>
      <w:lvlJc w:val="right"/>
      <w:pPr>
        <w:tabs>
          <w:tab w:val="num" w:pos="6150"/>
        </w:tabs>
        <w:ind w:left="6150" w:hanging="180"/>
      </w:pPr>
    </w:lvl>
  </w:abstractNum>
  <w:abstractNum w:abstractNumId="14">
    <w:nsid w:val="31501160"/>
    <w:multiLevelType w:val="hybridMultilevel"/>
    <w:tmpl w:val="A988312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C30465C"/>
    <w:multiLevelType w:val="hybridMultilevel"/>
    <w:tmpl w:val="5BF2DD4C"/>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41ED594B"/>
    <w:multiLevelType w:val="hybridMultilevel"/>
    <w:tmpl w:val="05806E62"/>
    <w:lvl w:ilvl="0" w:tplc="04150011">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7">
    <w:nsid w:val="4FC33D83"/>
    <w:multiLevelType w:val="hybridMultilevel"/>
    <w:tmpl w:val="38C68B2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52A430F3"/>
    <w:multiLevelType w:val="hybridMultilevel"/>
    <w:tmpl w:val="F6800E2E"/>
    <w:lvl w:ilvl="0" w:tplc="7136950E">
      <w:start w:val="1"/>
      <w:numFmt w:val="decimal"/>
      <w:lvlText w:val="%1."/>
      <w:lvlJc w:val="left"/>
      <w:pPr>
        <w:tabs>
          <w:tab w:val="num" w:pos="720"/>
        </w:tabs>
        <w:ind w:left="720" w:hanging="360"/>
      </w:pPr>
      <w:rPr>
        <w:rFonts w:hint="default"/>
        <w:b/>
      </w:rPr>
    </w:lvl>
    <w:lvl w:ilvl="1" w:tplc="B6D8307C">
      <w:numFmt w:val="none"/>
      <w:lvlText w:val=""/>
      <w:lvlJc w:val="left"/>
      <w:pPr>
        <w:tabs>
          <w:tab w:val="num" w:pos="360"/>
        </w:tabs>
      </w:pPr>
    </w:lvl>
    <w:lvl w:ilvl="2" w:tplc="6B60C77A">
      <w:numFmt w:val="none"/>
      <w:lvlText w:val=""/>
      <w:lvlJc w:val="left"/>
      <w:pPr>
        <w:tabs>
          <w:tab w:val="num" w:pos="360"/>
        </w:tabs>
      </w:pPr>
    </w:lvl>
    <w:lvl w:ilvl="3" w:tplc="50149092">
      <w:numFmt w:val="none"/>
      <w:lvlText w:val=""/>
      <w:lvlJc w:val="left"/>
      <w:pPr>
        <w:tabs>
          <w:tab w:val="num" w:pos="360"/>
        </w:tabs>
      </w:pPr>
    </w:lvl>
    <w:lvl w:ilvl="4" w:tplc="AD647CB4">
      <w:numFmt w:val="none"/>
      <w:lvlText w:val=""/>
      <w:lvlJc w:val="left"/>
      <w:pPr>
        <w:tabs>
          <w:tab w:val="num" w:pos="360"/>
        </w:tabs>
      </w:pPr>
    </w:lvl>
    <w:lvl w:ilvl="5" w:tplc="81AAFC54">
      <w:numFmt w:val="none"/>
      <w:lvlText w:val=""/>
      <w:lvlJc w:val="left"/>
      <w:pPr>
        <w:tabs>
          <w:tab w:val="num" w:pos="360"/>
        </w:tabs>
      </w:pPr>
    </w:lvl>
    <w:lvl w:ilvl="6" w:tplc="EF620CB6">
      <w:numFmt w:val="none"/>
      <w:lvlText w:val=""/>
      <w:lvlJc w:val="left"/>
      <w:pPr>
        <w:tabs>
          <w:tab w:val="num" w:pos="360"/>
        </w:tabs>
      </w:pPr>
    </w:lvl>
    <w:lvl w:ilvl="7" w:tplc="224E58E6">
      <w:numFmt w:val="none"/>
      <w:lvlText w:val=""/>
      <w:lvlJc w:val="left"/>
      <w:pPr>
        <w:tabs>
          <w:tab w:val="num" w:pos="360"/>
        </w:tabs>
      </w:pPr>
    </w:lvl>
    <w:lvl w:ilvl="8" w:tplc="EE745BA2">
      <w:numFmt w:val="none"/>
      <w:lvlText w:val=""/>
      <w:lvlJc w:val="left"/>
      <w:pPr>
        <w:tabs>
          <w:tab w:val="num" w:pos="360"/>
        </w:tabs>
      </w:pPr>
    </w:lvl>
  </w:abstractNum>
  <w:abstractNum w:abstractNumId="19">
    <w:nsid w:val="554E64C2"/>
    <w:multiLevelType w:val="multilevel"/>
    <w:tmpl w:val="845A192A"/>
    <w:lvl w:ilvl="0">
      <w:start w:val="1"/>
      <w:numFmt w:val="decimal"/>
      <w:lvlText w:val="%1)"/>
      <w:lvlJc w:val="left"/>
      <w:pPr>
        <w:tabs>
          <w:tab w:val="num" w:pos="644"/>
        </w:tabs>
        <w:ind w:left="644" w:hanging="360"/>
      </w:pPr>
      <w:rPr>
        <w:b w:val="0"/>
      </w:rPr>
    </w:lvl>
    <w:lvl w:ilvl="1">
      <w:start w:val="1"/>
      <w:numFmt w:val="decimal"/>
      <w:lvlText w:val="%1.%2."/>
      <w:lvlJc w:val="left"/>
      <w:pPr>
        <w:tabs>
          <w:tab w:val="num" w:pos="644"/>
        </w:tabs>
        <w:ind w:left="644" w:hanging="360"/>
      </w:pPr>
    </w:lvl>
    <w:lvl w:ilvl="2">
      <w:start w:val="1"/>
      <w:numFmt w:val="decimal"/>
      <w:lvlText w:val="%1.%2.%3."/>
      <w:lvlJc w:val="left"/>
      <w:pPr>
        <w:tabs>
          <w:tab w:val="num" w:pos="1004"/>
        </w:tabs>
        <w:ind w:left="1004" w:hanging="720"/>
      </w:pPr>
    </w:lvl>
    <w:lvl w:ilvl="3">
      <w:start w:val="1"/>
      <w:numFmt w:val="decimal"/>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20">
    <w:nsid w:val="60BC5888"/>
    <w:multiLevelType w:val="hybridMultilevel"/>
    <w:tmpl w:val="59C69B6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6144333E"/>
    <w:multiLevelType w:val="hybridMultilevel"/>
    <w:tmpl w:val="1B6EAEC2"/>
    <w:lvl w:ilvl="0" w:tplc="DAD00E52">
      <w:start w:val="1"/>
      <w:numFmt w:val="decimal"/>
      <w:lvlText w:val="%1."/>
      <w:lvlJc w:val="left"/>
      <w:pPr>
        <w:tabs>
          <w:tab w:val="num" w:pos="750"/>
        </w:tabs>
        <w:ind w:left="750" w:hanging="360"/>
      </w:pPr>
      <w:rPr>
        <w:rFonts w:hint="default"/>
        <w:b/>
      </w:rPr>
    </w:lvl>
    <w:lvl w:ilvl="1" w:tplc="04150019" w:tentative="1">
      <w:start w:val="1"/>
      <w:numFmt w:val="lowerLetter"/>
      <w:lvlText w:val="%2."/>
      <w:lvlJc w:val="left"/>
      <w:pPr>
        <w:tabs>
          <w:tab w:val="num" w:pos="1470"/>
        </w:tabs>
        <w:ind w:left="1470" w:hanging="360"/>
      </w:pPr>
    </w:lvl>
    <w:lvl w:ilvl="2" w:tplc="0415001B" w:tentative="1">
      <w:start w:val="1"/>
      <w:numFmt w:val="lowerRoman"/>
      <w:lvlText w:val="%3."/>
      <w:lvlJc w:val="right"/>
      <w:pPr>
        <w:tabs>
          <w:tab w:val="num" w:pos="2190"/>
        </w:tabs>
        <w:ind w:left="2190" w:hanging="180"/>
      </w:p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22">
    <w:nsid w:val="67E91891"/>
    <w:multiLevelType w:val="hybridMultilevel"/>
    <w:tmpl w:val="4A0621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70BF19A5"/>
    <w:multiLevelType w:val="hybridMultilevel"/>
    <w:tmpl w:val="1514165C"/>
    <w:lvl w:ilvl="0" w:tplc="2FF8BB68">
      <w:start w:val="7"/>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70FD6AD0"/>
    <w:multiLevelType w:val="singleLevel"/>
    <w:tmpl w:val="0415000F"/>
    <w:lvl w:ilvl="0">
      <w:start w:val="1"/>
      <w:numFmt w:val="decimal"/>
      <w:lvlText w:val="%1."/>
      <w:lvlJc w:val="left"/>
      <w:pPr>
        <w:tabs>
          <w:tab w:val="num" w:pos="360"/>
        </w:tabs>
        <w:ind w:left="360" w:hanging="360"/>
      </w:pPr>
      <w:rPr>
        <w:rFonts w:hint="default"/>
      </w:rPr>
    </w:lvl>
  </w:abstractNum>
  <w:abstractNum w:abstractNumId="25">
    <w:nsid w:val="74AC4364"/>
    <w:multiLevelType w:val="singleLevel"/>
    <w:tmpl w:val="30F81018"/>
    <w:lvl w:ilvl="0">
      <w:start w:val="1"/>
      <w:numFmt w:val="decimal"/>
      <w:lvlText w:val="%1)"/>
      <w:legacy w:legacy="1" w:legacySpace="0" w:legacyIndent="293"/>
      <w:lvlJc w:val="left"/>
      <w:pPr>
        <w:ind w:left="0" w:firstLine="0"/>
      </w:pPr>
      <w:rPr>
        <w:rFonts w:ascii="Arial" w:hAnsi="Arial" w:cs="Arial" w:hint="default"/>
      </w:rPr>
    </w:lvl>
  </w:abstractNum>
  <w:abstractNum w:abstractNumId="26">
    <w:nsid w:val="78761E1A"/>
    <w:multiLevelType w:val="multilevel"/>
    <w:tmpl w:val="DF380A44"/>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50"/>
        </w:tabs>
        <w:ind w:left="750" w:hanging="720"/>
      </w:pPr>
      <w:rPr>
        <w:rFonts w:hint="default"/>
      </w:rPr>
    </w:lvl>
    <w:lvl w:ilvl="2">
      <w:start w:val="1"/>
      <w:numFmt w:val="decimal"/>
      <w:lvlText w:val="%1)%2)%3."/>
      <w:lvlJc w:val="left"/>
      <w:pPr>
        <w:tabs>
          <w:tab w:val="num" w:pos="780"/>
        </w:tabs>
        <w:ind w:left="780" w:hanging="720"/>
      </w:pPr>
      <w:rPr>
        <w:rFonts w:hint="default"/>
      </w:rPr>
    </w:lvl>
    <w:lvl w:ilvl="3">
      <w:start w:val="1"/>
      <w:numFmt w:val="decimal"/>
      <w:lvlText w:val="%1)%2)%3.%4."/>
      <w:lvlJc w:val="left"/>
      <w:pPr>
        <w:tabs>
          <w:tab w:val="num" w:pos="1170"/>
        </w:tabs>
        <w:ind w:left="1170" w:hanging="1080"/>
      </w:pPr>
      <w:rPr>
        <w:rFonts w:hint="default"/>
      </w:rPr>
    </w:lvl>
    <w:lvl w:ilvl="4">
      <w:start w:val="1"/>
      <w:numFmt w:val="decimal"/>
      <w:lvlText w:val="%1)%2)%3.%4.%5."/>
      <w:lvlJc w:val="left"/>
      <w:pPr>
        <w:tabs>
          <w:tab w:val="num" w:pos="1200"/>
        </w:tabs>
        <w:ind w:left="1200" w:hanging="1080"/>
      </w:pPr>
      <w:rPr>
        <w:rFonts w:hint="default"/>
      </w:rPr>
    </w:lvl>
    <w:lvl w:ilvl="5">
      <w:start w:val="1"/>
      <w:numFmt w:val="decimal"/>
      <w:lvlText w:val="%1)%2)%3.%4.%5.%6."/>
      <w:lvlJc w:val="left"/>
      <w:pPr>
        <w:tabs>
          <w:tab w:val="num" w:pos="1590"/>
        </w:tabs>
        <w:ind w:left="1590" w:hanging="144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2010"/>
        </w:tabs>
        <w:ind w:left="2010" w:hanging="1800"/>
      </w:pPr>
      <w:rPr>
        <w:rFonts w:hint="default"/>
      </w:rPr>
    </w:lvl>
    <w:lvl w:ilvl="8">
      <w:start w:val="1"/>
      <w:numFmt w:val="decimal"/>
      <w:lvlText w:val="%1)%2)%3.%4.%5.%6.%7.%8.%9."/>
      <w:lvlJc w:val="left"/>
      <w:pPr>
        <w:tabs>
          <w:tab w:val="num" w:pos="2400"/>
        </w:tabs>
        <w:ind w:left="2400" w:hanging="2160"/>
      </w:pPr>
      <w:rPr>
        <w:rFonts w:hint="default"/>
      </w:rPr>
    </w:lvl>
  </w:abstractNum>
  <w:abstractNum w:abstractNumId="27">
    <w:nsid w:val="79965340"/>
    <w:multiLevelType w:val="singleLevel"/>
    <w:tmpl w:val="1A0A7B00"/>
    <w:lvl w:ilvl="0">
      <w:start w:val="9"/>
      <w:numFmt w:val="decimal"/>
      <w:lvlText w:val="%1."/>
      <w:legacy w:legacy="1" w:legacySpace="0" w:legacyIndent="346"/>
      <w:lvlJc w:val="left"/>
      <w:rPr>
        <w:rFonts w:ascii="Arial" w:hAnsi="Arial" w:hint="default"/>
      </w:rPr>
    </w:lvl>
  </w:abstractNum>
  <w:abstractNum w:abstractNumId="28">
    <w:nsid w:val="7AA30141"/>
    <w:multiLevelType w:val="hybridMultilevel"/>
    <w:tmpl w:val="612A0C1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7EF26C54"/>
    <w:multiLevelType w:val="hybridMultilevel"/>
    <w:tmpl w:val="63CC0886"/>
    <w:lvl w:ilvl="0" w:tplc="0E563AE8">
      <w:start w:val="1"/>
      <w:numFmt w:val="decimal"/>
      <w:lvlText w:val="%1)"/>
      <w:lvlJc w:val="left"/>
      <w:pPr>
        <w:tabs>
          <w:tab w:val="num" w:pos="420"/>
        </w:tabs>
        <w:ind w:left="420" w:hanging="360"/>
      </w:pPr>
      <w:rPr>
        <w:rFonts w:hint="default"/>
      </w:rPr>
    </w:lvl>
    <w:lvl w:ilvl="1" w:tplc="04150019" w:tentative="1">
      <w:start w:val="1"/>
      <w:numFmt w:val="lowerLetter"/>
      <w:lvlText w:val="%2."/>
      <w:lvlJc w:val="left"/>
      <w:pPr>
        <w:tabs>
          <w:tab w:val="num" w:pos="1470"/>
        </w:tabs>
        <w:ind w:left="1470" w:hanging="360"/>
      </w:pPr>
    </w:lvl>
    <w:lvl w:ilvl="2" w:tplc="0415001B" w:tentative="1">
      <w:start w:val="1"/>
      <w:numFmt w:val="lowerRoman"/>
      <w:lvlText w:val="%3."/>
      <w:lvlJc w:val="right"/>
      <w:pPr>
        <w:tabs>
          <w:tab w:val="num" w:pos="2190"/>
        </w:tabs>
        <w:ind w:left="2190" w:hanging="180"/>
      </w:p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num w:numId="1">
    <w:abstractNumId w:val="18"/>
  </w:num>
  <w:num w:numId="2">
    <w:abstractNumId w:val="22"/>
  </w:num>
  <w:num w:numId="3">
    <w:abstractNumId w:val="16"/>
  </w:num>
  <w:num w:numId="4">
    <w:abstractNumId w:val="0"/>
    <w:lvlOverride w:ilvl="0">
      <w:lvl w:ilvl="0">
        <w:start w:val="65535"/>
        <w:numFmt w:val="bullet"/>
        <w:lvlText w:val="-"/>
        <w:legacy w:legacy="1" w:legacySpace="0" w:legacyIndent="148"/>
        <w:lvlJc w:val="left"/>
        <w:rPr>
          <w:rFonts w:ascii="Arial" w:hAnsi="Arial" w:hint="default"/>
        </w:rPr>
      </w:lvl>
    </w:lvlOverride>
  </w:num>
  <w:num w:numId="5">
    <w:abstractNumId w:val="6"/>
  </w:num>
  <w:num w:numId="6">
    <w:abstractNumId w:val="12"/>
  </w:num>
  <w:num w:numId="7">
    <w:abstractNumId w:val="1"/>
  </w:num>
  <w:num w:numId="8">
    <w:abstractNumId w:val="13"/>
  </w:num>
  <w:num w:numId="9">
    <w:abstractNumId w:val="7"/>
  </w:num>
  <w:num w:numId="10">
    <w:abstractNumId w:val="27"/>
  </w:num>
  <w:num w:numId="11">
    <w:abstractNumId w:val="24"/>
  </w:num>
  <w:num w:numId="12">
    <w:abstractNumId w:val="4"/>
  </w:num>
  <w:num w:numId="13">
    <w:abstractNumId w:val="5"/>
  </w:num>
  <w:num w:numId="14">
    <w:abstractNumId w:val="21"/>
  </w:num>
  <w:num w:numId="15">
    <w:abstractNumId w:val="26"/>
  </w:num>
  <w:num w:numId="16">
    <w:abstractNumId w:val="11"/>
  </w:num>
  <w:num w:numId="17">
    <w:abstractNumId w:val="29"/>
  </w:num>
  <w:num w:numId="18">
    <w:abstractNumId w:val="9"/>
  </w:num>
  <w:num w:numId="19">
    <w:abstractNumId w:val="8"/>
  </w:num>
  <w:num w:numId="20">
    <w:abstractNumId w:val="15"/>
  </w:num>
  <w:num w:numId="21">
    <w:abstractNumId w:val="3"/>
  </w:num>
  <w:num w:numId="22">
    <w:abstractNumId w:val="2"/>
  </w:num>
  <w:num w:numId="23">
    <w:abstractNumId w:val="25"/>
    <w:lvlOverride w:ilvl="0">
      <w:startOverride w:val="1"/>
    </w:lvlOverride>
  </w:num>
  <w:num w:numId="24">
    <w:abstractNumId w:val="0"/>
    <w:lvlOverride w:ilvl="0">
      <w:lvl w:ilvl="0">
        <w:numFmt w:val="bullet"/>
        <w:lvlText w:val="•"/>
        <w:legacy w:legacy="1" w:legacySpace="0" w:legacyIndent="360"/>
        <w:lvlJc w:val="left"/>
        <w:rPr>
          <w:rFonts w:ascii="Arial" w:hAnsi="Arial" w:cs="Arial" w:hint="default"/>
        </w:rPr>
      </w:lvl>
    </w:lvlOverride>
  </w:num>
  <w:num w:numId="25">
    <w:abstractNumId w:val="0"/>
    <w:lvlOverride w:ilvl="0">
      <w:lvl w:ilvl="0">
        <w:numFmt w:val="bullet"/>
        <w:lvlText w:val="•"/>
        <w:legacy w:legacy="1" w:legacySpace="0" w:legacyIndent="346"/>
        <w:lvlJc w:val="left"/>
        <w:rPr>
          <w:rFonts w:ascii="Arial" w:hAnsi="Arial" w:cs="Arial" w:hint="default"/>
        </w:rPr>
      </w:lvl>
    </w:lvlOverride>
  </w:num>
  <w:num w:numId="26">
    <w:abstractNumId w:val="23"/>
  </w:num>
  <w:num w:numId="27">
    <w:abstractNumId w:val="28"/>
  </w:num>
  <w:num w:numId="28">
    <w:abstractNumId w:val="14"/>
  </w:num>
  <w:num w:numId="29">
    <w:abstractNumId w:val="19"/>
  </w:num>
  <w:num w:numId="30">
    <w:abstractNumId w:val="10"/>
  </w:num>
  <w:num w:numId="31">
    <w:abstractNumId w:val="20"/>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de-DE"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D04"/>
    <w:rsid w:val="00000041"/>
    <w:rsid w:val="00005793"/>
    <w:rsid w:val="000164A6"/>
    <w:rsid w:val="00017699"/>
    <w:rsid w:val="00023DA0"/>
    <w:rsid w:val="00036670"/>
    <w:rsid w:val="00036E26"/>
    <w:rsid w:val="000453D3"/>
    <w:rsid w:val="00053CC7"/>
    <w:rsid w:val="00053DB3"/>
    <w:rsid w:val="00054CF5"/>
    <w:rsid w:val="000601C5"/>
    <w:rsid w:val="0006409D"/>
    <w:rsid w:val="00067118"/>
    <w:rsid w:val="0007111D"/>
    <w:rsid w:val="00073FA8"/>
    <w:rsid w:val="00076284"/>
    <w:rsid w:val="0009053A"/>
    <w:rsid w:val="000B1FB9"/>
    <w:rsid w:val="000B7619"/>
    <w:rsid w:val="000C221F"/>
    <w:rsid w:val="000C251A"/>
    <w:rsid w:val="000C393B"/>
    <w:rsid w:val="000D5F95"/>
    <w:rsid w:val="000E3C0F"/>
    <w:rsid w:val="000F4587"/>
    <w:rsid w:val="000F4CAF"/>
    <w:rsid w:val="00112F65"/>
    <w:rsid w:val="00114991"/>
    <w:rsid w:val="001173E2"/>
    <w:rsid w:val="00121D26"/>
    <w:rsid w:val="00123404"/>
    <w:rsid w:val="001352B1"/>
    <w:rsid w:val="00140703"/>
    <w:rsid w:val="00143EA8"/>
    <w:rsid w:val="00147689"/>
    <w:rsid w:val="00151A95"/>
    <w:rsid w:val="00153042"/>
    <w:rsid w:val="00153F82"/>
    <w:rsid w:val="0015606F"/>
    <w:rsid w:val="00157969"/>
    <w:rsid w:val="00162064"/>
    <w:rsid w:val="00164975"/>
    <w:rsid w:val="00166393"/>
    <w:rsid w:val="00166B97"/>
    <w:rsid w:val="00166D92"/>
    <w:rsid w:val="001710E3"/>
    <w:rsid w:val="00171931"/>
    <w:rsid w:val="00172F1F"/>
    <w:rsid w:val="001752F2"/>
    <w:rsid w:val="001802C5"/>
    <w:rsid w:val="00182224"/>
    <w:rsid w:val="00185F95"/>
    <w:rsid w:val="00186ED3"/>
    <w:rsid w:val="0019046A"/>
    <w:rsid w:val="00190791"/>
    <w:rsid w:val="00192F6B"/>
    <w:rsid w:val="00193FC8"/>
    <w:rsid w:val="001A2146"/>
    <w:rsid w:val="001A2160"/>
    <w:rsid w:val="001B6E93"/>
    <w:rsid w:val="001C4860"/>
    <w:rsid w:val="001C49F9"/>
    <w:rsid w:val="001C6E23"/>
    <w:rsid w:val="001C7A1A"/>
    <w:rsid w:val="001C7C3B"/>
    <w:rsid w:val="001D07B8"/>
    <w:rsid w:val="001D73F5"/>
    <w:rsid w:val="001E059B"/>
    <w:rsid w:val="001E0FF4"/>
    <w:rsid w:val="001E2538"/>
    <w:rsid w:val="001E69B3"/>
    <w:rsid w:val="001F06E2"/>
    <w:rsid w:val="001F4609"/>
    <w:rsid w:val="001F764B"/>
    <w:rsid w:val="001F7F06"/>
    <w:rsid w:val="002046B0"/>
    <w:rsid w:val="00204C9A"/>
    <w:rsid w:val="00206257"/>
    <w:rsid w:val="00217DEF"/>
    <w:rsid w:val="002217D2"/>
    <w:rsid w:val="00223A4D"/>
    <w:rsid w:val="00230A36"/>
    <w:rsid w:val="002613EA"/>
    <w:rsid w:val="00263D0B"/>
    <w:rsid w:val="002767D5"/>
    <w:rsid w:val="00276CA0"/>
    <w:rsid w:val="00280C02"/>
    <w:rsid w:val="0028130D"/>
    <w:rsid w:val="0028701A"/>
    <w:rsid w:val="00287402"/>
    <w:rsid w:val="002874D8"/>
    <w:rsid w:val="002A2557"/>
    <w:rsid w:val="002A7D09"/>
    <w:rsid w:val="002A7F11"/>
    <w:rsid w:val="002B2DB7"/>
    <w:rsid w:val="002B3406"/>
    <w:rsid w:val="002B51C5"/>
    <w:rsid w:val="002B7067"/>
    <w:rsid w:val="002B7EC7"/>
    <w:rsid w:val="002B7F91"/>
    <w:rsid w:val="002C1D3E"/>
    <w:rsid w:val="002C7CA7"/>
    <w:rsid w:val="002D0B21"/>
    <w:rsid w:val="002D1390"/>
    <w:rsid w:val="002D7054"/>
    <w:rsid w:val="002E7CCB"/>
    <w:rsid w:val="002F39B3"/>
    <w:rsid w:val="002F64B1"/>
    <w:rsid w:val="0030096E"/>
    <w:rsid w:val="0031221D"/>
    <w:rsid w:val="00314CE9"/>
    <w:rsid w:val="00333AF2"/>
    <w:rsid w:val="00334A81"/>
    <w:rsid w:val="003361EB"/>
    <w:rsid w:val="0034317C"/>
    <w:rsid w:val="00343F53"/>
    <w:rsid w:val="00344411"/>
    <w:rsid w:val="00344E0F"/>
    <w:rsid w:val="0035737F"/>
    <w:rsid w:val="00361D38"/>
    <w:rsid w:val="00366BEF"/>
    <w:rsid w:val="00370B92"/>
    <w:rsid w:val="003736E2"/>
    <w:rsid w:val="00374F6E"/>
    <w:rsid w:val="003768BF"/>
    <w:rsid w:val="00377C89"/>
    <w:rsid w:val="003839EB"/>
    <w:rsid w:val="003845AD"/>
    <w:rsid w:val="00387516"/>
    <w:rsid w:val="003A7191"/>
    <w:rsid w:val="003B0DCA"/>
    <w:rsid w:val="003B19FE"/>
    <w:rsid w:val="003C3C5B"/>
    <w:rsid w:val="003C4356"/>
    <w:rsid w:val="003C6065"/>
    <w:rsid w:val="003C7409"/>
    <w:rsid w:val="003D22CC"/>
    <w:rsid w:val="003D5340"/>
    <w:rsid w:val="003E2423"/>
    <w:rsid w:val="003F5044"/>
    <w:rsid w:val="00403C62"/>
    <w:rsid w:val="0040589C"/>
    <w:rsid w:val="00411DCD"/>
    <w:rsid w:val="004124E6"/>
    <w:rsid w:val="00423615"/>
    <w:rsid w:val="00424988"/>
    <w:rsid w:val="00426A26"/>
    <w:rsid w:val="00426B8E"/>
    <w:rsid w:val="00436186"/>
    <w:rsid w:val="00441BF3"/>
    <w:rsid w:val="004433C8"/>
    <w:rsid w:val="00445C00"/>
    <w:rsid w:val="00451A14"/>
    <w:rsid w:val="004531A1"/>
    <w:rsid w:val="004535B6"/>
    <w:rsid w:val="00454B86"/>
    <w:rsid w:val="00457A46"/>
    <w:rsid w:val="00460F0A"/>
    <w:rsid w:val="00465398"/>
    <w:rsid w:val="004672FF"/>
    <w:rsid w:val="00473DCC"/>
    <w:rsid w:val="0047781D"/>
    <w:rsid w:val="00482626"/>
    <w:rsid w:val="00482C7C"/>
    <w:rsid w:val="00483700"/>
    <w:rsid w:val="00484DC1"/>
    <w:rsid w:val="00490A35"/>
    <w:rsid w:val="00491E0D"/>
    <w:rsid w:val="00495548"/>
    <w:rsid w:val="00495C43"/>
    <w:rsid w:val="00497018"/>
    <w:rsid w:val="004A0458"/>
    <w:rsid w:val="004A1E8F"/>
    <w:rsid w:val="004A77B0"/>
    <w:rsid w:val="004B3703"/>
    <w:rsid w:val="004B37DF"/>
    <w:rsid w:val="004B4F35"/>
    <w:rsid w:val="004B6D8B"/>
    <w:rsid w:val="004C0A4D"/>
    <w:rsid w:val="004C0FE4"/>
    <w:rsid w:val="004D0802"/>
    <w:rsid w:val="004D0875"/>
    <w:rsid w:val="004D7A0C"/>
    <w:rsid w:val="004D7AB8"/>
    <w:rsid w:val="004D7BBA"/>
    <w:rsid w:val="004E2845"/>
    <w:rsid w:val="004E293B"/>
    <w:rsid w:val="004E3054"/>
    <w:rsid w:val="004F00D4"/>
    <w:rsid w:val="004F0CE7"/>
    <w:rsid w:val="0050559B"/>
    <w:rsid w:val="00510D71"/>
    <w:rsid w:val="00512DF2"/>
    <w:rsid w:val="00516641"/>
    <w:rsid w:val="00523D54"/>
    <w:rsid w:val="00525B40"/>
    <w:rsid w:val="00530872"/>
    <w:rsid w:val="0053281D"/>
    <w:rsid w:val="00532A33"/>
    <w:rsid w:val="005507D8"/>
    <w:rsid w:val="00557FD1"/>
    <w:rsid w:val="00561176"/>
    <w:rsid w:val="005643DF"/>
    <w:rsid w:val="005765A4"/>
    <w:rsid w:val="00583B25"/>
    <w:rsid w:val="00585D92"/>
    <w:rsid w:val="005901E6"/>
    <w:rsid w:val="0059070E"/>
    <w:rsid w:val="0059128F"/>
    <w:rsid w:val="005932CE"/>
    <w:rsid w:val="00593AF2"/>
    <w:rsid w:val="00596D08"/>
    <w:rsid w:val="005A78EC"/>
    <w:rsid w:val="005B3532"/>
    <w:rsid w:val="005C367A"/>
    <w:rsid w:val="005E4B02"/>
    <w:rsid w:val="005E6F10"/>
    <w:rsid w:val="005F1D40"/>
    <w:rsid w:val="005F38B2"/>
    <w:rsid w:val="0060263D"/>
    <w:rsid w:val="00606748"/>
    <w:rsid w:val="0061500E"/>
    <w:rsid w:val="0062582B"/>
    <w:rsid w:val="00626236"/>
    <w:rsid w:val="00631E03"/>
    <w:rsid w:val="00632A0C"/>
    <w:rsid w:val="00632D46"/>
    <w:rsid w:val="00635E15"/>
    <w:rsid w:val="00637F51"/>
    <w:rsid w:val="0064009E"/>
    <w:rsid w:val="00642813"/>
    <w:rsid w:val="00645C0B"/>
    <w:rsid w:val="00646252"/>
    <w:rsid w:val="00651B1A"/>
    <w:rsid w:val="00652AC3"/>
    <w:rsid w:val="00656B68"/>
    <w:rsid w:val="00660E5A"/>
    <w:rsid w:val="006676EC"/>
    <w:rsid w:val="00674ABF"/>
    <w:rsid w:val="00675F2A"/>
    <w:rsid w:val="0068068B"/>
    <w:rsid w:val="006835F3"/>
    <w:rsid w:val="0069116A"/>
    <w:rsid w:val="00691393"/>
    <w:rsid w:val="0069235A"/>
    <w:rsid w:val="00697AEE"/>
    <w:rsid w:val="00697E33"/>
    <w:rsid w:val="006A1D05"/>
    <w:rsid w:val="006A4AC6"/>
    <w:rsid w:val="006A5757"/>
    <w:rsid w:val="006A6CEE"/>
    <w:rsid w:val="006B1C85"/>
    <w:rsid w:val="006B69A0"/>
    <w:rsid w:val="006C4BC4"/>
    <w:rsid w:val="006C5818"/>
    <w:rsid w:val="006C67F8"/>
    <w:rsid w:val="006C7AA5"/>
    <w:rsid w:val="006D3E03"/>
    <w:rsid w:val="006D5BC1"/>
    <w:rsid w:val="006E27B6"/>
    <w:rsid w:val="006E2903"/>
    <w:rsid w:val="006E3216"/>
    <w:rsid w:val="006E4573"/>
    <w:rsid w:val="006E5B75"/>
    <w:rsid w:val="006E71AF"/>
    <w:rsid w:val="006E7AD3"/>
    <w:rsid w:val="006F2EE1"/>
    <w:rsid w:val="006F3A3F"/>
    <w:rsid w:val="006F4824"/>
    <w:rsid w:val="006F622B"/>
    <w:rsid w:val="00701BF6"/>
    <w:rsid w:val="00711245"/>
    <w:rsid w:val="007125D3"/>
    <w:rsid w:val="007129F6"/>
    <w:rsid w:val="00713411"/>
    <w:rsid w:val="00714982"/>
    <w:rsid w:val="00716DFE"/>
    <w:rsid w:val="00717F01"/>
    <w:rsid w:val="00721DDD"/>
    <w:rsid w:val="0073255D"/>
    <w:rsid w:val="00735062"/>
    <w:rsid w:val="00740049"/>
    <w:rsid w:val="00746766"/>
    <w:rsid w:val="0075034F"/>
    <w:rsid w:val="007534B0"/>
    <w:rsid w:val="00754AC6"/>
    <w:rsid w:val="007563F7"/>
    <w:rsid w:val="00773BBD"/>
    <w:rsid w:val="00780991"/>
    <w:rsid w:val="00784087"/>
    <w:rsid w:val="00785DE1"/>
    <w:rsid w:val="007860BC"/>
    <w:rsid w:val="0078624F"/>
    <w:rsid w:val="00791C77"/>
    <w:rsid w:val="00795207"/>
    <w:rsid w:val="00797BFF"/>
    <w:rsid w:val="007B1B19"/>
    <w:rsid w:val="007B3202"/>
    <w:rsid w:val="007B6AE7"/>
    <w:rsid w:val="007B7860"/>
    <w:rsid w:val="007C0B35"/>
    <w:rsid w:val="007C1F22"/>
    <w:rsid w:val="007C54B9"/>
    <w:rsid w:val="007C6A95"/>
    <w:rsid w:val="007D3355"/>
    <w:rsid w:val="007D5A0D"/>
    <w:rsid w:val="007E1262"/>
    <w:rsid w:val="007E3C27"/>
    <w:rsid w:val="007E50F4"/>
    <w:rsid w:val="007E6E8D"/>
    <w:rsid w:val="007F16DB"/>
    <w:rsid w:val="007F2963"/>
    <w:rsid w:val="008006C2"/>
    <w:rsid w:val="008077FF"/>
    <w:rsid w:val="00812D56"/>
    <w:rsid w:val="008142A7"/>
    <w:rsid w:val="00815C90"/>
    <w:rsid w:val="008207F4"/>
    <w:rsid w:val="00821CB2"/>
    <w:rsid w:val="00822A70"/>
    <w:rsid w:val="0083282A"/>
    <w:rsid w:val="008356FF"/>
    <w:rsid w:val="00835992"/>
    <w:rsid w:val="00840A00"/>
    <w:rsid w:val="00856862"/>
    <w:rsid w:val="00864271"/>
    <w:rsid w:val="00880669"/>
    <w:rsid w:val="0088210F"/>
    <w:rsid w:val="00884715"/>
    <w:rsid w:val="00884842"/>
    <w:rsid w:val="0088581F"/>
    <w:rsid w:val="0089696C"/>
    <w:rsid w:val="00896D76"/>
    <w:rsid w:val="008A1506"/>
    <w:rsid w:val="008C1A64"/>
    <w:rsid w:val="008C3180"/>
    <w:rsid w:val="008C4306"/>
    <w:rsid w:val="008C5242"/>
    <w:rsid w:val="008D795A"/>
    <w:rsid w:val="008E1AA7"/>
    <w:rsid w:val="008E46AB"/>
    <w:rsid w:val="008F41F6"/>
    <w:rsid w:val="009054F2"/>
    <w:rsid w:val="00911B21"/>
    <w:rsid w:val="00912C77"/>
    <w:rsid w:val="00913D39"/>
    <w:rsid w:val="00922E3F"/>
    <w:rsid w:val="00924BA5"/>
    <w:rsid w:val="00927988"/>
    <w:rsid w:val="009313C0"/>
    <w:rsid w:val="00935622"/>
    <w:rsid w:val="009412A4"/>
    <w:rsid w:val="0094511C"/>
    <w:rsid w:val="00945C97"/>
    <w:rsid w:val="00953089"/>
    <w:rsid w:val="00956E7D"/>
    <w:rsid w:val="00957E5C"/>
    <w:rsid w:val="0096130C"/>
    <w:rsid w:val="00961C4E"/>
    <w:rsid w:val="009652D6"/>
    <w:rsid w:val="009734E6"/>
    <w:rsid w:val="00973781"/>
    <w:rsid w:val="0097715B"/>
    <w:rsid w:val="009841F9"/>
    <w:rsid w:val="009854B6"/>
    <w:rsid w:val="009916AD"/>
    <w:rsid w:val="009A1449"/>
    <w:rsid w:val="009A7408"/>
    <w:rsid w:val="009A7A68"/>
    <w:rsid w:val="009B419E"/>
    <w:rsid w:val="009B51FB"/>
    <w:rsid w:val="009B56AF"/>
    <w:rsid w:val="009C03DE"/>
    <w:rsid w:val="009C5BFC"/>
    <w:rsid w:val="009D0A2E"/>
    <w:rsid w:val="009D22B8"/>
    <w:rsid w:val="009D3A14"/>
    <w:rsid w:val="009D4EF3"/>
    <w:rsid w:val="009D630D"/>
    <w:rsid w:val="009E0099"/>
    <w:rsid w:val="009E38AC"/>
    <w:rsid w:val="009E5076"/>
    <w:rsid w:val="009E6EF5"/>
    <w:rsid w:val="009E7447"/>
    <w:rsid w:val="009F2CC9"/>
    <w:rsid w:val="00A0315E"/>
    <w:rsid w:val="00A05D86"/>
    <w:rsid w:val="00A07F43"/>
    <w:rsid w:val="00A135DE"/>
    <w:rsid w:val="00A15140"/>
    <w:rsid w:val="00A176FE"/>
    <w:rsid w:val="00A26CC7"/>
    <w:rsid w:val="00A41196"/>
    <w:rsid w:val="00A438F8"/>
    <w:rsid w:val="00A44399"/>
    <w:rsid w:val="00A44D88"/>
    <w:rsid w:val="00A464E9"/>
    <w:rsid w:val="00A514D8"/>
    <w:rsid w:val="00A55553"/>
    <w:rsid w:val="00A565DC"/>
    <w:rsid w:val="00A60CB6"/>
    <w:rsid w:val="00A660A8"/>
    <w:rsid w:val="00A7019C"/>
    <w:rsid w:val="00A769ED"/>
    <w:rsid w:val="00A77FAC"/>
    <w:rsid w:val="00A8009E"/>
    <w:rsid w:val="00A847A7"/>
    <w:rsid w:val="00A85ED8"/>
    <w:rsid w:val="00A87054"/>
    <w:rsid w:val="00A87747"/>
    <w:rsid w:val="00A90B0F"/>
    <w:rsid w:val="00A91304"/>
    <w:rsid w:val="00A923EB"/>
    <w:rsid w:val="00A93A06"/>
    <w:rsid w:val="00A95961"/>
    <w:rsid w:val="00AA0950"/>
    <w:rsid w:val="00AA097B"/>
    <w:rsid w:val="00AA50E6"/>
    <w:rsid w:val="00AB1F30"/>
    <w:rsid w:val="00AB2D0C"/>
    <w:rsid w:val="00AB358B"/>
    <w:rsid w:val="00AC47BF"/>
    <w:rsid w:val="00AD04F1"/>
    <w:rsid w:val="00AD37A2"/>
    <w:rsid w:val="00AD679B"/>
    <w:rsid w:val="00AD74BE"/>
    <w:rsid w:val="00AE1A86"/>
    <w:rsid w:val="00AE36D3"/>
    <w:rsid w:val="00AF1324"/>
    <w:rsid w:val="00AF1A12"/>
    <w:rsid w:val="00AF4ADC"/>
    <w:rsid w:val="00B00AF8"/>
    <w:rsid w:val="00B05929"/>
    <w:rsid w:val="00B116CA"/>
    <w:rsid w:val="00B221AF"/>
    <w:rsid w:val="00B2290A"/>
    <w:rsid w:val="00B23D22"/>
    <w:rsid w:val="00B27D46"/>
    <w:rsid w:val="00B33F7B"/>
    <w:rsid w:val="00B34735"/>
    <w:rsid w:val="00B44432"/>
    <w:rsid w:val="00B51C38"/>
    <w:rsid w:val="00B530E0"/>
    <w:rsid w:val="00B53460"/>
    <w:rsid w:val="00B54C5B"/>
    <w:rsid w:val="00B61B5E"/>
    <w:rsid w:val="00B63483"/>
    <w:rsid w:val="00B670CE"/>
    <w:rsid w:val="00B677DD"/>
    <w:rsid w:val="00B700FB"/>
    <w:rsid w:val="00B71432"/>
    <w:rsid w:val="00B72C59"/>
    <w:rsid w:val="00B73233"/>
    <w:rsid w:val="00B81C52"/>
    <w:rsid w:val="00B86F34"/>
    <w:rsid w:val="00B87DAE"/>
    <w:rsid w:val="00B94A67"/>
    <w:rsid w:val="00B96DFD"/>
    <w:rsid w:val="00BA21F9"/>
    <w:rsid w:val="00BA23D8"/>
    <w:rsid w:val="00BB0175"/>
    <w:rsid w:val="00BB336A"/>
    <w:rsid w:val="00BB42F6"/>
    <w:rsid w:val="00BB66D9"/>
    <w:rsid w:val="00BB7609"/>
    <w:rsid w:val="00BC2243"/>
    <w:rsid w:val="00BC4BA2"/>
    <w:rsid w:val="00BD54B2"/>
    <w:rsid w:val="00BE0A1D"/>
    <w:rsid w:val="00BE0ABD"/>
    <w:rsid w:val="00BE1B18"/>
    <w:rsid w:val="00BF351A"/>
    <w:rsid w:val="00C0212A"/>
    <w:rsid w:val="00C02146"/>
    <w:rsid w:val="00C12D70"/>
    <w:rsid w:val="00C21E49"/>
    <w:rsid w:val="00C22755"/>
    <w:rsid w:val="00C2471E"/>
    <w:rsid w:val="00C26825"/>
    <w:rsid w:val="00C42DCB"/>
    <w:rsid w:val="00C56055"/>
    <w:rsid w:val="00C5651D"/>
    <w:rsid w:val="00C56E30"/>
    <w:rsid w:val="00C57DD6"/>
    <w:rsid w:val="00C619BB"/>
    <w:rsid w:val="00C74D02"/>
    <w:rsid w:val="00C76C39"/>
    <w:rsid w:val="00C8030B"/>
    <w:rsid w:val="00C826EB"/>
    <w:rsid w:val="00C8726F"/>
    <w:rsid w:val="00C9217D"/>
    <w:rsid w:val="00C95723"/>
    <w:rsid w:val="00C97130"/>
    <w:rsid w:val="00CA747C"/>
    <w:rsid w:val="00CB1E77"/>
    <w:rsid w:val="00CB54A4"/>
    <w:rsid w:val="00CC48FD"/>
    <w:rsid w:val="00CC4EE9"/>
    <w:rsid w:val="00CC601C"/>
    <w:rsid w:val="00CC76C5"/>
    <w:rsid w:val="00CD3FC9"/>
    <w:rsid w:val="00CE0730"/>
    <w:rsid w:val="00CE6A28"/>
    <w:rsid w:val="00CF41DA"/>
    <w:rsid w:val="00CF751E"/>
    <w:rsid w:val="00D01F61"/>
    <w:rsid w:val="00D07A3B"/>
    <w:rsid w:val="00D13AF8"/>
    <w:rsid w:val="00D161FC"/>
    <w:rsid w:val="00D214F9"/>
    <w:rsid w:val="00D24842"/>
    <w:rsid w:val="00D35000"/>
    <w:rsid w:val="00D35FC5"/>
    <w:rsid w:val="00D4143C"/>
    <w:rsid w:val="00D42D5B"/>
    <w:rsid w:val="00D46156"/>
    <w:rsid w:val="00D50DD5"/>
    <w:rsid w:val="00D62B0C"/>
    <w:rsid w:val="00D65F4E"/>
    <w:rsid w:val="00D66E14"/>
    <w:rsid w:val="00D673BC"/>
    <w:rsid w:val="00D674D0"/>
    <w:rsid w:val="00D6770A"/>
    <w:rsid w:val="00D67D6F"/>
    <w:rsid w:val="00D776A8"/>
    <w:rsid w:val="00D80F46"/>
    <w:rsid w:val="00D83AF8"/>
    <w:rsid w:val="00D85A7A"/>
    <w:rsid w:val="00D93216"/>
    <w:rsid w:val="00D94F50"/>
    <w:rsid w:val="00DA57B3"/>
    <w:rsid w:val="00DB29E3"/>
    <w:rsid w:val="00DB4CB7"/>
    <w:rsid w:val="00DB7D6F"/>
    <w:rsid w:val="00DC116E"/>
    <w:rsid w:val="00DC3F09"/>
    <w:rsid w:val="00DE0E87"/>
    <w:rsid w:val="00DF0C82"/>
    <w:rsid w:val="00DF5811"/>
    <w:rsid w:val="00DF63E4"/>
    <w:rsid w:val="00E05372"/>
    <w:rsid w:val="00E07F8C"/>
    <w:rsid w:val="00E10670"/>
    <w:rsid w:val="00E32EF6"/>
    <w:rsid w:val="00E33693"/>
    <w:rsid w:val="00E33899"/>
    <w:rsid w:val="00E43335"/>
    <w:rsid w:val="00E45EB4"/>
    <w:rsid w:val="00E51D04"/>
    <w:rsid w:val="00E52605"/>
    <w:rsid w:val="00E56D38"/>
    <w:rsid w:val="00E608ED"/>
    <w:rsid w:val="00E61E1D"/>
    <w:rsid w:val="00E64DA2"/>
    <w:rsid w:val="00E65259"/>
    <w:rsid w:val="00E665C9"/>
    <w:rsid w:val="00E707E6"/>
    <w:rsid w:val="00E715E3"/>
    <w:rsid w:val="00E76FC1"/>
    <w:rsid w:val="00E81FB4"/>
    <w:rsid w:val="00E8340B"/>
    <w:rsid w:val="00E86D62"/>
    <w:rsid w:val="00E921E4"/>
    <w:rsid w:val="00E928F9"/>
    <w:rsid w:val="00E96008"/>
    <w:rsid w:val="00EA1D3A"/>
    <w:rsid w:val="00EB05FE"/>
    <w:rsid w:val="00EB0CA5"/>
    <w:rsid w:val="00EB0FF0"/>
    <w:rsid w:val="00EC03D0"/>
    <w:rsid w:val="00EC1C35"/>
    <w:rsid w:val="00ED4411"/>
    <w:rsid w:val="00EE021B"/>
    <w:rsid w:val="00EE2435"/>
    <w:rsid w:val="00EE5959"/>
    <w:rsid w:val="00EF1C5D"/>
    <w:rsid w:val="00F00296"/>
    <w:rsid w:val="00F03950"/>
    <w:rsid w:val="00F1291C"/>
    <w:rsid w:val="00F12B0D"/>
    <w:rsid w:val="00F12D04"/>
    <w:rsid w:val="00F13CDB"/>
    <w:rsid w:val="00F17F4D"/>
    <w:rsid w:val="00F20CE0"/>
    <w:rsid w:val="00F27166"/>
    <w:rsid w:val="00F27668"/>
    <w:rsid w:val="00F34BEA"/>
    <w:rsid w:val="00F357DC"/>
    <w:rsid w:val="00F37F7B"/>
    <w:rsid w:val="00F40C86"/>
    <w:rsid w:val="00F44CA9"/>
    <w:rsid w:val="00F47155"/>
    <w:rsid w:val="00F50EB8"/>
    <w:rsid w:val="00F52C87"/>
    <w:rsid w:val="00F541E3"/>
    <w:rsid w:val="00F54B27"/>
    <w:rsid w:val="00F56509"/>
    <w:rsid w:val="00F710EB"/>
    <w:rsid w:val="00F745F8"/>
    <w:rsid w:val="00F7664F"/>
    <w:rsid w:val="00F824CF"/>
    <w:rsid w:val="00F84DDD"/>
    <w:rsid w:val="00F934B5"/>
    <w:rsid w:val="00F9774C"/>
    <w:rsid w:val="00FB0198"/>
    <w:rsid w:val="00FB1FE0"/>
    <w:rsid w:val="00FB5AA7"/>
    <w:rsid w:val="00FC008D"/>
    <w:rsid w:val="00FC3390"/>
    <w:rsid w:val="00FC3848"/>
    <w:rsid w:val="00FC3C97"/>
    <w:rsid w:val="00FC42B6"/>
    <w:rsid w:val="00FC4774"/>
    <w:rsid w:val="00FD3BCF"/>
    <w:rsid w:val="00FD597B"/>
    <w:rsid w:val="00FE092B"/>
    <w:rsid w:val="00FE131E"/>
    <w:rsid w:val="00FE7E75"/>
    <w:rsid w:val="00FF2318"/>
    <w:rsid w:val="00FF3939"/>
    <w:rsid w:val="00FF43EA"/>
    <w:rsid w:val="00FF75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widowControl w:val="0"/>
      <w:autoSpaceDE w:val="0"/>
      <w:autoSpaceDN w:val="0"/>
      <w:adjustRightInd w:val="0"/>
    </w:pPr>
    <w:rPr>
      <w:rFonts w:ascii="Arial" w:hAnsi="Arial" w:cs="Arial"/>
      <w:i/>
      <w:iCs/>
    </w:rPr>
  </w:style>
  <w:style w:type="paragraph" w:styleId="Nagwek1">
    <w:name w:val="heading 1"/>
    <w:basedOn w:val="Normalny"/>
    <w:next w:val="Normalny"/>
    <w:qFormat/>
    <w:rsid w:val="00D46156"/>
    <w:pPr>
      <w:keepNext/>
      <w:spacing w:before="240" w:after="60"/>
      <w:outlineLvl w:val="0"/>
    </w:pPr>
    <w:rPr>
      <w:b/>
      <w:bCs/>
      <w:kern w:val="32"/>
      <w:sz w:val="32"/>
      <w:szCs w:val="32"/>
    </w:rPr>
  </w:style>
  <w:style w:type="paragraph" w:styleId="Nagwek2">
    <w:name w:val="heading 2"/>
    <w:basedOn w:val="Normalny"/>
    <w:next w:val="Normalny"/>
    <w:qFormat/>
    <w:pPr>
      <w:keepNext/>
      <w:shd w:val="clear" w:color="auto" w:fill="FFFFFF"/>
      <w:spacing w:line="254" w:lineRule="exact"/>
      <w:ind w:right="3125"/>
      <w:outlineLvl w:val="1"/>
    </w:pPr>
    <w:rPr>
      <w:b/>
      <w:i w:val="0"/>
      <w:color w:val="000000"/>
      <w:spacing w:val="-8"/>
      <w:sz w:val="23"/>
    </w:rPr>
  </w:style>
  <w:style w:type="paragraph" w:styleId="Nagwek3">
    <w:name w:val="heading 3"/>
    <w:basedOn w:val="Normalny"/>
    <w:next w:val="Normalny"/>
    <w:qFormat/>
    <w:pPr>
      <w:keepNext/>
      <w:spacing w:before="240" w:after="60"/>
      <w:outlineLvl w:val="2"/>
    </w:pPr>
    <w:rPr>
      <w:b/>
      <w:bCs/>
      <w:sz w:val="26"/>
      <w:szCs w:val="26"/>
    </w:rPr>
  </w:style>
  <w:style w:type="paragraph" w:styleId="Nagwek4">
    <w:name w:val="heading 4"/>
    <w:basedOn w:val="Normalny"/>
    <w:next w:val="Normalny"/>
    <w:qFormat/>
    <w:pPr>
      <w:keepNext/>
      <w:spacing w:before="240" w:after="60"/>
      <w:outlineLvl w:val="3"/>
    </w:pPr>
    <w:rPr>
      <w:rFonts w:ascii="Times New Roman" w:hAnsi="Times New Roman" w:cs="Times New Roman"/>
      <w:b/>
      <w:bCs/>
      <w:sz w:val="28"/>
      <w:szCs w:val="28"/>
    </w:rPr>
  </w:style>
  <w:style w:type="paragraph" w:styleId="Nagwek5">
    <w:name w:val="heading 5"/>
    <w:basedOn w:val="Normalny"/>
    <w:next w:val="Normalny"/>
    <w:qFormat/>
    <w:pPr>
      <w:spacing w:before="240" w:after="60"/>
      <w:outlineLvl w:val="4"/>
    </w:pPr>
    <w:rPr>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pPr>
      <w:shd w:val="clear" w:color="auto" w:fill="FFFFFF"/>
      <w:tabs>
        <w:tab w:val="left" w:pos="720"/>
        <w:tab w:val="left" w:leader="dot" w:pos="3461"/>
        <w:tab w:val="left" w:leader="dot" w:pos="4704"/>
        <w:tab w:val="left" w:leader="dot" w:pos="5952"/>
        <w:tab w:val="left" w:leader="dot" w:pos="7800"/>
        <w:tab w:val="left" w:leader="dot" w:pos="9278"/>
      </w:tabs>
      <w:spacing w:before="250" w:line="254" w:lineRule="exact"/>
      <w:ind w:left="370"/>
      <w:jc w:val="both"/>
    </w:pPr>
    <w:rPr>
      <w:i w:val="0"/>
      <w:color w:val="000000"/>
      <w:spacing w:val="-3"/>
      <w:sz w:val="23"/>
    </w:rPr>
  </w:style>
  <w:style w:type="character" w:styleId="Hipercze">
    <w:name w:val="Hyperlink"/>
    <w:rPr>
      <w:color w:val="0000FF"/>
      <w:u w:val="single"/>
    </w:rPr>
  </w:style>
  <w:style w:type="paragraph" w:styleId="Tekstpodstawowy3">
    <w:name w:val="Body Text 3"/>
    <w:basedOn w:val="Normalny"/>
    <w:pPr>
      <w:spacing w:after="120"/>
    </w:pPr>
    <w:rPr>
      <w:sz w:val="16"/>
      <w:szCs w:val="16"/>
    </w:r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ytu">
    <w:name w:val="Title"/>
    <w:basedOn w:val="Normalny"/>
    <w:qFormat/>
    <w:pPr>
      <w:shd w:val="clear" w:color="auto" w:fill="FFFFFF"/>
      <w:spacing w:line="254" w:lineRule="exact"/>
      <w:ind w:left="3130" w:right="3125"/>
      <w:jc w:val="center"/>
    </w:pPr>
    <w:rPr>
      <w:b/>
      <w:i w:val="0"/>
      <w:color w:val="000000"/>
      <w:spacing w:val="-7"/>
      <w:sz w:val="32"/>
    </w:rPr>
  </w:style>
  <w:style w:type="paragraph" w:styleId="Nagwek">
    <w:name w:val="header"/>
    <w:basedOn w:val="Normalny"/>
    <w:link w:val="NagwekZnak"/>
    <w:uiPriority w:val="99"/>
    <w:pPr>
      <w:tabs>
        <w:tab w:val="center" w:pos="4536"/>
        <w:tab w:val="right" w:pos="9072"/>
      </w:tabs>
    </w:pPr>
  </w:style>
  <w:style w:type="paragraph" w:styleId="Tekstpodstawowywcity">
    <w:name w:val="Body Text Indent"/>
    <w:basedOn w:val="Normalny"/>
    <w:pPr>
      <w:spacing w:after="120"/>
      <w:ind w:left="283"/>
    </w:pPr>
  </w:style>
  <w:style w:type="paragraph" w:customStyle="1" w:styleId="Zawartotabeli">
    <w:name w:val="Zawartość tabeli"/>
    <w:basedOn w:val="Normalny"/>
    <w:pPr>
      <w:widowControl/>
      <w:suppressLineNumbers/>
      <w:suppressAutoHyphens/>
      <w:autoSpaceDE/>
      <w:autoSpaceDN/>
      <w:adjustRightInd/>
    </w:pPr>
    <w:rPr>
      <w:b/>
      <w:i w:val="0"/>
      <w:iCs w:val="0"/>
      <w:sz w:val="24"/>
      <w:szCs w:val="24"/>
      <w:lang w:eastAsia="ar-SA"/>
    </w:rPr>
  </w:style>
  <w:style w:type="paragraph" w:customStyle="1" w:styleId="Nagwektabeli">
    <w:name w:val="Nagłówek tabeli"/>
    <w:basedOn w:val="Zawartotabeli"/>
    <w:pPr>
      <w:jc w:val="center"/>
    </w:pPr>
    <w:rPr>
      <w:bCs/>
      <w:i/>
      <w:iCs/>
    </w:rPr>
  </w:style>
  <w:style w:type="paragraph" w:customStyle="1" w:styleId="Domylnie">
    <w:name w:val="Domyślnie"/>
    <w:pPr>
      <w:widowControl w:val="0"/>
      <w:autoSpaceDE w:val="0"/>
      <w:autoSpaceDN w:val="0"/>
      <w:adjustRightInd w:val="0"/>
    </w:pPr>
    <w:rPr>
      <w:rFonts w:ascii="Arial" w:cs="Arial"/>
      <w:i/>
      <w:iCs/>
    </w:rPr>
  </w:style>
  <w:style w:type="paragraph" w:customStyle="1" w:styleId="Tretekstu">
    <w:name w:val="Treść tekstu"/>
    <w:basedOn w:val="Domylnie"/>
    <w:pPr>
      <w:spacing w:after="120"/>
    </w:pPr>
    <w:rPr>
      <w:rFonts w:ascii="Times New Roman" w:eastAsia="Arial Unicode MS" w:cs="Tahoma"/>
      <w:i w:val="0"/>
      <w:iCs w:val="0"/>
      <w:sz w:val="24"/>
      <w:szCs w:val="24"/>
    </w:rPr>
  </w:style>
  <w:style w:type="paragraph" w:customStyle="1" w:styleId="WW-Tekstpodstawowy3">
    <w:name w:val="WW-Tekst podstawowy 3"/>
    <w:basedOn w:val="Domylnie"/>
    <w:pPr>
      <w:spacing w:after="120"/>
    </w:pPr>
    <w:rPr>
      <w:rFonts w:ascii="Times New Roman" w:eastAsia="Arial Unicode MS" w:cs="Tahoma"/>
      <w:i w:val="0"/>
      <w:iCs w:val="0"/>
      <w:sz w:val="16"/>
      <w:szCs w:val="16"/>
    </w:rPr>
  </w:style>
  <w:style w:type="paragraph" w:customStyle="1" w:styleId="WW-Tekstpodstawowy2">
    <w:name w:val="WW-Tekst podstawowy 2"/>
    <w:basedOn w:val="Domylnie"/>
    <w:pPr>
      <w:spacing w:after="120" w:line="480" w:lineRule="auto"/>
    </w:pPr>
    <w:rPr>
      <w:rFonts w:ascii="Times New Roman" w:eastAsia="Arial Unicode MS" w:cs="Tahoma"/>
      <w:i w:val="0"/>
      <w:iCs w:val="0"/>
      <w:sz w:val="24"/>
      <w:szCs w:val="24"/>
    </w:rPr>
  </w:style>
  <w:style w:type="paragraph" w:customStyle="1" w:styleId="Wcicietekstu">
    <w:name w:val="Wcięcie tekstu"/>
    <w:basedOn w:val="Domylnie"/>
    <w:pPr>
      <w:spacing w:after="120"/>
      <w:ind w:left="283"/>
    </w:pPr>
    <w:rPr>
      <w:rFonts w:ascii="Times New Roman" w:eastAsia="Arial Unicode MS" w:cs="Tahoma"/>
      <w:i w:val="0"/>
      <w:iCs w:val="0"/>
      <w:sz w:val="24"/>
      <w:szCs w:val="24"/>
    </w:rPr>
  </w:style>
  <w:style w:type="paragraph" w:styleId="Tekstprzypisukocowego">
    <w:name w:val="endnote text"/>
    <w:basedOn w:val="Normalny"/>
    <w:semiHidden/>
  </w:style>
  <w:style w:type="character" w:styleId="Odwoanieprzypisukocowego">
    <w:name w:val="endnote reference"/>
    <w:semiHidden/>
    <w:rPr>
      <w:vertAlign w:val="superscript"/>
    </w:rPr>
  </w:style>
  <w:style w:type="paragraph" w:styleId="Tekstdymka">
    <w:name w:val="Balloon Text"/>
    <w:basedOn w:val="Normalny"/>
    <w:semiHidden/>
    <w:rPr>
      <w:rFonts w:ascii="Tahoma" w:hAnsi="Tahoma" w:cs="Tahoma"/>
      <w:sz w:val="16"/>
      <w:szCs w:val="16"/>
    </w:rPr>
  </w:style>
  <w:style w:type="paragraph" w:styleId="Tekstprzypisudolnego">
    <w:name w:val="footnote text"/>
    <w:basedOn w:val="Normalny"/>
    <w:semiHidden/>
    <w:rsid w:val="00436186"/>
  </w:style>
  <w:style w:type="character" w:styleId="Odwoanieprzypisudolnego">
    <w:name w:val="footnote reference"/>
    <w:semiHidden/>
    <w:rsid w:val="00436186"/>
    <w:rPr>
      <w:vertAlign w:val="superscript"/>
    </w:rPr>
  </w:style>
  <w:style w:type="character" w:customStyle="1" w:styleId="NagwekZnak">
    <w:name w:val="Nagłówek Znak"/>
    <w:basedOn w:val="Domylnaczcionkaakapitu"/>
    <w:link w:val="Nagwek"/>
    <w:uiPriority w:val="99"/>
    <w:rsid w:val="00652AC3"/>
    <w:rPr>
      <w:rFonts w:ascii="Arial" w:hAnsi="Arial" w:cs="Arial"/>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widowControl w:val="0"/>
      <w:autoSpaceDE w:val="0"/>
      <w:autoSpaceDN w:val="0"/>
      <w:adjustRightInd w:val="0"/>
    </w:pPr>
    <w:rPr>
      <w:rFonts w:ascii="Arial" w:hAnsi="Arial" w:cs="Arial"/>
      <w:i/>
      <w:iCs/>
    </w:rPr>
  </w:style>
  <w:style w:type="paragraph" w:styleId="Nagwek1">
    <w:name w:val="heading 1"/>
    <w:basedOn w:val="Normalny"/>
    <w:next w:val="Normalny"/>
    <w:qFormat/>
    <w:rsid w:val="00D46156"/>
    <w:pPr>
      <w:keepNext/>
      <w:spacing w:before="240" w:after="60"/>
      <w:outlineLvl w:val="0"/>
    </w:pPr>
    <w:rPr>
      <w:b/>
      <w:bCs/>
      <w:kern w:val="32"/>
      <w:sz w:val="32"/>
      <w:szCs w:val="32"/>
    </w:rPr>
  </w:style>
  <w:style w:type="paragraph" w:styleId="Nagwek2">
    <w:name w:val="heading 2"/>
    <w:basedOn w:val="Normalny"/>
    <w:next w:val="Normalny"/>
    <w:qFormat/>
    <w:pPr>
      <w:keepNext/>
      <w:shd w:val="clear" w:color="auto" w:fill="FFFFFF"/>
      <w:spacing w:line="254" w:lineRule="exact"/>
      <w:ind w:right="3125"/>
      <w:outlineLvl w:val="1"/>
    </w:pPr>
    <w:rPr>
      <w:b/>
      <w:i w:val="0"/>
      <w:color w:val="000000"/>
      <w:spacing w:val="-8"/>
      <w:sz w:val="23"/>
    </w:rPr>
  </w:style>
  <w:style w:type="paragraph" w:styleId="Nagwek3">
    <w:name w:val="heading 3"/>
    <w:basedOn w:val="Normalny"/>
    <w:next w:val="Normalny"/>
    <w:qFormat/>
    <w:pPr>
      <w:keepNext/>
      <w:spacing w:before="240" w:after="60"/>
      <w:outlineLvl w:val="2"/>
    </w:pPr>
    <w:rPr>
      <w:b/>
      <w:bCs/>
      <w:sz w:val="26"/>
      <w:szCs w:val="26"/>
    </w:rPr>
  </w:style>
  <w:style w:type="paragraph" w:styleId="Nagwek4">
    <w:name w:val="heading 4"/>
    <w:basedOn w:val="Normalny"/>
    <w:next w:val="Normalny"/>
    <w:qFormat/>
    <w:pPr>
      <w:keepNext/>
      <w:spacing w:before="240" w:after="60"/>
      <w:outlineLvl w:val="3"/>
    </w:pPr>
    <w:rPr>
      <w:rFonts w:ascii="Times New Roman" w:hAnsi="Times New Roman" w:cs="Times New Roman"/>
      <w:b/>
      <w:bCs/>
      <w:sz w:val="28"/>
      <w:szCs w:val="28"/>
    </w:rPr>
  </w:style>
  <w:style w:type="paragraph" w:styleId="Nagwek5">
    <w:name w:val="heading 5"/>
    <w:basedOn w:val="Normalny"/>
    <w:next w:val="Normalny"/>
    <w:qFormat/>
    <w:pPr>
      <w:spacing w:before="240" w:after="60"/>
      <w:outlineLvl w:val="4"/>
    </w:pPr>
    <w:rPr>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pPr>
      <w:shd w:val="clear" w:color="auto" w:fill="FFFFFF"/>
      <w:tabs>
        <w:tab w:val="left" w:pos="720"/>
        <w:tab w:val="left" w:leader="dot" w:pos="3461"/>
        <w:tab w:val="left" w:leader="dot" w:pos="4704"/>
        <w:tab w:val="left" w:leader="dot" w:pos="5952"/>
        <w:tab w:val="left" w:leader="dot" w:pos="7800"/>
        <w:tab w:val="left" w:leader="dot" w:pos="9278"/>
      </w:tabs>
      <w:spacing w:before="250" w:line="254" w:lineRule="exact"/>
      <w:ind w:left="370"/>
      <w:jc w:val="both"/>
    </w:pPr>
    <w:rPr>
      <w:i w:val="0"/>
      <w:color w:val="000000"/>
      <w:spacing w:val="-3"/>
      <w:sz w:val="23"/>
    </w:rPr>
  </w:style>
  <w:style w:type="character" w:styleId="Hipercze">
    <w:name w:val="Hyperlink"/>
    <w:rPr>
      <w:color w:val="0000FF"/>
      <w:u w:val="single"/>
    </w:rPr>
  </w:style>
  <w:style w:type="paragraph" w:styleId="Tekstpodstawowy3">
    <w:name w:val="Body Text 3"/>
    <w:basedOn w:val="Normalny"/>
    <w:pPr>
      <w:spacing w:after="120"/>
    </w:pPr>
    <w:rPr>
      <w:sz w:val="16"/>
      <w:szCs w:val="16"/>
    </w:r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ytu">
    <w:name w:val="Title"/>
    <w:basedOn w:val="Normalny"/>
    <w:qFormat/>
    <w:pPr>
      <w:shd w:val="clear" w:color="auto" w:fill="FFFFFF"/>
      <w:spacing w:line="254" w:lineRule="exact"/>
      <w:ind w:left="3130" w:right="3125"/>
      <w:jc w:val="center"/>
    </w:pPr>
    <w:rPr>
      <w:b/>
      <w:i w:val="0"/>
      <w:color w:val="000000"/>
      <w:spacing w:val="-7"/>
      <w:sz w:val="32"/>
    </w:rPr>
  </w:style>
  <w:style w:type="paragraph" w:styleId="Nagwek">
    <w:name w:val="header"/>
    <w:basedOn w:val="Normalny"/>
    <w:link w:val="NagwekZnak"/>
    <w:uiPriority w:val="99"/>
    <w:pPr>
      <w:tabs>
        <w:tab w:val="center" w:pos="4536"/>
        <w:tab w:val="right" w:pos="9072"/>
      </w:tabs>
    </w:pPr>
  </w:style>
  <w:style w:type="paragraph" w:styleId="Tekstpodstawowywcity">
    <w:name w:val="Body Text Indent"/>
    <w:basedOn w:val="Normalny"/>
    <w:pPr>
      <w:spacing w:after="120"/>
      <w:ind w:left="283"/>
    </w:pPr>
  </w:style>
  <w:style w:type="paragraph" w:customStyle="1" w:styleId="Zawartotabeli">
    <w:name w:val="Zawartość tabeli"/>
    <w:basedOn w:val="Normalny"/>
    <w:pPr>
      <w:widowControl/>
      <w:suppressLineNumbers/>
      <w:suppressAutoHyphens/>
      <w:autoSpaceDE/>
      <w:autoSpaceDN/>
      <w:adjustRightInd/>
    </w:pPr>
    <w:rPr>
      <w:b/>
      <w:i w:val="0"/>
      <w:iCs w:val="0"/>
      <w:sz w:val="24"/>
      <w:szCs w:val="24"/>
      <w:lang w:eastAsia="ar-SA"/>
    </w:rPr>
  </w:style>
  <w:style w:type="paragraph" w:customStyle="1" w:styleId="Nagwektabeli">
    <w:name w:val="Nagłówek tabeli"/>
    <w:basedOn w:val="Zawartotabeli"/>
    <w:pPr>
      <w:jc w:val="center"/>
    </w:pPr>
    <w:rPr>
      <w:bCs/>
      <w:i/>
      <w:iCs/>
    </w:rPr>
  </w:style>
  <w:style w:type="paragraph" w:customStyle="1" w:styleId="Domylnie">
    <w:name w:val="Domyślnie"/>
    <w:pPr>
      <w:widowControl w:val="0"/>
      <w:autoSpaceDE w:val="0"/>
      <w:autoSpaceDN w:val="0"/>
      <w:adjustRightInd w:val="0"/>
    </w:pPr>
    <w:rPr>
      <w:rFonts w:ascii="Arial" w:cs="Arial"/>
      <w:i/>
      <w:iCs/>
    </w:rPr>
  </w:style>
  <w:style w:type="paragraph" w:customStyle="1" w:styleId="Tretekstu">
    <w:name w:val="Treść tekstu"/>
    <w:basedOn w:val="Domylnie"/>
    <w:pPr>
      <w:spacing w:after="120"/>
    </w:pPr>
    <w:rPr>
      <w:rFonts w:ascii="Times New Roman" w:eastAsia="Arial Unicode MS" w:cs="Tahoma"/>
      <w:i w:val="0"/>
      <w:iCs w:val="0"/>
      <w:sz w:val="24"/>
      <w:szCs w:val="24"/>
    </w:rPr>
  </w:style>
  <w:style w:type="paragraph" w:customStyle="1" w:styleId="WW-Tekstpodstawowy3">
    <w:name w:val="WW-Tekst podstawowy 3"/>
    <w:basedOn w:val="Domylnie"/>
    <w:pPr>
      <w:spacing w:after="120"/>
    </w:pPr>
    <w:rPr>
      <w:rFonts w:ascii="Times New Roman" w:eastAsia="Arial Unicode MS" w:cs="Tahoma"/>
      <w:i w:val="0"/>
      <w:iCs w:val="0"/>
      <w:sz w:val="16"/>
      <w:szCs w:val="16"/>
    </w:rPr>
  </w:style>
  <w:style w:type="paragraph" w:customStyle="1" w:styleId="WW-Tekstpodstawowy2">
    <w:name w:val="WW-Tekst podstawowy 2"/>
    <w:basedOn w:val="Domylnie"/>
    <w:pPr>
      <w:spacing w:after="120" w:line="480" w:lineRule="auto"/>
    </w:pPr>
    <w:rPr>
      <w:rFonts w:ascii="Times New Roman" w:eastAsia="Arial Unicode MS" w:cs="Tahoma"/>
      <w:i w:val="0"/>
      <w:iCs w:val="0"/>
      <w:sz w:val="24"/>
      <w:szCs w:val="24"/>
    </w:rPr>
  </w:style>
  <w:style w:type="paragraph" w:customStyle="1" w:styleId="Wcicietekstu">
    <w:name w:val="Wcięcie tekstu"/>
    <w:basedOn w:val="Domylnie"/>
    <w:pPr>
      <w:spacing w:after="120"/>
      <w:ind w:left="283"/>
    </w:pPr>
    <w:rPr>
      <w:rFonts w:ascii="Times New Roman" w:eastAsia="Arial Unicode MS" w:cs="Tahoma"/>
      <w:i w:val="0"/>
      <w:iCs w:val="0"/>
      <w:sz w:val="24"/>
      <w:szCs w:val="24"/>
    </w:rPr>
  </w:style>
  <w:style w:type="paragraph" w:styleId="Tekstprzypisukocowego">
    <w:name w:val="endnote text"/>
    <w:basedOn w:val="Normalny"/>
    <w:semiHidden/>
  </w:style>
  <w:style w:type="character" w:styleId="Odwoanieprzypisukocowego">
    <w:name w:val="endnote reference"/>
    <w:semiHidden/>
    <w:rPr>
      <w:vertAlign w:val="superscript"/>
    </w:rPr>
  </w:style>
  <w:style w:type="paragraph" w:styleId="Tekstdymka">
    <w:name w:val="Balloon Text"/>
    <w:basedOn w:val="Normalny"/>
    <w:semiHidden/>
    <w:rPr>
      <w:rFonts w:ascii="Tahoma" w:hAnsi="Tahoma" w:cs="Tahoma"/>
      <w:sz w:val="16"/>
      <w:szCs w:val="16"/>
    </w:rPr>
  </w:style>
  <w:style w:type="paragraph" w:styleId="Tekstprzypisudolnego">
    <w:name w:val="footnote text"/>
    <w:basedOn w:val="Normalny"/>
    <w:semiHidden/>
    <w:rsid w:val="00436186"/>
  </w:style>
  <w:style w:type="character" w:styleId="Odwoanieprzypisudolnego">
    <w:name w:val="footnote reference"/>
    <w:semiHidden/>
    <w:rsid w:val="00436186"/>
    <w:rPr>
      <w:vertAlign w:val="superscript"/>
    </w:rPr>
  </w:style>
  <w:style w:type="character" w:customStyle="1" w:styleId="NagwekZnak">
    <w:name w:val="Nagłówek Znak"/>
    <w:basedOn w:val="Domylnaczcionkaakapitu"/>
    <w:link w:val="Nagwek"/>
    <w:uiPriority w:val="99"/>
    <w:rsid w:val="00652AC3"/>
    <w:rPr>
      <w:rFonts w:ascii="Arial" w:hAnsi="Arial" w:cs="Arial"/>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7538</Words>
  <Characters>45228</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SPECYFIKACJA</vt:lpstr>
    </vt:vector>
  </TitlesOfParts>
  <Company>UG Chełm</Company>
  <LinksUpToDate>false</LinksUpToDate>
  <CharactersWithSpaces>52661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Z</dc:creator>
  <cp:lastModifiedBy>User</cp:lastModifiedBy>
  <cp:revision>6</cp:revision>
  <cp:lastPrinted>2013-07-04T10:45:00Z</cp:lastPrinted>
  <dcterms:created xsi:type="dcterms:W3CDTF">2013-07-04T06:47:00Z</dcterms:created>
  <dcterms:modified xsi:type="dcterms:W3CDTF">2013-07-04T10:48:00Z</dcterms:modified>
</cp:coreProperties>
</file>