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C6" w:rsidRPr="00027966" w:rsidRDefault="008727C6" w:rsidP="008727C6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8727C6" w:rsidRPr="00027966" w:rsidRDefault="008727C6" w:rsidP="008727C6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8727C6" w:rsidRPr="00027966" w:rsidRDefault="008727C6" w:rsidP="008727C6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ODO), administrator informuje o 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>zasadach oraz o przysługujących Pani/Panu prawach związanych z przetwarzaniem Pani/Pana danych osobowych.</w:t>
      </w: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8727C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Administratorem Pani/Pana danych osobowych jest</w:t>
      </w:r>
      <w:r w:rsidR="0043046D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Burmistrz Czyżewa jako</w:t>
      </w:r>
      <w:bookmarkStart w:id="1" w:name="_GoBack"/>
      <w:bookmarkEnd w:id="1"/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Gminny Komisarz Spisowy </w:t>
      </w:r>
      <w:r w:rsidR="00166284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w Czyżewie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(dane GKS).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8727C6" w:rsidRPr="00027966" w:rsidRDefault="008727C6" w:rsidP="008727C6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8727C6" w:rsidRPr="00027966" w:rsidRDefault="00166284" w:rsidP="008727C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tradycyjną na adres: ul. Mazowiecka 34, 18-220 Czyżew</w:t>
      </w:r>
      <w:r w:rsidR="008727C6"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,</w:t>
      </w:r>
    </w:p>
    <w:p w:rsidR="008727C6" w:rsidRPr="00027966" w:rsidRDefault="008727C6" w:rsidP="008727C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r w:rsidR="00334957">
        <w:rPr>
          <w:rFonts w:ascii="Fira Sans" w:hAnsi="Fira Sans"/>
          <w:sz w:val="19"/>
          <w:szCs w:val="19"/>
        </w:rPr>
        <w:t>iod</w:t>
      </w:r>
      <w:r w:rsidR="00166284">
        <w:rPr>
          <w:rFonts w:ascii="Fira Sans" w:hAnsi="Fira Sans"/>
          <w:sz w:val="19"/>
          <w:szCs w:val="19"/>
        </w:rPr>
        <w:t>@umczyzew.pl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8727C6" w:rsidRPr="008727C6" w:rsidRDefault="008727C6" w:rsidP="008727C6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będą przetwarzane na podstawie </w:t>
      </w:r>
      <w:r w:rsidRPr="008727C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8727C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8727C6" w:rsidRPr="00041AC4" w:rsidRDefault="008727C6" w:rsidP="008727C6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P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odanie innych danych w z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akresie nieokreślonym przepisami prawa, zostanie potraktowane jako zgoda</w:t>
      </w:r>
      <w:bookmarkStart w:id="2" w:name="_ftnref3"/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begin"/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end"/>
      </w:r>
      <w:bookmarkEnd w:id="2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na przetwarzanie tych dany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ch osobowych. Wyrażenie zgody w 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t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ym przypadku jest dobrowolne, a 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zgodę tak wyrażoną można odwołać w dowolnym czasie.</w:t>
      </w:r>
    </w:p>
    <w:p w:rsidR="008727C6" w:rsidRPr="00027966" w:rsidRDefault="008727C6" w:rsidP="008727C6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8727C6" w:rsidRPr="00027966" w:rsidRDefault="008727C6" w:rsidP="008727C6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8727C6" w:rsidRPr="00BF52FB" w:rsidRDefault="008727C6" w:rsidP="008727C6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8727C6" w:rsidRPr="00027966" w:rsidRDefault="008727C6" w:rsidP="008727C6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:rsidR="008727C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8727C6" w:rsidRPr="00027966" w:rsidRDefault="008727C6" w:rsidP="008727C6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8727C6" w:rsidRPr="00027966" w:rsidRDefault="008727C6" w:rsidP="008727C6">
      <w:pPr>
        <w:spacing w:line="240" w:lineRule="auto"/>
        <w:ind w:left="425"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>Podanie danych zawartych w dokumentach rekrutacyjnych nie jest obowiązkowe, jednak jest warunkiem umożliwiającym ubieganie się kandydata o przyję</w:t>
      </w:r>
      <w:r>
        <w:rPr>
          <w:rFonts w:ascii="Fira Sans" w:hAnsi="Fira Sans"/>
          <w:sz w:val="19"/>
          <w:szCs w:val="19"/>
        </w:rPr>
        <w:t>cie na rachmistrza terenowego i </w:t>
      </w:r>
      <w:r w:rsidRPr="00027966">
        <w:rPr>
          <w:rFonts w:ascii="Fira Sans" w:hAnsi="Fira Sans"/>
          <w:sz w:val="19"/>
          <w:szCs w:val="19"/>
        </w:rPr>
        <w:t xml:space="preserve">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:rsidR="008727C6" w:rsidRPr="00027966" w:rsidRDefault="008727C6" w:rsidP="008727C6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8727C6" w:rsidRPr="00950470" w:rsidRDefault="008727C6" w:rsidP="008727C6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27966">
        <w:rPr>
          <w:rFonts w:ascii="Fira Sans" w:hAnsi="Fira Sans"/>
          <w:sz w:val="19"/>
          <w:szCs w:val="19"/>
        </w:rPr>
        <w:t xml:space="preserve"> </w:t>
      </w:r>
    </w:p>
    <w:sectPr w:rsidR="008727C6" w:rsidRPr="00950470" w:rsidSect="008727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93" w:rsidRDefault="00FD6A93" w:rsidP="005F258F">
      <w:pPr>
        <w:spacing w:after="0" w:line="240" w:lineRule="auto"/>
      </w:pPr>
      <w:r>
        <w:separator/>
      </w:r>
    </w:p>
  </w:endnote>
  <w:endnote w:type="continuationSeparator" w:id="0">
    <w:p w:rsidR="00FD6A93" w:rsidRDefault="00FD6A93" w:rsidP="005F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93" w:rsidRDefault="00FD6A93" w:rsidP="005F258F">
      <w:pPr>
        <w:spacing w:after="0" w:line="240" w:lineRule="auto"/>
      </w:pPr>
      <w:r>
        <w:separator/>
      </w:r>
    </w:p>
  </w:footnote>
  <w:footnote w:type="continuationSeparator" w:id="0">
    <w:p w:rsidR="00FD6A93" w:rsidRDefault="00FD6A93" w:rsidP="005F258F">
      <w:pPr>
        <w:spacing w:after="0" w:line="240" w:lineRule="auto"/>
      </w:pPr>
      <w:r>
        <w:continuationSeparator/>
      </w:r>
    </w:p>
  </w:footnote>
  <w:footnote w:id="1">
    <w:p w:rsidR="008727C6" w:rsidRDefault="008727C6" w:rsidP="008727C6">
      <w:pPr>
        <w:pStyle w:val="Tekstprzypisudolnego"/>
        <w:jc w:val="both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8F"/>
    <w:rsid w:val="00166284"/>
    <w:rsid w:val="00334957"/>
    <w:rsid w:val="00423C11"/>
    <w:rsid w:val="0043046D"/>
    <w:rsid w:val="00431485"/>
    <w:rsid w:val="005F258F"/>
    <w:rsid w:val="00774ABA"/>
    <w:rsid w:val="00811CA2"/>
    <w:rsid w:val="00862CC2"/>
    <w:rsid w:val="008727C6"/>
    <w:rsid w:val="00AF2C79"/>
    <w:rsid w:val="00B769C7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6AEA-3B45-4398-A3A6-534605C9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454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58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5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F258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F258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2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5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F258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Informacje dotyczące przetwarzania danych osobowych kandydatów na rachmistrzów.docx.docx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STAT\STASIENKOE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6A06E7-236A-43EB-A43E-FBE1270C6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61E72-E3D6-450B-96B8-C5B66F1FD3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Bachanek-Komarowska Anna</dc:creator>
  <cp:keywords/>
  <dc:description/>
  <cp:lastModifiedBy>Joanna</cp:lastModifiedBy>
  <cp:revision>4</cp:revision>
  <cp:lastPrinted>2020-06-18T09:43:00Z</cp:lastPrinted>
  <dcterms:created xsi:type="dcterms:W3CDTF">2020-06-18T09:43:00Z</dcterms:created>
  <dcterms:modified xsi:type="dcterms:W3CDTF">2020-06-19T08:05:00Z</dcterms:modified>
</cp:coreProperties>
</file>