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0D" w:rsidRDefault="00FA750D" w:rsidP="003B02E9">
      <w:pPr>
        <w:ind w:left="4956" w:firstLine="708"/>
        <w:jc w:val="right"/>
        <w:rPr>
          <w:sz w:val="24"/>
          <w:szCs w:val="24"/>
        </w:rPr>
      </w:pPr>
    </w:p>
    <w:p w:rsidR="00FC07B3" w:rsidRPr="00D005BC" w:rsidRDefault="00FC07B3" w:rsidP="003B02E9">
      <w:pPr>
        <w:ind w:left="4956" w:firstLine="708"/>
        <w:jc w:val="right"/>
        <w:rPr>
          <w:rFonts w:ascii="Tahoma" w:hAnsi="Tahoma" w:cs="Tahoma"/>
          <w:sz w:val="22"/>
          <w:szCs w:val="24"/>
        </w:rPr>
      </w:pPr>
      <w:r w:rsidRPr="00D005BC">
        <w:rPr>
          <w:rFonts w:ascii="Tahoma" w:hAnsi="Tahoma" w:cs="Tahoma"/>
          <w:sz w:val="22"/>
          <w:szCs w:val="24"/>
        </w:rPr>
        <w:t>Czerwonka dnia</w:t>
      </w:r>
      <w:r w:rsidR="00C374DB">
        <w:rPr>
          <w:rFonts w:ascii="Tahoma" w:hAnsi="Tahoma" w:cs="Tahoma"/>
          <w:sz w:val="22"/>
          <w:szCs w:val="24"/>
        </w:rPr>
        <w:t xml:space="preserve"> 13</w:t>
      </w:r>
      <w:r w:rsidRPr="00D005BC">
        <w:rPr>
          <w:rFonts w:ascii="Tahoma" w:hAnsi="Tahoma" w:cs="Tahoma"/>
          <w:sz w:val="22"/>
          <w:szCs w:val="24"/>
        </w:rPr>
        <w:t>.</w:t>
      </w:r>
      <w:r w:rsidR="00C374DB">
        <w:rPr>
          <w:rFonts w:ascii="Tahoma" w:hAnsi="Tahoma" w:cs="Tahoma"/>
          <w:sz w:val="22"/>
          <w:szCs w:val="24"/>
        </w:rPr>
        <w:t>12.2018</w:t>
      </w:r>
      <w:r w:rsidRPr="00D005BC">
        <w:rPr>
          <w:rFonts w:ascii="Tahoma" w:hAnsi="Tahoma" w:cs="Tahoma"/>
          <w:sz w:val="22"/>
          <w:szCs w:val="24"/>
        </w:rPr>
        <w:t xml:space="preserve"> r.</w:t>
      </w:r>
    </w:p>
    <w:p w:rsidR="004D676A" w:rsidRPr="00495931" w:rsidRDefault="00495931" w:rsidP="00495931">
      <w:pPr>
        <w:rPr>
          <w:rFonts w:ascii="Tahoma" w:hAnsi="Tahoma" w:cs="Tahoma"/>
          <w:sz w:val="22"/>
          <w:szCs w:val="24"/>
        </w:rPr>
      </w:pPr>
      <w:r w:rsidRPr="00495931">
        <w:rPr>
          <w:rFonts w:ascii="Tahoma" w:hAnsi="Tahoma" w:cs="Tahoma"/>
          <w:sz w:val="22"/>
          <w:szCs w:val="24"/>
        </w:rPr>
        <w:t>Gmina Czerwonka</w:t>
      </w:r>
    </w:p>
    <w:p w:rsidR="00495931" w:rsidRPr="00495931" w:rsidRDefault="00495931" w:rsidP="00495931">
      <w:pPr>
        <w:rPr>
          <w:rFonts w:ascii="Tahoma" w:hAnsi="Tahoma" w:cs="Tahoma"/>
          <w:sz w:val="22"/>
          <w:szCs w:val="24"/>
        </w:rPr>
      </w:pPr>
      <w:r w:rsidRPr="00495931">
        <w:rPr>
          <w:rFonts w:ascii="Tahoma" w:hAnsi="Tahoma" w:cs="Tahoma"/>
          <w:sz w:val="22"/>
          <w:szCs w:val="24"/>
        </w:rPr>
        <w:t>Czerwonka Włościańska 38</w:t>
      </w:r>
    </w:p>
    <w:p w:rsidR="00495931" w:rsidRDefault="00495931" w:rsidP="00495931">
      <w:pPr>
        <w:rPr>
          <w:rFonts w:ascii="Tahoma" w:hAnsi="Tahoma" w:cs="Tahoma"/>
          <w:sz w:val="22"/>
          <w:szCs w:val="24"/>
        </w:rPr>
      </w:pPr>
      <w:r w:rsidRPr="00495931">
        <w:rPr>
          <w:rFonts w:ascii="Tahoma" w:hAnsi="Tahoma" w:cs="Tahoma"/>
          <w:sz w:val="22"/>
          <w:szCs w:val="24"/>
        </w:rPr>
        <w:t>06-232 Czerwonka</w:t>
      </w:r>
    </w:p>
    <w:p w:rsidR="00495931" w:rsidRPr="00495931" w:rsidRDefault="00495931" w:rsidP="00495931">
      <w:pPr>
        <w:rPr>
          <w:sz w:val="24"/>
          <w:szCs w:val="24"/>
          <w:vertAlign w:val="superscript"/>
        </w:rPr>
      </w:pPr>
    </w:p>
    <w:p w:rsidR="00FC07B3" w:rsidRPr="00D005BC" w:rsidRDefault="00FC07B3" w:rsidP="002571A7">
      <w:pPr>
        <w:spacing w:after="240"/>
        <w:rPr>
          <w:rFonts w:ascii="Tahoma" w:hAnsi="Tahoma" w:cs="Tahoma"/>
          <w:b/>
          <w:sz w:val="22"/>
          <w:szCs w:val="24"/>
        </w:rPr>
      </w:pPr>
      <w:r w:rsidRPr="00D005BC">
        <w:rPr>
          <w:rFonts w:ascii="Tahoma" w:hAnsi="Tahoma" w:cs="Tahoma"/>
          <w:sz w:val="22"/>
          <w:szCs w:val="24"/>
        </w:rPr>
        <w:t>Znak sprawy:</w:t>
      </w:r>
      <w:r w:rsidRPr="00D005BC">
        <w:rPr>
          <w:rFonts w:ascii="Tahoma" w:hAnsi="Tahoma" w:cs="Tahoma"/>
          <w:b/>
          <w:sz w:val="22"/>
          <w:szCs w:val="24"/>
        </w:rPr>
        <w:t xml:space="preserve"> 271.</w:t>
      </w:r>
      <w:r w:rsidR="00A7318A" w:rsidRPr="00D005BC">
        <w:rPr>
          <w:rFonts w:ascii="Tahoma" w:hAnsi="Tahoma" w:cs="Tahoma"/>
          <w:b/>
          <w:sz w:val="22"/>
          <w:szCs w:val="24"/>
        </w:rPr>
        <w:t>ZP.</w:t>
      </w:r>
      <w:r w:rsidR="00C374DB">
        <w:rPr>
          <w:rFonts w:ascii="Tahoma" w:hAnsi="Tahoma" w:cs="Tahoma"/>
          <w:b/>
          <w:sz w:val="22"/>
          <w:szCs w:val="24"/>
        </w:rPr>
        <w:t>8</w:t>
      </w:r>
      <w:r w:rsidR="0090475F">
        <w:rPr>
          <w:rFonts w:ascii="Tahoma" w:hAnsi="Tahoma" w:cs="Tahoma"/>
          <w:b/>
          <w:sz w:val="22"/>
          <w:szCs w:val="24"/>
        </w:rPr>
        <w:t>.2018</w:t>
      </w:r>
    </w:p>
    <w:p w:rsidR="00531321" w:rsidRPr="00531321" w:rsidRDefault="00531321" w:rsidP="002571A7">
      <w:pPr>
        <w:spacing w:after="120"/>
        <w:jc w:val="both"/>
        <w:rPr>
          <w:rFonts w:ascii="Tahoma" w:hAnsi="Tahoma"/>
          <w:i/>
        </w:rPr>
      </w:pPr>
      <w:r w:rsidRPr="00531321">
        <w:rPr>
          <w:rFonts w:ascii="Tahoma" w:hAnsi="Tahoma" w:cs="Tahoma"/>
          <w:i/>
          <w:szCs w:val="24"/>
        </w:rPr>
        <w:t>Dot.</w:t>
      </w:r>
      <w:r w:rsidRPr="00531321">
        <w:rPr>
          <w:i/>
          <w:sz w:val="24"/>
          <w:szCs w:val="24"/>
        </w:rPr>
        <w:t xml:space="preserve"> </w:t>
      </w:r>
      <w:r w:rsidRPr="00531321">
        <w:rPr>
          <w:rFonts w:ascii="Tahoma" w:hAnsi="Tahoma"/>
          <w:i/>
        </w:rPr>
        <w:t xml:space="preserve">postępowania o udzielenie zamówienia publicznego w trybie przetargu nieograniczonego na realizację zadania pn. </w:t>
      </w:r>
      <w:r w:rsidRPr="0090475F">
        <w:rPr>
          <w:rFonts w:ascii="Tahoma" w:hAnsi="Tahoma"/>
          <w:b/>
          <w:i/>
        </w:rPr>
        <w:t>„</w:t>
      </w:r>
      <w:r w:rsidR="0090475F" w:rsidRPr="0090475F">
        <w:rPr>
          <w:rFonts w:ascii="Tahoma" w:hAnsi="Tahoma" w:cs="Tahoma"/>
          <w:b/>
          <w:bCs/>
          <w:i/>
          <w:szCs w:val="24"/>
        </w:rPr>
        <w:t>Odbieranie i zagospodarowanie odpadów komunalnych z nieruchomości zamieszkałych, położonych na terenie gminy Czerwonka</w:t>
      </w:r>
      <w:r w:rsidRPr="0090475F">
        <w:rPr>
          <w:rFonts w:ascii="Tahoma" w:hAnsi="Tahoma"/>
          <w:b/>
          <w:i/>
        </w:rPr>
        <w:t>”.</w:t>
      </w:r>
      <w:r w:rsidRPr="00531321">
        <w:rPr>
          <w:rFonts w:ascii="Tahoma" w:hAnsi="Tahoma"/>
          <w:i/>
        </w:rPr>
        <w:t xml:space="preserve"> </w:t>
      </w:r>
    </w:p>
    <w:p w:rsidR="00FC07B3" w:rsidRDefault="00FC07B3" w:rsidP="00FC07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D676A" w:rsidRPr="00D005BC" w:rsidRDefault="00531321" w:rsidP="004D676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szCs w:val="40"/>
        </w:rPr>
      </w:pPr>
      <w:r w:rsidRPr="00D005BC">
        <w:rPr>
          <w:rFonts w:ascii="Tahoma" w:hAnsi="Tahoma" w:cs="Tahoma"/>
          <w:b/>
          <w:sz w:val="22"/>
          <w:szCs w:val="40"/>
        </w:rPr>
        <w:t>Z</w:t>
      </w:r>
      <w:r w:rsidR="009B4F0B" w:rsidRPr="00D005BC">
        <w:rPr>
          <w:rFonts w:ascii="Tahoma" w:hAnsi="Tahoma" w:cs="Tahoma"/>
          <w:b/>
          <w:sz w:val="22"/>
          <w:szCs w:val="40"/>
        </w:rPr>
        <w:t>AWIADOMIENIE</w:t>
      </w:r>
    </w:p>
    <w:p w:rsidR="00531321" w:rsidRPr="00D005BC" w:rsidRDefault="009B4F0B" w:rsidP="004D676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szCs w:val="40"/>
        </w:rPr>
      </w:pPr>
      <w:r w:rsidRPr="00D005BC">
        <w:rPr>
          <w:rFonts w:ascii="Tahoma" w:hAnsi="Tahoma" w:cs="Tahoma"/>
          <w:b/>
          <w:sz w:val="22"/>
          <w:szCs w:val="40"/>
        </w:rPr>
        <w:t>O ODRZUCENIU OFERT</w:t>
      </w:r>
      <w:r w:rsidR="004D676A" w:rsidRPr="00D005BC">
        <w:rPr>
          <w:rFonts w:ascii="Tahoma" w:hAnsi="Tahoma" w:cs="Tahoma"/>
          <w:b/>
          <w:sz w:val="22"/>
          <w:szCs w:val="40"/>
        </w:rPr>
        <w:t xml:space="preserve"> </w:t>
      </w:r>
      <w:r w:rsidRPr="00D005BC">
        <w:rPr>
          <w:rFonts w:ascii="Tahoma" w:hAnsi="Tahoma" w:cs="Tahoma"/>
          <w:b/>
          <w:sz w:val="22"/>
          <w:szCs w:val="40"/>
        </w:rPr>
        <w:t>ORAZ UNIEWAŻNIENIU POSTĘPOWANIA</w:t>
      </w:r>
    </w:p>
    <w:p w:rsidR="00A95F0B" w:rsidRDefault="00A95F0B" w:rsidP="00FC07B3">
      <w:pPr>
        <w:ind w:firstLine="708"/>
        <w:jc w:val="both"/>
        <w:rPr>
          <w:sz w:val="24"/>
          <w:szCs w:val="24"/>
        </w:rPr>
      </w:pPr>
    </w:p>
    <w:p w:rsidR="00531321" w:rsidRPr="003131BC" w:rsidRDefault="00531321" w:rsidP="00FA750D">
      <w:pPr>
        <w:spacing w:after="120"/>
        <w:jc w:val="both"/>
        <w:rPr>
          <w:rFonts w:ascii="Tahoma" w:eastAsia="Arial Unicode MS" w:hAnsi="Tahoma" w:cs="Tahoma"/>
          <w:bCs/>
          <w:color w:val="000000"/>
          <w:sz w:val="22"/>
          <w:szCs w:val="24"/>
        </w:rPr>
      </w:pPr>
      <w:r w:rsidRPr="00531321">
        <w:rPr>
          <w:rFonts w:ascii="Tahoma" w:hAnsi="Tahoma" w:cs="Tahoma"/>
          <w:sz w:val="22"/>
          <w:szCs w:val="24"/>
        </w:rPr>
        <w:t xml:space="preserve">Gmina Czerwonka działając zgodnie z art. 93 ust. 3 </w:t>
      </w:r>
      <w:r w:rsidR="00FC07B3" w:rsidRPr="00531321">
        <w:rPr>
          <w:rFonts w:ascii="Tahoma" w:hAnsi="Tahoma" w:cs="Tahoma"/>
          <w:sz w:val="22"/>
          <w:szCs w:val="24"/>
        </w:rPr>
        <w:t>ustawy z dn</w:t>
      </w:r>
      <w:r w:rsidR="00424216">
        <w:rPr>
          <w:rFonts w:ascii="Tahoma" w:hAnsi="Tahoma" w:cs="Tahoma"/>
          <w:sz w:val="22"/>
          <w:szCs w:val="24"/>
        </w:rPr>
        <w:t>ia 29 stycznia 2004 roku Prawo zamówień p</w:t>
      </w:r>
      <w:r w:rsidR="00FC07B3" w:rsidRPr="00531321">
        <w:rPr>
          <w:rFonts w:ascii="Tahoma" w:hAnsi="Tahoma" w:cs="Tahoma"/>
          <w:sz w:val="22"/>
          <w:szCs w:val="24"/>
        </w:rPr>
        <w:t xml:space="preserve">ublicznych </w:t>
      </w:r>
      <w:r w:rsidR="00D60F55" w:rsidRPr="00424216">
        <w:rPr>
          <w:rFonts w:ascii="Tahoma" w:hAnsi="Tahoma" w:cs="Tahoma"/>
          <w:color w:val="000000"/>
          <w:sz w:val="22"/>
          <w:szCs w:val="24"/>
        </w:rPr>
        <w:t>(</w:t>
      </w:r>
      <w:r w:rsidR="003131BC" w:rsidRPr="003131BC">
        <w:rPr>
          <w:rFonts w:ascii="Tahoma" w:eastAsia="Arial Unicode MS" w:hAnsi="Tahoma" w:cs="Tahoma"/>
          <w:bCs/>
          <w:color w:val="000000"/>
          <w:sz w:val="22"/>
          <w:szCs w:val="24"/>
        </w:rPr>
        <w:t>Dz.</w:t>
      </w:r>
      <w:r w:rsidR="003131BC">
        <w:rPr>
          <w:rFonts w:ascii="Tahoma" w:eastAsia="Arial Unicode MS" w:hAnsi="Tahoma" w:cs="Tahoma"/>
          <w:bCs/>
          <w:color w:val="000000"/>
          <w:sz w:val="22"/>
          <w:szCs w:val="24"/>
        </w:rPr>
        <w:t xml:space="preserve"> </w:t>
      </w:r>
      <w:r w:rsidR="003131BC" w:rsidRPr="003131BC">
        <w:rPr>
          <w:rFonts w:ascii="Tahoma" w:eastAsia="Arial Unicode MS" w:hAnsi="Tahoma" w:cs="Tahoma"/>
          <w:bCs/>
          <w:color w:val="000000"/>
          <w:sz w:val="22"/>
          <w:szCs w:val="24"/>
        </w:rPr>
        <w:t>U. z 2018 r. poz. 1986, 2215</w:t>
      </w:r>
      <w:r w:rsidR="00D60F55" w:rsidRPr="00424216">
        <w:rPr>
          <w:rFonts w:ascii="Tahoma" w:hAnsi="Tahoma" w:cs="Tahoma"/>
          <w:color w:val="000000"/>
          <w:sz w:val="22"/>
          <w:szCs w:val="24"/>
        </w:rPr>
        <w:t>)</w:t>
      </w:r>
      <w:r w:rsidR="00FC07B3" w:rsidRPr="00424216">
        <w:rPr>
          <w:rFonts w:ascii="Tahoma" w:hAnsi="Tahoma" w:cs="Tahoma"/>
          <w:sz w:val="22"/>
          <w:szCs w:val="24"/>
        </w:rPr>
        <w:t xml:space="preserve"> </w:t>
      </w:r>
      <w:r w:rsidR="00FA750D">
        <w:rPr>
          <w:rFonts w:ascii="Tahoma" w:hAnsi="Tahoma" w:cs="Tahoma"/>
          <w:sz w:val="22"/>
          <w:szCs w:val="24"/>
        </w:rPr>
        <w:t>unieważnia postępowanie</w:t>
      </w:r>
      <w:r w:rsidRPr="00531321">
        <w:rPr>
          <w:rFonts w:ascii="Tahoma" w:hAnsi="Tahoma" w:cs="Tahoma"/>
          <w:sz w:val="22"/>
          <w:szCs w:val="24"/>
        </w:rPr>
        <w:t xml:space="preserve"> o udzielenie zamówienia publicznego na: </w:t>
      </w:r>
      <w:r w:rsidRPr="00531321">
        <w:rPr>
          <w:rFonts w:ascii="Tahoma" w:hAnsi="Tahoma" w:cs="Tahoma"/>
          <w:b/>
          <w:sz w:val="22"/>
          <w:szCs w:val="24"/>
        </w:rPr>
        <w:t>„</w:t>
      </w:r>
      <w:r w:rsidR="003131BC" w:rsidRPr="003131BC">
        <w:rPr>
          <w:rFonts w:ascii="Tahoma" w:hAnsi="Tahoma" w:cs="Tahoma"/>
          <w:b/>
          <w:bCs/>
          <w:sz w:val="22"/>
          <w:szCs w:val="24"/>
        </w:rPr>
        <w:t>Odbieranie i zagospodarowanie odpadów komunalnych z nieruchomości zamieszkałych, położonych na terenie gminy Czerwonka</w:t>
      </w:r>
      <w:r w:rsidRPr="00531321">
        <w:rPr>
          <w:rFonts w:ascii="Tahoma" w:hAnsi="Tahoma" w:cs="Tahoma"/>
          <w:b/>
          <w:bCs/>
          <w:sz w:val="22"/>
          <w:szCs w:val="24"/>
        </w:rPr>
        <w:t xml:space="preserve">” </w:t>
      </w:r>
      <w:r w:rsidRPr="00531321">
        <w:rPr>
          <w:rFonts w:ascii="Tahoma" w:hAnsi="Tahoma" w:cs="Tahoma"/>
          <w:bCs/>
          <w:sz w:val="22"/>
          <w:szCs w:val="24"/>
        </w:rPr>
        <w:t>prowadzonego w trybie przetargu nieograniczonego.</w:t>
      </w:r>
    </w:p>
    <w:p w:rsidR="00FA750D" w:rsidRDefault="00531321" w:rsidP="00FA750D">
      <w:pPr>
        <w:spacing w:after="360"/>
        <w:jc w:val="both"/>
        <w:rPr>
          <w:rFonts w:ascii="Tahoma" w:hAnsi="Tahoma" w:cs="Tahoma"/>
          <w:color w:val="000000"/>
          <w:sz w:val="22"/>
          <w:szCs w:val="24"/>
        </w:rPr>
      </w:pPr>
      <w:r>
        <w:rPr>
          <w:rFonts w:ascii="Tahoma" w:hAnsi="Tahoma" w:cs="Tahoma"/>
          <w:bCs/>
          <w:sz w:val="22"/>
          <w:szCs w:val="24"/>
        </w:rPr>
        <w:t>Postępowanie zostało unieważnione na mocy art. 93 ust. 1 pkt</w:t>
      </w:r>
      <w:r w:rsidR="003131BC">
        <w:rPr>
          <w:rFonts w:ascii="Tahoma" w:hAnsi="Tahoma" w:cs="Tahoma"/>
          <w:bCs/>
          <w:sz w:val="22"/>
          <w:szCs w:val="24"/>
        </w:rPr>
        <w:t>.</w:t>
      </w:r>
      <w:r>
        <w:rPr>
          <w:rFonts w:ascii="Tahoma" w:hAnsi="Tahoma" w:cs="Tahoma"/>
          <w:bCs/>
          <w:sz w:val="22"/>
          <w:szCs w:val="24"/>
        </w:rPr>
        <w:t xml:space="preserve"> 4 ustawy Prawo</w:t>
      </w:r>
      <w:r w:rsidR="00424216">
        <w:rPr>
          <w:rFonts w:ascii="Tahoma" w:hAnsi="Tahoma" w:cs="Tahoma"/>
          <w:bCs/>
          <w:sz w:val="22"/>
          <w:szCs w:val="24"/>
        </w:rPr>
        <w:t xml:space="preserve"> zamówień p</w:t>
      </w:r>
      <w:r>
        <w:rPr>
          <w:rFonts w:ascii="Tahoma" w:hAnsi="Tahoma" w:cs="Tahoma"/>
          <w:bCs/>
          <w:sz w:val="22"/>
          <w:szCs w:val="24"/>
        </w:rPr>
        <w:t>ublicznych</w:t>
      </w:r>
      <w:r w:rsidR="00424216">
        <w:rPr>
          <w:rFonts w:ascii="Tahoma" w:hAnsi="Tahoma" w:cs="Tahoma"/>
          <w:bCs/>
          <w:sz w:val="22"/>
          <w:szCs w:val="24"/>
        </w:rPr>
        <w:t xml:space="preserve"> </w:t>
      </w:r>
      <w:r w:rsidR="00424216" w:rsidRPr="00424216">
        <w:rPr>
          <w:rFonts w:ascii="Tahoma" w:hAnsi="Tahoma" w:cs="Tahoma"/>
          <w:color w:val="000000"/>
          <w:sz w:val="22"/>
          <w:szCs w:val="24"/>
        </w:rPr>
        <w:t>(</w:t>
      </w:r>
      <w:r w:rsidR="003131BC" w:rsidRPr="003131BC">
        <w:rPr>
          <w:rFonts w:ascii="Tahoma" w:eastAsia="Arial Unicode MS" w:hAnsi="Tahoma" w:cs="Tahoma"/>
          <w:bCs/>
          <w:color w:val="000000"/>
          <w:sz w:val="22"/>
          <w:szCs w:val="24"/>
        </w:rPr>
        <w:t>Dz.</w:t>
      </w:r>
      <w:r w:rsidR="003131BC">
        <w:rPr>
          <w:rFonts w:ascii="Tahoma" w:eastAsia="Arial Unicode MS" w:hAnsi="Tahoma" w:cs="Tahoma"/>
          <w:bCs/>
          <w:color w:val="000000"/>
          <w:sz w:val="22"/>
          <w:szCs w:val="24"/>
        </w:rPr>
        <w:t xml:space="preserve"> U. z 2018</w:t>
      </w:r>
      <w:r w:rsidR="003131BC" w:rsidRPr="003131BC">
        <w:rPr>
          <w:rFonts w:ascii="Tahoma" w:eastAsia="Arial Unicode MS" w:hAnsi="Tahoma" w:cs="Tahoma"/>
          <w:bCs/>
          <w:color w:val="000000"/>
          <w:sz w:val="22"/>
          <w:szCs w:val="24"/>
        </w:rPr>
        <w:t>r. poz. 1986, 2215</w:t>
      </w:r>
      <w:r w:rsidR="00424216" w:rsidRPr="00424216">
        <w:rPr>
          <w:rFonts w:ascii="Tahoma" w:hAnsi="Tahoma" w:cs="Tahoma"/>
          <w:color w:val="000000"/>
          <w:sz w:val="22"/>
          <w:szCs w:val="24"/>
        </w:rPr>
        <w:t>)</w:t>
      </w:r>
      <w:r w:rsidR="00424216">
        <w:rPr>
          <w:rFonts w:ascii="Tahoma" w:hAnsi="Tahoma" w:cs="Tahoma"/>
          <w:color w:val="000000"/>
          <w:sz w:val="22"/>
          <w:szCs w:val="24"/>
        </w:rPr>
        <w:t>.</w:t>
      </w:r>
    </w:p>
    <w:p w:rsidR="00FA750D" w:rsidRDefault="00FA750D" w:rsidP="00C3009F">
      <w:pPr>
        <w:spacing w:after="360"/>
        <w:jc w:val="center"/>
        <w:rPr>
          <w:rFonts w:ascii="Tahoma" w:hAnsi="Tahoma" w:cs="Tahoma"/>
          <w:b/>
          <w:color w:val="000000"/>
          <w:sz w:val="22"/>
          <w:szCs w:val="24"/>
        </w:rPr>
      </w:pPr>
      <w:r w:rsidRPr="00FA750D">
        <w:rPr>
          <w:rFonts w:ascii="Tahoma" w:hAnsi="Tahoma" w:cs="Tahoma"/>
          <w:b/>
          <w:color w:val="000000"/>
          <w:sz w:val="22"/>
          <w:szCs w:val="24"/>
        </w:rPr>
        <w:t>UZASADNIENIE</w:t>
      </w:r>
    </w:p>
    <w:p w:rsidR="00FA750D" w:rsidRPr="00FA750D" w:rsidRDefault="00FA750D" w:rsidP="009B4F0B">
      <w:pPr>
        <w:pStyle w:val="Tekstpodstawowy"/>
        <w:spacing w:after="0"/>
        <w:jc w:val="both"/>
        <w:rPr>
          <w:rFonts w:ascii="Tahoma" w:hAnsi="Tahoma" w:cs="Tahoma"/>
          <w:sz w:val="22"/>
        </w:rPr>
      </w:pPr>
      <w:r w:rsidRPr="00FA750D">
        <w:rPr>
          <w:rFonts w:ascii="Tahoma" w:hAnsi="Tahoma" w:cs="Tahoma"/>
          <w:sz w:val="22"/>
        </w:rPr>
        <w:t>Zgodnie z treścią art. 93 ust. 1 pkt</w:t>
      </w:r>
      <w:r w:rsidR="003131BC">
        <w:rPr>
          <w:rFonts w:ascii="Tahoma" w:hAnsi="Tahoma" w:cs="Tahoma"/>
          <w:sz w:val="22"/>
        </w:rPr>
        <w:t>.</w:t>
      </w:r>
      <w:r w:rsidRPr="00FA750D">
        <w:rPr>
          <w:rFonts w:ascii="Tahoma" w:hAnsi="Tahoma" w:cs="Tahoma"/>
          <w:sz w:val="22"/>
        </w:rPr>
        <w:t xml:space="preserve"> 4 ustawy PZP Zamawiający unieważnia postępowanie        o udzielenie zamówienia, </w:t>
      </w:r>
      <w:r>
        <w:rPr>
          <w:rFonts w:ascii="Tahoma" w:hAnsi="Tahoma" w:cs="Tahoma"/>
          <w:sz w:val="22"/>
        </w:rPr>
        <w:t xml:space="preserve">ponieważ </w:t>
      </w:r>
      <w:r w:rsidRPr="002571A7">
        <w:rPr>
          <w:rFonts w:ascii="Tahoma" w:hAnsi="Tahoma" w:cs="Tahoma"/>
          <w:sz w:val="22"/>
          <w:szCs w:val="22"/>
        </w:rPr>
        <w:t>cena oferty najkorzystniejszej przewyższa kwotę którą zamierzał przeznaczyć na sfinansowanie zamówienia, a nie może tej kwoty zwiększyć do ceny najkorzystniejszej oferty</w:t>
      </w:r>
      <w:r>
        <w:rPr>
          <w:rFonts w:ascii="Tahoma" w:hAnsi="Tahoma" w:cs="Tahoma"/>
          <w:sz w:val="22"/>
          <w:szCs w:val="22"/>
        </w:rPr>
        <w:t>.</w:t>
      </w:r>
      <w:r w:rsidRPr="00FA750D">
        <w:rPr>
          <w:rFonts w:ascii="Tahoma" w:hAnsi="Tahoma" w:cs="Tahoma"/>
          <w:sz w:val="22"/>
        </w:rPr>
        <w:t xml:space="preserve"> </w:t>
      </w:r>
    </w:p>
    <w:p w:rsidR="009B4F0B" w:rsidRPr="009B4F0B" w:rsidRDefault="00FA750D" w:rsidP="009B4F0B">
      <w:pPr>
        <w:pStyle w:val="Tekstpodstawowy"/>
        <w:spacing w:after="240"/>
        <w:jc w:val="both"/>
        <w:rPr>
          <w:rFonts w:ascii="Tahoma" w:hAnsi="Tahoma" w:cs="Tahoma"/>
          <w:sz w:val="22"/>
        </w:rPr>
      </w:pPr>
      <w:r w:rsidRPr="00FA750D">
        <w:rPr>
          <w:rFonts w:ascii="Tahoma" w:hAnsi="Tahoma" w:cs="Tahoma"/>
          <w:sz w:val="22"/>
        </w:rPr>
        <w:t xml:space="preserve">Zamawiający – stosownie do art. 86 ust. 3 ustawy </w:t>
      </w:r>
      <w:proofErr w:type="spellStart"/>
      <w:r w:rsidRPr="00FA750D">
        <w:rPr>
          <w:rFonts w:ascii="Tahoma" w:hAnsi="Tahoma" w:cs="Tahoma"/>
          <w:sz w:val="22"/>
        </w:rPr>
        <w:t>Pzp</w:t>
      </w:r>
      <w:proofErr w:type="spellEnd"/>
      <w:r w:rsidRPr="00FA750D">
        <w:rPr>
          <w:rFonts w:ascii="Tahoma" w:hAnsi="Tahoma" w:cs="Tahoma"/>
          <w:sz w:val="22"/>
        </w:rPr>
        <w:t xml:space="preserve"> – bezpośrednio przez otwarciem ofert podał kwotę, jaką zamierza przeznaczyć na s</w:t>
      </w:r>
      <w:r w:rsidR="009B4F0B">
        <w:rPr>
          <w:rFonts w:ascii="Tahoma" w:hAnsi="Tahoma" w:cs="Tahoma"/>
          <w:sz w:val="22"/>
        </w:rPr>
        <w:t xml:space="preserve">finansowanie zamówienia, tj. </w:t>
      </w:r>
      <w:r w:rsidR="003131BC">
        <w:rPr>
          <w:rFonts w:ascii="Tahoma" w:hAnsi="Tahoma" w:cs="Tahoma"/>
          <w:sz w:val="22"/>
        </w:rPr>
        <w:t>2</w:t>
      </w:r>
      <w:r w:rsidR="003A7BEE">
        <w:rPr>
          <w:rFonts w:ascii="Tahoma" w:hAnsi="Tahoma" w:cs="Tahoma"/>
          <w:sz w:val="22"/>
        </w:rPr>
        <w:t>6</w:t>
      </w:r>
      <w:r w:rsidR="003131BC">
        <w:rPr>
          <w:rFonts w:ascii="Tahoma" w:hAnsi="Tahoma" w:cs="Tahoma"/>
          <w:sz w:val="22"/>
        </w:rPr>
        <w:t>6.384</w:t>
      </w:r>
      <w:r w:rsidR="009B4F0B">
        <w:rPr>
          <w:rFonts w:ascii="Tahoma" w:hAnsi="Tahoma" w:cs="Tahoma"/>
          <w:sz w:val="22"/>
        </w:rPr>
        <w:t>,00</w:t>
      </w:r>
      <w:r w:rsidRPr="00FA750D">
        <w:rPr>
          <w:rFonts w:ascii="Tahoma" w:hAnsi="Tahoma" w:cs="Tahoma"/>
          <w:sz w:val="22"/>
        </w:rPr>
        <w:t xml:space="preserve"> zł brutto (</w:t>
      </w:r>
      <w:r w:rsidR="00486ABB">
        <w:rPr>
          <w:rFonts w:ascii="Tahoma" w:hAnsi="Tahoma" w:cs="Tahoma"/>
          <w:sz w:val="22"/>
        </w:rPr>
        <w:t xml:space="preserve">dwieście </w:t>
      </w:r>
      <w:r w:rsidR="003A7BEE">
        <w:rPr>
          <w:rFonts w:ascii="Tahoma" w:hAnsi="Tahoma" w:cs="Tahoma"/>
          <w:sz w:val="22"/>
        </w:rPr>
        <w:t>sześćdziesiąt</w:t>
      </w:r>
      <w:r w:rsidR="00486ABB">
        <w:rPr>
          <w:rFonts w:ascii="Tahoma" w:hAnsi="Tahoma" w:cs="Tahoma"/>
          <w:sz w:val="22"/>
        </w:rPr>
        <w:t xml:space="preserve"> sześć tysięcy trzysta osiemdziesiąt cztery złote zero groszy</w:t>
      </w:r>
      <w:r w:rsidRPr="00FA750D">
        <w:rPr>
          <w:rFonts w:ascii="Tahoma" w:hAnsi="Tahoma" w:cs="Tahoma"/>
          <w:sz w:val="22"/>
        </w:rPr>
        <w:t>).</w:t>
      </w:r>
    </w:p>
    <w:p w:rsidR="00424216" w:rsidRDefault="00486ABB" w:rsidP="00486ABB">
      <w:pPr>
        <w:jc w:val="both"/>
        <w:rPr>
          <w:rFonts w:ascii="Tahoma" w:hAnsi="Tahoma" w:cs="Tahoma"/>
          <w:color w:val="000000"/>
          <w:sz w:val="22"/>
          <w:szCs w:val="24"/>
        </w:rPr>
      </w:pPr>
      <w:r>
        <w:rPr>
          <w:rFonts w:ascii="Tahoma" w:hAnsi="Tahoma" w:cs="Tahoma"/>
          <w:color w:val="000000"/>
          <w:sz w:val="22"/>
          <w:szCs w:val="24"/>
        </w:rPr>
        <w:t>W przedmiotowym postępowaniu złożono 1 ofertę</w:t>
      </w:r>
      <w:r w:rsidR="00424216">
        <w:rPr>
          <w:rFonts w:ascii="Tahoma" w:hAnsi="Tahoma" w:cs="Tahoma"/>
          <w:color w:val="000000"/>
          <w:sz w:val="22"/>
          <w:szCs w:val="24"/>
        </w:rPr>
        <w:t>:</w:t>
      </w:r>
    </w:p>
    <w:p w:rsidR="00486ABB" w:rsidRDefault="00486ABB" w:rsidP="00486ABB">
      <w:pPr>
        <w:jc w:val="both"/>
        <w:rPr>
          <w:rFonts w:ascii="Tahoma" w:hAnsi="Tahoma" w:cs="Tahoma"/>
          <w:color w:val="000000"/>
          <w:sz w:val="22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2"/>
        <w:gridCol w:w="2904"/>
        <w:gridCol w:w="2268"/>
        <w:gridCol w:w="1557"/>
      </w:tblGrid>
      <w:tr w:rsidR="00486ABB" w:rsidRPr="00721324" w:rsidTr="00486ABB">
        <w:trPr>
          <w:cantSplit/>
          <w:trHeight w:val="611"/>
        </w:trPr>
        <w:tc>
          <w:tcPr>
            <w:tcW w:w="712" w:type="dxa"/>
            <w:vAlign w:val="center"/>
          </w:tcPr>
          <w:p w:rsidR="00486ABB" w:rsidRPr="00721324" w:rsidRDefault="00486ABB" w:rsidP="00834BC3">
            <w:pPr>
              <w:ind w:left="-142" w:right="-70"/>
              <w:jc w:val="center"/>
              <w:rPr>
                <w:rFonts w:ascii="Tahoma" w:hAnsi="Tahoma" w:cs="Tahoma"/>
                <w:szCs w:val="22"/>
              </w:rPr>
            </w:pPr>
            <w:r w:rsidRPr="00721324">
              <w:rPr>
                <w:rFonts w:ascii="Tahoma" w:hAnsi="Tahoma" w:cs="Tahoma"/>
                <w:szCs w:val="22"/>
              </w:rPr>
              <w:t>Nr oferty</w:t>
            </w:r>
          </w:p>
        </w:tc>
        <w:tc>
          <w:tcPr>
            <w:tcW w:w="2904" w:type="dxa"/>
            <w:vAlign w:val="center"/>
          </w:tcPr>
          <w:p w:rsidR="00486ABB" w:rsidRPr="00721324" w:rsidRDefault="00486ABB" w:rsidP="00834BC3">
            <w:pPr>
              <w:jc w:val="center"/>
              <w:rPr>
                <w:rFonts w:ascii="Tahoma" w:hAnsi="Tahoma" w:cs="Tahoma"/>
                <w:szCs w:val="22"/>
              </w:rPr>
            </w:pPr>
            <w:r w:rsidRPr="00721324">
              <w:rPr>
                <w:rFonts w:ascii="Tahoma" w:hAnsi="Tahoma" w:cs="Tahoma"/>
                <w:szCs w:val="22"/>
              </w:rPr>
              <w:t>Firma (nazwa) lub nazwisko oraz</w:t>
            </w:r>
            <w:r w:rsidRPr="00721324">
              <w:rPr>
                <w:rFonts w:ascii="Tahoma" w:hAnsi="Tahoma" w:cs="Tahoma"/>
                <w:szCs w:val="22"/>
              </w:rPr>
              <w:br/>
              <w:t>adres wykonawcy</w:t>
            </w:r>
          </w:p>
        </w:tc>
        <w:tc>
          <w:tcPr>
            <w:tcW w:w="2268" w:type="dxa"/>
            <w:vAlign w:val="center"/>
          </w:tcPr>
          <w:p w:rsidR="00486ABB" w:rsidRPr="00721324" w:rsidRDefault="00486ABB" w:rsidP="003A7BEE">
            <w:pPr>
              <w:pStyle w:val="Tekstpodstawowy"/>
              <w:jc w:val="center"/>
              <w:rPr>
                <w:rFonts w:ascii="Tahoma" w:hAnsi="Tahoma" w:cs="Tahoma"/>
                <w:b/>
                <w:szCs w:val="22"/>
              </w:rPr>
            </w:pPr>
            <w:r w:rsidRPr="00721324">
              <w:rPr>
                <w:rFonts w:ascii="Tahoma" w:hAnsi="Tahoma" w:cs="Tahoma"/>
                <w:szCs w:val="22"/>
              </w:rPr>
              <w:t xml:space="preserve">Cena brutto wykonania zamówienia </w:t>
            </w:r>
            <w:r w:rsidRPr="00E40058">
              <w:rPr>
                <w:rFonts w:ascii="Tahoma" w:hAnsi="Tahoma" w:cs="Tahoma"/>
                <w:i/>
                <w:szCs w:val="22"/>
              </w:rPr>
              <w:t>(PLN)</w:t>
            </w:r>
          </w:p>
        </w:tc>
        <w:tc>
          <w:tcPr>
            <w:tcW w:w="1557" w:type="dxa"/>
          </w:tcPr>
          <w:p w:rsidR="00486ABB" w:rsidRDefault="009E3043" w:rsidP="00834BC3">
            <w:pPr>
              <w:pStyle w:val="Tekstpodstawowy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Aspekty środowiskowe</w:t>
            </w:r>
          </w:p>
          <w:p w:rsidR="00E40058" w:rsidRPr="00E40058" w:rsidRDefault="00E40058" w:rsidP="00834BC3">
            <w:pPr>
              <w:pStyle w:val="Tekstpodstawowy"/>
              <w:jc w:val="center"/>
              <w:rPr>
                <w:rFonts w:ascii="Tahoma" w:hAnsi="Tahoma" w:cs="Tahoma"/>
                <w:b/>
                <w:i/>
                <w:szCs w:val="22"/>
              </w:rPr>
            </w:pPr>
            <w:r w:rsidRPr="00E40058">
              <w:rPr>
                <w:rFonts w:ascii="Tahoma" w:hAnsi="Tahoma" w:cs="Tahoma"/>
                <w:i/>
                <w:sz w:val="16"/>
                <w:szCs w:val="22"/>
              </w:rPr>
              <w:t>(ilość pojazdów spełniających normę emisji spalin co najmniej Euro5)</w:t>
            </w:r>
          </w:p>
        </w:tc>
      </w:tr>
      <w:tr w:rsidR="00486ABB" w:rsidRPr="00721324" w:rsidTr="00486ABB">
        <w:trPr>
          <w:cantSplit/>
          <w:trHeight w:val="797"/>
        </w:trPr>
        <w:tc>
          <w:tcPr>
            <w:tcW w:w="712" w:type="dxa"/>
          </w:tcPr>
          <w:p w:rsidR="00486ABB" w:rsidRPr="00721324" w:rsidRDefault="00486ABB" w:rsidP="00834BC3">
            <w:pPr>
              <w:jc w:val="center"/>
              <w:rPr>
                <w:rFonts w:ascii="Tahoma" w:hAnsi="Tahoma" w:cs="Tahoma"/>
              </w:rPr>
            </w:pPr>
          </w:p>
          <w:p w:rsidR="00486ABB" w:rsidRPr="00721324" w:rsidRDefault="00486ABB" w:rsidP="00834BC3">
            <w:pPr>
              <w:jc w:val="center"/>
              <w:rPr>
                <w:rFonts w:ascii="Tahoma" w:hAnsi="Tahoma" w:cs="Tahoma"/>
              </w:rPr>
            </w:pPr>
            <w:r w:rsidRPr="00721324">
              <w:rPr>
                <w:rFonts w:ascii="Tahoma" w:hAnsi="Tahoma" w:cs="Tahoma"/>
              </w:rPr>
              <w:t>1.</w:t>
            </w:r>
          </w:p>
        </w:tc>
        <w:tc>
          <w:tcPr>
            <w:tcW w:w="2904" w:type="dxa"/>
          </w:tcPr>
          <w:p w:rsidR="00486ABB" w:rsidRDefault="003A7BEE" w:rsidP="00834B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Konsorcjum firm:</w:t>
            </w:r>
          </w:p>
          <w:p w:rsidR="003A7BEE" w:rsidRDefault="003A7BEE" w:rsidP="00834B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Lider:</w:t>
            </w:r>
          </w:p>
          <w:p w:rsidR="003A7BEE" w:rsidRDefault="00E40058" w:rsidP="00834B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BŁYSK</w:t>
            </w:r>
            <w:r w:rsidR="003A7BEE">
              <w:rPr>
                <w:rFonts w:ascii="Tahoma" w:hAnsi="Tahoma" w:cs="Tahoma"/>
              </w:rPr>
              <w:t xml:space="preserve"> Bis Sp. z o.o., Sp. k.</w:t>
            </w:r>
          </w:p>
          <w:p w:rsidR="003A7BEE" w:rsidRDefault="003A7BEE" w:rsidP="00834B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Szlasy Złotki 10</w:t>
            </w:r>
          </w:p>
          <w:p w:rsidR="003A7BEE" w:rsidRDefault="003A7BEE" w:rsidP="00834B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06-425 Karniewo</w:t>
            </w:r>
          </w:p>
          <w:p w:rsidR="003A7BEE" w:rsidRDefault="003A7BEE" w:rsidP="00834B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Uczestnik:</w:t>
            </w:r>
          </w:p>
          <w:p w:rsidR="003A7BEE" w:rsidRDefault="003A7BEE" w:rsidP="00834B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BŁYSK Bis Sp. z o.o.</w:t>
            </w:r>
          </w:p>
          <w:p w:rsidR="003A7BEE" w:rsidRDefault="003A7BEE" w:rsidP="00834B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Szlasy Złotki 10</w:t>
            </w:r>
          </w:p>
          <w:p w:rsidR="003A7BEE" w:rsidRPr="00721324" w:rsidRDefault="003A7BEE" w:rsidP="00834B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06-425 Karniewo</w:t>
            </w:r>
          </w:p>
        </w:tc>
        <w:tc>
          <w:tcPr>
            <w:tcW w:w="2268" w:type="dxa"/>
            <w:vAlign w:val="center"/>
          </w:tcPr>
          <w:p w:rsidR="00486ABB" w:rsidRPr="00721324" w:rsidRDefault="003A7BEE" w:rsidP="00834BC3">
            <w:pPr>
              <w:ind w:left="-72" w:right="-68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541.440,00</w:t>
            </w:r>
          </w:p>
        </w:tc>
        <w:tc>
          <w:tcPr>
            <w:tcW w:w="1557" w:type="dxa"/>
          </w:tcPr>
          <w:p w:rsidR="00486ABB" w:rsidRPr="00721324" w:rsidRDefault="00486ABB" w:rsidP="00834BC3">
            <w:pPr>
              <w:jc w:val="center"/>
              <w:rPr>
                <w:rFonts w:ascii="Tahoma" w:hAnsi="Tahoma" w:cs="Tahoma"/>
              </w:rPr>
            </w:pPr>
          </w:p>
          <w:p w:rsidR="00486ABB" w:rsidRDefault="00486ABB" w:rsidP="00834BC3">
            <w:pPr>
              <w:jc w:val="center"/>
              <w:rPr>
                <w:rFonts w:ascii="Tahoma" w:hAnsi="Tahoma" w:cs="Tahoma"/>
              </w:rPr>
            </w:pPr>
          </w:p>
          <w:p w:rsidR="003A7BEE" w:rsidRDefault="003A7BEE" w:rsidP="00834BC3">
            <w:pPr>
              <w:jc w:val="center"/>
              <w:rPr>
                <w:rFonts w:ascii="Tahoma" w:hAnsi="Tahoma" w:cs="Tahoma"/>
              </w:rPr>
            </w:pPr>
          </w:p>
          <w:p w:rsidR="003A7BEE" w:rsidRDefault="003A7BEE" w:rsidP="00834BC3">
            <w:pPr>
              <w:jc w:val="center"/>
              <w:rPr>
                <w:rFonts w:ascii="Tahoma" w:hAnsi="Tahoma" w:cs="Tahoma"/>
              </w:rPr>
            </w:pPr>
          </w:p>
          <w:p w:rsidR="003A7BEE" w:rsidRPr="00721324" w:rsidRDefault="00E40058" w:rsidP="00834BC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</w:tr>
    </w:tbl>
    <w:p w:rsidR="002571A7" w:rsidRDefault="002571A7" w:rsidP="002571A7">
      <w:pPr>
        <w:spacing w:after="120"/>
        <w:ind w:firstLine="709"/>
        <w:jc w:val="both"/>
        <w:rPr>
          <w:rFonts w:ascii="Tahoma" w:hAnsi="Tahoma" w:cs="Tahoma"/>
          <w:sz w:val="22"/>
          <w:szCs w:val="24"/>
        </w:rPr>
      </w:pPr>
    </w:p>
    <w:p w:rsidR="00486ABB" w:rsidRDefault="00486ABB" w:rsidP="002571A7">
      <w:pPr>
        <w:spacing w:after="120"/>
        <w:ind w:firstLine="709"/>
        <w:jc w:val="both"/>
        <w:rPr>
          <w:rFonts w:ascii="Tahoma" w:hAnsi="Tahoma" w:cs="Tahoma"/>
          <w:sz w:val="22"/>
          <w:szCs w:val="24"/>
        </w:rPr>
      </w:pPr>
    </w:p>
    <w:p w:rsidR="00486ABB" w:rsidRDefault="00486ABB" w:rsidP="002571A7">
      <w:pPr>
        <w:spacing w:after="120"/>
        <w:ind w:firstLine="709"/>
        <w:jc w:val="both"/>
        <w:rPr>
          <w:rFonts w:ascii="Tahoma" w:hAnsi="Tahoma" w:cs="Tahoma"/>
          <w:sz w:val="22"/>
          <w:szCs w:val="24"/>
        </w:rPr>
      </w:pPr>
    </w:p>
    <w:p w:rsidR="00531321" w:rsidRDefault="00531321" w:rsidP="00486ABB">
      <w:pPr>
        <w:ind w:firstLine="709"/>
        <w:jc w:val="both"/>
        <w:rPr>
          <w:rFonts w:ascii="Tahoma" w:hAnsi="Tahoma" w:cs="Tahoma"/>
          <w:sz w:val="22"/>
          <w:szCs w:val="22"/>
        </w:rPr>
      </w:pPr>
    </w:p>
    <w:p w:rsidR="009B4F0B" w:rsidRDefault="009B4F0B" w:rsidP="00486ABB">
      <w:pPr>
        <w:jc w:val="both"/>
        <w:rPr>
          <w:rFonts w:ascii="Tahoma" w:hAnsi="Tahoma" w:cs="Tahoma"/>
          <w:sz w:val="22"/>
          <w:szCs w:val="22"/>
        </w:rPr>
      </w:pPr>
    </w:p>
    <w:p w:rsidR="00D005BC" w:rsidRDefault="00D005BC" w:rsidP="00D005BC">
      <w:pPr>
        <w:pStyle w:val="Akapitzlist"/>
        <w:spacing w:after="240"/>
        <w:ind w:left="0"/>
        <w:jc w:val="both"/>
        <w:rPr>
          <w:rFonts w:ascii="Tahoma" w:hAnsi="Tahoma" w:cs="Tahoma"/>
          <w:sz w:val="22"/>
        </w:rPr>
      </w:pPr>
    </w:p>
    <w:p w:rsidR="009B4F0B" w:rsidRPr="0019706E" w:rsidRDefault="0019706E" w:rsidP="00486ABB">
      <w:pPr>
        <w:pStyle w:val="Akapitzlist"/>
        <w:spacing w:after="240"/>
        <w:ind w:left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U</w:t>
      </w:r>
      <w:r w:rsidRPr="00FA750D">
        <w:rPr>
          <w:rFonts w:ascii="Tahoma" w:hAnsi="Tahoma" w:cs="Tahoma"/>
          <w:sz w:val="22"/>
        </w:rPr>
        <w:t xml:space="preserve">nieważnia </w:t>
      </w:r>
      <w:r>
        <w:rPr>
          <w:rFonts w:ascii="Tahoma" w:hAnsi="Tahoma" w:cs="Tahoma"/>
          <w:sz w:val="22"/>
        </w:rPr>
        <w:t xml:space="preserve">się postępowanie </w:t>
      </w:r>
      <w:r w:rsidRPr="00FA750D">
        <w:rPr>
          <w:rFonts w:ascii="Tahoma" w:hAnsi="Tahoma" w:cs="Tahoma"/>
          <w:sz w:val="22"/>
        </w:rPr>
        <w:t xml:space="preserve">o udzielenie zamówienia, </w:t>
      </w:r>
      <w:r>
        <w:rPr>
          <w:rFonts w:ascii="Tahoma" w:hAnsi="Tahoma" w:cs="Tahoma"/>
          <w:sz w:val="22"/>
        </w:rPr>
        <w:t xml:space="preserve">ponieważ </w:t>
      </w:r>
      <w:r w:rsidRPr="0019706E">
        <w:rPr>
          <w:rFonts w:ascii="Tahoma" w:hAnsi="Tahoma" w:cs="Tahoma"/>
          <w:sz w:val="22"/>
        </w:rPr>
        <w:t>cena najkorzystniejszej oferty</w:t>
      </w:r>
      <w:r>
        <w:rPr>
          <w:rFonts w:ascii="Tahoma" w:hAnsi="Tahoma" w:cs="Tahoma"/>
          <w:sz w:val="22"/>
        </w:rPr>
        <w:t xml:space="preserve"> tj. </w:t>
      </w:r>
      <w:r w:rsidR="00E40058">
        <w:rPr>
          <w:rFonts w:ascii="Tahoma" w:hAnsi="Tahoma" w:cs="Tahoma"/>
          <w:sz w:val="22"/>
        </w:rPr>
        <w:t xml:space="preserve">konsorcjum firm: Lider: BŁYSK Bis Sp. z o.o., Sp. k., Szlasy Złotki 10, 06-425 Karniewo, Uczestnik: BŁYSK Bis Sp. z o.o., Szlasy Złotki 10, 06-425 Karniewo </w:t>
      </w:r>
      <w:r w:rsidR="00E40058" w:rsidRPr="00E40058">
        <w:rPr>
          <w:rFonts w:ascii="Tahoma" w:hAnsi="Tahoma" w:cs="Tahoma"/>
          <w:color w:val="000000" w:themeColor="text1"/>
          <w:sz w:val="22"/>
        </w:rPr>
        <w:t>w wysokości</w:t>
      </w:r>
      <w:r w:rsidR="00E40058">
        <w:rPr>
          <w:rFonts w:ascii="Tahoma" w:hAnsi="Tahoma" w:cs="Tahoma"/>
          <w:color w:val="FF0000"/>
          <w:sz w:val="22"/>
        </w:rPr>
        <w:t xml:space="preserve"> </w:t>
      </w:r>
      <w:r w:rsidR="00E40058" w:rsidRPr="00E40058">
        <w:rPr>
          <w:rFonts w:ascii="Tahoma" w:hAnsi="Tahoma" w:cs="Tahoma"/>
          <w:color w:val="000000" w:themeColor="text1"/>
          <w:sz w:val="22"/>
        </w:rPr>
        <w:t>541.440,00</w:t>
      </w:r>
      <w:r w:rsidRPr="00E40058">
        <w:rPr>
          <w:rFonts w:ascii="Tahoma" w:hAnsi="Tahoma" w:cs="Tahoma"/>
          <w:color w:val="000000" w:themeColor="text1"/>
          <w:sz w:val="22"/>
        </w:rPr>
        <w:t xml:space="preserve"> zł brutto</w:t>
      </w:r>
      <w:r>
        <w:rPr>
          <w:rFonts w:ascii="Tahoma" w:hAnsi="Tahoma" w:cs="Tahoma"/>
          <w:sz w:val="22"/>
        </w:rPr>
        <w:t xml:space="preserve">, </w:t>
      </w:r>
      <w:r w:rsidRPr="0019706E">
        <w:rPr>
          <w:rFonts w:ascii="Tahoma" w:hAnsi="Tahoma" w:cs="Tahoma"/>
          <w:b/>
          <w:sz w:val="22"/>
        </w:rPr>
        <w:t xml:space="preserve">przekracza kwotę jaką Zamawiający zamierza przeznaczyć na </w:t>
      </w:r>
      <w:r w:rsidRPr="0019706E">
        <w:rPr>
          <w:rFonts w:ascii="Tahoma" w:hAnsi="Tahoma" w:cs="Tahoma"/>
          <w:b/>
          <w:sz w:val="22"/>
        </w:rPr>
        <w:lastRenderedPageBreak/>
        <w:t>sfinansowanie zamówienia</w:t>
      </w:r>
      <w:r w:rsidRPr="0019706E">
        <w:rPr>
          <w:rFonts w:ascii="Tahoma" w:hAnsi="Tahoma" w:cs="Tahoma"/>
          <w:sz w:val="22"/>
        </w:rPr>
        <w:t>. Po analizie możliwości finansowych jednostki, Zamawiający stwierdził, że nie jest możliwe zwiększenie kwoty pierwotnie przeznaczonej na realizację zamówienia do wysokości ceny</w:t>
      </w:r>
      <w:r w:rsidRPr="0019706E">
        <w:rPr>
          <w:rFonts w:ascii="Tahoma" w:hAnsi="Tahoma" w:cs="Tahoma"/>
          <w:spacing w:val="-4"/>
          <w:sz w:val="22"/>
        </w:rPr>
        <w:t xml:space="preserve"> </w:t>
      </w:r>
      <w:r w:rsidRPr="0019706E">
        <w:rPr>
          <w:rFonts w:ascii="Tahoma" w:hAnsi="Tahoma" w:cs="Tahoma"/>
          <w:sz w:val="22"/>
        </w:rPr>
        <w:t>oferty.</w:t>
      </w:r>
    </w:p>
    <w:p w:rsidR="002571A7" w:rsidRPr="002571A7" w:rsidRDefault="006F03B1" w:rsidP="006F03B1">
      <w:pPr>
        <w:spacing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Ponadto </w:t>
      </w:r>
      <w:r w:rsidR="002571A7">
        <w:rPr>
          <w:rFonts w:ascii="Tahoma" w:hAnsi="Tahoma" w:cs="Tahoma"/>
          <w:sz w:val="22"/>
          <w:szCs w:val="22"/>
        </w:rPr>
        <w:t>Zamawiający informuje, że</w:t>
      </w:r>
      <w:r w:rsidR="00EA2254">
        <w:rPr>
          <w:rFonts w:ascii="Tahoma" w:hAnsi="Tahoma" w:cs="Tahoma"/>
          <w:sz w:val="22"/>
          <w:szCs w:val="22"/>
        </w:rPr>
        <w:t xml:space="preserve"> stosownie </w:t>
      </w:r>
      <w:r w:rsidR="00EA2254" w:rsidRPr="00EA2254">
        <w:rPr>
          <w:rFonts w:ascii="Tahoma" w:hAnsi="Tahoma" w:cs="Tahoma"/>
          <w:sz w:val="22"/>
          <w:szCs w:val="22"/>
        </w:rPr>
        <w:t xml:space="preserve">do regulacji art. 93 ust. 5 </w:t>
      </w:r>
      <w:proofErr w:type="spellStart"/>
      <w:r w:rsidR="00EA2254" w:rsidRPr="00EA2254">
        <w:rPr>
          <w:rFonts w:ascii="Tahoma" w:hAnsi="Tahoma" w:cs="Tahoma"/>
          <w:sz w:val="22"/>
          <w:szCs w:val="22"/>
        </w:rPr>
        <w:t>Pzp</w:t>
      </w:r>
      <w:proofErr w:type="spellEnd"/>
      <w:r w:rsidR="00EA2254" w:rsidRPr="00EA2254">
        <w:rPr>
          <w:rFonts w:ascii="Tahoma" w:hAnsi="Tahoma" w:cs="Tahoma"/>
          <w:sz w:val="22"/>
          <w:szCs w:val="22"/>
        </w:rPr>
        <w:t xml:space="preserve">, Zamawiający na wniosek Wykonawcy, który ubiegał się o udzielenie zamówienia, zawiadamia o wszczęciu kolejnego postępowania, które dotyczy tego samego przedmiotu zamówienia. </w:t>
      </w:r>
      <w:r w:rsidR="002571A7">
        <w:rPr>
          <w:rFonts w:ascii="Tahoma" w:hAnsi="Tahoma" w:cs="Tahoma"/>
          <w:sz w:val="22"/>
          <w:szCs w:val="22"/>
        </w:rPr>
        <w:t xml:space="preserve"> </w:t>
      </w:r>
    </w:p>
    <w:p w:rsidR="006F03B1" w:rsidRDefault="006F03B1" w:rsidP="002571A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E40058" w:rsidRPr="00E40058" w:rsidRDefault="00E40058" w:rsidP="00E40058">
      <w:pPr>
        <w:tabs>
          <w:tab w:val="left" w:pos="5670"/>
        </w:tabs>
        <w:spacing w:line="360" w:lineRule="auto"/>
        <w:jc w:val="both"/>
        <w:rPr>
          <w:rFonts w:ascii="Tahoma" w:hAnsi="Tahoma" w:cs="Tahoma"/>
          <w:b/>
          <w:i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E40058">
        <w:rPr>
          <w:rFonts w:ascii="Tahoma" w:hAnsi="Tahoma" w:cs="Tahoma"/>
          <w:b/>
          <w:i/>
          <w:szCs w:val="22"/>
        </w:rPr>
        <w:t xml:space="preserve">Wójt Gminy Czerwonka </w:t>
      </w:r>
    </w:p>
    <w:p w:rsidR="00E40058" w:rsidRPr="00E40058" w:rsidRDefault="00E40058" w:rsidP="00E40058">
      <w:pPr>
        <w:tabs>
          <w:tab w:val="left" w:pos="5670"/>
        </w:tabs>
        <w:spacing w:line="360" w:lineRule="auto"/>
        <w:jc w:val="both"/>
        <w:rPr>
          <w:rFonts w:ascii="Tahoma" w:hAnsi="Tahoma" w:cs="Tahoma"/>
          <w:b/>
          <w:i/>
          <w:szCs w:val="22"/>
        </w:rPr>
      </w:pPr>
      <w:r w:rsidRPr="00E40058">
        <w:rPr>
          <w:rFonts w:ascii="Tahoma" w:hAnsi="Tahoma" w:cs="Tahoma"/>
          <w:b/>
          <w:i/>
          <w:szCs w:val="22"/>
        </w:rPr>
        <w:tab/>
        <w:t>Paweł Kacprzykowski</w:t>
      </w:r>
    </w:p>
    <w:p w:rsidR="00E40058" w:rsidRDefault="00E40058" w:rsidP="002571A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E40058" w:rsidRDefault="00E40058" w:rsidP="002571A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E40058" w:rsidRDefault="00E40058" w:rsidP="002571A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E40058" w:rsidRDefault="00E40058" w:rsidP="002571A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E40058" w:rsidRDefault="00E40058" w:rsidP="002571A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E40058" w:rsidRDefault="00E40058" w:rsidP="002571A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E40058" w:rsidRDefault="00E40058" w:rsidP="002571A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E40058" w:rsidRDefault="00E40058" w:rsidP="002571A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E40058" w:rsidRDefault="00E40058" w:rsidP="002571A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E40058" w:rsidRDefault="00E40058" w:rsidP="002571A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E40058" w:rsidRDefault="00E40058" w:rsidP="002571A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E40058" w:rsidRDefault="00E40058" w:rsidP="002571A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E40058" w:rsidRDefault="00E40058" w:rsidP="002571A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E40058" w:rsidRDefault="00E40058" w:rsidP="002571A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E40058" w:rsidRDefault="00E40058" w:rsidP="002571A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E40058" w:rsidRDefault="00E40058" w:rsidP="002571A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E40058" w:rsidRDefault="00E40058" w:rsidP="002571A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E40058" w:rsidRDefault="00E40058" w:rsidP="002571A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E40058" w:rsidRDefault="00E40058" w:rsidP="002571A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E40058" w:rsidRDefault="00E40058" w:rsidP="002571A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E40058" w:rsidRDefault="00E40058" w:rsidP="002571A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E40058" w:rsidRDefault="00E40058" w:rsidP="002571A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E40058" w:rsidRDefault="00E40058" w:rsidP="002571A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E40058" w:rsidRDefault="00E40058" w:rsidP="002571A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E40058" w:rsidRDefault="00E40058" w:rsidP="002571A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2571A7" w:rsidRPr="002571A7" w:rsidRDefault="002571A7" w:rsidP="00493BC9">
      <w:pPr>
        <w:jc w:val="both"/>
        <w:rPr>
          <w:rFonts w:ascii="Tahoma" w:hAnsi="Tahoma" w:cs="Tahoma"/>
          <w:sz w:val="22"/>
          <w:szCs w:val="22"/>
        </w:rPr>
      </w:pPr>
      <w:r w:rsidRPr="002571A7">
        <w:rPr>
          <w:rFonts w:ascii="Tahoma" w:hAnsi="Tahoma" w:cs="Tahoma"/>
          <w:sz w:val="22"/>
          <w:szCs w:val="22"/>
        </w:rPr>
        <w:t>Otrzymują:</w:t>
      </w:r>
    </w:p>
    <w:p w:rsidR="002571A7" w:rsidRPr="002571A7" w:rsidRDefault="00E40058" w:rsidP="00493BC9">
      <w:pPr>
        <w:pStyle w:val="Akapitzlist"/>
        <w:numPr>
          <w:ilvl w:val="0"/>
          <w:numId w:val="15"/>
        </w:numPr>
        <w:ind w:left="284" w:hanging="284"/>
        <w:contextualSpacing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</w:rPr>
        <w:t>konsorcjum firm: Lider: BŁYSK Bis Sp. z o.o., Sp. k., Szlasy Złotki 10, 06-425 Karniewo, Uczestnik: BŁYSK Bis Sp. z o.o., Szlasy Złotki 10, 06-425 Karniewo</w:t>
      </w:r>
    </w:p>
    <w:p w:rsidR="002571A7" w:rsidRPr="002571A7" w:rsidRDefault="002571A7" w:rsidP="00493BC9">
      <w:pPr>
        <w:pStyle w:val="Akapitzlist"/>
        <w:numPr>
          <w:ilvl w:val="0"/>
          <w:numId w:val="15"/>
        </w:numPr>
        <w:ind w:left="284" w:hanging="284"/>
        <w:contextualSpacing w:val="0"/>
        <w:jc w:val="both"/>
        <w:rPr>
          <w:rFonts w:ascii="Tahoma" w:hAnsi="Tahoma" w:cs="Tahoma"/>
          <w:sz w:val="22"/>
          <w:szCs w:val="22"/>
        </w:rPr>
      </w:pPr>
      <w:r w:rsidRPr="002571A7">
        <w:rPr>
          <w:rFonts w:ascii="Tahoma" w:hAnsi="Tahoma" w:cs="Tahoma"/>
          <w:sz w:val="22"/>
          <w:szCs w:val="22"/>
        </w:rPr>
        <w:t>a/a</w:t>
      </w:r>
    </w:p>
    <w:p w:rsidR="003C1905" w:rsidRPr="00FC07B3" w:rsidRDefault="003C1905" w:rsidP="00FC07B3">
      <w:bookmarkStart w:id="0" w:name="_GoBack"/>
      <w:bookmarkEnd w:id="0"/>
    </w:p>
    <w:sectPr w:rsidR="003C1905" w:rsidRPr="00FC07B3" w:rsidSect="004242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B6D" w:rsidRDefault="00025B6D" w:rsidP="002203B1">
      <w:r>
        <w:separator/>
      </w:r>
    </w:p>
  </w:endnote>
  <w:endnote w:type="continuationSeparator" w:id="0">
    <w:p w:rsidR="00025B6D" w:rsidRDefault="00025B6D" w:rsidP="00220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E9" w:rsidRDefault="003B02E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E9" w:rsidRDefault="003B02E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E9" w:rsidRDefault="003B02E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B6D" w:rsidRDefault="00025B6D" w:rsidP="002203B1">
      <w:r>
        <w:separator/>
      </w:r>
    </w:p>
  </w:footnote>
  <w:footnote w:type="continuationSeparator" w:id="0">
    <w:p w:rsidR="00025B6D" w:rsidRDefault="00025B6D" w:rsidP="00220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E9" w:rsidRDefault="003B02E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3B1" w:rsidRPr="002203B1" w:rsidRDefault="002203B1" w:rsidP="002203B1">
    <w:pPr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E9" w:rsidRDefault="003B02E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734"/>
    <w:multiLevelType w:val="hybridMultilevel"/>
    <w:tmpl w:val="D6CA8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347E1"/>
    <w:multiLevelType w:val="hybridMultilevel"/>
    <w:tmpl w:val="A1C6D106"/>
    <w:lvl w:ilvl="0" w:tplc="8B9ECB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EA530F"/>
    <w:multiLevelType w:val="hybridMultilevel"/>
    <w:tmpl w:val="3DF4287E"/>
    <w:lvl w:ilvl="0" w:tplc="FFFFFFFF">
      <w:start w:val="1"/>
      <w:numFmt w:val="lowerLetter"/>
      <w:lvlText w:val="%1)"/>
      <w:lvlJc w:val="left"/>
      <w:pPr>
        <w:tabs>
          <w:tab w:val="num" w:pos="1413"/>
        </w:tabs>
        <w:ind w:left="1413" w:hanging="360"/>
      </w:p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B769E"/>
    <w:multiLevelType w:val="hybridMultilevel"/>
    <w:tmpl w:val="9CB8D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11C6F"/>
    <w:multiLevelType w:val="hybridMultilevel"/>
    <w:tmpl w:val="098821F0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261AC0"/>
    <w:multiLevelType w:val="hybridMultilevel"/>
    <w:tmpl w:val="6CAC8B6C"/>
    <w:lvl w:ilvl="0" w:tplc="357EA0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F12BF"/>
    <w:multiLevelType w:val="multilevel"/>
    <w:tmpl w:val="C7B049DC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8">
    <w:nsid w:val="2976424E"/>
    <w:multiLevelType w:val="multilevel"/>
    <w:tmpl w:val="C7B049DC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9">
    <w:nsid w:val="2C0D3461"/>
    <w:multiLevelType w:val="multilevel"/>
    <w:tmpl w:val="C7B049DC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0">
    <w:nsid w:val="44CF7835"/>
    <w:multiLevelType w:val="multilevel"/>
    <w:tmpl w:val="C7B049DC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1">
    <w:nsid w:val="4C69127B"/>
    <w:multiLevelType w:val="hybridMultilevel"/>
    <w:tmpl w:val="34D2B410"/>
    <w:lvl w:ilvl="0" w:tplc="3C920C8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20779B"/>
    <w:multiLevelType w:val="hybridMultilevel"/>
    <w:tmpl w:val="B3DC757C"/>
    <w:lvl w:ilvl="0" w:tplc="EECC9AB2">
      <w:start w:val="2"/>
      <w:numFmt w:val="decimal"/>
      <w:lvlText w:val="%1."/>
      <w:lvlJc w:val="left"/>
      <w:pPr>
        <w:tabs>
          <w:tab w:val="num" w:pos="397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5D555D"/>
    <w:multiLevelType w:val="hybridMultilevel"/>
    <w:tmpl w:val="15B878D8"/>
    <w:lvl w:ilvl="0" w:tplc="8C24D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63794E"/>
    <w:multiLevelType w:val="multilevel"/>
    <w:tmpl w:val="C7B049DC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5">
    <w:nsid w:val="65483E15"/>
    <w:multiLevelType w:val="hybridMultilevel"/>
    <w:tmpl w:val="F7947F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69C9180C"/>
    <w:multiLevelType w:val="multilevel"/>
    <w:tmpl w:val="C7B049DC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7">
    <w:nsid w:val="69F41667"/>
    <w:multiLevelType w:val="multilevel"/>
    <w:tmpl w:val="C7B049DC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8">
    <w:nsid w:val="6DFB048C"/>
    <w:multiLevelType w:val="hybridMultilevel"/>
    <w:tmpl w:val="59C8A9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BA7952"/>
    <w:multiLevelType w:val="hybridMultilevel"/>
    <w:tmpl w:val="04548A90"/>
    <w:lvl w:ilvl="0" w:tplc="8C24D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C97ED8"/>
    <w:multiLevelType w:val="hybridMultilevel"/>
    <w:tmpl w:val="AFC25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B9459D"/>
    <w:multiLevelType w:val="hybridMultilevel"/>
    <w:tmpl w:val="D4FA1B68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2">
    <w:nsid w:val="7FB80D3B"/>
    <w:multiLevelType w:val="multilevel"/>
    <w:tmpl w:val="F3E8906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2"/>
  </w:num>
  <w:num w:numId="6">
    <w:abstractNumId w:val="5"/>
  </w:num>
  <w:num w:numId="7">
    <w:abstractNumId w:val="18"/>
  </w:num>
  <w:num w:numId="8">
    <w:abstractNumId w:val="19"/>
  </w:num>
  <w:num w:numId="9">
    <w:abstractNumId w:val="13"/>
  </w:num>
  <w:num w:numId="10">
    <w:abstractNumId w:val="15"/>
  </w:num>
  <w:num w:numId="11">
    <w:abstractNumId w:val="11"/>
  </w:num>
  <w:num w:numId="12">
    <w:abstractNumId w:val="0"/>
  </w:num>
  <w:num w:numId="13">
    <w:abstractNumId w:val="21"/>
  </w:num>
  <w:num w:numId="14">
    <w:abstractNumId w:val="4"/>
  </w:num>
  <w:num w:numId="15">
    <w:abstractNumId w:val="20"/>
  </w:num>
  <w:num w:numId="16">
    <w:abstractNumId w:val="22"/>
  </w:num>
  <w:num w:numId="17">
    <w:abstractNumId w:val="7"/>
  </w:num>
  <w:num w:numId="18">
    <w:abstractNumId w:val="14"/>
  </w:num>
  <w:num w:numId="19">
    <w:abstractNumId w:val="8"/>
  </w:num>
  <w:num w:numId="20">
    <w:abstractNumId w:val="16"/>
  </w:num>
  <w:num w:numId="21">
    <w:abstractNumId w:val="10"/>
  </w:num>
  <w:num w:numId="22">
    <w:abstractNumId w:val="17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3B1"/>
    <w:rsid w:val="00025B6D"/>
    <w:rsid w:val="000C4144"/>
    <w:rsid w:val="000F7C8E"/>
    <w:rsid w:val="00100783"/>
    <w:rsid w:val="00154448"/>
    <w:rsid w:val="00161405"/>
    <w:rsid w:val="00172AD3"/>
    <w:rsid w:val="0019706E"/>
    <w:rsid w:val="001F5BDF"/>
    <w:rsid w:val="00202F09"/>
    <w:rsid w:val="00205767"/>
    <w:rsid w:val="002203B1"/>
    <w:rsid w:val="00240F72"/>
    <w:rsid w:val="002428C7"/>
    <w:rsid w:val="00250FDA"/>
    <w:rsid w:val="002571A7"/>
    <w:rsid w:val="00262581"/>
    <w:rsid w:val="00264C62"/>
    <w:rsid w:val="002A6E66"/>
    <w:rsid w:val="002C57FB"/>
    <w:rsid w:val="003131BC"/>
    <w:rsid w:val="003443CA"/>
    <w:rsid w:val="00357682"/>
    <w:rsid w:val="003A7BEE"/>
    <w:rsid w:val="003B02E9"/>
    <w:rsid w:val="003C1905"/>
    <w:rsid w:val="0041726A"/>
    <w:rsid w:val="00424216"/>
    <w:rsid w:val="00486ABB"/>
    <w:rsid w:val="00493BC9"/>
    <w:rsid w:val="004946C6"/>
    <w:rsid w:val="00495931"/>
    <w:rsid w:val="004B2CBE"/>
    <w:rsid w:val="004C567E"/>
    <w:rsid w:val="004D676A"/>
    <w:rsid w:val="005045BF"/>
    <w:rsid w:val="00531321"/>
    <w:rsid w:val="005329D5"/>
    <w:rsid w:val="00541290"/>
    <w:rsid w:val="00565A42"/>
    <w:rsid w:val="005E3190"/>
    <w:rsid w:val="0067142A"/>
    <w:rsid w:val="006B20DF"/>
    <w:rsid w:val="006F03B1"/>
    <w:rsid w:val="00733BDA"/>
    <w:rsid w:val="0079667E"/>
    <w:rsid w:val="007F3EF2"/>
    <w:rsid w:val="007F6169"/>
    <w:rsid w:val="0090475F"/>
    <w:rsid w:val="00950F44"/>
    <w:rsid w:val="009B4F0B"/>
    <w:rsid w:val="009E3043"/>
    <w:rsid w:val="00A351AD"/>
    <w:rsid w:val="00A37D40"/>
    <w:rsid w:val="00A7318A"/>
    <w:rsid w:val="00A95F0B"/>
    <w:rsid w:val="00B93CB3"/>
    <w:rsid w:val="00BB7404"/>
    <w:rsid w:val="00BC0650"/>
    <w:rsid w:val="00BC06D4"/>
    <w:rsid w:val="00C16317"/>
    <w:rsid w:val="00C3009F"/>
    <w:rsid w:val="00C374DB"/>
    <w:rsid w:val="00C57736"/>
    <w:rsid w:val="00CA0552"/>
    <w:rsid w:val="00D005BC"/>
    <w:rsid w:val="00D60F55"/>
    <w:rsid w:val="00D6751F"/>
    <w:rsid w:val="00E40058"/>
    <w:rsid w:val="00E72612"/>
    <w:rsid w:val="00EA2254"/>
    <w:rsid w:val="00ED5CA7"/>
    <w:rsid w:val="00EE69EE"/>
    <w:rsid w:val="00FA750D"/>
    <w:rsid w:val="00FC07B3"/>
    <w:rsid w:val="00FD2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2203B1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203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03B1"/>
  </w:style>
  <w:style w:type="paragraph" w:styleId="Stopka">
    <w:name w:val="footer"/>
    <w:basedOn w:val="Normalny"/>
    <w:link w:val="StopkaZnak"/>
    <w:unhideWhenUsed/>
    <w:rsid w:val="002203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03B1"/>
  </w:style>
  <w:style w:type="paragraph" w:styleId="Tekstdymka">
    <w:name w:val="Balloon Text"/>
    <w:basedOn w:val="Normalny"/>
    <w:link w:val="TekstdymkaZnak"/>
    <w:uiPriority w:val="99"/>
    <w:semiHidden/>
    <w:unhideWhenUsed/>
    <w:rsid w:val="002203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3B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203B1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Style7">
    <w:name w:val="Style7"/>
    <w:basedOn w:val="Normalny"/>
    <w:rsid w:val="002203B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Normalny"/>
    <w:rsid w:val="002203B1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Normalny"/>
    <w:rsid w:val="002203B1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25">
    <w:name w:val="Style25"/>
    <w:basedOn w:val="Normalny"/>
    <w:rsid w:val="002203B1"/>
    <w:pPr>
      <w:widowControl w:val="0"/>
      <w:autoSpaceDE w:val="0"/>
      <w:autoSpaceDN w:val="0"/>
      <w:adjustRightInd w:val="0"/>
      <w:spacing w:line="187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27">
    <w:name w:val="Style27"/>
    <w:basedOn w:val="Normalny"/>
    <w:rsid w:val="002203B1"/>
    <w:pPr>
      <w:widowControl w:val="0"/>
      <w:autoSpaceDE w:val="0"/>
      <w:autoSpaceDN w:val="0"/>
      <w:adjustRightInd w:val="0"/>
      <w:spacing w:line="250" w:lineRule="exact"/>
      <w:ind w:hanging="355"/>
      <w:jc w:val="both"/>
    </w:pPr>
    <w:rPr>
      <w:rFonts w:ascii="Arial" w:hAnsi="Arial" w:cs="Arial"/>
      <w:sz w:val="24"/>
      <w:szCs w:val="24"/>
    </w:rPr>
  </w:style>
  <w:style w:type="paragraph" w:customStyle="1" w:styleId="Style28">
    <w:name w:val="Style28"/>
    <w:basedOn w:val="Normalny"/>
    <w:rsid w:val="002203B1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47">
    <w:name w:val="Style47"/>
    <w:basedOn w:val="Normalny"/>
    <w:rsid w:val="002203B1"/>
    <w:pPr>
      <w:widowControl w:val="0"/>
      <w:autoSpaceDE w:val="0"/>
      <w:autoSpaceDN w:val="0"/>
      <w:adjustRightInd w:val="0"/>
      <w:spacing w:line="254" w:lineRule="exact"/>
      <w:ind w:firstLine="298"/>
      <w:jc w:val="both"/>
    </w:pPr>
    <w:rPr>
      <w:rFonts w:ascii="Arial" w:hAnsi="Arial" w:cs="Arial"/>
      <w:sz w:val="24"/>
      <w:szCs w:val="24"/>
    </w:rPr>
  </w:style>
  <w:style w:type="character" w:customStyle="1" w:styleId="FontStyle56">
    <w:name w:val="Font Style56"/>
    <w:rsid w:val="002203B1"/>
    <w:rPr>
      <w:rFonts w:ascii="Arial" w:hAnsi="Arial" w:cs="Arial"/>
      <w:color w:val="000000"/>
      <w:sz w:val="20"/>
      <w:szCs w:val="20"/>
    </w:rPr>
  </w:style>
  <w:style w:type="character" w:customStyle="1" w:styleId="FontStyle58">
    <w:name w:val="Font Style58"/>
    <w:rsid w:val="002203B1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62">
    <w:name w:val="Font Style62"/>
    <w:rsid w:val="002203B1"/>
    <w:rPr>
      <w:rFonts w:ascii="Arial" w:hAnsi="Arial" w:cs="Arial"/>
      <w:color w:val="000000"/>
      <w:sz w:val="20"/>
      <w:szCs w:val="20"/>
    </w:rPr>
  </w:style>
  <w:style w:type="character" w:customStyle="1" w:styleId="FontStyle69">
    <w:name w:val="Font Style69"/>
    <w:rsid w:val="002203B1"/>
    <w:rPr>
      <w:rFonts w:ascii="Arial" w:hAnsi="Arial" w:cs="Arial"/>
      <w:color w:val="000000"/>
      <w:sz w:val="16"/>
      <w:szCs w:val="16"/>
    </w:rPr>
  </w:style>
  <w:style w:type="character" w:customStyle="1" w:styleId="FontStyle70">
    <w:name w:val="Font Style70"/>
    <w:rsid w:val="002203B1"/>
    <w:rPr>
      <w:rFonts w:ascii="Arial" w:hAnsi="Arial" w:cs="Arial"/>
      <w:i/>
      <w:iCs/>
      <w:color w:val="000000"/>
      <w:sz w:val="16"/>
      <w:szCs w:val="16"/>
    </w:rPr>
  </w:style>
  <w:style w:type="paragraph" w:customStyle="1" w:styleId="Style1">
    <w:name w:val="Style1"/>
    <w:basedOn w:val="Normalny"/>
    <w:rsid w:val="00CA055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Normalny"/>
    <w:rsid w:val="00CA0552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53">
    <w:name w:val="Font Style53"/>
    <w:rsid w:val="00CA0552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30">
    <w:name w:val="Style30"/>
    <w:basedOn w:val="Normalny"/>
    <w:rsid w:val="00CA05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67">
    <w:name w:val="Font Style67"/>
    <w:rsid w:val="00CA0552"/>
    <w:rPr>
      <w:rFonts w:ascii="Arial" w:hAnsi="Arial" w:cs="Arial"/>
      <w:b/>
      <w:bCs/>
      <w:i/>
      <w:iCs/>
      <w:color w:val="000000"/>
      <w:sz w:val="14"/>
      <w:szCs w:val="14"/>
    </w:rPr>
  </w:style>
  <w:style w:type="character" w:customStyle="1" w:styleId="FontStyle68">
    <w:name w:val="Font Style68"/>
    <w:rsid w:val="00CA0552"/>
    <w:rPr>
      <w:rFonts w:ascii="Arial" w:hAnsi="Arial" w:cs="Arial"/>
      <w:b/>
      <w:bCs/>
      <w:color w:val="000000"/>
      <w:sz w:val="14"/>
      <w:szCs w:val="14"/>
    </w:rPr>
  </w:style>
  <w:style w:type="paragraph" w:customStyle="1" w:styleId="Style3">
    <w:name w:val="Style3"/>
    <w:basedOn w:val="Normalny"/>
    <w:rsid w:val="004946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Normalny"/>
    <w:rsid w:val="004946C6"/>
    <w:pPr>
      <w:widowControl w:val="0"/>
      <w:autoSpaceDE w:val="0"/>
      <w:autoSpaceDN w:val="0"/>
      <w:adjustRightInd w:val="0"/>
      <w:spacing w:line="250" w:lineRule="exact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Normalny"/>
    <w:rsid w:val="004946C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Style26">
    <w:name w:val="Style26"/>
    <w:basedOn w:val="Normalny"/>
    <w:rsid w:val="004946C6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31">
    <w:name w:val="Style31"/>
    <w:basedOn w:val="Normalny"/>
    <w:rsid w:val="004946C6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37">
    <w:name w:val="Style37"/>
    <w:basedOn w:val="Normalny"/>
    <w:rsid w:val="004946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0">
    <w:name w:val="Style40"/>
    <w:basedOn w:val="Normalny"/>
    <w:rsid w:val="004946C6"/>
    <w:pPr>
      <w:widowControl w:val="0"/>
      <w:autoSpaceDE w:val="0"/>
      <w:autoSpaceDN w:val="0"/>
      <w:adjustRightInd w:val="0"/>
      <w:spacing w:line="254" w:lineRule="exact"/>
      <w:ind w:hanging="163"/>
      <w:jc w:val="both"/>
    </w:pPr>
    <w:rPr>
      <w:rFonts w:ascii="Arial" w:hAnsi="Arial" w:cs="Arial"/>
      <w:sz w:val="24"/>
      <w:szCs w:val="24"/>
    </w:rPr>
  </w:style>
  <w:style w:type="paragraph" w:customStyle="1" w:styleId="Style45">
    <w:name w:val="Style45"/>
    <w:basedOn w:val="Normalny"/>
    <w:rsid w:val="004946C6"/>
    <w:pPr>
      <w:widowControl w:val="0"/>
      <w:autoSpaceDE w:val="0"/>
      <w:autoSpaceDN w:val="0"/>
      <w:adjustRightInd w:val="0"/>
      <w:spacing w:line="252" w:lineRule="exact"/>
      <w:ind w:firstLine="120"/>
    </w:pPr>
    <w:rPr>
      <w:rFonts w:ascii="Arial" w:hAnsi="Arial" w:cs="Arial"/>
      <w:sz w:val="24"/>
      <w:szCs w:val="24"/>
    </w:rPr>
  </w:style>
  <w:style w:type="character" w:customStyle="1" w:styleId="FontStyle66">
    <w:name w:val="Font Style66"/>
    <w:rsid w:val="004946C6"/>
    <w:rPr>
      <w:rFonts w:ascii="Arial" w:hAnsi="Arial" w:cs="Arial"/>
      <w:b/>
      <w:bCs/>
      <w:color w:val="000000"/>
      <w:spacing w:val="90"/>
      <w:sz w:val="30"/>
      <w:szCs w:val="3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045B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45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045BF"/>
    <w:rPr>
      <w:vertAlign w:val="superscript"/>
    </w:rPr>
  </w:style>
  <w:style w:type="paragraph" w:styleId="Tekstpodstawowy2">
    <w:name w:val="Body Text 2"/>
    <w:basedOn w:val="Normalny"/>
    <w:link w:val="Tekstpodstawowy2Znak"/>
    <w:rsid w:val="005329D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5329D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Lista">
    <w:name w:val="List"/>
    <w:basedOn w:val="Normalny"/>
    <w:rsid w:val="005329D5"/>
    <w:pPr>
      <w:ind w:left="283" w:hanging="283"/>
    </w:pPr>
  </w:style>
  <w:style w:type="paragraph" w:customStyle="1" w:styleId="Tekstpodstawowy31">
    <w:name w:val="Tekst podstawowy 31"/>
    <w:basedOn w:val="Normalny"/>
    <w:rsid w:val="005329D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2">
    <w:name w:val="List 2"/>
    <w:basedOn w:val="Normalny"/>
    <w:rsid w:val="005329D5"/>
    <w:pPr>
      <w:ind w:left="566" w:hanging="283"/>
      <w:contextualSpacing/>
    </w:pPr>
  </w:style>
  <w:style w:type="paragraph" w:customStyle="1" w:styleId="Default">
    <w:name w:val="Default"/>
    <w:rsid w:val="005329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242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242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71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Tomek</dc:creator>
  <cp:lastModifiedBy>Tomek</cp:lastModifiedBy>
  <cp:revision>20</cp:revision>
  <cp:lastPrinted>2018-12-13T11:35:00Z</cp:lastPrinted>
  <dcterms:created xsi:type="dcterms:W3CDTF">2013-10-17T07:19:00Z</dcterms:created>
  <dcterms:modified xsi:type="dcterms:W3CDTF">2018-12-13T11:37:00Z</dcterms:modified>
</cp:coreProperties>
</file>