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9" w:rsidRPr="00D07588" w:rsidRDefault="004D18E9" w:rsidP="00D07588">
      <w:pPr>
        <w:spacing w:line="276" w:lineRule="auto"/>
        <w:jc w:val="center"/>
        <w:rPr>
          <w:b/>
          <w:sz w:val="28"/>
          <w:szCs w:val="28"/>
        </w:rPr>
      </w:pPr>
      <w:r w:rsidRPr="00D07588">
        <w:rPr>
          <w:b/>
          <w:sz w:val="28"/>
          <w:szCs w:val="28"/>
        </w:rPr>
        <w:t xml:space="preserve">Uchwała Nr </w:t>
      </w:r>
      <w:r w:rsidR="00D07588" w:rsidRPr="00D07588">
        <w:rPr>
          <w:b/>
          <w:sz w:val="28"/>
          <w:szCs w:val="28"/>
        </w:rPr>
        <w:t>XLI/302/17</w:t>
      </w:r>
    </w:p>
    <w:p w:rsidR="004D18E9" w:rsidRPr="00D07588" w:rsidRDefault="004D18E9" w:rsidP="00D07588">
      <w:pPr>
        <w:spacing w:line="276" w:lineRule="auto"/>
        <w:jc w:val="center"/>
        <w:rPr>
          <w:b/>
          <w:sz w:val="28"/>
          <w:szCs w:val="28"/>
        </w:rPr>
      </w:pPr>
      <w:r w:rsidRPr="00D07588">
        <w:rPr>
          <w:b/>
          <w:sz w:val="28"/>
          <w:szCs w:val="28"/>
        </w:rPr>
        <w:t>Rady Miejskiej w Czempiniu</w:t>
      </w:r>
    </w:p>
    <w:p w:rsidR="004D18E9" w:rsidRPr="00D07588" w:rsidRDefault="004D18E9" w:rsidP="00D07588">
      <w:pPr>
        <w:spacing w:line="276" w:lineRule="auto"/>
        <w:jc w:val="center"/>
        <w:rPr>
          <w:b/>
          <w:sz w:val="28"/>
          <w:szCs w:val="28"/>
        </w:rPr>
      </w:pPr>
      <w:r w:rsidRPr="00D07588">
        <w:rPr>
          <w:b/>
          <w:sz w:val="28"/>
          <w:szCs w:val="28"/>
        </w:rPr>
        <w:t xml:space="preserve">z dnia </w:t>
      </w:r>
      <w:r w:rsidR="00D07588" w:rsidRPr="00D07588">
        <w:rPr>
          <w:b/>
          <w:sz w:val="28"/>
          <w:szCs w:val="28"/>
        </w:rPr>
        <w:t>27</w:t>
      </w:r>
      <w:r w:rsidRPr="00D07588">
        <w:rPr>
          <w:b/>
          <w:sz w:val="28"/>
          <w:szCs w:val="28"/>
        </w:rPr>
        <w:t xml:space="preserve"> marca 2017 roku</w:t>
      </w:r>
    </w:p>
    <w:p w:rsidR="004D18E9" w:rsidRPr="00D07588" w:rsidRDefault="004D18E9" w:rsidP="00D07588">
      <w:pPr>
        <w:spacing w:line="276" w:lineRule="auto"/>
        <w:jc w:val="center"/>
        <w:rPr>
          <w:b/>
          <w:sz w:val="28"/>
          <w:szCs w:val="28"/>
        </w:rPr>
      </w:pPr>
    </w:p>
    <w:p w:rsidR="00D07588" w:rsidRPr="00D07588" w:rsidRDefault="00D07588" w:rsidP="00D07588">
      <w:pPr>
        <w:spacing w:line="276" w:lineRule="auto"/>
        <w:jc w:val="center"/>
        <w:rPr>
          <w:b/>
          <w:sz w:val="28"/>
          <w:szCs w:val="28"/>
        </w:rPr>
      </w:pPr>
    </w:p>
    <w:p w:rsidR="004D18E9" w:rsidRPr="00D07588" w:rsidRDefault="004D18E9" w:rsidP="00D07588">
      <w:pPr>
        <w:spacing w:line="276" w:lineRule="auto"/>
        <w:jc w:val="both"/>
        <w:rPr>
          <w:b/>
          <w:sz w:val="28"/>
          <w:szCs w:val="28"/>
        </w:rPr>
      </w:pPr>
      <w:r w:rsidRPr="00D07588">
        <w:rPr>
          <w:b/>
          <w:sz w:val="28"/>
          <w:szCs w:val="28"/>
        </w:rPr>
        <w:t xml:space="preserve">w sprawie zatwierdzenia taryf dla zbiorowego zaopatrzenia w wodę </w:t>
      </w:r>
      <w:r w:rsidRPr="00D07588">
        <w:rPr>
          <w:b/>
          <w:sz w:val="28"/>
          <w:szCs w:val="28"/>
        </w:rPr>
        <w:br/>
        <w:t xml:space="preserve">i zbiorowego odprowadzania ścieków Zakładu Gospodarki Komunalnej </w:t>
      </w:r>
      <w:r w:rsidRPr="00D07588">
        <w:rPr>
          <w:b/>
          <w:sz w:val="28"/>
          <w:szCs w:val="28"/>
        </w:rPr>
        <w:br/>
        <w:t>w Czempiniu</w:t>
      </w:r>
    </w:p>
    <w:p w:rsidR="004D18E9" w:rsidRDefault="004D18E9" w:rsidP="00D07588">
      <w:pPr>
        <w:spacing w:line="276" w:lineRule="auto"/>
        <w:jc w:val="both"/>
      </w:pPr>
    </w:p>
    <w:p w:rsidR="00D07588" w:rsidRDefault="00D07588" w:rsidP="00D07588">
      <w:pPr>
        <w:spacing w:line="276" w:lineRule="auto"/>
        <w:jc w:val="both"/>
      </w:pPr>
    </w:p>
    <w:p w:rsidR="004D18E9" w:rsidRDefault="004D18E9" w:rsidP="00D07588">
      <w:pPr>
        <w:spacing w:line="276" w:lineRule="auto"/>
        <w:ind w:firstLine="708"/>
        <w:jc w:val="both"/>
      </w:pPr>
    </w:p>
    <w:p w:rsidR="004D18E9" w:rsidRPr="00D07588" w:rsidRDefault="004D18E9" w:rsidP="00D07588">
      <w:pPr>
        <w:spacing w:line="276" w:lineRule="auto"/>
        <w:ind w:firstLine="708"/>
        <w:jc w:val="both"/>
        <w:rPr>
          <w:szCs w:val="28"/>
        </w:rPr>
      </w:pPr>
      <w:r w:rsidRPr="00D07588">
        <w:rPr>
          <w:szCs w:val="28"/>
        </w:rPr>
        <w:t>Na podstawie art. 18 ust. 2 pkt 15 ustawy z dnia 8 marca 1990 roku</w:t>
      </w:r>
      <w:r w:rsidRPr="00D07588">
        <w:rPr>
          <w:szCs w:val="28"/>
        </w:rPr>
        <w:br/>
        <w:t>o samorządzie gminnym (</w:t>
      </w:r>
      <w:proofErr w:type="spellStart"/>
      <w:r w:rsidRPr="00D07588">
        <w:rPr>
          <w:szCs w:val="28"/>
        </w:rPr>
        <w:t>t.j</w:t>
      </w:r>
      <w:proofErr w:type="spellEnd"/>
      <w:r w:rsidRPr="00D07588">
        <w:rPr>
          <w:szCs w:val="28"/>
        </w:rPr>
        <w:t>. Dz. U. z 201</w:t>
      </w:r>
      <w:r w:rsidR="00901BCD" w:rsidRPr="00D07588">
        <w:rPr>
          <w:szCs w:val="28"/>
        </w:rPr>
        <w:t>6</w:t>
      </w:r>
      <w:r w:rsidRPr="00D07588">
        <w:rPr>
          <w:szCs w:val="28"/>
        </w:rPr>
        <w:t xml:space="preserve"> r., poz. </w:t>
      </w:r>
      <w:r w:rsidR="00901BCD" w:rsidRPr="00D07588">
        <w:rPr>
          <w:szCs w:val="28"/>
        </w:rPr>
        <w:t>446</w:t>
      </w:r>
      <w:r w:rsidRPr="00D07588">
        <w:rPr>
          <w:szCs w:val="28"/>
        </w:rPr>
        <w:t xml:space="preserve">) oraz art. 24 </w:t>
      </w:r>
      <w:r w:rsidRPr="00D07588">
        <w:rPr>
          <w:szCs w:val="28"/>
        </w:rPr>
        <w:br/>
        <w:t>ust. 1 ustawy z dnia 7 czerwca 2001 roku o zbiorowym zaopatrzeniu w wodę</w:t>
      </w:r>
      <w:r w:rsidRPr="00D07588">
        <w:rPr>
          <w:szCs w:val="28"/>
        </w:rPr>
        <w:br/>
        <w:t>i zbiorowym odprowadzaniu ścieków (</w:t>
      </w:r>
      <w:proofErr w:type="spellStart"/>
      <w:r w:rsidR="00901BCD" w:rsidRPr="00D07588">
        <w:rPr>
          <w:szCs w:val="28"/>
        </w:rPr>
        <w:t>t.j</w:t>
      </w:r>
      <w:proofErr w:type="spellEnd"/>
      <w:r w:rsidR="00901BCD" w:rsidRPr="00D07588">
        <w:rPr>
          <w:szCs w:val="28"/>
        </w:rPr>
        <w:t xml:space="preserve">. </w:t>
      </w:r>
      <w:r w:rsidRPr="00D07588">
        <w:rPr>
          <w:szCs w:val="28"/>
        </w:rPr>
        <w:t>Dz. U. z 201</w:t>
      </w:r>
      <w:r w:rsidR="00901BCD" w:rsidRPr="00D07588">
        <w:rPr>
          <w:szCs w:val="28"/>
        </w:rPr>
        <w:t>7 r., poz. 328</w:t>
      </w:r>
      <w:r w:rsidRPr="00D07588">
        <w:rPr>
          <w:szCs w:val="28"/>
        </w:rPr>
        <w:t>), Rada Miejska w Czempiniu, uchwala co następuje:</w:t>
      </w: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  <w:r w:rsidRPr="00D07588">
        <w:rPr>
          <w:szCs w:val="28"/>
        </w:rPr>
        <w:t>§ 1. Zatwierdza się taryfy dla zbiorowego zaopatrzenia w wodę i zbiorowego odprowadzania ścieków Zakładu Gospodarki Komunalnej w Czempiniu na okres od 1 maja 201</w:t>
      </w:r>
      <w:r w:rsidR="00901BCD" w:rsidRPr="00D07588">
        <w:rPr>
          <w:szCs w:val="28"/>
        </w:rPr>
        <w:t>7</w:t>
      </w:r>
      <w:r w:rsidRPr="00D07588">
        <w:rPr>
          <w:szCs w:val="28"/>
        </w:rPr>
        <w:t xml:space="preserve"> roku do 30 kwietnia 201</w:t>
      </w:r>
      <w:r w:rsidR="00901BCD" w:rsidRPr="00D07588">
        <w:rPr>
          <w:szCs w:val="28"/>
        </w:rPr>
        <w:t>8</w:t>
      </w:r>
      <w:r w:rsidRPr="00D07588">
        <w:rPr>
          <w:szCs w:val="28"/>
        </w:rPr>
        <w:t xml:space="preserve"> roku.</w:t>
      </w: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  <w:r w:rsidRPr="00D07588">
        <w:rPr>
          <w:szCs w:val="28"/>
        </w:rPr>
        <w:t>§ 2. Ceny i stawki opłat stosowane w rozliczeniach z odbiorcami usług Zakładu Gospodarki Komunalnej w Czempiniu, w okresie obowiązywania niniejszej taryfy, zawarte są w załączniku do uchwały.</w:t>
      </w: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  <w:r w:rsidRPr="00D07588">
        <w:rPr>
          <w:szCs w:val="28"/>
        </w:rPr>
        <w:t xml:space="preserve">§ 3. Wykonanie uchwały powierza się Burmistrzowi Gminy Czempiń. </w:t>
      </w: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</w:p>
    <w:p w:rsidR="004D18E9" w:rsidRPr="00D07588" w:rsidRDefault="004D18E9" w:rsidP="00D07588">
      <w:pPr>
        <w:spacing w:line="276" w:lineRule="auto"/>
        <w:jc w:val="both"/>
        <w:rPr>
          <w:szCs w:val="28"/>
        </w:rPr>
      </w:pPr>
      <w:r w:rsidRPr="00D07588">
        <w:rPr>
          <w:szCs w:val="28"/>
        </w:rPr>
        <w:t>§ 4. Uchwała wchodzi w życie z dniem podjęcia.</w:t>
      </w:r>
    </w:p>
    <w:p w:rsidR="004D18E9" w:rsidRPr="00D07588" w:rsidRDefault="004D18E9" w:rsidP="00D07588">
      <w:pPr>
        <w:spacing w:line="276" w:lineRule="auto"/>
        <w:rPr>
          <w:sz w:val="22"/>
        </w:rPr>
      </w:pPr>
    </w:p>
    <w:p w:rsidR="004D18E9" w:rsidRPr="00D07588" w:rsidRDefault="004D18E9" w:rsidP="00D07588">
      <w:pPr>
        <w:spacing w:line="276" w:lineRule="auto"/>
        <w:jc w:val="center"/>
        <w:rPr>
          <w:sz w:val="22"/>
        </w:rPr>
      </w:pPr>
    </w:p>
    <w:p w:rsidR="004D18E9" w:rsidRDefault="004D18E9" w:rsidP="00D07588">
      <w:pPr>
        <w:spacing w:line="276" w:lineRule="auto"/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D07588" w:rsidRDefault="00D07588" w:rsidP="004D18E9">
      <w:pPr>
        <w:jc w:val="center"/>
      </w:pPr>
    </w:p>
    <w:p w:rsidR="00D07588" w:rsidRDefault="00D07588" w:rsidP="004D18E9">
      <w:pPr>
        <w:jc w:val="center"/>
      </w:pPr>
    </w:p>
    <w:p w:rsidR="004D18E9" w:rsidRPr="00D07588" w:rsidRDefault="004D18E9" w:rsidP="00D07588"/>
    <w:p w:rsidR="004D18E9" w:rsidRPr="00D07588" w:rsidRDefault="004D18E9" w:rsidP="00D07588">
      <w:pPr>
        <w:spacing w:line="276" w:lineRule="auto"/>
        <w:jc w:val="center"/>
        <w:rPr>
          <w:b/>
          <w:bCs/>
          <w:sz w:val="28"/>
        </w:rPr>
      </w:pPr>
      <w:r w:rsidRPr="00D07588">
        <w:rPr>
          <w:b/>
          <w:bCs/>
          <w:sz w:val="28"/>
        </w:rPr>
        <w:lastRenderedPageBreak/>
        <w:t>Uzasadnienie</w:t>
      </w:r>
    </w:p>
    <w:p w:rsidR="00D07588" w:rsidRPr="00D07588" w:rsidRDefault="00D07588" w:rsidP="00D07588">
      <w:pPr>
        <w:spacing w:line="276" w:lineRule="auto"/>
        <w:jc w:val="center"/>
        <w:rPr>
          <w:b/>
          <w:bCs/>
          <w:sz w:val="28"/>
        </w:rPr>
      </w:pPr>
      <w:r w:rsidRPr="00D07588">
        <w:rPr>
          <w:b/>
          <w:bCs/>
          <w:sz w:val="28"/>
        </w:rPr>
        <w:t>do uchwały nr XLI/302/17</w:t>
      </w:r>
    </w:p>
    <w:p w:rsidR="00D07588" w:rsidRPr="00D07588" w:rsidRDefault="00D07588" w:rsidP="00D07588">
      <w:pPr>
        <w:spacing w:line="276" w:lineRule="auto"/>
        <w:jc w:val="center"/>
        <w:rPr>
          <w:b/>
          <w:bCs/>
          <w:sz w:val="28"/>
        </w:rPr>
      </w:pPr>
      <w:r w:rsidRPr="00D07588">
        <w:rPr>
          <w:b/>
          <w:bCs/>
          <w:sz w:val="28"/>
        </w:rPr>
        <w:t>Rady Miejskiej w Czempiniu</w:t>
      </w:r>
    </w:p>
    <w:p w:rsidR="00D07588" w:rsidRPr="00D07588" w:rsidRDefault="00D07588" w:rsidP="00D07588">
      <w:pPr>
        <w:spacing w:line="276" w:lineRule="auto"/>
        <w:jc w:val="center"/>
        <w:rPr>
          <w:b/>
          <w:bCs/>
          <w:sz w:val="28"/>
        </w:rPr>
      </w:pPr>
      <w:r w:rsidRPr="00D07588">
        <w:rPr>
          <w:b/>
          <w:bCs/>
          <w:sz w:val="28"/>
        </w:rPr>
        <w:t>z dnia 27 marca 2017 roku</w:t>
      </w:r>
    </w:p>
    <w:p w:rsidR="004D18E9" w:rsidRPr="00D07588" w:rsidRDefault="004D18E9" w:rsidP="00D07588">
      <w:pPr>
        <w:spacing w:line="276" w:lineRule="auto"/>
        <w:rPr>
          <w:b/>
          <w:bCs/>
        </w:rPr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  <w:ind w:firstLine="708"/>
        <w:jc w:val="both"/>
      </w:pPr>
      <w:r w:rsidRPr="00D07588">
        <w:t>Na podstawie art. 24 ust. 2 ustawy z dnia 7 czerwca 2001 roku</w:t>
      </w:r>
      <w:r w:rsidRPr="00D07588">
        <w:br/>
        <w:t xml:space="preserve">o zbiorowym zaopatrzeniu w wodę i zbiorowym odprowadzaniu ścieków </w:t>
      </w:r>
      <w:r w:rsidRPr="00D07588">
        <w:br/>
        <w:t>(</w:t>
      </w:r>
      <w:proofErr w:type="spellStart"/>
      <w:r w:rsidR="00901BCD" w:rsidRPr="00D07588">
        <w:t>t.j</w:t>
      </w:r>
      <w:proofErr w:type="spellEnd"/>
      <w:r w:rsidR="00901BCD" w:rsidRPr="00D07588">
        <w:t xml:space="preserve">. </w:t>
      </w:r>
      <w:r w:rsidRPr="00D07588">
        <w:t>Dz. U. z 201</w:t>
      </w:r>
      <w:r w:rsidR="00901BCD" w:rsidRPr="00D07588">
        <w:t>7</w:t>
      </w:r>
      <w:r w:rsidRPr="00D07588">
        <w:t xml:space="preserve"> r., poz. </w:t>
      </w:r>
      <w:r w:rsidR="00901BCD" w:rsidRPr="00D07588">
        <w:t>328</w:t>
      </w:r>
      <w:r w:rsidRPr="00D07588">
        <w:t>) Zakład Gospodarki Komunalnej w Czempiniu</w:t>
      </w:r>
      <w:r w:rsidRPr="00D07588">
        <w:br/>
        <w:t xml:space="preserve">w dniu </w:t>
      </w:r>
      <w:r w:rsidR="00901BCD" w:rsidRPr="00D07588">
        <w:t>20</w:t>
      </w:r>
      <w:r w:rsidRPr="00D07588">
        <w:t>.02.201</w:t>
      </w:r>
      <w:r w:rsidR="00901BCD" w:rsidRPr="00D07588">
        <w:t>7</w:t>
      </w:r>
      <w:r w:rsidRPr="00D07588">
        <w:t xml:space="preserve"> roku przedłożył Burmistrzowi Gminy Czempiń wniosek</w:t>
      </w:r>
      <w:r w:rsidRPr="00D07588">
        <w:br/>
        <w:t xml:space="preserve">o zatwierdzenie taryf dla zbiorowego zaopatrzenia w wodę i zbiorowego odprowadzania ścieków w obszarze swojego działania. Taryfy zostały opracowana na podstawie rozporządzenia Ministra Budownictwa z dnia 28 czerwca 2006 r. w sprawie określania taryf, wzoru wniosku o zatwierdzenie taryf oraz warunków rozliczeń za zbiorowe zaopatrzenie w wodę i zbiorowe odprowadzanie ścieków. Wniosek zawiera szczegółową kalkulację cen i stawek opłat. Burmistrz sprawdził czy taryfa została </w:t>
      </w:r>
      <w:r w:rsidRPr="00D07588">
        <w:rPr>
          <w:color w:val="000000"/>
          <w:shd w:val="clear" w:color="auto" w:fill="FFFFFF"/>
        </w:rPr>
        <w:t>opracowana zgodnie z przepisami ustawy, zweryfikował przedstawione koszty, o których mowa w</w:t>
      </w:r>
      <w:r w:rsidRPr="00D07588">
        <w:rPr>
          <w:rStyle w:val="apple-converted-space"/>
          <w:color w:val="000000"/>
          <w:shd w:val="clear" w:color="auto" w:fill="FFFFFF"/>
        </w:rPr>
        <w:t> </w:t>
      </w:r>
      <w:r w:rsidRPr="00D07588">
        <w:rPr>
          <w:shd w:val="clear" w:color="auto" w:fill="FFFFFF"/>
        </w:rPr>
        <w:t>art. 20 ust. 4 pkt 1</w:t>
      </w:r>
      <w:r w:rsidRPr="00D07588">
        <w:t xml:space="preserve"> ustawy</w:t>
      </w:r>
      <w:r w:rsidRPr="00D07588">
        <w:rPr>
          <w:color w:val="000000"/>
          <w:shd w:val="clear" w:color="auto" w:fill="FFFFFF"/>
        </w:rPr>
        <w:t xml:space="preserve">, pod względem celowości ich ponoszenia oraz </w:t>
      </w:r>
      <w:r w:rsidRPr="00D07588">
        <w:t>uznał wniosek za zgodny z obowiązującymi przepisami. Taryfy obowiązywać mają od 1 maja 201</w:t>
      </w:r>
      <w:r w:rsidR="00901BCD" w:rsidRPr="00D07588">
        <w:t>7</w:t>
      </w:r>
      <w:r w:rsidRPr="00D07588">
        <w:t xml:space="preserve"> do 30 kwietnia 201</w:t>
      </w:r>
      <w:r w:rsidR="00901BCD" w:rsidRPr="00D07588">
        <w:t>8</w:t>
      </w:r>
      <w:r w:rsidRPr="00D07588">
        <w:t xml:space="preserve"> roku. Ceny i stawki opłat zawarte w taryfach zostały opracowane na podstawie kosztów poniesionych w roku obrachunkowym poprzedzającym rok jej wprowadzenia tj. w okresie od 1.01 do 31.12.201</w:t>
      </w:r>
      <w:r w:rsidR="00901BCD" w:rsidRPr="00D07588">
        <w:t>6</w:t>
      </w:r>
      <w:r w:rsidRPr="00D07588">
        <w:t xml:space="preserve"> roku, z uwzględnieniem planowanych zmian warunków ekonomicznych wpływających na poziom kosztów w roku obowiązywania taryf.</w:t>
      </w:r>
    </w:p>
    <w:p w:rsidR="004D18E9" w:rsidRPr="00D07588" w:rsidRDefault="004D18E9" w:rsidP="00D07588">
      <w:pPr>
        <w:spacing w:line="276" w:lineRule="auto"/>
        <w:ind w:firstLine="708"/>
        <w:jc w:val="both"/>
      </w:pPr>
      <w:r w:rsidRPr="00D07588">
        <w:t>Zgodnie z art. 24 ust. 1 ustawy z dnia 7 czerwca 2001 roku o zbiorowym zaopatrzeniu w wodę i zbiorowym odprowadzaniu ścieków taryfa podlega zatwierdzeniu w drodze uchwały rady gmin</w:t>
      </w:r>
      <w:r w:rsidR="00D07588">
        <w:t xml:space="preserve">y. Zakład Gospodarki </w:t>
      </w:r>
      <w:proofErr w:type="spellStart"/>
      <w:r w:rsidR="00D07588">
        <w:t>Komunalnej</w:t>
      </w:r>
      <w:r w:rsidRPr="00D07588">
        <w:t>w</w:t>
      </w:r>
      <w:proofErr w:type="spellEnd"/>
      <w:r w:rsidRPr="00D07588">
        <w:t xml:space="preserve"> Czempiniu na terenie gminy Czempiń świadczy usługi w zakresie zbiorowego zaopatrzenia w wodę i zbiorowego </w:t>
      </w:r>
      <w:r w:rsidR="00D07588">
        <w:t>odprowadzania ścieków w </w:t>
      </w:r>
      <w:proofErr w:type="spellStart"/>
      <w:r w:rsidR="00D07588">
        <w:t>oparciu</w:t>
      </w:r>
      <w:r w:rsidRPr="00D07588">
        <w:t>o</w:t>
      </w:r>
      <w:proofErr w:type="spellEnd"/>
      <w:r w:rsidRPr="00D07588">
        <w:t xml:space="preserve">  infrastrukturę należącą do gminy Czempiń. Zakład świadczy usługi według standardów i norm określonych przepisami prawa, a w szczególności według aktualnego rozporządzenia Ministra Zdrowia w sprawie wymagań dotyczących jakości wody przeznaczonej do picia przez ludzi oraz w sprawie warunków, jakie należy spełnić przy wprowadzaniu ścieków do wód lub ziemi oraz substancji szczególnie szkodliwych dla środowiska wodnego. </w:t>
      </w:r>
    </w:p>
    <w:p w:rsidR="004D18E9" w:rsidRPr="00D07588" w:rsidRDefault="004D18E9" w:rsidP="00D07588">
      <w:pPr>
        <w:spacing w:line="276" w:lineRule="auto"/>
        <w:ind w:firstLine="708"/>
        <w:jc w:val="both"/>
      </w:pPr>
      <w:r w:rsidRPr="00D07588">
        <w:t xml:space="preserve">Przy ustalaniu taryfy przyjęto zasadę ustalenia jej na optymalnym poziomie dla odbiorców usług, a zarazem bezpiecznym dla prawidłowej działalności Spółki. Niezbędne przychody zaplanowane zostały na poziomie planowanych kosztów bez pozycji „marża zysku”. </w:t>
      </w:r>
    </w:p>
    <w:p w:rsidR="004D18E9" w:rsidRPr="00D07588" w:rsidRDefault="004D18E9" w:rsidP="00D07588">
      <w:pPr>
        <w:spacing w:line="276" w:lineRule="auto"/>
        <w:ind w:firstLine="708"/>
        <w:jc w:val="both"/>
      </w:pPr>
      <w:r w:rsidRPr="00D07588">
        <w:t xml:space="preserve">Taryfa dla zbiorowego zaopatrzenia w wodę zakłada wzrost wartości przychodów o </w:t>
      </w:r>
      <w:r w:rsidR="006D07AE" w:rsidRPr="00D07588">
        <w:t>40,37</w:t>
      </w:r>
      <w:r w:rsidRPr="00D07588">
        <w:t xml:space="preserve"> %, </w:t>
      </w:r>
      <w:r w:rsidR="006D07AE" w:rsidRPr="00D07588">
        <w:t xml:space="preserve">bez </w:t>
      </w:r>
      <w:r w:rsidRPr="00D07588">
        <w:t>wzrost</w:t>
      </w:r>
      <w:r w:rsidR="006D07AE" w:rsidRPr="00D07588">
        <w:t>u</w:t>
      </w:r>
      <w:r w:rsidRPr="00D07588">
        <w:t xml:space="preserve"> cen</w:t>
      </w:r>
      <w:r w:rsidR="006D07AE" w:rsidRPr="00D07588">
        <w:t>y</w:t>
      </w:r>
      <w:r w:rsidRPr="00D07588">
        <w:t xml:space="preserve"> dostarczonej wody za 1 m</w:t>
      </w:r>
      <w:r w:rsidRPr="00D07588">
        <w:rPr>
          <w:vertAlign w:val="superscript"/>
        </w:rPr>
        <w:t>3</w:t>
      </w:r>
      <w:r w:rsidR="006D07AE" w:rsidRPr="00D07588">
        <w:t xml:space="preserve"> oraz </w:t>
      </w:r>
      <w:r w:rsidRPr="00D07588">
        <w:t xml:space="preserve"> </w:t>
      </w:r>
      <w:r w:rsidR="006D07AE" w:rsidRPr="00D07588">
        <w:t>obniżenie staw</w:t>
      </w:r>
      <w:r w:rsidRPr="00D07588">
        <w:t>k</w:t>
      </w:r>
      <w:r w:rsidR="006D07AE" w:rsidRPr="00D07588">
        <w:t>i</w:t>
      </w:r>
      <w:r w:rsidRPr="00D07588">
        <w:t xml:space="preserve"> opłaty abonamentowej o </w:t>
      </w:r>
      <w:r w:rsidR="006D07AE" w:rsidRPr="00D07588">
        <w:t>6,42</w:t>
      </w:r>
      <w:r w:rsidRPr="00D07588">
        <w:t xml:space="preserve"> % dla odbiorców z lokali w budynkach wielolokalowych. </w:t>
      </w:r>
    </w:p>
    <w:p w:rsidR="00B74B00" w:rsidRPr="00D07588" w:rsidRDefault="00B74B00" w:rsidP="00D07588">
      <w:pPr>
        <w:spacing w:line="276" w:lineRule="auto"/>
        <w:ind w:firstLine="708"/>
        <w:jc w:val="both"/>
      </w:pPr>
      <w:r w:rsidRPr="00D07588">
        <w:t xml:space="preserve">Odnotować trzeba, że jest to możliwe po </w:t>
      </w:r>
      <w:r w:rsidR="00883AD2" w:rsidRPr="00D07588">
        <w:t xml:space="preserve">przekazaniu Zakładowi przez Gminę </w:t>
      </w:r>
      <w:r w:rsidRPr="00D07588">
        <w:t xml:space="preserve">sieci </w:t>
      </w:r>
      <w:r w:rsidR="00883AD2" w:rsidRPr="00D07588">
        <w:t xml:space="preserve">wodociągowych </w:t>
      </w:r>
      <w:r w:rsidRPr="00D07588">
        <w:t xml:space="preserve">wcześniej eksploatowanych przez firmę zewnętrzną. </w:t>
      </w:r>
      <w:r w:rsidR="00B61998" w:rsidRPr="00D07588">
        <w:t xml:space="preserve">Dzięki temu </w:t>
      </w:r>
      <w:r w:rsidR="00D07588">
        <w:t xml:space="preserve">krokowi, </w:t>
      </w:r>
      <w:r w:rsidR="00883AD2" w:rsidRPr="00D07588">
        <w:t xml:space="preserve">radykalnemu zwiększeniu uległy przychody Zakładu z tytułu sprzedaży wody. Pozwoliły one </w:t>
      </w:r>
      <w:r w:rsidR="00883AD2" w:rsidRPr="00D07588">
        <w:lastRenderedPageBreak/>
        <w:t>zachować dotąd obowiązującą cenę wody przy jednoczesnym zaplanowaniu szereg</w:t>
      </w:r>
      <w:r w:rsidR="00316B3E" w:rsidRPr="00D07588">
        <w:t>u</w:t>
      </w:r>
      <w:r w:rsidR="00883AD2" w:rsidRPr="00D07588">
        <w:t xml:space="preserve"> niezbędnych działań remontowo-modernizacyjnych w wysokości 471,5 tys. zł, na</w:t>
      </w:r>
      <w:r w:rsidR="00917B68" w:rsidRPr="00D07588">
        <w:t xml:space="preserve"> które dotąd brakowało środków.</w:t>
      </w:r>
    </w:p>
    <w:p w:rsidR="004D18E9" w:rsidRPr="00D07588" w:rsidRDefault="004D18E9" w:rsidP="00D07588">
      <w:pPr>
        <w:spacing w:line="276" w:lineRule="auto"/>
        <w:ind w:firstLine="708"/>
        <w:jc w:val="both"/>
      </w:pPr>
      <w:r w:rsidRPr="00D07588">
        <w:t xml:space="preserve">Taryfa dla zbiorowego odprowadzania ścieków zakłada wzrost wartości przychodów o </w:t>
      </w:r>
      <w:r w:rsidR="006D07AE" w:rsidRPr="00D07588">
        <w:t>21</w:t>
      </w:r>
      <w:r w:rsidRPr="00D07588">
        <w:t xml:space="preserve">,1%, wzrost ceny za odprowadzanie ścieków o </w:t>
      </w:r>
      <w:r w:rsidR="006D07AE" w:rsidRPr="00D07588">
        <w:t>21,85</w:t>
      </w:r>
      <w:r w:rsidRPr="00D07588">
        <w:t xml:space="preserve"> % za 1 m</w:t>
      </w:r>
      <w:r w:rsidRPr="00D07588">
        <w:rPr>
          <w:vertAlign w:val="superscript"/>
        </w:rPr>
        <w:t>3</w:t>
      </w:r>
      <w:r w:rsidRPr="00D07588">
        <w:t xml:space="preserve">. </w:t>
      </w:r>
      <w:r w:rsidR="00883AD2" w:rsidRPr="00D07588">
        <w:t xml:space="preserve">Powyższa sytuacja jest spowodowana przekazaniem Zakładowi części składników majątkowych gminy (sieci kanalizacyjnych) oraz przekształceniem organizacyjnym Zakładu, którego skutkiem jest m.in. opodatkowanie </w:t>
      </w:r>
      <w:r w:rsidR="00813091" w:rsidRPr="00D07588">
        <w:t>tych składników i objęcie ich naliczeniem amortyzacji. Dzięki temu</w:t>
      </w:r>
      <w:r w:rsidR="00917B68" w:rsidRPr="00D07588">
        <w:t xml:space="preserve"> krokowi,</w:t>
      </w:r>
      <w:r w:rsidR="00813091" w:rsidRPr="00D07588">
        <w:t xml:space="preserve"> także </w:t>
      </w:r>
      <w:r w:rsidR="00917B68" w:rsidRPr="00D07588">
        <w:br/>
      </w:r>
      <w:r w:rsidR="00813091" w:rsidRPr="00D07588">
        <w:t>w przypadku sieci kanalizacyjnych Zakład może przeznaczyć na plan niezbędnych modernizacji i remontów środki w wysokości 250 tys. zł.</w:t>
      </w:r>
    </w:p>
    <w:p w:rsidR="004D18E9" w:rsidRPr="00D07588" w:rsidRDefault="004D18E9" w:rsidP="00D07588">
      <w:pPr>
        <w:spacing w:line="276" w:lineRule="auto"/>
        <w:ind w:firstLine="708"/>
        <w:jc w:val="both"/>
      </w:pPr>
      <w:r w:rsidRPr="00D07588">
        <w:t xml:space="preserve">Zaproponowane taryfy mają </w:t>
      </w:r>
      <w:r w:rsidR="00813091" w:rsidRPr="00D07588">
        <w:t xml:space="preserve">więc </w:t>
      </w:r>
      <w:r w:rsidRPr="00D07588">
        <w:t>na celu uzyskanie niezbędnych przychodów zapewniających zakładowi samofinansowanie się działalności oraz eliminację subsydiowania skrośnego. Wobec powyższego podjęcie uchwały należy uznać za uzasadnione.</w:t>
      </w:r>
    </w:p>
    <w:p w:rsidR="004D18E9" w:rsidRPr="00D07588" w:rsidRDefault="004D18E9" w:rsidP="00D07588">
      <w:pPr>
        <w:spacing w:line="276" w:lineRule="auto"/>
        <w:jc w:val="center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Default="004D18E9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Pr="00D07588" w:rsidRDefault="00D07588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  <w:ind w:left="5954"/>
        <w:rPr>
          <w:b/>
        </w:rPr>
      </w:pPr>
      <w:r w:rsidRPr="00D07588">
        <w:rPr>
          <w:b/>
        </w:rPr>
        <w:lastRenderedPageBreak/>
        <w:t xml:space="preserve">Załącznik </w:t>
      </w:r>
    </w:p>
    <w:p w:rsidR="004D18E9" w:rsidRPr="00D07588" w:rsidRDefault="004D18E9" w:rsidP="00D07588">
      <w:pPr>
        <w:spacing w:line="276" w:lineRule="auto"/>
        <w:ind w:left="5954"/>
        <w:rPr>
          <w:b/>
        </w:rPr>
      </w:pPr>
      <w:r w:rsidRPr="00D07588">
        <w:rPr>
          <w:b/>
        </w:rPr>
        <w:t xml:space="preserve">do Uchwały Nr </w:t>
      </w:r>
      <w:r w:rsidR="00D07588" w:rsidRPr="00D07588">
        <w:rPr>
          <w:b/>
        </w:rPr>
        <w:t>XLI/302/17</w:t>
      </w:r>
    </w:p>
    <w:p w:rsidR="004D18E9" w:rsidRPr="00D07588" w:rsidRDefault="004D18E9" w:rsidP="00D07588">
      <w:pPr>
        <w:spacing w:line="276" w:lineRule="auto"/>
        <w:ind w:left="5954"/>
        <w:rPr>
          <w:b/>
        </w:rPr>
      </w:pPr>
      <w:r w:rsidRPr="00D07588">
        <w:rPr>
          <w:b/>
        </w:rPr>
        <w:t>Rady Miejskiej w Czempiniu</w:t>
      </w:r>
    </w:p>
    <w:p w:rsidR="004D18E9" w:rsidRPr="00D07588" w:rsidRDefault="004D18E9" w:rsidP="00D07588">
      <w:pPr>
        <w:spacing w:line="276" w:lineRule="auto"/>
        <w:ind w:left="5954"/>
        <w:rPr>
          <w:b/>
        </w:rPr>
      </w:pPr>
      <w:r w:rsidRPr="00D07588">
        <w:rPr>
          <w:b/>
        </w:rPr>
        <w:t xml:space="preserve">z dnia </w:t>
      </w:r>
      <w:r w:rsidR="00D07588" w:rsidRPr="00D07588">
        <w:rPr>
          <w:b/>
        </w:rPr>
        <w:t>27</w:t>
      </w:r>
      <w:r w:rsidRPr="00D07588">
        <w:rPr>
          <w:b/>
        </w:rPr>
        <w:t xml:space="preserve"> marca 201</w:t>
      </w:r>
      <w:r w:rsidR="00901BCD" w:rsidRPr="00D07588">
        <w:rPr>
          <w:b/>
        </w:rPr>
        <w:t>7</w:t>
      </w:r>
      <w:r w:rsidRPr="00D07588">
        <w:rPr>
          <w:b/>
        </w:rPr>
        <w:t xml:space="preserve"> roku</w:t>
      </w:r>
    </w:p>
    <w:p w:rsidR="004D18E9" w:rsidRPr="00D07588" w:rsidRDefault="004D18E9" w:rsidP="00D07588">
      <w:pPr>
        <w:spacing w:line="276" w:lineRule="auto"/>
      </w:pPr>
    </w:p>
    <w:p w:rsidR="004D18E9" w:rsidRDefault="004D18E9" w:rsidP="00D07588">
      <w:pPr>
        <w:spacing w:line="276" w:lineRule="auto"/>
      </w:pPr>
    </w:p>
    <w:p w:rsidR="00D07588" w:rsidRPr="00D07588" w:rsidRDefault="00D07588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  <w:jc w:val="center"/>
        <w:rPr>
          <w:b/>
          <w:bCs/>
        </w:rPr>
      </w:pPr>
      <w:r w:rsidRPr="00D07588">
        <w:rPr>
          <w:b/>
          <w:bCs/>
        </w:rPr>
        <w:t>Taryfy</w:t>
      </w:r>
    </w:p>
    <w:p w:rsidR="004D18E9" w:rsidRPr="00D07588" w:rsidRDefault="004D18E9" w:rsidP="00D07588">
      <w:pPr>
        <w:spacing w:line="276" w:lineRule="auto"/>
        <w:jc w:val="center"/>
        <w:rPr>
          <w:b/>
          <w:bCs/>
        </w:rPr>
      </w:pPr>
      <w:r w:rsidRPr="00D07588">
        <w:rPr>
          <w:b/>
          <w:bCs/>
        </w:rPr>
        <w:t xml:space="preserve"> Zakładu Gospodarki Komunalnej w Czempiniu</w:t>
      </w:r>
    </w:p>
    <w:p w:rsidR="004D18E9" w:rsidRPr="00D07588" w:rsidRDefault="004D18E9" w:rsidP="00D07588">
      <w:pPr>
        <w:spacing w:line="276" w:lineRule="auto"/>
        <w:jc w:val="center"/>
        <w:rPr>
          <w:b/>
          <w:bCs/>
        </w:rPr>
      </w:pPr>
      <w:r w:rsidRPr="00D07588">
        <w:rPr>
          <w:b/>
          <w:bCs/>
        </w:rPr>
        <w:t>dla zbiorowego zaopatrzenia w wodę i zbiorowego odprowadzania ścieków</w:t>
      </w:r>
    </w:p>
    <w:p w:rsidR="004D18E9" w:rsidRPr="00D07588" w:rsidRDefault="004D18E9" w:rsidP="00D07588">
      <w:pPr>
        <w:spacing w:line="276" w:lineRule="auto"/>
        <w:jc w:val="center"/>
        <w:rPr>
          <w:b/>
          <w:bCs/>
        </w:rPr>
      </w:pPr>
      <w:r w:rsidRPr="00D07588">
        <w:rPr>
          <w:b/>
          <w:bCs/>
        </w:rPr>
        <w:t>na okres od 1 maja 201</w:t>
      </w:r>
      <w:r w:rsidR="00901BCD" w:rsidRPr="00D07588">
        <w:rPr>
          <w:b/>
          <w:bCs/>
        </w:rPr>
        <w:t>7</w:t>
      </w:r>
      <w:r w:rsidRPr="00D07588">
        <w:rPr>
          <w:b/>
          <w:bCs/>
        </w:rPr>
        <w:t xml:space="preserve"> roku do 30 kwietnia 201</w:t>
      </w:r>
      <w:r w:rsidR="00901BCD" w:rsidRPr="00D07588">
        <w:rPr>
          <w:b/>
          <w:bCs/>
        </w:rPr>
        <w:t>8</w:t>
      </w:r>
      <w:r w:rsidRPr="00D07588">
        <w:rPr>
          <w:b/>
          <w:bCs/>
        </w:rPr>
        <w:t xml:space="preserve"> roku</w:t>
      </w:r>
    </w:p>
    <w:p w:rsidR="004D18E9" w:rsidRDefault="004D18E9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Pr="00D07588" w:rsidRDefault="00D07588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  <w:rPr>
          <w:b/>
        </w:rPr>
      </w:pPr>
      <w:r w:rsidRPr="00D07588">
        <w:rPr>
          <w:b/>
        </w:rPr>
        <w:t>A. Taryfa dla zbiorowego zaopatrzenia w wodę</w:t>
      </w:r>
    </w:p>
    <w:p w:rsidR="004D18E9" w:rsidRPr="00D07588" w:rsidRDefault="004D18E9" w:rsidP="00D07588">
      <w:pPr>
        <w:spacing w:line="276" w:lineRule="auto"/>
        <w:rPr>
          <w:b/>
          <w:bCs/>
        </w:rPr>
      </w:pPr>
      <w:r w:rsidRPr="00D07588">
        <w:rPr>
          <w:b/>
          <w:bCs/>
        </w:rPr>
        <w:t>Tabela 1. Wysokość ceny za dostarczenie wody</w:t>
      </w:r>
    </w:p>
    <w:p w:rsidR="004D18E9" w:rsidRPr="00D07588" w:rsidRDefault="004D18E9" w:rsidP="00D07588">
      <w:pPr>
        <w:spacing w:line="276" w:lineRule="auto"/>
        <w:rPr>
          <w:b/>
          <w:bCs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850"/>
        <w:gridCol w:w="993"/>
        <w:gridCol w:w="1275"/>
      </w:tblGrid>
      <w:tr w:rsidR="004D18E9" w:rsidRPr="00D07588" w:rsidTr="00BB6D4E"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Taryfowa grupa odbiorców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Cena w zł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Jednostka miary</w:t>
            </w:r>
          </w:p>
        </w:tc>
      </w:tr>
      <w:tr w:rsidR="004D18E9" w:rsidRPr="00D07588" w:rsidTr="00BB6D4E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netto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z VAT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4D18E9" w:rsidRPr="00D07588" w:rsidTr="00BB6D4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 xml:space="preserve">Gospodarstwa domowe, odbiorcy przemysłowi </w:t>
            </w:r>
            <w:r w:rsidRPr="00D07588">
              <w:br/>
              <w:t>i pozaprzemysłowi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Cena za 1 m</w:t>
            </w:r>
            <w:r w:rsidRPr="00D07588">
              <w:rPr>
                <w:vertAlign w:val="superscript"/>
              </w:rPr>
              <w:t>3</w:t>
            </w:r>
            <w:r w:rsidRPr="00D07588">
              <w:t xml:space="preserve"> dostarczonej wody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3,20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3,46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  <w:rPr>
                <w:vertAlign w:val="superscript"/>
              </w:rPr>
            </w:pPr>
            <w:r w:rsidRPr="00D07588">
              <w:t>zł / m</w:t>
            </w:r>
            <w:r w:rsidRPr="00D07588">
              <w:rPr>
                <w:vertAlign w:val="superscript"/>
              </w:rPr>
              <w:t>3</w:t>
            </w:r>
          </w:p>
        </w:tc>
      </w:tr>
    </w:tbl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  <w:jc w:val="both"/>
        <w:rPr>
          <w:b/>
          <w:bCs/>
        </w:rPr>
      </w:pPr>
      <w:r w:rsidRPr="00D07588">
        <w:rPr>
          <w:b/>
          <w:bCs/>
        </w:rPr>
        <w:t xml:space="preserve">Tabela 2. Stawka opłaty abonamentowej za dostawę wody </w:t>
      </w:r>
    </w:p>
    <w:p w:rsidR="004D18E9" w:rsidRPr="00D07588" w:rsidRDefault="004D18E9" w:rsidP="00D07588">
      <w:pPr>
        <w:spacing w:line="276" w:lineRule="auto"/>
        <w:jc w:val="both"/>
        <w:rPr>
          <w:b/>
          <w:bCs/>
        </w:rPr>
      </w:pPr>
    </w:p>
    <w:tbl>
      <w:tblPr>
        <w:tblW w:w="78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1396"/>
        <w:gridCol w:w="1426"/>
        <w:gridCol w:w="2079"/>
      </w:tblGrid>
      <w:tr w:rsidR="004D18E9" w:rsidRPr="00D07588" w:rsidTr="00BB6D4E"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Opis grupy taryfowej</w:t>
            </w:r>
          </w:p>
        </w:tc>
        <w:tc>
          <w:tcPr>
            <w:tcW w:w="2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Cena w zł</w:t>
            </w:r>
          </w:p>
        </w:tc>
        <w:tc>
          <w:tcPr>
            <w:tcW w:w="20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hd w:val="clear" w:color="auto" w:fill="E6E6E6"/>
              <w:snapToGrid w:val="0"/>
              <w:spacing w:line="276" w:lineRule="auto"/>
              <w:jc w:val="center"/>
            </w:pPr>
            <w:r w:rsidRPr="00D07588">
              <w:t>Jednostka miary</w:t>
            </w:r>
          </w:p>
        </w:tc>
      </w:tr>
      <w:tr w:rsidR="004D18E9" w:rsidRPr="00D07588" w:rsidTr="00BB6D4E">
        <w:tc>
          <w:tcPr>
            <w:tcW w:w="2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netto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z VAT</w:t>
            </w:r>
          </w:p>
        </w:tc>
        <w:tc>
          <w:tcPr>
            <w:tcW w:w="20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4D18E9" w:rsidRPr="00D07588" w:rsidTr="00BB6D4E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Odbiorcy usług zbiorowego zaopatrzenia w wodę rozliczani na podstawie wskazań wodomierza w budynkach wielolokalowych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901BCD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3,06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901BCD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3,</w:t>
            </w:r>
            <w:r w:rsidR="004D18E9" w:rsidRPr="00D07588">
              <w:t>3</w:t>
            </w:r>
            <w:r w:rsidRPr="00D07588">
              <w:t>0</w:t>
            </w: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zł / m-c</w:t>
            </w:r>
          </w:p>
        </w:tc>
      </w:tr>
    </w:tbl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</w:pPr>
    </w:p>
    <w:p w:rsidR="004D18E9" w:rsidRDefault="004D18E9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Default="00D07588" w:rsidP="00D07588">
      <w:pPr>
        <w:spacing w:line="276" w:lineRule="auto"/>
      </w:pPr>
    </w:p>
    <w:p w:rsidR="00D07588" w:rsidRPr="00D07588" w:rsidRDefault="00D07588" w:rsidP="00D07588">
      <w:pPr>
        <w:spacing w:line="276" w:lineRule="auto"/>
      </w:pPr>
      <w:bookmarkStart w:id="0" w:name="_GoBack"/>
      <w:bookmarkEnd w:id="0"/>
    </w:p>
    <w:p w:rsidR="004D18E9" w:rsidRPr="00D07588" w:rsidRDefault="004D18E9" w:rsidP="00D07588">
      <w:pPr>
        <w:spacing w:line="276" w:lineRule="auto"/>
        <w:rPr>
          <w:b/>
        </w:rPr>
      </w:pPr>
      <w:r w:rsidRPr="00D07588">
        <w:rPr>
          <w:b/>
        </w:rPr>
        <w:lastRenderedPageBreak/>
        <w:t>B. Taryfa dla zbiorowego odprowadzania ścieków</w:t>
      </w:r>
    </w:p>
    <w:p w:rsidR="004D18E9" w:rsidRPr="00D07588" w:rsidRDefault="004D18E9" w:rsidP="00D07588">
      <w:pPr>
        <w:spacing w:line="276" w:lineRule="auto"/>
      </w:pPr>
    </w:p>
    <w:p w:rsidR="004D18E9" w:rsidRPr="00D07588" w:rsidRDefault="004D18E9" w:rsidP="00D07588">
      <w:pPr>
        <w:spacing w:line="276" w:lineRule="auto"/>
        <w:rPr>
          <w:b/>
          <w:bCs/>
        </w:rPr>
      </w:pPr>
      <w:r w:rsidRPr="00D07588">
        <w:rPr>
          <w:b/>
          <w:bCs/>
        </w:rPr>
        <w:t>Tabela 1. Wysokość ceny za odprowadzanie ścieków</w:t>
      </w:r>
    </w:p>
    <w:p w:rsidR="004D18E9" w:rsidRPr="00D07588" w:rsidRDefault="004D18E9" w:rsidP="00D07588">
      <w:pPr>
        <w:spacing w:line="276" w:lineRule="auto"/>
        <w:rPr>
          <w:b/>
          <w:bCs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851"/>
        <w:gridCol w:w="992"/>
        <w:gridCol w:w="1276"/>
      </w:tblGrid>
      <w:tr w:rsidR="004D18E9" w:rsidRPr="00D07588" w:rsidTr="00BB6D4E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Taryfowa grupa odbiorców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Cena w zł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Jednostka miary</w:t>
            </w:r>
          </w:p>
        </w:tc>
      </w:tr>
      <w:tr w:rsidR="004D18E9" w:rsidRPr="00D07588" w:rsidTr="00BB6D4E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netto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z VAT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4D18E9" w:rsidRPr="00D07588" w:rsidTr="00BB6D4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 xml:space="preserve">Gospodarstwa domowe, odbiorcy przemysłowi </w:t>
            </w:r>
            <w:r w:rsidRPr="00D07588">
              <w:br/>
              <w:t>i pozaprzemysłowi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Cena za 1 m</w:t>
            </w:r>
            <w:r w:rsidRPr="00D07588">
              <w:rPr>
                <w:vertAlign w:val="superscript"/>
              </w:rPr>
              <w:t>3</w:t>
            </w:r>
            <w:r w:rsidRPr="00D07588">
              <w:t xml:space="preserve"> odprowadzonych ścieków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901BCD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6</w:t>
            </w:r>
            <w:r w:rsidR="004D18E9" w:rsidRPr="00D07588">
              <w:t>,</w:t>
            </w:r>
            <w:r w:rsidRPr="00D07588">
              <w:t>9</w:t>
            </w:r>
            <w:r w:rsidR="004D18E9" w:rsidRPr="00D07588"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Pr="00D07588" w:rsidRDefault="006D07AE" w:rsidP="00D07588">
            <w:pPr>
              <w:pStyle w:val="Zawartotabeli"/>
              <w:snapToGrid w:val="0"/>
              <w:spacing w:line="276" w:lineRule="auto"/>
              <w:jc w:val="center"/>
            </w:pPr>
            <w:r w:rsidRPr="00D07588">
              <w:t>7,53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Pr="00D07588" w:rsidRDefault="004D18E9" w:rsidP="00D07588">
            <w:pPr>
              <w:pStyle w:val="Zawartotabeli"/>
              <w:snapToGrid w:val="0"/>
              <w:spacing w:line="276" w:lineRule="auto"/>
              <w:jc w:val="center"/>
              <w:rPr>
                <w:vertAlign w:val="superscript"/>
              </w:rPr>
            </w:pPr>
            <w:r w:rsidRPr="00D07588">
              <w:t>zł / m</w:t>
            </w:r>
            <w:r w:rsidRPr="00D07588">
              <w:rPr>
                <w:vertAlign w:val="superscript"/>
              </w:rPr>
              <w:t>3</w:t>
            </w:r>
          </w:p>
        </w:tc>
      </w:tr>
    </w:tbl>
    <w:p w:rsidR="004D18E9" w:rsidRPr="00D07588" w:rsidRDefault="004D18E9" w:rsidP="00D07588">
      <w:pPr>
        <w:spacing w:line="276" w:lineRule="auto"/>
        <w:ind w:firstLine="708"/>
        <w:jc w:val="both"/>
      </w:pPr>
    </w:p>
    <w:p w:rsidR="00BA0E19" w:rsidRPr="00D07588" w:rsidRDefault="00BA0E19" w:rsidP="00D07588">
      <w:pPr>
        <w:spacing w:line="276" w:lineRule="auto"/>
      </w:pPr>
    </w:p>
    <w:sectPr w:rsidR="00BA0E19" w:rsidRPr="00D0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E9"/>
    <w:rsid w:val="00316B3E"/>
    <w:rsid w:val="004D18E9"/>
    <w:rsid w:val="004D38B3"/>
    <w:rsid w:val="006D07AE"/>
    <w:rsid w:val="00804F20"/>
    <w:rsid w:val="00813091"/>
    <w:rsid w:val="00883AD2"/>
    <w:rsid w:val="008E3D65"/>
    <w:rsid w:val="00901BCD"/>
    <w:rsid w:val="00917B68"/>
    <w:rsid w:val="00B61998"/>
    <w:rsid w:val="00B66E8C"/>
    <w:rsid w:val="00B74B00"/>
    <w:rsid w:val="00BA0E19"/>
    <w:rsid w:val="00D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customStyle="1" w:styleId="Zawartotabeli">
    <w:name w:val="Zawartość tabeli"/>
    <w:basedOn w:val="Normalny"/>
    <w:rsid w:val="004D18E9"/>
    <w:pPr>
      <w:suppressLineNumbers/>
    </w:pPr>
  </w:style>
  <w:style w:type="character" w:customStyle="1" w:styleId="apple-converted-space">
    <w:name w:val="apple-converted-space"/>
    <w:basedOn w:val="Domylnaczcionkaakapitu"/>
    <w:rsid w:val="004D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customStyle="1" w:styleId="Zawartotabeli">
    <w:name w:val="Zawartość tabeli"/>
    <w:basedOn w:val="Normalny"/>
    <w:rsid w:val="004D18E9"/>
    <w:pPr>
      <w:suppressLineNumbers/>
    </w:pPr>
  </w:style>
  <w:style w:type="character" w:customStyle="1" w:styleId="apple-converted-space">
    <w:name w:val="apple-converted-space"/>
    <w:basedOn w:val="Domylnaczcionkaakapitu"/>
    <w:rsid w:val="004D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1</cp:lastModifiedBy>
  <cp:revision>7</cp:revision>
  <cp:lastPrinted>2017-03-28T09:22:00Z</cp:lastPrinted>
  <dcterms:created xsi:type="dcterms:W3CDTF">2017-03-17T06:23:00Z</dcterms:created>
  <dcterms:modified xsi:type="dcterms:W3CDTF">2017-03-28T09:22:00Z</dcterms:modified>
</cp:coreProperties>
</file>