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ED" w:rsidRDefault="00431182" w:rsidP="00431182">
      <w:pPr>
        <w:pStyle w:val="Tekstpodstawowy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Sprawa nr </w:t>
      </w:r>
      <w:r w:rsidR="002560EA">
        <w:rPr>
          <w:rFonts w:ascii="Arial" w:hAnsi="Arial" w:cs="Arial"/>
          <w:b/>
          <w:bCs/>
          <w:color w:val="auto"/>
          <w:sz w:val="20"/>
          <w:szCs w:val="20"/>
        </w:rPr>
        <w:t>FZ.271.1.</w:t>
      </w:r>
      <w:r w:rsidR="008E7D60">
        <w:rPr>
          <w:rFonts w:ascii="Arial" w:hAnsi="Arial" w:cs="Arial"/>
          <w:b/>
          <w:bCs/>
          <w:color w:val="auto"/>
          <w:sz w:val="20"/>
          <w:szCs w:val="20"/>
        </w:rPr>
        <w:t>2.2019</w:t>
      </w:r>
      <w:r w:rsidRPr="002C648C"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2560EA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6951ED">
        <w:rPr>
          <w:rFonts w:ascii="Arial" w:hAnsi="Arial" w:cs="Arial"/>
          <w:b/>
          <w:sz w:val="20"/>
          <w:szCs w:val="20"/>
        </w:rPr>
        <w:t>Załącznik nr 5</w:t>
      </w:r>
    </w:p>
    <w:p w:rsidR="006951ED" w:rsidRDefault="006951ED" w:rsidP="0058330E">
      <w:pPr>
        <w:ind w:right="7539"/>
        <w:rPr>
          <w:rFonts w:ascii="Arial" w:hAnsi="Arial" w:cs="Arial"/>
          <w:sz w:val="16"/>
          <w:szCs w:val="16"/>
        </w:rPr>
      </w:pPr>
    </w:p>
    <w:p w:rsidR="006951ED" w:rsidRDefault="006951ED" w:rsidP="006951ED">
      <w:pPr>
        <w:ind w:right="7539"/>
        <w:jc w:val="center"/>
        <w:rPr>
          <w:rFonts w:ascii="Arial" w:hAnsi="Arial" w:cs="Arial"/>
          <w:sz w:val="16"/>
          <w:szCs w:val="16"/>
        </w:rPr>
      </w:pPr>
    </w:p>
    <w:p w:rsidR="006951ED" w:rsidRDefault="006951ED" w:rsidP="006951ED">
      <w:pPr>
        <w:ind w:righ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6951ED" w:rsidRDefault="006951ED" w:rsidP="006951ED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6951ED" w:rsidRDefault="006951ED" w:rsidP="006951ED">
      <w:pPr>
        <w:rPr>
          <w:rFonts w:ascii="Arial" w:hAnsi="Arial" w:cs="Arial"/>
          <w:color w:val="000000"/>
          <w:sz w:val="20"/>
          <w:szCs w:val="20"/>
        </w:rPr>
      </w:pPr>
    </w:p>
    <w:p w:rsidR="006951ED" w:rsidRDefault="006951ED" w:rsidP="006951E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color w:val="FFFFFF"/>
          <w:szCs w:val="24"/>
        </w:rPr>
      </w:pPr>
      <w:r>
        <w:rPr>
          <w:rFonts w:ascii="Arial" w:hAnsi="Arial" w:cs="Arial"/>
          <w:b/>
          <w:color w:val="FFFFFF"/>
        </w:rPr>
        <w:t>WYKAZ WYKONANYCH  USŁUG</w:t>
      </w:r>
    </w:p>
    <w:p w:rsidR="006951ED" w:rsidRDefault="006951ED" w:rsidP="006951ED">
      <w:pPr>
        <w:tabs>
          <w:tab w:val="num" w:pos="993"/>
        </w:tabs>
        <w:jc w:val="center"/>
        <w:rPr>
          <w:rFonts w:ascii="Arial" w:hAnsi="Arial" w:cs="Arial"/>
          <w:color w:val="FFFFFF"/>
          <w:sz w:val="20"/>
          <w:szCs w:val="20"/>
        </w:rPr>
      </w:pPr>
    </w:p>
    <w:p w:rsidR="00FA79CA" w:rsidRDefault="006951ED" w:rsidP="002560E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na </w:t>
      </w:r>
    </w:p>
    <w:p w:rsidR="002560EA" w:rsidRPr="002560EA" w:rsidRDefault="002560EA" w:rsidP="002560EA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2560EA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Utworzenie centrum aktywizacji społecznej na terenie poprzemysłowym przy ul. Nowej </w:t>
      </w:r>
      <w:r w:rsidR="008E7D60">
        <w:rPr>
          <w:rFonts w:ascii="Arial" w:eastAsia="Calibri" w:hAnsi="Arial" w:cs="Arial"/>
          <w:b/>
          <w:bCs/>
          <w:sz w:val="20"/>
          <w:szCs w:val="20"/>
          <w:lang w:eastAsia="pl-PL"/>
        </w:rPr>
        <w:br/>
      </w:r>
      <w:r w:rsidRPr="002560EA">
        <w:rPr>
          <w:rFonts w:ascii="Arial" w:eastAsia="Calibri" w:hAnsi="Arial" w:cs="Arial"/>
          <w:b/>
          <w:bCs/>
          <w:sz w:val="20"/>
          <w:szCs w:val="20"/>
          <w:lang w:eastAsia="pl-PL"/>
        </w:rPr>
        <w:t>w Czempiniu.</w:t>
      </w:r>
    </w:p>
    <w:p w:rsidR="006951ED" w:rsidRDefault="006951ED" w:rsidP="006951ED">
      <w:pPr>
        <w:jc w:val="center"/>
        <w:rPr>
          <w:rFonts w:ascii="Arial" w:hAnsi="Arial" w:cs="Arial"/>
          <w:sz w:val="20"/>
          <w:szCs w:val="20"/>
        </w:rPr>
      </w:pPr>
    </w:p>
    <w:p w:rsidR="006951ED" w:rsidRDefault="006951ED" w:rsidP="006951E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</w:rPr>
        <w:t>eni</w:t>
      </w:r>
      <w:proofErr w:type="spellEnd"/>
      <w:r>
        <w:rPr>
          <w:rFonts w:ascii="Arial" w:hAnsi="Arial" w:cs="Arial"/>
          <w:sz w:val="20"/>
        </w:rPr>
        <w:t>) na piśmie lub wpisany(i) w odpowiednich dokumentach rejestrowych, w imieniu reprezentowanej przez(e) mnie(nas) firmy oświadczam(y), że wykonaliśmy następujące usługi</w:t>
      </w:r>
      <w:r>
        <w:rPr>
          <w:rFonts w:ascii="Arial" w:hAnsi="Arial" w:cs="Arial"/>
          <w:sz w:val="20"/>
          <w:szCs w:val="20"/>
        </w:rPr>
        <w:t>:</w:t>
      </w:r>
    </w:p>
    <w:p w:rsidR="006951ED" w:rsidRDefault="006951ED" w:rsidP="006951ED">
      <w:pPr>
        <w:rPr>
          <w:rFonts w:ascii="Arial" w:hAnsi="Arial" w:cs="Arial"/>
          <w:sz w:val="20"/>
          <w:szCs w:val="20"/>
        </w:rPr>
      </w:pPr>
    </w:p>
    <w:tbl>
      <w:tblPr>
        <w:tblW w:w="9045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687"/>
        <w:gridCol w:w="1700"/>
        <w:gridCol w:w="2125"/>
        <w:gridCol w:w="2104"/>
      </w:tblGrid>
      <w:tr w:rsidR="006951ED" w:rsidTr="002560EA">
        <w:trPr>
          <w:cantSplit/>
          <w:trHeight w:val="635"/>
          <w:tblHeader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  <w:hideMark/>
          </w:tcPr>
          <w:p w:rsidR="006951ED" w:rsidRDefault="006951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  <w:hideMark/>
          </w:tcPr>
          <w:p w:rsidR="006951ED" w:rsidRDefault="006951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Przedmiot usługi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  <w:hideMark/>
          </w:tcPr>
          <w:p w:rsidR="006951ED" w:rsidRDefault="00256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Wartość usługi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  <w:hideMark/>
          </w:tcPr>
          <w:p w:rsidR="006951ED" w:rsidRDefault="006951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wykonania</w:t>
            </w:r>
          </w:p>
          <w:p w:rsidR="006951ED" w:rsidRDefault="006951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Usługi   od- do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  <w:hideMark/>
          </w:tcPr>
          <w:p w:rsidR="006951ED" w:rsidRDefault="006951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Podmiot, na rzecz którego usługę wykonano</w:t>
            </w:r>
          </w:p>
        </w:tc>
      </w:tr>
      <w:tr w:rsidR="006951ED" w:rsidTr="002560EA">
        <w:trPr>
          <w:cantSplit/>
          <w:trHeight w:val="955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51ED" w:rsidRDefault="00695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1ED" w:rsidRDefault="002560EA" w:rsidP="002560EA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Opracowanie</w:t>
            </w:r>
            <w:r w:rsidRPr="005F1CE4">
              <w:rPr>
                <w:rFonts w:ascii="Verdana" w:hAnsi="Verdana"/>
                <w:sz w:val="20"/>
                <w:szCs w:val="20"/>
              </w:rPr>
              <w:t xml:space="preserve"> dokumentacji projektowej budowy i/lub rozbudowy i/lub przebudowy i/lub odbudowy budynku </w:t>
            </w:r>
            <w:r w:rsidR="0058330E">
              <w:rPr>
                <w:rFonts w:ascii="Verdana" w:hAnsi="Verdana"/>
                <w:sz w:val="20"/>
                <w:szCs w:val="20"/>
              </w:rPr>
              <w:t xml:space="preserve">lub budynków </w:t>
            </w:r>
            <w:r w:rsidRPr="005F1CE4">
              <w:rPr>
                <w:rFonts w:ascii="Verdana" w:hAnsi="Verdana"/>
                <w:sz w:val="20"/>
                <w:szCs w:val="20"/>
              </w:rPr>
              <w:t>obejmującej branże: ogólnobudowlaną oraz instalacje sanitarne i elektryczne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2560EA" w:rsidRDefault="002560EA" w:rsidP="002560E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(Właściwe podkreślić)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1ED" w:rsidRDefault="00695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1ED" w:rsidRDefault="00695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1ED" w:rsidRDefault="00695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1ED" w:rsidTr="002560EA">
        <w:trPr>
          <w:cantSplit/>
          <w:trHeight w:val="955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51ED" w:rsidRDefault="00695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0EA" w:rsidRDefault="002560EA" w:rsidP="002560EA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Opracowanie</w:t>
            </w:r>
            <w:r w:rsidRPr="005F1CE4">
              <w:rPr>
                <w:rFonts w:ascii="Verdana" w:hAnsi="Verdana"/>
                <w:sz w:val="20"/>
                <w:szCs w:val="20"/>
              </w:rPr>
              <w:t xml:space="preserve"> dokumentacji projektowej budowy i/lub rozbudowy i/lub przebudowy i/lub odbudowy budynku </w:t>
            </w:r>
            <w:r w:rsidR="0058330E">
              <w:rPr>
                <w:rFonts w:ascii="Verdana" w:hAnsi="Verdana"/>
                <w:sz w:val="20"/>
                <w:szCs w:val="20"/>
              </w:rPr>
              <w:t xml:space="preserve">lub budynków </w:t>
            </w:r>
            <w:r w:rsidRPr="005F1CE4">
              <w:rPr>
                <w:rFonts w:ascii="Verdana" w:hAnsi="Verdana"/>
                <w:sz w:val="20"/>
                <w:szCs w:val="20"/>
              </w:rPr>
              <w:t>obejmującej branże: ogólnobudowlaną oraz instalacje sanitarne i elektryczne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6951ED" w:rsidRDefault="002560EA" w:rsidP="00256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(Właściwe podkreślić)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1ED" w:rsidRDefault="00695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1ED" w:rsidRDefault="00695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1ED" w:rsidRDefault="00695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51ED" w:rsidRDefault="006951ED" w:rsidP="006951ED">
      <w:pPr>
        <w:rPr>
          <w:rFonts w:ascii="Arial" w:hAnsi="Arial" w:cs="Arial"/>
          <w:sz w:val="20"/>
          <w:szCs w:val="20"/>
        </w:rPr>
      </w:pPr>
    </w:p>
    <w:p w:rsidR="006951ED" w:rsidRDefault="006951ED" w:rsidP="006951ED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Uwaga !</w:t>
      </w:r>
    </w:p>
    <w:p w:rsidR="006951ED" w:rsidRPr="006951ED" w:rsidRDefault="006951ED" w:rsidP="006951ED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i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winien załączyć dowody określające, czy usługi te zostały wykonane należycie.</w:t>
      </w:r>
    </w:p>
    <w:p w:rsidR="006951ED" w:rsidRPr="006951ED" w:rsidRDefault="006951ED" w:rsidP="006951ED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6951ED">
        <w:rPr>
          <w:rFonts w:ascii="Arial" w:hAnsi="Arial" w:cs="Arial"/>
          <w:i/>
          <w:sz w:val="16"/>
          <w:szCs w:val="16"/>
        </w:rPr>
        <w:t>Składający oświadczenie uprzedzony jest o odpowiedzialności karnej wynikającej z art. 297 Kodeksu Karnego.</w:t>
      </w:r>
    </w:p>
    <w:p w:rsidR="006951ED" w:rsidRDefault="006951ED" w:rsidP="006951ED">
      <w:pPr>
        <w:rPr>
          <w:rFonts w:ascii="Arial" w:hAnsi="Arial" w:cs="Arial"/>
          <w:sz w:val="20"/>
          <w:szCs w:val="20"/>
        </w:rPr>
      </w:pPr>
    </w:p>
    <w:p w:rsidR="006951ED" w:rsidRDefault="006951ED" w:rsidP="006951ED">
      <w:pPr>
        <w:rPr>
          <w:rFonts w:ascii="Arial" w:hAnsi="Arial" w:cs="Arial"/>
          <w:sz w:val="20"/>
          <w:szCs w:val="20"/>
        </w:rPr>
      </w:pPr>
    </w:p>
    <w:p w:rsidR="006951ED" w:rsidRDefault="006951ED" w:rsidP="006951ED">
      <w:pPr>
        <w:rPr>
          <w:rFonts w:ascii="Arial" w:hAnsi="Arial" w:cs="Arial"/>
          <w:sz w:val="20"/>
          <w:szCs w:val="20"/>
        </w:rPr>
      </w:pPr>
    </w:p>
    <w:p w:rsidR="006951ED" w:rsidRDefault="006951ED" w:rsidP="006951ED">
      <w:pPr>
        <w:ind w:left="5640" w:hanging="5640"/>
        <w:rPr>
          <w:rFonts w:ascii="Arial" w:hAnsi="Arial" w:cs="Arial"/>
          <w:sz w:val="16"/>
          <w:szCs w:val="16"/>
        </w:rPr>
      </w:pPr>
    </w:p>
    <w:p w:rsidR="006951ED" w:rsidRDefault="006951ED" w:rsidP="006951ED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…………………………………………, dnia …………………………………</w:t>
      </w:r>
    </w:p>
    <w:p w:rsidR="006951ED" w:rsidRDefault="006951ED" w:rsidP="006951ED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6951ED" w:rsidRDefault="006951ED" w:rsidP="006951ED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6951ED" w:rsidRDefault="006951ED" w:rsidP="006951ED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6951ED" w:rsidRDefault="006951ED" w:rsidP="006951ED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  <w:bookmarkStart w:id="0" w:name="_GoBack"/>
      <w:bookmarkEnd w:id="0"/>
    </w:p>
    <w:sectPr w:rsidR="006951ED" w:rsidSect="002560EA">
      <w:headerReference w:type="default" r:id="rId8"/>
      <w:footerReference w:type="default" r:id="rId9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72" w:rsidRDefault="00B16E72" w:rsidP="00770EFA">
      <w:r>
        <w:separator/>
      </w:r>
    </w:p>
  </w:endnote>
  <w:endnote w:type="continuationSeparator" w:id="0">
    <w:p w:rsidR="00B16E72" w:rsidRDefault="00B16E72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Pr="005D309B" w:rsidRDefault="002560EA" w:rsidP="002560EA">
    <w:pPr>
      <w:pStyle w:val="Stopka"/>
      <w:tabs>
        <w:tab w:val="clear" w:pos="4536"/>
        <w:tab w:val="clear" w:pos="9072"/>
        <w:tab w:val="left" w:pos="2775"/>
      </w:tabs>
      <w:spacing w:line="360" w:lineRule="auto"/>
      <w:rPr>
        <w:rFonts w:ascii="Times New Roman" w:hAnsi="Times New Roman" w:cs="Times New Roman"/>
        <w:sz w:val="16"/>
        <w:szCs w:val="18"/>
      </w:rPr>
    </w:pPr>
    <w:r w:rsidRPr="00D34EA0">
      <w:rPr>
        <w:rFonts w:ascii="Calibri" w:eastAsia="Calibri" w:hAnsi="Calibri" w:cs="Times New Roman"/>
        <w:noProof/>
        <w:sz w:val="22"/>
        <w:lang w:eastAsia="pl-PL"/>
      </w:rPr>
      <w:drawing>
        <wp:inline distT="0" distB="0" distL="0" distR="0" wp14:anchorId="3E4EB499" wp14:editId="6C7323A0">
          <wp:extent cx="5751576" cy="487680"/>
          <wp:effectExtent l="0" t="0" r="1905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zempin_stopka_ue efrr 3 zmiana adres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0EFA">
      <w:rPr>
        <w:rFonts w:ascii="Times New Roman" w:hAnsi="Times New Roman" w:cs="Times New Roman"/>
        <w:b/>
        <w:i/>
        <w:sz w:val="18"/>
        <w:szCs w:val="18"/>
      </w:rPr>
      <w:tab/>
    </w:r>
  </w:p>
  <w:p w:rsidR="00770EFA" w:rsidRDefault="00770E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72" w:rsidRDefault="00B16E72" w:rsidP="00770EFA">
      <w:r>
        <w:separator/>
      </w:r>
    </w:p>
  </w:footnote>
  <w:footnote w:type="continuationSeparator" w:id="0">
    <w:p w:rsidR="00B16E72" w:rsidRDefault="00B16E72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Default="002560EA">
    <w:pPr>
      <w:pStyle w:val="Nagwek"/>
    </w:pPr>
    <w:r>
      <w:rPr>
        <w:rFonts w:ascii="Calibri" w:hAnsi="Calibri"/>
        <w:noProof/>
        <w:sz w:val="22"/>
        <w:lang w:eastAsia="pl-PL"/>
      </w:rPr>
      <w:drawing>
        <wp:inline distT="0" distB="0" distL="0" distR="0" wp14:anchorId="31FA80FF" wp14:editId="72338A54">
          <wp:extent cx="5760720" cy="456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0EFA">
      <w:br/>
    </w:r>
  </w:p>
  <w:p w:rsidR="00770EFA" w:rsidRDefault="00770E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EFA"/>
    <w:rsid w:val="000C590A"/>
    <w:rsid w:val="000D003B"/>
    <w:rsid w:val="000D3CD4"/>
    <w:rsid w:val="00101C80"/>
    <w:rsid w:val="00215896"/>
    <w:rsid w:val="002413E9"/>
    <w:rsid w:val="002560EA"/>
    <w:rsid w:val="002C648C"/>
    <w:rsid w:val="00347195"/>
    <w:rsid w:val="00350CC0"/>
    <w:rsid w:val="0039121D"/>
    <w:rsid w:val="003A5D45"/>
    <w:rsid w:val="00413A40"/>
    <w:rsid w:val="00431182"/>
    <w:rsid w:val="004D28AE"/>
    <w:rsid w:val="0058330E"/>
    <w:rsid w:val="005A7932"/>
    <w:rsid w:val="005E3080"/>
    <w:rsid w:val="006951ED"/>
    <w:rsid w:val="00770EFA"/>
    <w:rsid w:val="00784FA8"/>
    <w:rsid w:val="007A63C1"/>
    <w:rsid w:val="008141A8"/>
    <w:rsid w:val="008E7D60"/>
    <w:rsid w:val="0099606D"/>
    <w:rsid w:val="009E12C2"/>
    <w:rsid w:val="00A421FA"/>
    <w:rsid w:val="00AE3F1B"/>
    <w:rsid w:val="00B060BC"/>
    <w:rsid w:val="00B16E72"/>
    <w:rsid w:val="00B31440"/>
    <w:rsid w:val="00B75D12"/>
    <w:rsid w:val="00C67B8A"/>
    <w:rsid w:val="00D644A1"/>
    <w:rsid w:val="00E35B27"/>
    <w:rsid w:val="00ED2F50"/>
    <w:rsid w:val="00EF7A2D"/>
    <w:rsid w:val="00FA7848"/>
    <w:rsid w:val="00FA79CA"/>
    <w:rsid w:val="00F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6951ED"/>
    <w:pPr>
      <w:widowControl w:val="0"/>
      <w:suppressAutoHyphens/>
      <w:spacing w:after="120"/>
      <w:jc w:val="left"/>
    </w:pPr>
    <w:rPr>
      <w:rFonts w:ascii="Thorndale" w:eastAsia="HG Mincho Light J" w:hAnsi="Thorndale" w:cs="Times New Roman"/>
      <w:color w:val="00000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951ED"/>
    <w:rPr>
      <w:rFonts w:ascii="Thorndale" w:eastAsia="HG Mincho Light J" w:hAnsi="Thorndale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Jagoda</cp:lastModifiedBy>
  <cp:revision>6</cp:revision>
  <cp:lastPrinted>2016-12-21T07:46:00Z</cp:lastPrinted>
  <dcterms:created xsi:type="dcterms:W3CDTF">2017-05-18T11:55:00Z</dcterms:created>
  <dcterms:modified xsi:type="dcterms:W3CDTF">2019-01-09T14:11:00Z</dcterms:modified>
</cp:coreProperties>
</file>