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>FZ.271.1.2.2018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471BC">
        <w:rPr>
          <w:rFonts w:ascii="Arial" w:hAnsi="Arial" w:cs="Arial"/>
          <w:b/>
          <w:sz w:val="20"/>
          <w:szCs w:val="20"/>
        </w:rPr>
        <w:t>Załącznik nr 4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FA79CA" w:rsidRDefault="00FA79CA" w:rsidP="006951ED">
      <w:pPr>
        <w:jc w:val="center"/>
        <w:rPr>
          <w:rFonts w:ascii="Arial" w:hAnsi="Arial" w:cs="Arial"/>
          <w:sz w:val="20"/>
          <w:szCs w:val="20"/>
        </w:rPr>
      </w:pPr>
    </w:p>
    <w:p w:rsidR="00FA79CA" w:rsidRPr="00FA79CA" w:rsidRDefault="00A471BC" w:rsidP="00FA79CA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„Świadczenie usług urbanistycznych polegających na opracowaniu jednego miejscowego planu zagospodarowania przestrzennego”</w:t>
      </w: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257"/>
        <w:gridCol w:w="1701"/>
        <w:gridCol w:w="3544"/>
      </w:tblGrid>
      <w:tr w:rsidR="009D333B" w:rsidTr="009D333B">
        <w:trPr>
          <w:cantSplit/>
          <w:trHeight w:val="635"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9D333B" w:rsidRDefault="009D3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9D333B" w:rsidTr="009D333B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33B" w:rsidTr="009D333B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333B" w:rsidRDefault="009D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3B" w:rsidRDefault="009D3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421FA"/>
    <w:rsid w:val="00A471BC"/>
    <w:rsid w:val="00AE3F1B"/>
    <w:rsid w:val="00B060BC"/>
    <w:rsid w:val="00B16E72"/>
    <w:rsid w:val="00B31440"/>
    <w:rsid w:val="00B75D12"/>
    <w:rsid w:val="00C67B8A"/>
    <w:rsid w:val="00D644A1"/>
    <w:rsid w:val="00E35B27"/>
    <w:rsid w:val="00E765C2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4D62-2F40-48AF-993F-B1D1158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6</cp:revision>
  <cp:lastPrinted>2016-12-21T07:46:00Z</cp:lastPrinted>
  <dcterms:created xsi:type="dcterms:W3CDTF">2017-05-18T11:55:00Z</dcterms:created>
  <dcterms:modified xsi:type="dcterms:W3CDTF">2018-03-08T11:25:00Z</dcterms:modified>
</cp:coreProperties>
</file>